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2BA8D" w14:textId="77777777" w:rsidR="00D009F5" w:rsidRDefault="00D009F5"/>
    <w:p w14:paraId="6F8B9839" w14:textId="77777777" w:rsidR="00D009F5" w:rsidRDefault="00D009F5"/>
    <w:p w14:paraId="58EE7E7F" w14:textId="77777777" w:rsidR="00071C40" w:rsidRDefault="00000000" w:rsidP="002C38BA">
      <w:r>
        <w:t xml:space="preserve">1. </w:t>
      </w:r>
      <w:r>
        <w:t>社交网络隐私保护的挑战：</w:t>
      </w:r>
    </w:p>
    <w:p w14:paraId="2F76C039" w14:textId="3AF0A9C3" w:rsidR="00D009F5" w:rsidRDefault="00000000" w:rsidP="00071C40">
      <w:pPr>
        <w:ind w:firstLineChars="100" w:firstLine="210"/>
      </w:pPr>
      <w:r>
        <w:rPr>
          <w:rFonts w:hint="eastAsia"/>
        </w:rPr>
        <w:t>常见的隐私泄露模式：链接攻击</w:t>
      </w:r>
      <w:r w:rsidR="003E6CEA">
        <w:rPr>
          <w:rFonts w:hint="eastAsia"/>
        </w:rPr>
        <w:t>，</w:t>
      </w:r>
      <w:r w:rsidR="003E6CEA">
        <w:rPr>
          <w:rFonts w:hint="eastAsia"/>
        </w:rPr>
        <w:t>开放</w:t>
      </w:r>
      <w:r w:rsidR="003E6CEA">
        <w:rPr>
          <w:rFonts w:hint="eastAsia"/>
        </w:rPr>
        <w:t>API</w:t>
      </w:r>
      <w:r w:rsidR="003E6CEA">
        <w:rPr>
          <w:rFonts w:hint="eastAsia"/>
        </w:rPr>
        <w:t>，</w:t>
      </w:r>
      <w:r>
        <w:rPr>
          <w:rFonts w:hint="eastAsia"/>
        </w:rPr>
        <w:t>，数据滥用</w:t>
      </w:r>
      <w:r w:rsidR="00AC7D27">
        <w:rPr>
          <w:rFonts w:hint="eastAsia"/>
        </w:rPr>
        <w:t>，</w:t>
      </w:r>
      <w:r w:rsidR="003E6CEA">
        <w:rPr>
          <w:rFonts w:hint="eastAsia"/>
        </w:rPr>
        <w:t>网站合作，</w:t>
      </w:r>
    </w:p>
    <w:p w14:paraId="79B90AFE" w14:textId="22DF168E" w:rsidR="00D009F5" w:rsidRDefault="00000000">
      <w:pPr>
        <w:rPr>
          <w:rFonts w:hint="eastAsia"/>
        </w:rPr>
      </w:pPr>
      <w:r>
        <w:t xml:space="preserve">  </w:t>
      </w:r>
      <w:r>
        <w:t>传统隐私保护方法的局限性</w:t>
      </w:r>
      <w:r w:rsidR="003E6CEA">
        <w:rPr>
          <w:rFonts w:hint="eastAsia"/>
        </w:rPr>
        <w:t>：差分隐私保护，</w:t>
      </w:r>
      <w:r w:rsidR="003E6CEA">
        <w:rPr>
          <w:rFonts w:hint="eastAsia"/>
        </w:rPr>
        <w:t>K</w:t>
      </w:r>
      <w:r w:rsidR="003E6CEA">
        <w:rPr>
          <w:rFonts w:hint="eastAsia"/>
        </w:rPr>
        <w:t>匿名</w:t>
      </w:r>
      <w:r w:rsidR="0037578A">
        <w:rPr>
          <w:rFonts w:hint="eastAsia"/>
        </w:rPr>
        <w:t>（同质攻击）</w:t>
      </w:r>
    </w:p>
    <w:p w14:paraId="4AE7ACA2" w14:textId="77777777" w:rsidR="00D009F5" w:rsidRDefault="00D009F5"/>
    <w:p w14:paraId="34D68E28" w14:textId="77777777" w:rsidR="00D009F5" w:rsidRDefault="00000000">
      <w:r>
        <w:t xml:space="preserve">2. </w:t>
      </w:r>
      <w:r>
        <w:t>区块链技术在社交网络隐私保护中的应用：</w:t>
      </w:r>
    </w:p>
    <w:p w14:paraId="26185D10" w14:textId="6DD9480B" w:rsidR="00D009F5" w:rsidRDefault="00000000">
      <w:r>
        <w:t xml:space="preserve">   </w:t>
      </w:r>
      <w:r>
        <w:t>社交网络中区块链技术的优势</w:t>
      </w:r>
      <w:r>
        <w:rPr>
          <w:rFonts w:hint="eastAsia"/>
        </w:rPr>
        <w:t>：</w:t>
      </w:r>
      <w:r>
        <w:t>去中心化</w:t>
      </w:r>
      <w:r w:rsidR="0037578A">
        <w:rPr>
          <w:rFonts w:hint="eastAsia"/>
        </w:rPr>
        <w:t xml:space="preserve"> </w:t>
      </w:r>
      <w:r w:rsidR="0037578A">
        <w:rPr>
          <w:rFonts w:hint="eastAsia"/>
        </w:rPr>
        <w:t>分布式存储</w:t>
      </w:r>
      <w:r>
        <w:rPr>
          <w:rFonts w:hint="eastAsia"/>
        </w:rPr>
        <w:t xml:space="preserve"> </w:t>
      </w:r>
      <w:r>
        <w:t>可追溯性</w:t>
      </w:r>
      <w:r>
        <w:rPr>
          <w:rFonts w:hint="eastAsia"/>
        </w:rPr>
        <w:t xml:space="preserve"> </w:t>
      </w:r>
      <w:r w:rsidR="0037578A">
        <w:rPr>
          <w:rFonts w:hint="eastAsia"/>
        </w:rPr>
        <w:t>易于验证</w:t>
      </w:r>
      <w:r w:rsidR="0037578A">
        <w:rPr>
          <w:rFonts w:hint="eastAsia"/>
        </w:rPr>
        <w:t xml:space="preserve"> </w:t>
      </w:r>
      <w:r w:rsidR="0037578A">
        <w:rPr>
          <w:rFonts w:hint="eastAsia"/>
        </w:rPr>
        <w:t>智能合约</w:t>
      </w:r>
      <w:r w:rsidR="0037578A">
        <w:rPr>
          <w:rFonts w:hint="eastAsia"/>
        </w:rPr>
        <w:t xml:space="preserve"> </w:t>
      </w:r>
    </w:p>
    <w:p w14:paraId="0FB70210" w14:textId="77777777" w:rsidR="00D009F5" w:rsidRDefault="00000000">
      <w:r>
        <w:t xml:space="preserve">   </w:t>
      </w:r>
      <w:r>
        <w:rPr>
          <w:rFonts w:hint="eastAsia"/>
        </w:rPr>
        <w:t>区块链保护技术的</w:t>
      </w:r>
      <w:r>
        <w:t>具体方法</w:t>
      </w:r>
      <w:r>
        <w:rPr>
          <w:rFonts w:hint="eastAsia"/>
        </w:rPr>
        <w:t>原理：</w:t>
      </w:r>
      <w:r>
        <w:t>RSA HASH MERKLE</w:t>
      </w:r>
    </w:p>
    <w:p w14:paraId="7AD6CBB8" w14:textId="77777777" w:rsidR="00D009F5" w:rsidRDefault="00D009F5"/>
    <w:p w14:paraId="1D523C9E" w14:textId="77777777" w:rsidR="00D009F5" w:rsidRDefault="00000000">
      <w:r>
        <w:t xml:space="preserve">3 </w:t>
      </w:r>
      <w:r>
        <w:t>基于区块链的社交网络隐私保护</w:t>
      </w:r>
      <w:r>
        <w:rPr>
          <w:rFonts w:hint="eastAsia"/>
        </w:rPr>
        <w:t>的案例</w:t>
      </w:r>
      <w:r>
        <w:t>：</w:t>
      </w:r>
    </w:p>
    <w:p w14:paraId="76EC4D17" w14:textId="03754DC1" w:rsidR="00D009F5" w:rsidRDefault="00000000">
      <w:r>
        <w:t xml:space="preserve">  </w:t>
      </w:r>
      <w:r>
        <w:t>与传统的隐私保护方法进行比较</w:t>
      </w:r>
      <w:r>
        <w:rPr>
          <w:rFonts w:hint="eastAsia"/>
        </w:rPr>
        <w:t>得出优缺点</w:t>
      </w:r>
    </w:p>
    <w:p w14:paraId="30ACE0DD" w14:textId="77777777" w:rsidR="00E23CA2" w:rsidRDefault="00E23CA2">
      <w:pPr>
        <w:rPr>
          <w:rFonts w:hint="eastAsia"/>
        </w:rPr>
      </w:pPr>
    </w:p>
    <w:p w14:paraId="27CB05BC" w14:textId="77777777" w:rsidR="00D009F5" w:rsidRDefault="00000000">
      <w:r>
        <w:t>4.</w:t>
      </w:r>
    </w:p>
    <w:p w14:paraId="32A7D32A" w14:textId="77777777" w:rsidR="00D009F5" w:rsidRDefault="00000000">
      <w:r>
        <w:t xml:space="preserve">   </w:t>
      </w:r>
      <w:r>
        <w:rPr>
          <w:rFonts w:hint="eastAsia"/>
        </w:rPr>
        <w:t>区块链技术</w:t>
      </w:r>
      <w:r>
        <w:t>在实际应用中</w:t>
      </w:r>
      <w:r>
        <w:rPr>
          <w:rFonts w:hint="eastAsia"/>
        </w:rPr>
        <w:t>的</w:t>
      </w:r>
      <w:r>
        <w:t>挑战</w:t>
      </w:r>
      <w:r>
        <w:rPr>
          <w:rFonts w:hint="eastAsia"/>
        </w:rPr>
        <w:t>及潜在攻击：</w:t>
      </w:r>
      <w:r>
        <w:t>51</w:t>
      </w:r>
      <w:r>
        <w:rPr>
          <w:rFonts w:hint="eastAsia"/>
        </w:rPr>
        <w:t>％攻击</w:t>
      </w:r>
      <w:r>
        <w:rPr>
          <w:rFonts w:hint="eastAsia"/>
        </w:rPr>
        <w:t xml:space="preserve"> </w:t>
      </w:r>
      <w:r>
        <w:rPr>
          <w:rFonts w:hint="eastAsia"/>
        </w:rPr>
        <w:t>重放攻击</w:t>
      </w:r>
      <w:r>
        <w:rPr>
          <w:rFonts w:hint="eastAsia"/>
        </w:rPr>
        <w:t xml:space="preserve"> </w:t>
      </w:r>
      <w:r>
        <w:rPr>
          <w:rFonts w:hint="eastAsia"/>
        </w:rPr>
        <w:t>粉尘攻击</w:t>
      </w:r>
    </w:p>
    <w:p w14:paraId="455F632F" w14:textId="13284D43" w:rsidR="00F84F40" w:rsidRDefault="00F84F4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 </w:t>
      </w:r>
      <w:r>
        <w:rPr>
          <w:rFonts w:hint="eastAsia"/>
        </w:rPr>
        <w:t>智能合约漏洞</w:t>
      </w:r>
    </w:p>
    <w:p w14:paraId="66910D47" w14:textId="6E3C5764" w:rsidR="00F84F40" w:rsidRDefault="00F84F40">
      <w:r>
        <w:rPr>
          <w:rFonts w:hint="eastAsia"/>
        </w:rPr>
        <w:t xml:space="preserve"> </w:t>
      </w:r>
      <w:r>
        <w:t xml:space="preserve">                                          </w:t>
      </w:r>
      <w:r>
        <w:rPr>
          <w:rFonts w:hint="eastAsia"/>
        </w:rPr>
        <w:t>交易速度</w:t>
      </w:r>
    </w:p>
    <w:p w14:paraId="1B35B1D9" w14:textId="38F4F202" w:rsidR="00F84F40" w:rsidRDefault="00F84F4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 </w:t>
      </w:r>
      <w:r>
        <w:rPr>
          <w:rFonts w:hint="eastAsia"/>
        </w:rPr>
        <w:t>可扩展性</w:t>
      </w:r>
    </w:p>
    <w:p w14:paraId="6B5CD23D" w14:textId="77777777" w:rsidR="00D009F5" w:rsidRDefault="00D009F5"/>
    <w:p w14:paraId="62FA6226" w14:textId="27F50F4B" w:rsidR="00D009F5" w:rsidRDefault="00D009F5"/>
    <w:sectPr w:rsidR="00D00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9F5"/>
    <w:rsid w:val="00071C40"/>
    <w:rsid w:val="002C38BA"/>
    <w:rsid w:val="0037578A"/>
    <w:rsid w:val="003E6CEA"/>
    <w:rsid w:val="007B6208"/>
    <w:rsid w:val="00AC7D27"/>
    <w:rsid w:val="00D009F5"/>
    <w:rsid w:val="00E23CA2"/>
    <w:rsid w:val="00F84F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70B7"/>
  <w15:docId w15:val="{84953A49-9F55-45FD-80ED-3EA1D2655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C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DBY-W09</dc:creator>
  <cp:lastModifiedBy>刘 洪玉</cp:lastModifiedBy>
  <cp:revision>2</cp:revision>
  <dcterms:created xsi:type="dcterms:W3CDTF">2023-08-27T12:16:00Z</dcterms:created>
  <dcterms:modified xsi:type="dcterms:W3CDTF">2023-08-27T15:15:00Z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5b92c15a59374d7391339dec7fb5a8bf_21</vt:lpwstr>
  </property>
</Properties>
</file>