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EE14DC" w:rsidRPr="00D9681B" w14:paraId="75C20E94" w14:textId="77777777" w:rsidTr="00F05723">
        <w:tc>
          <w:tcPr>
            <w:tcW w:w="4697" w:type="dxa"/>
          </w:tcPr>
          <w:p w14:paraId="21B6ECF6" w14:textId="77777777" w:rsidR="00EE14DC" w:rsidRPr="00D9681B" w:rsidRDefault="00EE14DC" w:rsidP="00F05723">
            <w:pPr>
              <w:jc w:val="center"/>
              <w:rPr>
                <w:color w:val="747474" w:themeColor="background2" w:themeShade="80"/>
              </w:rPr>
            </w:pPr>
            <w:proofErr w:type="spellStart"/>
            <w:r w:rsidRPr="00D9681B">
              <w:rPr>
                <w:color w:val="747474" w:themeColor="background2" w:themeShade="80"/>
              </w:rPr>
              <w:t>Chức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năng</w:t>
            </w:r>
            <w:proofErr w:type="spellEnd"/>
          </w:p>
        </w:tc>
        <w:tc>
          <w:tcPr>
            <w:tcW w:w="4698" w:type="dxa"/>
          </w:tcPr>
          <w:p w14:paraId="01AD7083" w14:textId="77777777" w:rsidR="00EE14DC" w:rsidRPr="00D9681B" w:rsidRDefault="00EE14DC" w:rsidP="00F05723">
            <w:pPr>
              <w:jc w:val="center"/>
              <w:rPr>
                <w:color w:val="747474" w:themeColor="background2" w:themeShade="80"/>
              </w:rPr>
            </w:pPr>
            <w:proofErr w:type="spellStart"/>
            <w:r w:rsidRPr="00D9681B">
              <w:rPr>
                <w:color w:val="747474" w:themeColor="background2" w:themeShade="80"/>
              </w:rPr>
              <w:t>Mô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tả</w:t>
            </w:r>
            <w:proofErr w:type="spellEnd"/>
          </w:p>
        </w:tc>
      </w:tr>
      <w:tr w:rsidR="00EE14DC" w:rsidRPr="00D9681B" w14:paraId="563DDEFB" w14:textId="77777777" w:rsidTr="00F05723">
        <w:tc>
          <w:tcPr>
            <w:tcW w:w="4697" w:type="dxa"/>
          </w:tcPr>
          <w:p w14:paraId="30B63E6D" w14:textId="77777777" w:rsidR="00EE14DC" w:rsidRPr="00D9681B" w:rsidRDefault="00EE14DC" w:rsidP="00F05723">
            <w:pPr>
              <w:rPr>
                <w:color w:val="747474" w:themeColor="background2" w:themeShade="80"/>
              </w:rPr>
            </w:pPr>
            <w:proofErr w:type="spellStart"/>
            <w:r w:rsidRPr="00D9681B">
              <w:rPr>
                <w:color w:val="747474" w:themeColor="background2" w:themeShade="80"/>
              </w:rPr>
              <w:t>Thêm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mới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Store</w:t>
            </w:r>
          </w:p>
        </w:tc>
        <w:tc>
          <w:tcPr>
            <w:tcW w:w="4698" w:type="dxa"/>
          </w:tcPr>
          <w:p w14:paraId="5A85B356" w14:textId="77777777" w:rsidR="00EE14DC" w:rsidRPr="00D9681B" w:rsidRDefault="00EE14DC" w:rsidP="00F05723">
            <w:pPr>
              <w:tabs>
                <w:tab w:val="left" w:pos="1650"/>
              </w:tabs>
              <w:rPr>
                <w:color w:val="747474" w:themeColor="background2" w:themeShade="80"/>
              </w:rPr>
            </w:pPr>
            <w:proofErr w:type="spellStart"/>
            <w:r w:rsidRPr="00D9681B">
              <w:rPr>
                <w:color w:val="747474" w:themeColor="background2" w:themeShade="80"/>
              </w:rPr>
              <w:t>Người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dùng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đăng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nhập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hệ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thống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cần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được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phân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quyền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, </w:t>
            </w:r>
            <w:proofErr w:type="spellStart"/>
            <w:r w:rsidRPr="00D9681B">
              <w:rPr>
                <w:color w:val="747474" w:themeColor="background2" w:themeShade="80"/>
              </w:rPr>
              <w:t>chọn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tab Setting. Trong </w:t>
            </w:r>
            <w:proofErr w:type="spellStart"/>
            <w:r w:rsidRPr="00D9681B">
              <w:rPr>
                <w:color w:val="747474" w:themeColor="background2" w:themeShade="80"/>
              </w:rPr>
              <w:t>phần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danh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sách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Location </w:t>
            </w:r>
            <w:proofErr w:type="spellStart"/>
            <w:r w:rsidRPr="00D9681B">
              <w:rPr>
                <w:color w:val="747474" w:themeColor="background2" w:themeShade="80"/>
              </w:rPr>
              <w:t>nhấn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chọn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icon ‘Add store’, </w:t>
            </w:r>
            <w:proofErr w:type="spellStart"/>
            <w:r w:rsidRPr="00D9681B">
              <w:rPr>
                <w:color w:val="747474" w:themeColor="background2" w:themeShade="80"/>
              </w:rPr>
              <w:t>sẽ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có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các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trường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input Store Name, PIC.</w:t>
            </w:r>
          </w:p>
        </w:tc>
      </w:tr>
      <w:tr w:rsidR="00EE14DC" w:rsidRPr="00D9681B" w14:paraId="7FE5F0CD" w14:textId="77777777" w:rsidTr="00F05723">
        <w:tc>
          <w:tcPr>
            <w:tcW w:w="4697" w:type="dxa"/>
          </w:tcPr>
          <w:p w14:paraId="1EA01CE0" w14:textId="77777777" w:rsidR="00EE14DC" w:rsidRPr="00D9681B" w:rsidRDefault="00EE14DC" w:rsidP="00F05723">
            <w:pPr>
              <w:rPr>
                <w:color w:val="747474" w:themeColor="background2" w:themeShade="80"/>
              </w:rPr>
            </w:pPr>
            <w:r w:rsidRPr="00D9681B">
              <w:rPr>
                <w:color w:val="747474" w:themeColor="background2" w:themeShade="80"/>
              </w:rPr>
              <w:t>Xem Store</w:t>
            </w:r>
          </w:p>
        </w:tc>
        <w:tc>
          <w:tcPr>
            <w:tcW w:w="4698" w:type="dxa"/>
          </w:tcPr>
          <w:p w14:paraId="7F80811B" w14:textId="77777777" w:rsidR="00EE14DC" w:rsidRPr="00D9681B" w:rsidRDefault="00EE14DC" w:rsidP="00F05723">
            <w:pPr>
              <w:rPr>
                <w:color w:val="747474" w:themeColor="background2" w:themeShade="80"/>
              </w:rPr>
            </w:pPr>
            <w:proofErr w:type="spellStart"/>
            <w:r w:rsidRPr="00D9681B">
              <w:rPr>
                <w:color w:val="747474" w:themeColor="background2" w:themeShade="80"/>
              </w:rPr>
              <w:t>Người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dùng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đăng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nhập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hệ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thống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cần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được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, </w:t>
            </w:r>
            <w:proofErr w:type="spellStart"/>
            <w:r w:rsidRPr="00D9681B">
              <w:rPr>
                <w:color w:val="747474" w:themeColor="background2" w:themeShade="80"/>
              </w:rPr>
              <w:t>chọn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tab Setting, </w:t>
            </w:r>
            <w:proofErr w:type="spellStart"/>
            <w:r w:rsidRPr="00D9681B">
              <w:rPr>
                <w:color w:val="747474" w:themeColor="background2" w:themeShade="80"/>
              </w:rPr>
              <w:t>sẽ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hiển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thị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thông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tin </w:t>
            </w:r>
            <w:proofErr w:type="spellStart"/>
            <w:r w:rsidRPr="00D9681B">
              <w:rPr>
                <w:color w:val="747474" w:themeColor="background2" w:themeShade="80"/>
              </w:rPr>
              <w:t>danh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sách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Location (</w:t>
            </w:r>
            <w:proofErr w:type="spellStart"/>
            <w:r w:rsidRPr="00D9681B">
              <w:rPr>
                <w:color w:val="747474" w:themeColor="background2" w:themeShade="80"/>
              </w:rPr>
              <w:t>có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chứa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các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thông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tin), </w:t>
            </w:r>
            <w:proofErr w:type="spellStart"/>
            <w:r w:rsidRPr="00D9681B">
              <w:rPr>
                <w:color w:val="747474" w:themeColor="background2" w:themeShade="80"/>
              </w:rPr>
              <w:t>có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hỗ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trợ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Search </w:t>
            </w:r>
            <w:proofErr w:type="spellStart"/>
            <w:r w:rsidRPr="00D9681B">
              <w:rPr>
                <w:color w:val="747474" w:themeColor="background2" w:themeShade="80"/>
              </w:rPr>
              <w:t>và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Filter. </w:t>
            </w:r>
          </w:p>
        </w:tc>
      </w:tr>
      <w:tr w:rsidR="00EE14DC" w:rsidRPr="00D9681B" w14:paraId="6A77FF81" w14:textId="77777777" w:rsidTr="00F05723">
        <w:tc>
          <w:tcPr>
            <w:tcW w:w="4697" w:type="dxa"/>
          </w:tcPr>
          <w:p w14:paraId="3353DC63" w14:textId="77777777" w:rsidR="00EE14DC" w:rsidRPr="00D9681B" w:rsidRDefault="00EE14DC" w:rsidP="00F05723">
            <w:pPr>
              <w:rPr>
                <w:color w:val="747474" w:themeColor="background2" w:themeShade="80"/>
              </w:rPr>
            </w:pPr>
            <w:proofErr w:type="spellStart"/>
            <w:r w:rsidRPr="00D9681B">
              <w:rPr>
                <w:color w:val="747474" w:themeColor="background2" w:themeShade="80"/>
              </w:rPr>
              <w:t>Chỉnh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sửa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thông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tin Store</w:t>
            </w:r>
          </w:p>
        </w:tc>
        <w:tc>
          <w:tcPr>
            <w:tcW w:w="4698" w:type="dxa"/>
          </w:tcPr>
          <w:p w14:paraId="333A9BCE" w14:textId="77777777" w:rsidR="00EE14DC" w:rsidRPr="00D9681B" w:rsidRDefault="00EE14DC" w:rsidP="00F05723">
            <w:pPr>
              <w:rPr>
                <w:color w:val="747474" w:themeColor="background2" w:themeShade="80"/>
              </w:rPr>
            </w:pPr>
            <w:proofErr w:type="spellStart"/>
            <w:r w:rsidRPr="00D9681B">
              <w:rPr>
                <w:color w:val="747474" w:themeColor="background2" w:themeShade="80"/>
              </w:rPr>
              <w:t>Người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dùng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đăng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nhập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hệ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thống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cần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được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, </w:t>
            </w:r>
            <w:proofErr w:type="spellStart"/>
            <w:r w:rsidRPr="00D9681B">
              <w:rPr>
                <w:color w:val="747474" w:themeColor="background2" w:themeShade="80"/>
              </w:rPr>
              <w:t>chọn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tab Setting, </w:t>
            </w:r>
            <w:proofErr w:type="spellStart"/>
            <w:r w:rsidRPr="00D9681B">
              <w:rPr>
                <w:color w:val="747474" w:themeColor="background2" w:themeShade="80"/>
              </w:rPr>
              <w:t>trong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phần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danh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sách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chọn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icon ‘3 </w:t>
            </w:r>
            <w:proofErr w:type="spellStart"/>
            <w:r w:rsidRPr="00D9681B">
              <w:rPr>
                <w:color w:val="747474" w:themeColor="background2" w:themeShade="80"/>
              </w:rPr>
              <w:t>chấm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(</w:t>
            </w:r>
            <w:proofErr w:type="spellStart"/>
            <w:r w:rsidRPr="00D9681B">
              <w:rPr>
                <w:color w:val="747474" w:themeColor="background2" w:themeShade="80"/>
              </w:rPr>
              <w:t>dọc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)’ </w:t>
            </w:r>
            <w:proofErr w:type="spellStart"/>
            <w:r w:rsidRPr="00D9681B">
              <w:rPr>
                <w:color w:val="747474" w:themeColor="background2" w:themeShade="80"/>
              </w:rPr>
              <w:t>và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chọn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Edit, </w:t>
            </w:r>
            <w:proofErr w:type="spellStart"/>
            <w:r w:rsidRPr="00D9681B">
              <w:rPr>
                <w:color w:val="747474" w:themeColor="background2" w:themeShade="80"/>
              </w:rPr>
              <w:t>sẽ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có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popup (</w:t>
            </w:r>
            <w:proofErr w:type="spellStart"/>
            <w:r w:rsidRPr="00D9681B">
              <w:rPr>
                <w:color w:val="747474" w:themeColor="background2" w:themeShade="80"/>
              </w:rPr>
              <w:t>gồm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3 </w:t>
            </w:r>
            <w:proofErr w:type="spellStart"/>
            <w:r w:rsidRPr="00D9681B">
              <w:rPr>
                <w:color w:val="747474" w:themeColor="background2" w:themeShade="80"/>
              </w:rPr>
              <w:t>trường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Store Name, PIC, Status) </w:t>
            </w:r>
            <w:proofErr w:type="spellStart"/>
            <w:r w:rsidRPr="00D9681B">
              <w:rPr>
                <w:color w:val="747474" w:themeColor="background2" w:themeShade="80"/>
              </w:rPr>
              <w:t>chứa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các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thông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tin </w:t>
            </w:r>
            <w:proofErr w:type="spellStart"/>
            <w:r w:rsidRPr="00D9681B">
              <w:rPr>
                <w:color w:val="747474" w:themeColor="background2" w:themeShade="80"/>
              </w:rPr>
              <w:t>đã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lưu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trước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đó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để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người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dùng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tiến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hành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chỉnh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sửa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và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lưu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lại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hệ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thống</w:t>
            </w:r>
            <w:proofErr w:type="spellEnd"/>
            <w:r w:rsidRPr="00D9681B">
              <w:rPr>
                <w:color w:val="747474" w:themeColor="background2" w:themeShade="80"/>
              </w:rPr>
              <w:t>.</w:t>
            </w:r>
          </w:p>
        </w:tc>
      </w:tr>
      <w:tr w:rsidR="00EE14DC" w:rsidRPr="00D9681B" w14:paraId="389D63E1" w14:textId="77777777" w:rsidTr="00F05723">
        <w:tc>
          <w:tcPr>
            <w:tcW w:w="4697" w:type="dxa"/>
          </w:tcPr>
          <w:p w14:paraId="1891F79E" w14:textId="77777777" w:rsidR="00EE14DC" w:rsidRPr="00D9681B" w:rsidRDefault="00EE14DC" w:rsidP="00F05723">
            <w:pPr>
              <w:rPr>
                <w:color w:val="747474" w:themeColor="background2" w:themeShade="80"/>
              </w:rPr>
            </w:pPr>
            <w:proofErr w:type="spellStart"/>
            <w:r w:rsidRPr="00D9681B">
              <w:rPr>
                <w:color w:val="747474" w:themeColor="background2" w:themeShade="80"/>
              </w:rPr>
              <w:t>Xoá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thông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tin Store</w:t>
            </w:r>
          </w:p>
        </w:tc>
        <w:tc>
          <w:tcPr>
            <w:tcW w:w="4698" w:type="dxa"/>
          </w:tcPr>
          <w:p w14:paraId="32D536A0" w14:textId="77777777" w:rsidR="00EE14DC" w:rsidRPr="00D9681B" w:rsidRDefault="00EE14DC" w:rsidP="00F05723">
            <w:pPr>
              <w:rPr>
                <w:color w:val="747474" w:themeColor="background2" w:themeShade="80"/>
              </w:rPr>
            </w:pPr>
            <w:proofErr w:type="spellStart"/>
            <w:r w:rsidRPr="00D9681B">
              <w:rPr>
                <w:color w:val="747474" w:themeColor="background2" w:themeShade="80"/>
              </w:rPr>
              <w:t>Người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dùng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đăng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nhập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hệ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thống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cần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được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, </w:t>
            </w:r>
            <w:proofErr w:type="spellStart"/>
            <w:r w:rsidRPr="00D9681B">
              <w:rPr>
                <w:color w:val="747474" w:themeColor="background2" w:themeShade="80"/>
              </w:rPr>
              <w:t>chọn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tab Setting, </w:t>
            </w:r>
            <w:proofErr w:type="spellStart"/>
            <w:r w:rsidRPr="00D9681B">
              <w:rPr>
                <w:color w:val="747474" w:themeColor="background2" w:themeShade="80"/>
              </w:rPr>
              <w:t>trong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phần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danh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sách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chọn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icon ‘3 </w:t>
            </w:r>
            <w:proofErr w:type="spellStart"/>
            <w:r w:rsidRPr="00D9681B">
              <w:rPr>
                <w:color w:val="747474" w:themeColor="background2" w:themeShade="80"/>
              </w:rPr>
              <w:t>chấm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(</w:t>
            </w:r>
            <w:proofErr w:type="spellStart"/>
            <w:r w:rsidRPr="00D9681B">
              <w:rPr>
                <w:color w:val="747474" w:themeColor="background2" w:themeShade="80"/>
              </w:rPr>
              <w:t>dọc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)’ </w:t>
            </w:r>
            <w:proofErr w:type="spellStart"/>
            <w:r w:rsidRPr="00D9681B">
              <w:rPr>
                <w:color w:val="747474" w:themeColor="background2" w:themeShade="80"/>
              </w:rPr>
              <w:t>và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chọn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Remove from list, </w:t>
            </w:r>
            <w:proofErr w:type="spellStart"/>
            <w:r w:rsidRPr="00D9681B">
              <w:rPr>
                <w:color w:val="747474" w:themeColor="background2" w:themeShade="80"/>
              </w:rPr>
              <w:t>hệ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thống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sẽ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thực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hiện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kiểm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tra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xem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có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hợp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lệ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để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xoá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không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trước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khi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thực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hiện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xoá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thông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tin Store. </w:t>
            </w:r>
          </w:p>
        </w:tc>
      </w:tr>
      <w:tr w:rsidR="00EE14DC" w:rsidRPr="00D9681B" w14:paraId="35FA90FB" w14:textId="77777777" w:rsidTr="00F05723">
        <w:tc>
          <w:tcPr>
            <w:tcW w:w="4697" w:type="dxa"/>
          </w:tcPr>
          <w:p w14:paraId="090D7AB8" w14:textId="77777777" w:rsidR="00EE14DC" w:rsidRPr="00D9681B" w:rsidRDefault="00EE14DC" w:rsidP="00F05723">
            <w:pPr>
              <w:rPr>
                <w:color w:val="747474" w:themeColor="background2" w:themeShade="80"/>
              </w:rPr>
            </w:pPr>
            <w:r w:rsidRPr="00D9681B">
              <w:rPr>
                <w:color w:val="747474" w:themeColor="background2" w:themeShade="80"/>
              </w:rPr>
              <w:t xml:space="preserve">Trường Nation </w:t>
            </w:r>
          </w:p>
        </w:tc>
        <w:tc>
          <w:tcPr>
            <w:tcW w:w="4698" w:type="dxa"/>
          </w:tcPr>
          <w:p w14:paraId="65299F5C" w14:textId="77777777" w:rsidR="00EE14DC" w:rsidRPr="00D9681B" w:rsidRDefault="00EE14DC" w:rsidP="00F05723">
            <w:pPr>
              <w:rPr>
                <w:color w:val="747474" w:themeColor="background2" w:themeShade="80"/>
              </w:rPr>
            </w:pPr>
            <w:r w:rsidRPr="00D9681B">
              <w:rPr>
                <w:color w:val="747474" w:themeColor="background2" w:themeShade="80"/>
              </w:rPr>
              <w:t xml:space="preserve">View only. </w:t>
            </w:r>
            <w:commentRangeStart w:id="0"/>
            <w:proofErr w:type="spellStart"/>
            <w:r w:rsidRPr="00D9681B">
              <w:rPr>
                <w:color w:val="747474" w:themeColor="background2" w:themeShade="80"/>
              </w:rPr>
              <w:t>Lấy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từ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OMS</w:t>
            </w:r>
            <w:commentRangeEnd w:id="0"/>
            <w:r w:rsidRPr="00D9681B">
              <w:rPr>
                <w:color w:val="747474" w:themeColor="background2" w:themeShade="80"/>
              </w:rPr>
              <w:commentReference w:id="0"/>
            </w:r>
            <w:r w:rsidRPr="00D9681B">
              <w:rPr>
                <w:color w:val="747474" w:themeColor="background2" w:themeShade="80"/>
              </w:rPr>
              <w:t xml:space="preserve">. </w:t>
            </w:r>
            <w:proofErr w:type="spellStart"/>
            <w:r w:rsidRPr="00D9681B">
              <w:rPr>
                <w:color w:val="747474" w:themeColor="background2" w:themeShade="80"/>
              </w:rPr>
              <w:t>Tên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Nation. Hiển </w:t>
            </w:r>
            <w:proofErr w:type="spellStart"/>
            <w:r w:rsidRPr="00D9681B">
              <w:rPr>
                <w:color w:val="747474" w:themeColor="background2" w:themeShade="80"/>
              </w:rPr>
              <w:t>thị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tối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đa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1 </w:t>
            </w:r>
            <w:proofErr w:type="spellStart"/>
            <w:r w:rsidRPr="00D9681B">
              <w:rPr>
                <w:color w:val="747474" w:themeColor="background2" w:themeShade="80"/>
              </w:rPr>
              <w:t>dòng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, text </w:t>
            </w:r>
            <w:proofErr w:type="spellStart"/>
            <w:r w:rsidRPr="00D9681B">
              <w:rPr>
                <w:color w:val="747474" w:themeColor="background2" w:themeShade="80"/>
              </w:rPr>
              <w:t>dài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hơn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khoảng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cách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1 line -&gt; </w:t>
            </w:r>
            <w:proofErr w:type="spellStart"/>
            <w:r w:rsidRPr="00D9681B">
              <w:rPr>
                <w:color w:val="747474" w:themeColor="background2" w:themeShade="80"/>
              </w:rPr>
              <w:t>thay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các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ký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tự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còn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lại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bằng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‘…’.</w:t>
            </w:r>
          </w:p>
          <w:p w14:paraId="08D3874F" w14:textId="77777777" w:rsidR="00EE14DC" w:rsidRPr="00D9681B" w:rsidRDefault="00EE14DC" w:rsidP="00F05723">
            <w:pPr>
              <w:rPr>
                <w:color w:val="747474" w:themeColor="background2" w:themeShade="80"/>
              </w:rPr>
            </w:pPr>
          </w:p>
        </w:tc>
      </w:tr>
      <w:tr w:rsidR="00EE14DC" w:rsidRPr="00D9681B" w14:paraId="0002C221" w14:textId="77777777" w:rsidTr="00F05723">
        <w:tc>
          <w:tcPr>
            <w:tcW w:w="4697" w:type="dxa"/>
          </w:tcPr>
          <w:p w14:paraId="6898B842" w14:textId="77777777" w:rsidR="00EE14DC" w:rsidRPr="00D9681B" w:rsidRDefault="00EE14DC" w:rsidP="00F05723">
            <w:pPr>
              <w:rPr>
                <w:color w:val="747474" w:themeColor="background2" w:themeShade="80"/>
              </w:rPr>
            </w:pPr>
            <w:r w:rsidRPr="00D9681B">
              <w:rPr>
                <w:color w:val="747474" w:themeColor="background2" w:themeShade="80"/>
              </w:rPr>
              <w:t xml:space="preserve">Status </w:t>
            </w:r>
            <w:proofErr w:type="spellStart"/>
            <w:r w:rsidRPr="00D9681B">
              <w:rPr>
                <w:color w:val="747474" w:themeColor="background2" w:themeShade="80"/>
              </w:rPr>
              <w:t>của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các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các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action </w:t>
            </w:r>
            <w:proofErr w:type="spellStart"/>
            <w:r w:rsidRPr="00D9681B">
              <w:rPr>
                <w:color w:val="747474" w:themeColor="background2" w:themeShade="80"/>
              </w:rPr>
              <w:t>với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các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tài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sản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vật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lý</w:t>
            </w:r>
            <w:proofErr w:type="spellEnd"/>
          </w:p>
        </w:tc>
        <w:tc>
          <w:tcPr>
            <w:tcW w:w="4698" w:type="dxa"/>
          </w:tcPr>
          <w:p w14:paraId="45E1BC54" w14:textId="77777777" w:rsidR="00EE14DC" w:rsidRPr="00D9681B" w:rsidRDefault="00EE14DC" w:rsidP="00F05723">
            <w:pPr>
              <w:tabs>
                <w:tab w:val="left" w:pos="1455"/>
              </w:tabs>
              <w:rPr>
                <w:color w:val="747474" w:themeColor="background2" w:themeShade="80"/>
              </w:rPr>
            </w:pPr>
            <w:r w:rsidRPr="00D9681B">
              <w:rPr>
                <w:color w:val="747474" w:themeColor="background2" w:themeShade="80"/>
              </w:rPr>
              <w:t xml:space="preserve">Action Assign </w:t>
            </w:r>
            <w:proofErr w:type="spellStart"/>
            <w:r w:rsidRPr="00D9681B">
              <w:rPr>
                <w:color w:val="747474" w:themeColor="background2" w:themeShade="80"/>
              </w:rPr>
              <w:t>chỉ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khả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dụng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với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Status </w:t>
            </w:r>
            <w:proofErr w:type="spellStart"/>
            <w:r w:rsidRPr="00D9681B">
              <w:rPr>
                <w:color w:val="747474" w:themeColor="background2" w:themeShade="80"/>
              </w:rPr>
              <w:t>là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New</w:t>
            </w:r>
            <w:r>
              <w:rPr>
                <w:color w:val="747474" w:themeColor="background2" w:themeShade="80"/>
              </w:rPr>
              <w:t xml:space="preserve"> A</w:t>
            </w:r>
            <w:r w:rsidRPr="00D9681B">
              <w:rPr>
                <w:color w:val="747474" w:themeColor="background2" w:themeShade="80"/>
              </w:rPr>
              <w:t xml:space="preserve">sset </w:t>
            </w:r>
            <w:proofErr w:type="spellStart"/>
            <w:r w:rsidRPr="00D9681B">
              <w:rPr>
                <w:color w:val="747474" w:themeColor="background2" w:themeShade="80"/>
              </w:rPr>
              <w:t>hoặc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Available. Action Return </w:t>
            </w:r>
            <w:proofErr w:type="spellStart"/>
            <w:r w:rsidRPr="00D9681B">
              <w:rPr>
                <w:color w:val="747474" w:themeColor="background2" w:themeShade="80"/>
              </w:rPr>
              <w:t>chỉ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khả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dụng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với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các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tài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sản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có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Status </w:t>
            </w:r>
            <w:proofErr w:type="spellStart"/>
            <w:r w:rsidRPr="00D9681B">
              <w:rPr>
                <w:color w:val="747474" w:themeColor="background2" w:themeShade="80"/>
              </w:rPr>
              <w:t>là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r w:rsidRPr="00D9681B">
              <w:rPr>
                <w:rFonts w:ascii="Sarabun" w:hAnsi="Sarabun"/>
                <w:color w:val="747474" w:themeColor="background2" w:themeShade="80"/>
                <w:lang w:val="vi-VN"/>
              </w:rPr>
              <w:t>Pending Confirmation, In Use, Under Repair</w:t>
            </w:r>
            <w:r w:rsidRPr="00D9681B">
              <w:rPr>
                <w:rFonts w:ascii="Sarabun" w:hAnsi="Sarabun"/>
                <w:color w:val="747474" w:themeColor="background2" w:themeShade="80"/>
              </w:rPr>
              <w:t>.</w:t>
            </w:r>
          </w:p>
        </w:tc>
      </w:tr>
      <w:tr w:rsidR="00EE14DC" w:rsidRPr="00D9681B" w14:paraId="7A572ED2" w14:textId="77777777" w:rsidTr="00F05723">
        <w:tc>
          <w:tcPr>
            <w:tcW w:w="4697" w:type="dxa"/>
          </w:tcPr>
          <w:p w14:paraId="04DE16C7" w14:textId="77777777" w:rsidR="00EE14DC" w:rsidRPr="00D9681B" w:rsidRDefault="00EE14DC" w:rsidP="00F05723">
            <w:pPr>
              <w:rPr>
                <w:color w:val="747474" w:themeColor="background2" w:themeShade="80"/>
              </w:rPr>
            </w:pPr>
            <w:r w:rsidRPr="00D9681B">
              <w:rPr>
                <w:color w:val="747474" w:themeColor="background2" w:themeShade="80"/>
              </w:rPr>
              <w:t xml:space="preserve">Trường Company name </w:t>
            </w:r>
            <w:proofErr w:type="spellStart"/>
            <w:r w:rsidRPr="00D9681B">
              <w:rPr>
                <w:color w:val="747474" w:themeColor="background2" w:themeShade="80"/>
              </w:rPr>
              <w:t>của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mục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Company</w:t>
            </w:r>
          </w:p>
        </w:tc>
        <w:tc>
          <w:tcPr>
            <w:tcW w:w="4698" w:type="dxa"/>
          </w:tcPr>
          <w:p w14:paraId="571C78E8" w14:textId="77777777" w:rsidR="00EE14DC" w:rsidRPr="00D9681B" w:rsidRDefault="00EE14DC" w:rsidP="00F05723">
            <w:pPr>
              <w:tabs>
                <w:tab w:val="left" w:pos="1455"/>
              </w:tabs>
              <w:rPr>
                <w:color w:val="747474" w:themeColor="background2" w:themeShade="80"/>
              </w:rPr>
            </w:pPr>
            <w:proofErr w:type="spellStart"/>
            <w:r w:rsidRPr="00D9681B">
              <w:rPr>
                <w:color w:val="747474" w:themeColor="background2" w:themeShade="80"/>
              </w:rPr>
              <w:t>Dùng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để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search </w:t>
            </w:r>
            <w:proofErr w:type="spellStart"/>
            <w:r w:rsidRPr="00D9681B">
              <w:rPr>
                <w:color w:val="747474" w:themeColor="background2" w:themeShade="80"/>
              </w:rPr>
              <w:t>theo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tên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chi </w:t>
            </w:r>
            <w:proofErr w:type="spellStart"/>
            <w:r w:rsidRPr="00D9681B">
              <w:rPr>
                <w:color w:val="747474" w:themeColor="background2" w:themeShade="80"/>
              </w:rPr>
              <w:t>tiết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công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ty. Placeholder: search by name. </w:t>
            </w:r>
            <w:proofErr w:type="spellStart"/>
            <w:r w:rsidRPr="00D9681B">
              <w:rPr>
                <w:color w:val="747474" w:themeColor="background2" w:themeShade="80"/>
              </w:rPr>
              <w:t>Maxlength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: 250 characters. Alphanumeric &gt;250 </w:t>
            </w:r>
            <w:proofErr w:type="spellStart"/>
            <w:r w:rsidRPr="00D9681B">
              <w:rPr>
                <w:color w:val="747474" w:themeColor="background2" w:themeShade="80"/>
              </w:rPr>
              <w:t>ký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tự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: k </w:t>
            </w:r>
            <w:proofErr w:type="spellStart"/>
            <w:r w:rsidRPr="00D9681B">
              <w:rPr>
                <w:color w:val="747474" w:themeColor="background2" w:themeShade="80"/>
              </w:rPr>
              <w:t>tiến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hành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lưu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or </w:t>
            </w:r>
            <w:proofErr w:type="spellStart"/>
            <w:r w:rsidRPr="00D9681B">
              <w:rPr>
                <w:color w:val="747474" w:themeColor="background2" w:themeShade="80"/>
              </w:rPr>
              <w:t>áp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dụng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. The company name already exists. Please choose a different name. </w:t>
            </w:r>
          </w:p>
        </w:tc>
      </w:tr>
      <w:tr w:rsidR="00EE14DC" w:rsidRPr="00D9681B" w14:paraId="2CCC730B" w14:textId="77777777" w:rsidTr="00F05723">
        <w:tc>
          <w:tcPr>
            <w:tcW w:w="4697" w:type="dxa"/>
          </w:tcPr>
          <w:p w14:paraId="7DAC2D84" w14:textId="77777777" w:rsidR="00EE14DC" w:rsidRPr="00D9681B" w:rsidRDefault="00EE14DC" w:rsidP="00F05723">
            <w:pPr>
              <w:tabs>
                <w:tab w:val="left" w:pos="3585"/>
              </w:tabs>
              <w:rPr>
                <w:color w:val="747474" w:themeColor="background2" w:themeShade="80"/>
              </w:rPr>
            </w:pPr>
            <w:proofErr w:type="spellStart"/>
            <w:r w:rsidRPr="00D9681B">
              <w:rPr>
                <w:color w:val="747474" w:themeColor="background2" w:themeShade="80"/>
              </w:rPr>
              <w:t>Xoá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company</w:t>
            </w:r>
          </w:p>
        </w:tc>
        <w:tc>
          <w:tcPr>
            <w:tcW w:w="4698" w:type="dxa"/>
          </w:tcPr>
          <w:p w14:paraId="515B0B47" w14:textId="77777777" w:rsidR="00EE14DC" w:rsidRPr="00D9681B" w:rsidRDefault="00EE14DC" w:rsidP="00F05723">
            <w:pPr>
              <w:tabs>
                <w:tab w:val="left" w:pos="1455"/>
              </w:tabs>
              <w:rPr>
                <w:color w:val="747474" w:themeColor="background2" w:themeShade="80"/>
              </w:rPr>
            </w:pPr>
            <w:r w:rsidRPr="00D9681B">
              <w:rPr>
                <w:color w:val="747474" w:themeColor="background2" w:themeShade="80"/>
              </w:rPr>
              <w:t xml:space="preserve">Popup “Are you sure that you want to delete this company?”. </w:t>
            </w:r>
            <w:proofErr w:type="spellStart"/>
            <w:r w:rsidRPr="00D9681B">
              <w:rPr>
                <w:color w:val="747474" w:themeColor="background2" w:themeShade="80"/>
              </w:rPr>
              <w:t>Nếu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người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dùng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ấn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cancel -&gt; </w:t>
            </w:r>
            <w:proofErr w:type="spellStart"/>
            <w:r w:rsidRPr="00D9681B">
              <w:rPr>
                <w:color w:val="747474" w:themeColor="background2" w:themeShade="80"/>
              </w:rPr>
              <w:t>dừng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action + </w:t>
            </w:r>
            <w:proofErr w:type="spellStart"/>
            <w:r w:rsidRPr="00D9681B">
              <w:rPr>
                <w:color w:val="747474" w:themeColor="background2" w:themeShade="80"/>
              </w:rPr>
              <w:t>tắt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popup + </w:t>
            </w:r>
            <w:proofErr w:type="spellStart"/>
            <w:r w:rsidRPr="00D9681B">
              <w:rPr>
                <w:color w:val="747474" w:themeColor="background2" w:themeShade="80"/>
              </w:rPr>
              <w:t>không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xoá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store. </w:t>
            </w:r>
            <w:proofErr w:type="spellStart"/>
            <w:r w:rsidRPr="00D9681B">
              <w:rPr>
                <w:color w:val="747474" w:themeColor="background2" w:themeShade="80"/>
              </w:rPr>
              <w:t>Nếu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người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dùng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ấn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yes -&gt; </w:t>
            </w:r>
            <w:proofErr w:type="spellStart"/>
            <w:r w:rsidRPr="00D9681B">
              <w:rPr>
                <w:color w:val="747474" w:themeColor="background2" w:themeShade="80"/>
              </w:rPr>
              <w:t>xoá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companytrên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giao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diện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và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DB (</w:t>
            </w:r>
            <w:proofErr w:type="spellStart"/>
            <w:r w:rsidRPr="00D9681B">
              <w:rPr>
                <w:color w:val="747474" w:themeColor="background2" w:themeShade="80"/>
              </w:rPr>
              <w:t>xoá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cứng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) + </w:t>
            </w:r>
            <w:proofErr w:type="spellStart"/>
            <w:r w:rsidRPr="00D9681B">
              <w:rPr>
                <w:color w:val="747474" w:themeColor="background2" w:themeShade="80"/>
              </w:rPr>
              <w:t>tắt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popup+ </w:t>
            </w:r>
            <w:proofErr w:type="spellStart"/>
            <w:r w:rsidRPr="00D9681B">
              <w:rPr>
                <w:color w:val="747474" w:themeColor="background2" w:themeShade="80"/>
              </w:rPr>
              <w:t>hiển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thị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message </w:t>
            </w:r>
            <w:proofErr w:type="spellStart"/>
            <w:r w:rsidRPr="00D9681B">
              <w:rPr>
                <w:color w:val="747474" w:themeColor="background2" w:themeShade="80"/>
              </w:rPr>
              <w:t>thành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công</w:t>
            </w:r>
            <w:proofErr w:type="spellEnd"/>
            <w:r w:rsidRPr="00D9681B">
              <w:rPr>
                <w:color w:val="747474" w:themeColor="background2" w:themeShade="80"/>
              </w:rPr>
              <w:t>.</w:t>
            </w:r>
          </w:p>
        </w:tc>
      </w:tr>
      <w:tr w:rsidR="00EE14DC" w:rsidRPr="00D9681B" w14:paraId="22E820D0" w14:textId="77777777" w:rsidTr="00F05723">
        <w:tc>
          <w:tcPr>
            <w:tcW w:w="4697" w:type="dxa"/>
          </w:tcPr>
          <w:p w14:paraId="3A663514" w14:textId="77777777" w:rsidR="00EE14DC" w:rsidRPr="00D9681B" w:rsidRDefault="00EE14DC" w:rsidP="00F05723">
            <w:pPr>
              <w:rPr>
                <w:color w:val="747474" w:themeColor="background2" w:themeShade="80"/>
              </w:rPr>
            </w:pPr>
            <w:r w:rsidRPr="00D9681B">
              <w:rPr>
                <w:color w:val="747474" w:themeColor="background2" w:themeShade="80"/>
              </w:rPr>
              <w:t xml:space="preserve">Trường Code </w:t>
            </w:r>
            <w:proofErr w:type="spellStart"/>
            <w:r w:rsidRPr="00D9681B">
              <w:rPr>
                <w:color w:val="747474" w:themeColor="background2" w:themeShade="80"/>
              </w:rPr>
              <w:t>của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mục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Physical Asset</w:t>
            </w:r>
          </w:p>
        </w:tc>
        <w:tc>
          <w:tcPr>
            <w:tcW w:w="4698" w:type="dxa"/>
          </w:tcPr>
          <w:p w14:paraId="7E0F1010" w14:textId="77777777" w:rsidR="00EE14DC" w:rsidRPr="00D9681B" w:rsidRDefault="00EE14DC" w:rsidP="00F05723">
            <w:pPr>
              <w:tabs>
                <w:tab w:val="left" w:pos="1455"/>
              </w:tabs>
              <w:rPr>
                <w:color w:val="747474" w:themeColor="background2" w:themeShade="80"/>
              </w:rPr>
            </w:pPr>
            <w:r w:rsidRPr="00D9681B">
              <w:rPr>
                <w:color w:val="747474" w:themeColor="background2" w:themeShade="80"/>
              </w:rPr>
              <w:t xml:space="preserve">Hiển </w:t>
            </w:r>
            <w:proofErr w:type="spellStart"/>
            <w:r w:rsidRPr="00D9681B">
              <w:rPr>
                <w:color w:val="747474" w:themeColor="background2" w:themeShade="80"/>
              </w:rPr>
              <w:t>thị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code </w:t>
            </w:r>
            <w:proofErr w:type="spellStart"/>
            <w:r w:rsidRPr="00D9681B">
              <w:rPr>
                <w:color w:val="747474" w:themeColor="background2" w:themeShade="80"/>
              </w:rPr>
              <w:t>của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sản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phẩm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(code </w:t>
            </w:r>
            <w:proofErr w:type="spellStart"/>
            <w:r w:rsidRPr="00D9681B">
              <w:rPr>
                <w:color w:val="747474" w:themeColor="background2" w:themeShade="80"/>
              </w:rPr>
              <w:t>hệ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thống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đã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tự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sinh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ra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trước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đó</w:t>
            </w:r>
            <w:proofErr w:type="spellEnd"/>
            <w:r w:rsidRPr="00D9681B">
              <w:rPr>
                <w:color w:val="747474" w:themeColor="background2" w:themeShade="80"/>
              </w:rPr>
              <w:t>).</w:t>
            </w:r>
          </w:p>
        </w:tc>
      </w:tr>
      <w:tr w:rsidR="00EE14DC" w:rsidRPr="00D9681B" w14:paraId="7ED8C04B" w14:textId="77777777" w:rsidTr="00F05723">
        <w:tc>
          <w:tcPr>
            <w:tcW w:w="4697" w:type="dxa"/>
          </w:tcPr>
          <w:p w14:paraId="3E3F8DBA" w14:textId="77777777" w:rsidR="00EE14DC" w:rsidRPr="00D9681B" w:rsidRDefault="00EE14DC" w:rsidP="00F05723">
            <w:pPr>
              <w:rPr>
                <w:color w:val="747474" w:themeColor="background2" w:themeShade="80"/>
              </w:rPr>
            </w:pPr>
            <w:r w:rsidRPr="00D9681B">
              <w:rPr>
                <w:color w:val="747474" w:themeColor="background2" w:themeShade="80"/>
              </w:rPr>
              <w:t xml:space="preserve">Trường Add Asset </w:t>
            </w:r>
            <w:proofErr w:type="spellStart"/>
            <w:r w:rsidRPr="00D9681B">
              <w:rPr>
                <w:color w:val="747474" w:themeColor="background2" w:themeShade="80"/>
              </w:rPr>
              <w:t>của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</w:t>
            </w:r>
            <w:proofErr w:type="spellStart"/>
            <w:r w:rsidRPr="00D9681B">
              <w:rPr>
                <w:color w:val="747474" w:themeColor="background2" w:themeShade="80"/>
              </w:rPr>
              <w:t>mục</w:t>
            </w:r>
            <w:proofErr w:type="spellEnd"/>
            <w:r w:rsidRPr="00D9681B">
              <w:rPr>
                <w:color w:val="747474" w:themeColor="background2" w:themeShade="80"/>
              </w:rPr>
              <w:t xml:space="preserve"> Physical Asset</w:t>
            </w:r>
          </w:p>
        </w:tc>
        <w:tc>
          <w:tcPr>
            <w:tcW w:w="4698" w:type="dxa"/>
          </w:tcPr>
          <w:p w14:paraId="272CDAF5" w14:textId="77777777" w:rsidR="00EE14DC" w:rsidRPr="00D9681B" w:rsidRDefault="00EE14DC" w:rsidP="00F05723">
            <w:pPr>
              <w:tabs>
                <w:tab w:val="left" w:pos="1455"/>
              </w:tabs>
              <w:rPr>
                <w:color w:val="747474" w:themeColor="background2" w:themeShade="80"/>
              </w:rPr>
            </w:pPr>
            <w:r w:rsidRPr="00D9681B">
              <w:rPr>
                <w:color w:val="747474" w:themeColor="background2" w:themeShade="80"/>
              </w:rPr>
              <w:t>Start action “Add asset”.</w:t>
            </w:r>
          </w:p>
        </w:tc>
      </w:tr>
    </w:tbl>
    <w:p w14:paraId="74B1BD83" w14:textId="77777777" w:rsidR="00EE14DC" w:rsidRDefault="00EE14DC"/>
    <w:sectPr w:rsidR="00EE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ng. Le Thi - CMC Global TDX" w:date="2024-01-08T14:55:00Z" w:initials="HT">
    <w:p w14:paraId="5C55EE89" w14:textId="77777777" w:rsidR="00EE14DC" w:rsidRDefault="00EE14DC" w:rsidP="00EE14DC">
      <w:pPr>
        <w:rPr>
          <w:rFonts w:ascii="Arial" w:hAnsi="Arial" w:cs="Arial"/>
          <w:lang w:val="vi-VN"/>
        </w:rPr>
      </w:pPr>
      <w:r>
        <w:rPr>
          <w:lang w:val="vi-VN"/>
        </w:rPr>
        <w:t>Các trừơng này sẽ hiển thị giá trị ở bảng data của GAMS được đồng bộ về từ OMS mới đúng nhỉ</w:t>
      </w:r>
      <w:r>
        <w:rPr>
          <w:lang w:val="vi-V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C55EE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8A9237" w16cex:dateUtc="2024-09-10T0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C55EE89" w16cid:durableId="2A8A92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rabun">
    <w:altName w:val="Calibri"/>
    <w:charset w:val="00"/>
    <w:family w:val="auto"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ng. Le Thi - CMC Global TDX">
    <w15:presenceInfo w15:providerId="AD" w15:userId="S::lthang1@cmcglobal.vn::0c5f959b-7067-401c-92cc-259584a35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DC"/>
    <w:rsid w:val="00C203D9"/>
    <w:rsid w:val="00EE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0CE5"/>
  <w15:chartTrackingRefBased/>
  <w15:docId w15:val="{467F921A-EC18-4686-99BE-5C3AA5B1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D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4D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4D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4D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4D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4D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4D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4D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4D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4D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4D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4D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1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4D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E1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4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14DC"/>
    <w:pPr>
      <w:spacing w:after="0" w:line="240" w:lineRule="auto"/>
    </w:pPr>
    <w:rPr>
      <w:rFonts w:ascii="Times New Roman" w:hAnsi="Times New Roman"/>
      <w:kern w:val="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Hoang</dc:creator>
  <cp:keywords/>
  <dc:description/>
  <cp:lastModifiedBy>Colin Hoang</cp:lastModifiedBy>
  <cp:revision>1</cp:revision>
  <dcterms:created xsi:type="dcterms:W3CDTF">2024-10-12T07:52:00Z</dcterms:created>
  <dcterms:modified xsi:type="dcterms:W3CDTF">2024-10-12T07:52:00Z</dcterms:modified>
</cp:coreProperties>
</file>