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3e2su6qkmhtg" w:id="0"/>
      <w:bookmarkEnd w:id="0"/>
      <w:r w:rsidDel="00000000" w:rsidR="00000000" w:rsidRPr="00000000">
        <w:rPr>
          <w:b w:val="1"/>
          <w:sz w:val="46"/>
          <w:szCs w:val="46"/>
          <w:rtl w:val="0"/>
        </w:rPr>
        <w:t xml:space="preserve">Cahier des charges : FoundIt!</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ap22npv9npjc" w:id="1"/>
      <w:bookmarkEnd w:id="1"/>
      <w:r w:rsidDel="00000000" w:rsidR="00000000" w:rsidRPr="00000000">
        <w:rPr>
          <w:b w:val="1"/>
          <w:sz w:val="34"/>
          <w:szCs w:val="34"/>
          <w:rtl w:val="0"/>
        </w:rPr>
        <w:t xml:space="preserve">Une solution communautaire pour retrouver ce qui est perdu!</w:t>
      </w:r>
    </w:p>
    <w:p w:rsidR="00000000" w:rsidDel="00000000" w:rsidP="00000000" w:rsidRDefault="00000000" w:rsidRPr="00000000" w14:paraId="0000000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j6fku1c756w7" w:id="2"/>
      <w:bookmarkEnd w:id="2"/>
      <w:r w:rsidDel="00000000" w:rsidR="00000000" w:rsidRPr="00000000">
        <w:rPr>
          <w:b w:val="1"/>
          <w:sz w:val="34"/>
          <w:szCs w:val="34"/>
          <w:rtl w:val="0"/>
        </w:rPr>
        <w:t xml:space="preserve">Contexte du Projet</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f26ylq691xca" w:id="3"/>
      <w:bookmarkEnd w:id="3"/>
      <w:r w:rsidDel="00000000" w:rsidR="00000000" w:rsidRPr="00000000">
        <w:rPr>
          <w:b w:val="1"/>
          <w:color w:val="000000"/>
          <w:sz w:val="26"/>
          <w:szCs w:val="26"/>
          <w:rtl w:val="0"/>
        </w:rPr>
        <w:t xml:space="preserve">Introduction au problématique :</w:t>
      </w:r>
    </w:p>
    <w:p w:rsidR="00000000" w:rsidDel="00000000" w:rsidP="00000000" w:rsidRDefault="00000000" w:rsidRPr="00000000" w14:paraId="00000006">
      <w:pPr>
        <w:pStyle w:val="Heading4"/>
        <w:keepNext w:val="0"/>
        <w:keepLines w:val="0"/>
        <w:spacing w:after="40" w:before="240" w:lineRule="auto"/>
        <w:ind w:left="720" w:hanging="360"/>
        <w:rPr>
          <w:b w:val="1"/>
          <w:color w:val="000000"/>
          <w:sz w:val="22"/>
          <w:szCs w:val="22"/>
        </w:rPr>
      </w:pPr>
      <w:bookmarkStart w:colFirst="0" w:colLast="0" w:name="_e9myigrwxva6" w:id="4"/>
      <w:bookmarkEnd w:id="4"/>
      <w:r w:rsidDel="00000000" w:rsidR="00000000" w:rsidRPr="00000000">
        <w:rPr>
          <w:b w:val="1"/>
          <w:color w:val="000000"/>
          <w:sz w:val="22"/>
          <w:szCs w:val="22"/>
          <w:rtl w:val="0"/>
        </w:rPr>
        <w:t xml:space="preserve">L’histoire d’Ahmed :</w:t>
      </w:r>
    </w:p>
    <w:p w:rsidR="00000000" w:rsidDel="00000000" w:rsidP="00000000" w:rsidRDefault="00000000" w:rsidRPr="00000000" w14:paraId="00000007">
      <w:pPr>
        <w:spacing w:after="240" w:before="240" w:lineRule="auto"/>
        <w:rPr/>
      </w:pPr>
      <w:r w:rsidDel="00000000" w:rsidR="00000000" w:rsidRPr="00000000">
        <w:rPr>
          <w:rtl w:val="0"/>
        </w:rPr>
        <w:t xml:space="preserve">Un mercredi soir, après une longue journée à YouCode, Ahmed et son équipe se rendent au local du centre-ville pour finaliser leur projet. À 23h, épuisés mais fiers de leur travail, ils quittent précipitamment le lieu. Dans la précipitation, Ahmed oublie son chargeur sous une table. Quelques minutes plus tard, Anass, un autre étudiant, quitte le local et trouve le chargeur. Il poste un message sur Discord : "Chargeur trouvé ce soir au centre-ville – modèle USB-C noir. Si c’est le vôtre, contactez-moi !". Mais entre les memes et autres messages, l'annonce disparaît rapidement.</w:t>
      </w:r>
    </w:p>
    <w:p w:rsidR="00000000" w:rsidDel="00000000" w:rsidP="00000000" w:rsidRDefault="00000000" w:rsidRPr="00000000" w14:paraId="00000008">
      <w:pPr>
        <w:spacing w:after="240" w:before="240" w:lineRule="auto"/>
        <w:rPr/>
      </w:pPr>
      <w:r w:rsidDel="00000000" w:rsidR="00000000" w:rsidRPr="00000000">
        <w:rPr>
          <w:rtl w:val="0"/>
        </w:rPr>
        <w:t xml:space="preserve">Le lendemain matin, Ahmed réalise son oubli. Il consulte Discord, mais ne voit pas l'annonce d'Anass. Il poste à son tour : "Urgent ! Chargeur perdu hier soir au centre-ville – modèle USB-C noir." Malheureusement, son message subit le même sort. Ce n’est que le soir, en retournant au centre-ville, qu’il croise Anass par hasard et apprend que son chargeur était entre de bonnes mains.</w:t>
      </w:r>
    </w:p>
    <w:p w:rsidR="00000000" w:rsidDel="00000000" w:rsidP="00000000" w:rsidRDefault="00000000" w:rsidRPr="00000000" w14:paraId="00000009">
      <w:pPr>
        <w:pStyle w:val="Heading3"/>
        <w:keepNext w:val="0"/>
        <w:keepLines w:val="0"/>
        <w:spacing w:before="280" w:lineRule="auto"/>
        <w:ind w:left="720" w:hanging="360"/>
        <w:rPr>
          <w:b w:val="1"/>
          <w:color w:val="000000"/>
          <w:sz w:val="26"/>
          <w:szCs w:val="26"/>
        </w:rPr>
      </w:pPr>
      <w:bookmarkStart w:colFirst="0" w:colLast="0" w:name="_n87qc7ra0eq3" w:id="5"/>
      <w:bookmarkEnd w:id="5"/>
      <w:r w:rsidDel="00000000" w:rsidR="00000000" w:rsidRPr="00000000">
        <w:rPr>
          <w:b w:val="1"/>
          <w:color w:val="000000"/>
          <w:sz w:val="26"/>
          <w:szCs w:val="26"/>
          <w:rtl w:val="0"/>
        </w:rPr>
        <w:t xml:space="preserve">Le problème :</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tl w:val="0"/>
        </w:rPr>
        <w:t xml:space="preserve">Les annonces sur Discord se perdent rapidement.</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rtl w:val="0"/>
        </w:rPr>
        <w:t xml:space="preserve">Aucun système de priorité ou de géolocalisation pour les objets trouvés.</w:t>
      </w:r>
    </w:p>
    <w:p w:rsidR="00000000" w:rsidDel="00000000" w:rsidP="00000000" w:rsidRDefault="00000000" w:rsidRPr="00000000" w14:paraId="0000000C">
      <w:pPr>
        <w:numPr>
          <w:ilvl w:val="0"/>
          <w:numId w:val="11"/>
        </w:numPr>
        <w:spacing w:after="240" w:before="0" w:beforeAutospacing="0" w:lineRule="auto"/>
        <w:ind w:left="720" w:hanging="360"/>
      </w:pPr>
      <w:r w:rsidDel="00000000" w:rsidR="00000000" w:rsidRPr="00000000">
        <w:rPr>
          <w:rtl w:val="0"/>
        </w:rPr>
        <w:t xml:space="preserve">Les étudiants ne savent pas où chercher les objets trouvés, même si une annonce existe.</w:t>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dj9i99pjj8ug" w:id="6"/>
      <w:bookmarkEnd w:id="6"/>
      <w:r w:rsidDel="00000000" w:rsidR="00000000" w:rsidRPr="00000000">
        <w:rPr>
          <w:b w:val="1"/>
          <w:color w:val="000000"/>
          <w:sz w:val="26"/>
          <w:szCs w:val="26"/>
          <w:rtl w:val="0"/>
        </w:rPr>
        <w:t xml:space="preserve">Pourquoi Discord ne suffit pas ?</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b w:val="1"/>
          <w:rtl w:val="0"/>
        </w:rPr>
        <w:t xml:space="preserve">Messages éphémères</w:t>
      </w:r>
      <w:r w:rsidDel="00000000" w:rsidR="00000000" w:rsidRPr="00000000">
        <w:rPr>
          <w:rtl w:val="0"/>
        </w:rPr>
        <w:t xml:space="preserve"> : Les annonces disparaissent sous les discussions.</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Manque de structure</w:t>
      </w:r>
      <w:r w:rsidDel="00000000" w:rsidR="00000000" w:rsidRPr="00000000">
        <w:rPr>
          <w:rtl w:val="0"/>
        </w:rPr>
        <w:t xml:space="preserve"> : Pas de filtres par lieu, date ou catégorie.</w:t>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b w:val="1"/>
          <w:rtl w:val="0"/>
        </w:rPr>
        <w:t xml:space="preserve">Aucune visibilité centralisée</w:t>
      </w:r>
      <w:r w:rsidDel="00000000" w:rsidR="00000000" w:rsidRPr="00000000">
        <w:rPr>
          <w:rtl w:val="0"/>
        </w:rPr>
        <w:t xml:space="preserve"> : Les objets trouvés ne sont pas facilement accessibles.</w:t>
      </w:r>
    </w:p>
    <w:p w:rsidR="00000000" w:rsidDel="00000000" w:rsidP="00000000" w:rsidRDefault="00000000" w:rsidRPr="00000000" w14:paraId="0000001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ind w:left="720" w:hanging="360"/>
        <w:rPr>
          <w:b w:val="1"/>
          <w:sz w:val="34"/>
          <w:szCs w:val="34"/>
        </w:rPr>
      </w:pPr>
      <w:bookmarkStart w:colFirst="0" w:colLast="0" w:name="_6939bo2kdofy" w:id="7"/>
      <w:bookmarkEnd w:id="7"/>
      <w:r w:rsidDel="00000000" w:rsidR="00000000" w:rsidRPr="00000000">
        <w:rPr>
          <w:b w:val="1"/>
          <w:sz w:val="34"/>
          <w:szCs w:val="34"/>
          <w:rtl w:val="0"/>
        </w:rPr>
        <w:t xml:space="preserve">Solution proposée : FoundIt!</w:t>
      </w:r>
    </w:p>
    <w:p w:rsidR="00000000" w:rsidDel="00000000" w:rsidP="00000000" w:rsidRDefault="00000000" w:rsidRPr="00000000" w14:paraId="00000013">
      <w:pPr>
        <w:pStyle w:val="Heading3"/>
        <w:keepNext w:val="0"/>
        <w:keepLines w:val="0"/>
        <w:spacing w:before="280" w:lineRule="auto"/>
        <w:ind w:left="720" w:hanging="360"/>
        <w:rPr>
          <w:b w:val="1"/>
          <w:color w:val="000000"/>
          <w:sz w:val="26"/>
          <w:szCs w:val="26"/>
        </w:rPr>
      </w:pPr>
      <w:bookmarkStart w:colFirst="0" w:colLast="0" w:name="_jvh7e7sy831r" w:id="8"/>
      <w:bookmarkEnd w:id="8"/>
      <w:r w:rsidDel="00000000" w:rsidR="00000000" w:rsidRPr="00000000">
        <w:rPr>
          <w:b w:val="1"/>
          <w:color w:val="000000"/>
          <w:sz w:val="26"/>
          <w:szCs w:val="26"/>
          <w:rtl w:val="0"/>
        </w:rPr>
        <w:t xml:space="preserve">Fonctionnalités clés :</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Annonces structurées et géolocalisées</w:t>
        <w:br w:type="textWrapping"/>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Possibilité de déclarer une perte ou une trouvaille avec lieu et horaire.</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Annonces automatiquement taguées par emplacement (campus, centre-ville).</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Notifications ciblées</w:t>
        <w:br w:type="textWrapping"/>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Notifications push ou SMS en cas de correspondance avec une annonce.</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Messagerie sécurisée</w:t>
        <w:br w:type="textWrapping"/>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Communication interne sans partage de coordonnées personnelles.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Carte interactive</w:t>
      </w:r>
      <w:r w:rsidDel="00000000" w:rsidR="00000000" w:rsidRPr="00000000">
        <w:rPr>
          <w:rtl w:val="0"/>
        </w:rPr>
        <w:t xml:space="preserve"> (Bonus)</w:t>
        <w:br w:type="textWrapping"/>
      </w:r>
    </w:p>
    <w:p w:rsidR="00000000" w:rsidDel="00000000" w:rsidP="00000000" w:rsidRDefault="00000000" w:rsidRPr="00000000" w14:paraId="0000001C">
      <w:pPr>
        <w:numPr>
          <w:ilvl w:val="1"/>
          <w:numId w:val="6"/>
        </w:numPr>
        <w:spacing w:after="240" w:before="0" w:beforeAutospacing="0" w:lineRule="auto"/>
        <w:ind w:left="1440" w:hanging="360"/>
      </w:pPr>
      <w:r w:rsidDel="00000000" w:rsidR="00000000" w:rsidRPr="00000000">
        <w:rPr>
          <w:rtl w:val="0"/>
        </w:rPr>
        <w:t xml:space="preserve">Visualisation des zones de pertes récurrentes.</w:t>
      </w:r>
    </w:p>
    <w:p w:rsidR="00000000" w:rsidDel="00000000" w:rsidP="00000000" w:rsidRDefault="00000000" w:rsidRPr="00000000" w14:paraId="0000001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ind w:left="720" w:hanging="360"/>
        <w:rPr>
          <w:b w:val="1"/>
          <w:sz w:val="34"/>
          <w:szCs w:val="34"/>
        </w:rPr>
      </w:pPr>
      <w:bookmarkStart w:colFirst="0" w:colLast="0" w:name="_c87o3evc9bc3" w:id="9"/>
      <w:bookmarkEnd w:id="9"/>
      <w:r w:rsidDel="00000000" w:rsidR="00000000" w:rsidRPr="00000000">
        <w:rPr>
          <w:b w:val="1"/>
          <w:sz w:val="34"/>
          <w:szCs w:val="34"/>
          <w:rtl w:val="0"/>
        </w:rPr>
        <w:t xml:space="preserve">Objectifs de la Plateforme</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b w:val="1"/>
          <w:rtl w:val="0"/>
        </w:rPr>
        <w:t xml:space="preserve">Réduction des pertes</w:t>
      </w:r>
      <w:r w:rsidDel="00000000" w:rsidR="00000000" w:rsidRPr="00000000">
        <w:rPr>
          <w:rtl w:val="0"/>
        </w:rPr>
        <w:t xml:space="preserve"> : Centraliser les déclarations d’objets.</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b w:val="1"/>
          <w:rtl w:val="0"/>
        </w:rPr>
        <w:t xml:space="preserve">Connectivité</w:t>
      </w:r>
      <w:r w:rsidDel="00000000" w:rsidR="00000000" w:rsidRPr="00000000">
        <w:rPr>
          <w:rtl w:val="0"/>
        </w:rPr>
        <w:t xml:space="preserve"> : Mettre en relation les personnes concernées.</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rtl w:val="0"/>
        </w:rPr>
        <w:t xml:space="preserve">Soutien communautaire</w:t>
      </w:r>
      <w:r w:rsidDel="00000000" w:rsidR="00000000" w:rsidRPr="00000000">
        <w:rPr>
          <w:rtl w:val="0"/>
        </w:rPr>
        <w:t xml:space="preserve"> : Renforcer l’entraide.</w:t>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b w:val="1"/>
          <w:rtl w:val="0"/>
        </w:rPr>
        <w:t xml:space="preserve">Accessibilité</w:t>
      </w:r>
      <w:r w:rsidDel="00000000" w:rsidR="00000000" w:rsidRPr="00000000">
        <w:rPr>
          <w:rtl w:val="0"/>
        </w:rPr>
        <w:t xml:space="preserve"> : Interface intuitive et responsive.</w:t>
      </w:r>
    </w:p>
    <w:p w:rsidR="00000000" w:rsidDel="00000000" w:rsidP="00000000" w:rsidRDefault="00000000" w:rsidRPr="00000000" w14:paraId="0000002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ind w:left="720" w:hanging="360"/>
        <w:rPr>
          <w:b w:val="1"/>
          <w:sz w:val="34"/>
          <w:szCs w:val="34"/>
        </w:rPr>
      </w:pPr>
      <w:bookmarkStart w:colFirst="0" w:colLast="0" w:name="_7j3o9h3ny0p5" w:id="10"/>
      <w:bookmarkEnd w:id="10"/>
      <w:r w:rsidDel="00000000" w:rsidR="00000000" w:rsidRPr="00000000">
        <w:rPr>
          <w:b w:val="1"/>
          <w:sz w:val="34"/>
          <w:szCs w:val="34"/>
          <w:rtl w:val="0"/>
        </w:rPr>
        <w:t xml:space="preserve">Architecture Fonctionnelle</w:t>
      </w:r>
    </w:p>
    <w:p w:rsidR="00000000" w:rsidDel="00000000" w:rsidP="00000000" w:rsidRDefault="00000000" w:rsidRPr="00000000" w14:paraId="00000025">
      <w:pPr>
        <w:pStyle w:val="Heading3"/>
        <w:keepNext w:val="0"/>
        <w:keepLines w:val="0"/>
        <w:spacing w:before="280" w:lineRule="auto"/>
        <w:ind w:left="720" w:hanging="360"/>
        <w:rPr>
          <w:b w:val="1"/>
          <w:color w:val="000000"/>
          <w:sz w:val="26"/>
          <w:szCs w:val="26"/>
        </w:rPr>
      </w:pPr>
      <w:bookmarkStart w:colFirst="0" w:colLast="0" w:name="_xnwy4hwp83l7" w:id="11"/>
      <w:bookmarkEnd w:id="11"/>
      <w:r w:rsidDel="00000000" w:rsidR="00000000" w:rsidRPr="00000000">
        <w:rPr>
          <w:b w:val="1"/>
          <w:color w:val="000000"/>
          <w:sz w:val="26"/>
          <w:szCs w:val="26"/>
          <w:rtl w:val="0"/>
        </w:rPr>
        <w:t xml:space="preserve">Partie Utilisateur</w:t>
      </w:r>
    </w:p>
    <w:p w:rsidR="00000000" w:rsidDel="00000000" w:rsidP="00000000" w:rsidRDefault="00000000" w:rsidRPr="00000000" w14:paraId="00000026">
      <w:pPr>
        <w:numPr>
          <w:ilvl w:val="0"/>
          <w:numId w:val="9"/>
        </w:numPr>
        <w:spacing w:after="0" w:afterAutospacing="0" w:before="240" w:lineRule="auto"/>
        <w:ind w:left="720" w:hanging="360"/>
      </w:pPr>
      <w:r w:rsidDel="00000000" w:rsidR="00000000" w:rsidRPr="00000000">
        <w:rPr>
          <w:b w:val="1"/>
          <w:rtl w:val="0"/>
        </w:rPr>
        <w:t xml:space="preserve">Accueil</w:t>
      </w:r>
      <w:r w:rsidDel="00000000" w:rsidR="00000000" w:rsidRPr="00000000">
        <w:rPr>
          <w:rtl w:val="0"/>
        </w:rPr>
        <w:t xml:space="preserve"> : Présentation du projet, recherche rapide.</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Inscription/Connexion</w:t>
      </w:r>
      <w:r w:rsidDel="00000000" w:rsidR="00000000" w:rsidRPr="00000000">
        <w:rPr>
          <w:rtl w:val="0"/>
        </w:rPr>
        <w:t xml:space="preserve"> : Formulaire d’inscription, authentification.</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Tableau de bord</w:t>
      </w:r>
      <w:r w:rsidDel="00000000" w:rsidR="00000000" w:rsidRPr="00000000">
        <w:rPr>
          <w:rtl w:val="0"/>
        </w:rPr>
        <w:t xml:space="preserve"> : Gestion des annonces et de la messagerie.</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Messagerie interne</w:t>
      </w:r>
      <w:r w:rsidDel="00000000" w:rsidR="00000000" w:rsidRPr="00000000">
        <w:rPr>
          <w:rtl w:val="0"/>
        </w:rPr>
        <w:t xml:space="preserve"> : Communication entre utilisateurs.</w:t>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Déclaration d’objets</w:t>
      </w:r>
      <w:r w:rsidDel="00000000" w:rsidR="00000000" w:rsidRPr="00000000">
        <w:rPr>
          <w:rtl w:val="0"/>
        </w:rPr>
        <w:t xml:space="preserve"> : Ajout d’annonces avec filtres.</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Recherche avancée</w:t>
      </w:r>
      <w:r w:rsidDel="00000000" w:rsidR="00000000" w:rsidRPr="00000000">
        <w:rPr>
          <w:rtl w:val="0"/>
        </w:rPr>
        <w:t xml:space="preserve"> : Tri par localisation, catégorie, date.</w:t>
      </w:r>
    </w:p>
    <w:p w:rsidR="00000000" w:rsidDel="00000000" w:rsidP="00000000" w:rsidRDefault="00000000" w:rsidRPr="00000000" w14:paraId="0000002C">
      <w:pPr>
        <w:numPr>
          <w:ilvl w:val="0"/>
          <w:numId w:val="9"/>
        </w:numPr>
        <w:spacing w:after="240" w:before="0" w:beforeAutospacing="0" w:lineRule="auto"/>
        <w:ind w:left="720" w:hanging="360"/>
      </w:pPr>
      <w:r w:rsidDel="00000000" w:rsidR="00000000" w:rsidRPr="00000000">
        <w:rPr>
          <w:b w:val="1"/>
          <w:rtl w:val="0"/>
        </w:rPr>
        <w:t xml:space="preserve">Notifications</w:t>
      </w:r>
      <w:r w:rsidDel="00000000" w:rsidR="00000000" w:rsidRPr="00000000">
        <w:rPr>
          <w:rtl w:val="0"/>
        </w:rPr>
        <w:t xml:space="preserve"> : Alertes sur correspondances.</w:t>
      </w:r>
    </w:p>
    <w:p w:rsidR="00000000" w:rsidDel="00000000" w:rsidP="00000000" w:rsidRDefault="00000000" w:rsidRPr="00000000" w14:paraId="0000002D">
      <w:pPr>
        <w:pStyle w:val="Heading3"/>
        <w:keepNext w:val="0"/>
        <w:keepLines w:val="0"/>
        <w:spacing w:before="280" w:lineRule="auto"/>
        <w:ind w:left="720" w:hanging="360"/>
        <w:rPr>
          <w:b w:val="1"/>
          <w:color w:val="000000"/>
          <w:sz w:val="26"/>
          <w:szCs w:val="26"/>
        </w:rPr>
      </w:pPr>
      <w:bookmarkStart w:colFirst="0" w:colLast="0" w:name="_arivp3hfwfm5" w:id="12"/>
      <w:bookmarkEnd w:id="12"/>
      <w:r w:rsidDel="00000000" w:rsidR="00000000" w:rsidRPr="00000000">
        <w:rPr>
          <w:b w:val="1"/>
          <w:color w:val="000000"/>
          <w:sz w:val="26"/>
          <w:szCs w:val="26"/>
          <w:rtl w:val="0"/>
        </w:rPr>
        <w:t xml:space="preserve">Partie Administrateur</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Panneau de gestion</w:t>
      </w:r>
      <w:r w:rsidDel="00000000" w:rsidR="00000000" w:rsidRPr="00000000">
        <w:rPr>
          <w:rtl w:val="0"/>
        </w:rPr>
        <w:t xml:space="preserve"> : Gestion des annonces et utilisateurs.</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Modération</w:t>
      </w:r>
      <w:r w:rsidDel="00000000" w:rsidR="00000000" w:rsidRPr="00000000">
        <w:rPr>
          <w:rtl w:val="0"/>
        </w:rPr>
        <w:t xml:space="preserve"> : Surveillance des annonces et commentaires.</w:t>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b w:val="1"/>
          <w:rtl w:val="0"/>
        </w:rPr>
        <w:t xml:space="preserve">Statistiques et rapports</w:t>
      </w:r>
      <w:r w:rsidDel="00000000" w:rsidR="00000000" w:rsidRPr="00000000">
        <w:rPr>
          <w:rtl w:val="0"/>
        </w:rPr>
        <w:t xml:space="preserve"> : Suivi de l'activité.</w:t>
      </w:r>
    </w:p>
    <w:p w:rsidR="00000000" w:rsidDel="00000000" w:rsidP="00000000" w:rsidRDefault="00000000" w:rsidRPr="00000000" w14:paraId="0000003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ind w:left="720" w:hanging="360"/>
        <w:rPr>
          <w:b w:val="1"/>
          <w:sz w:val="34"/>
          <w:szCs w:val="34"/>
        </w:rPr>
      </w:pPr>
      <w:bookmarkStart w:colFirst="0" w:colLast="0" w:name="_u6oknj20dfep" w:id="13"/>
      <w:bookmarkEnd w:id="13"/>
      <w:r w:rsidDel="00000000" w:rsidR="00000000" w:rsidRPr="00000000">
        <w:rPr>
          <w:b w:val="1"/>
          <w:sz w:val="34"/>
          <w:szCs w:val="34"/>
          <w:rtl w:val="0"/>
        </w:rPr>
        <w:t xml:space="preserve">Gestion des risques</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b w:val="1"/>
          <w:rtl w:val="0"/>
        </w:rPr>
        <w:t xml:space="preserve">Fausse déclarations</w:t>
        <w:br w:type="textWrapping"/>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Vérification des comptes utilisateurs via email, téléphone ou carte d'étudiant.</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Système de signalement et modération.</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Possibilité de bannir les utilisateurs faisant de fausses déclarations.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Abus sur la messagerie</w:t>
        <w:br w:type="textWrapping"/>
        <w:tab/>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Signaler les</w:t>
      </w:r>
      <w:r w:rsidDel="00000000" w:rsidR="00000000" w:rsidRPr="00000000">
        <w:rPr>
          <w:rtl w:val="0"/>
        </w:rPr>
        <w:t xml:space="preserve"> messages offensants.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Possibilité de bloquer et signaler un utilisateur.</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Adoption de la plateforme</w:t>
        <w:br w:type="textWrapping"/>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Campagne de sensibilisation au sein de YouCode.</w:t>
      </w:r>
    </w:p>
    <w:p w:rsidR="00000000" w:rsidDel="00000000" w:rsidP="00000000" w:rsidRDefault="00000000" w:rsidRPr="00000000" w14:paraId="0000003C">
      <w:pPr>
        <w:numPr>
          <w:ilvl w:val="1"/>
          <w:numId w:val="2"/>
        </w:numPr>
        <w:spacing w:after="240" w:before="0" w:beforeAutospacing="0" w:lineRule="auto"/>
        <w:ind w:left="1440" w:hanging="360"/>
      </w:pPr>
      <w:r w:rsidDel="00000000" w:rsidR="00000000" w:rsidRPr="00000000">
        <w:rPr>
          <w:rtl w:val="0"/>
        </w:rPr>
        <w:t xml:space="preserve">Notifications et rappels aux utilisateurs.</w:t>
      </w:r>
    </w:p>
    <w:p w:rsidR="00000000" w:rsidDel="00000000" w:rsidP="00000000" w:rsidRDefault="00000000" w:rsidRPr="00000000" w14:paraId="0000003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ind w:left="720" w:hanging="360"/>
        <w:rPr>
          <w:b w:val="1"/>
          <w:sz w:val="34"/>
          <w:szCs w:val="34"/>
        </w:rPr>
      </w:pPr>
      <w:bookmarkStart w:colFirst="0" w:colLast="0" w:name="_ehmsffjxz5vt" w:id="14"/>
      <w:bookmarkEnd w:id="14"/>
      <w:r w:rsidDel="00000000" w:rsidR="00000000" w:rsidRPr="00000000">
        <w:rPr>
          <w:b w:val="1"/>
          <w:sz w:val="34"/>
          <w:szCs w:val="34"/>
          <w:rtl w:val="0"/>
        </w:rPr>
        <w:t xml:space="preserve">Conformité et Sécurité</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Protection des données personnelles</w:t>
      </w:r>
      <w:r w:rsidDel="00000000" w:rsidR="00000000" w:rsidRPr="00000000">
        <w:rPr>
          <w:rtl w:val="0"/>
        </w:rPr>
        <w:t xml:space="preserve"> : Stockage sécurisé et chiffrement des informations sensibles.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Conformité RGPD</w:t>
      </w:r>
      <w:r w:rsidDel="00000000" w:rsidR="00000000" w:rsidRPr="00000000">
        <w:rPr>
          <w:rtl w:val="0"/>
        </w:rPr>
        <w:t xml:space="preserve"> : Les utilisateurs ne peuvent pas supprimer leurs données, mais celles-ci seront protégées.</w:t>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b w:val="1"/>
          <w:rtl w:val="0"/>
        </w:rPr>
        <w:t xml:space="preserve">Prévention des abus</w:t>
      </w:r>
      <w:r w:rsidDel="00000000" w:rsidR="00000000" w:rsidRPr="00000000">
        <w:rPr>
          <w:rtl w:val="0"/>
        </w:rPr>
        <w:t xml:space="preserve"> : Signaler les utilisateurs faisant de fausses déclarations.</w:t>
      </w:r>
    </w:p>
    <w:p w:rsidR="00000000" w:rsidDel="00000000" w:rsidP="00000000" w:rsidRDefault="00000000" w:rsidRPr="00000000" w14:paraId="0000004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ind w:left="720" w:hanging="360"/>
        <w:rPr>
          <w:b w:val="1"/>
          <w:sz w:val="34"/>
          <w:szCs w:val="34"/>
        </w:rPr>
      </w:pPr>
      <w:bookmarkStart w:colFirst="0" w:colLast="0" w:name="_m5j6i5iz2byg" w:id="15"/>
      <w:bookmarkEnd w:id="15"/>
      <w:r w:rsidDel="00000000" w:rsidR="00000000" w:rsidRPr="00000000">
        <w:rPr>
          <w:b w:val="1"/>
          <w:sz w:val="34"/>
          <w:szCs w:val="34"/>
          <w:rtl w:val="0"/>
        </w:rPr>
        <w:t xml:space="preserve">Charte Graphique</w:t>
      </w:r>
    </w:p>
    <w:p w:rsidR="00000000" w:rsidDel="00000000" w:rsidP="00000000" w:rsidRDefault="00000000" w:rsidRPr="00000000" w14:paraId="00000044">
      <w:pPr>
        <w:numPr>
          <w:ilvl w:val="0"/>
          <w:numId w:val="13"/>
        </w:numPr>
        <w:spacing w:after="0" w:afterAutospacing="0" w:before="240" w:lineRule="auto"/>
        <w:ind w:left="720" w:hanging="360"/>
      </w:pPr>
      <w:r w:rsidDel="00000000" w:rsidR="00000000" w:rsidRPr="00000000">
        <w:rPr>
          <w:b w:val="1"/>
          <w:rtl w:val="0"/>
        </w:rPr>
        <w:t xml:space="preserve">Palette de couleurs</w:t>
      </w:r>
      <w:r w:rsidDel="00000000" w:rsidR="00000000" w:rsidRPr="00000000">
        <w:rPr>
          <w:rtl w:val="0"/>
        </w:rPr>
        <w:t xml:space="preserve"> : Blanc, Blue Vert.</w:t>
      </w:r>
    </w:p>
    <w:p w:rsidR="00000000" w:rsidDel="00000000" w:rsidP="00000000" w:rsidRDefault="00000000" w:rsidRPr="00000000" w14:paraId="00000045">
      <w:pPr>
        <w:numPr>
          <w:ilvl w:val="0"/>
          <w:numId w:val="13"/>
        </w:numPr>
        <w:spacing w:after="0" w:afterAutospacing="0" w:before="0" w:beforeAutospacing="0" w:lineRule="auto"/>
        <w:ind w:left="720" w:hanging="360"/>
      </w:pPr>
      <w:r w:rsidDel="00000000" w:rsidR="00000000" w:rsidRPr="00000000">
        <w:rPr>
          <w:b w:val="1"/>
          <w:rtl w:val="0"/>
        </w:rPr>
        <w:t xml:space="preserve">Typographie</w:t>
      </w:r>
      <w:r w:rsidDel="00000000" w:rsidR="00000000" w:rsidRPr="00000000">
        <w:rPr>
          <w:rtl w:val="0"/>
        </w:rPr>
        <w:t xml:space="preserve"> : Inter.</w:t>
      </w:r>
    </w:p>
    <w:p w:rsidR="00000000" w:rsidDel="00000000" w:rsidP="00000000" w:rsidRDefault="00000000" w:rsidRPr="00000000" w14:paraId="00000046">
      <w:pPr>
        <w:numPr>
          <w:ilvl w:val="0"/>
          <w:numId w:val="13"/>
        </w:numPr>
        <w:spacing w:after="240" w:before="0" w:beforeAutospacing="0" w:lineRule="auto"/>
        <w:ind w:left="720" w:hanging="360"/>
      </w:pPr>
      <w:r w:rsidDel="00000000" w:rsidR="00000000" w:rsidRPr="00000000">
        <w:rPr>
          <w:b w:val="1"/>
          <w:rtl w:val="0"/>
        </w:rPr>
        <w:t xml:space="preserve">Composants graphiques</w:t>
      </w:r>
      <w:r w:rsidDel="00000000" w:rsidR="00000000" w:rsidRPr="00000000">
        <w:rPr>
          <w:rtl w:val="0"/>
        </w:rPr>
        <w:t xml:space="preserve"> : Boutons, icônes, cartes interactives.</w:t>
      </w:r>
    </w:p>
    <w:p w:rsidR="00000000" w:rsidDel="00000000" w:rsidP="00000000" w:rsidRDefault="00000000" w:rsidRPr="00000000" w14:paraId="0000004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ind w:left="720" w:hanging="360"/>
        <w:rPr>
          <w:b w:val="1"/>
          <w:sz w:val="34"/>
          <w:szCs w:val="34"/>
        </w:rPr>
      </w:pPr>
      <w:bookmarkStart w:colFirst="0" w:colLast="0" w:name="_z8imntyrz37w" w:id="16"/>
      <w:bookmarkEnd w:id="16"/>
      <w:r w:rsidDel="00000000" w:rsidR="00000000" w:rsidRPr="00000000">
        <w:rPr>
          <w:b w:val="1"/>
          <w:sz w:val="34"/>
          <w:szCs w:val="34"/>
          <w:rtl w:val="0"/>
        </w:rPr>
        <w:t xml:space="preserve">Rétroplanning &amp; Timeline</w:t>
      </w:r>
    </w:p>
    <w:p w:rsidR="00000000" w:rsidDel="00000000" w:rsidP="00000000" w:rsidRDefault="00000000" w:rsidRPr="00000000" w14:paraId="00000049">
      <w:pPr>
        <w:pStyle w:val="Heading3"/>
        <w:keepNext w:val="0"/>
        <w:keepLines w:val="0"/>
        <w:spacing w:before="280" w:lineRule="auto"/>
        <w:ind w:left="720" w:hanging="360"/>
        <w:rPr>
          <w:b w:val="1"/>
          <w:color w:val="000000"/>
          <w:sz w:val="26"/>
          <w:szCs w:val="26"/>
        </w:rPr>
      </w:pPr>
      <w:bookmarkStart w:colFirst="0" w:colLast="0" w:name="_18ba02w5dq9" w:id="17"/>
      <w:bookmarkEnd w:id="17"/>
      <w:r w:rsidDel="00000000" w:rsidR="00000000" w:rsidRPr="00000000">
        <w:rPr>
          <w:b w:val="1"/>
          <w:color w:val="000000"/>
          <w:sz w:val="26"/>
          <w:szCs w:val="26"/>
          <w:rtl w:val="0"/>
        </w:rPr>
        <w:t xml:space="preserve">Phase 1 : Analyse et Planification (1 semaine)</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Définition des besoins et architecture technique.</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rtl w:val="0"/>
        </w:rPr>
        <w:t xml:space="preserve">Conception des maquettes (Figma/Adobe XD).</w:t>
      </w:r>
    </w:p>
    <w:p w:rsidR="00000000" w:rsidDel="00000000" w:rsidP="00000000" w:rsidRDefault="00000000" w:rsidRPr="00000000" w14:paraId="0000004C">
      <w:pPr>
        <w:pStyle w:val="Heading3"/>
        <w:keepNext w:val="0"/>
        <w:keepLines w:val="0"/>
        <w:spacing w:before="280" w:lineRule="auto"/>
        <w:ind w:left="720" w:hanging="360"/>
        <w:rPr>
          <w:b w:val="1"/>
          <w:color w:val="000000"/>
          <w:sz w:val="26"/>
          <w:szCs w:val="26"/>
        </w:rPr>
      </w:pPr>
      <w:bookmarkStart w:colFirst="0" w:colLast="0" w:name="_wrr45zxim8wf" w:id="18"/>
      <w:bookmarkEnd w:id="18"/>
      <w:r w:rsidDel="00000000" w:rsidR="00000000" w:rsidRPr="00000000">
        <w:rPr>
          <w:b w:val="1"/>
          <w:color w:val="000000"/>
          <w:sz w:val="26"/>
          <w:szCs w:val="26"/>
          <w:rtl w:val="0"/>
        </w:rPr>
        <w:t xml:space="preserve">Phase 2 : Conception et Développement (7 semaines)</w:t>
      </w:r>
    </w:p>
    <w:p w:rsidR="00000000" w:rsidDel="00000000" w:rsidP="00000000" w:rsidRDefault="00000000" w:rsidRPr="00000000" w14:paraId="0000004D">
      <w:pPr>
        <w:numPr>
          <w:ilvl w:val="0"/>
          <w:numId w:val="14"/>
        </w:numPr>
        <w:spacing w:after="0" w:afterAutospacing="0" w:before="240" w:lineRule="auto"/>
        <w:ind w:left="720" w:hanging="360"/>
      </w:pPr>
      <w:r w:rsidDel="00000000" w:rsidR="00000000" w:rsidRPr="00000000">
        <w:rPr>
          <w:rtl w:val="0"/>
        </w:rPr>
        <w:t xml:space="preserve">Backend : Laravel (authentification, API, base de données).</w:t>
      </w:r>
    </w:p>
    <w:p w:rsidR="00000000" w:rsidDel="00000000" w:rsidP="00000000" w:rsidRDefault="00000000" w:rsidRPr="00000000" w14:paraId="0000004E">
      <w:pPr>
        <w:numPr>
          <w:ilvl w:val="0"/>
          <w:numId w:val="14"/>
        </w:numPr>
        <w:spacing w:after="0" w:afterAutospacing="0" w:before="0" w:beforeAutospacing="0" w:lineRule="auto"/>
        <w:ind w:left="720" w:hanging="360"/>
      </w:pPr>
      <w:r w:rsidDel="00000000" w:rsidR="00000000" w:rsidRPr="00000000">
        <w:rPr>
          <w:rtl w:val="0"/>
        </w:rPr>
        <w:t xml:space="preserve">Frontend : React (composants réutilisables, intégration des API).</w:t>
      </w:r>
    </w:p>
    <w:p w:rsidR="00000000" w:rsidDel="00000000" w:rsidP="00000000" w:rsidRDefault="00000000" w:rsidRPr="00000000" w14:paraId="0000004F">
      <w:pPr>
        <w:numPr>
          <w:ilvl w:val="0"/>
          <w:numId w:val="14"/>
        </w:numPr>
        <w:spacing w:after="0" w:afterAutospacing="0" w:before="0" w:beforeAutospacing="0" w:lineRule="auto"/>
        <w:ind w:left="720" w:hanging="360"/>
      </w:pPr>
      <w:r w:rsidDel="00000000" w:rsidR="00000000" w:rsidRPr="00000000">
        <w:rPr>
          <w:rtl w:val="0"/>
        </w:rPr>
        <w:t xml:space="preserve">Intégration base de données (CRUD annonces et utilisateurs).</w:t>
      </w:r>
    </w:p>
    <w:p w:rsidR="00000000" w:rsidDel="00000000" w:rsidP="00000000" w:rsidRDefault="00000000" w:rsidRPr="00000000" w14:paraId="00000050">
      <w:pPr>
        <w:numPr>
          <w:ilvl w:val="0"/>
          <w:numId w:val="14"/>
        </w:numPr>
        <w:spacing w:after="240" w:before="0" w:beforeAutospacing="0" w:lineRule="auto"/>
        <w:ind w:left="720" w:hanging="360"/>
      </w:pPr>
      <w:r w:rsidDel="00000000" w:rsidR="00000000" w:rsidRPr="00000000">
        <w:rPr>
          <w:rtl w:val="0"/>
        </w:rPr>
        <w:t xml:space="preserve">Implémentation messagerie en temps réel (Pusher).</w:t>
      </w:r>
    </w:p>
    <w:p w:rsidR="00000000" w:rsidDel="00000000" w:rsidP="00000000" w:rsidRDefault="00000000" w:rsidRPr="00000000" w14:paraId="00000051">
      <w:pPr>
        <w:pStyle w:val="Heading3"/>
        <w:keepNext w:val="0"/>
        <w:keepLines w:val="0"/>
        <w:spacing w:before="280" w:lineRule="auto"/>
        <w:ind w:left="720" w:hanging="360"/>
        <w:rPr>
          <w:b w:val="1"/>
          <w:color w:val="000000"/>
          <w:sz w:val="26"/>
          <w:szCs w:val="26"/>
        </w:rPr>
      </w:pPr>
      <w:bookmarkStart w:colFirst="0" w:colLast="0" w:name="_1iw9vs7nj2w8" w:id="19"/>
      <w:bookmarkEnd w:id="19"/>
      <w:r w:rsidDel="00000000" w:rsidR="00000000" w:rsidRPr="00000000">
        <w:rPr>
          <w:b w:val="1"/>
          <w:color w:val="000000"/>
          <w:sz w:val="26"/>
          <w:szCs w:val="26"/>
          <w:rtl w:val="0"/>
        </w:rPr>
        <w:t xml:space="preserve">Phase 3 : Tests et Validation (1,5 semaine)</w:t>
      </w:r>
    </w:p>
    <w:p w:rsidR="00000000" w:rsidDel="00000000" w:rsidP="00000000" w:rsidRDefault="00000000" w:rsidRPr="00000000" w14:paraId="00000052">
      <w:pPr>
        <w:numPr>
          <w:ilvl w:val="0"/>
          <w:numId w:val="5"/>
        </w:numPr>
        <w:spacing w:after="240" w:before="240" w:lineRule="auto"/>
        <w:ind w:left="720" w:hanging="360"/>
      </w:pPr>
      <w:r w:rsidDel="00000000" w:rsidR="00000000" w:rsidRPr="00000000">
        <w:rPr>
          <w:rtl w:val="0"/>
        </w:rPr>
        <w:t xml:space="preserve">Tests utilisateurs, correction de bugs, vérifications de sécurité.</w:t>
      </w:r>
    </w:p>
    <w:p w:rsidR="00000000" w:rsidDel="00000000" w:rsidP="00000000" w:rsidRDefault="00000000" w:rsidRPr="00000000" w14:paraId="00000053">
      <w:pPr>
        <w:pStyle w:val="Heading3"/>
        <w:keepNext w:val="0"/>
        <w:keepLines w:val="0"/>
        <w:spacing w:before="280" w:lineRule="auto"/>
        <w:ind w:left="720" w:hanging="360"/>
        <w:rPr>
          <w:b w:val="1"/>
          <w:color w:val="000000"/>
          <w:sz w:val="26"/>
          <w:szCs w:val="26"/>
        </w:rPr>
      </w:pPr>
      <w:bookmarkStart w:colFirst="0" w:colLast="0" w:name="_h9acax6j65bw" w:id="20"/>
      <w:bookmarkEnd w:id="20"/>
      <w:r w:rsidDel="00000000" w:rsidR="00000000" w:rsidRPr="00000000">
        <w:rPr>
          <w:b w:val="1"/>
          <w:color w:val="000000"/>
          <w:sz w:val="26"/>
          <w:szCs w:val="26"/>
          <w:rtl w:val="0"/>
        </w:rPr>
        <w:t xml:space="preserve">Phase 4 : Livraison Finale et Déploiement (1,5 semaine)</w:t>
      </w:r>
    </w:p>
    <w:p w:rsidR="00000000" w:rsidDel="00000000" w:rsidP="00000000" w:rsidRDefault="00000000" w:rsidRPr="00000000" w14:paraId="00000054">
      <w:pPr>
        <w:numPr>
          <w:ilvl w:val="0"/>
          <w:numId w:val="4"/>
        </w:numPr>
        <w:spacing w:after="240" w:before="240" w:lineRule="auto"/>
        <w:ind w:left="720" w:hanging="360"/>
      </w:pPr>
      <w:r w:rsidDel="00000000" w:rsidR="00000000" w:rsidRPr="00000000">
        <w:rPr>
          <w:rtl w:val="0"/>
        </w:rPr>
        <w:t xml:space="preserve">Ajustements finaux et déploiement sur AWS.</w:t>
      </w:r>
    </w:p>
    <w:p w:rsidR="00000000" w:rsidDel="00000000" w:rsidP="00000000" w:rsidRDefault="00000000" w:rsidRPr="00000000" w14:paraId="0000005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ind w:left="720" w:hanging="360"/>
        <w:rPr>
          <w:b w:val="1"/>
          <w:sz w:val="34"/>
          <w:szCs w:val="34"/>
        </w:rPr>
      </w:pPr>
      <w:bookmarkStart w:colFirst="0" w:colLast="0" w:name="_oh3dtdn0kvmj" w:id="21"/>
      <w:bookmarkEnd w:id="21"/>
      <w:r w:rsidDel="00000000" w:rsidR="00000000" w:rsidRPr="00000000">
        <w:rPr>
          <w:b w:val="1"/>
          <w:sz w:val="34"/>
          <w:szCs w:val="34"/>
          <w:rtl w:val="0"/>
        </w:rPr>
        <w:t xml:space="preserve">Stack Technologique</w:t>
      </w:r>
    </w:p>
    <w:p w:rsidR="00000000" w:rsidDel="00000000" w:rsidP="00000000" w:rsidRDefault="00000000" w:rsidRPr="00000000" w14:paraId="00000057">
      <w:pPr>
        <w:numPr>
          <w:ilvl w:val="0"/>
          <w:numId w:val="16"/>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 Laravel</w:t>
      </w:r>
    </w:p>
    <w:p w:rsidR="00000000" w:rsidDel="00000000" w:rsidP="00000000" w:rsidRDefault="00000000" w:rsidRPr="00000000" w14:paraId="00000058">
      <w:pPr>
        <w:numPr>
          <w:ilvl w:val="0"/>
          <w:numId w:val="16"/>
        </w:numPr>
        <w:spacing w:after="0" w:afterAutospacing="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 Postgre</w:t>
      </w:r>
    </w:p>
    <w:p w:rsidR="00000000" w:rsidDel="00000000" w:rsidP="00000000" w:rsidRDefault="00000000" w:rsidRPr="00000000" w14:paraId="00000059">
      <w:pPr>
        <w:numPr>
          <w:ilvl w:val="0"/>
          <w:numId w:val="16"/>
        </w:numPr>
        <w:spacing w:after="0" w:afterAutospacing="0" w:before="0" w:beforeAutospacing="0" w:lineRule="auto"/>
        <w:ind w:left="720" w:hanging="360"/>
      </w:pPr>
      <w:r w:rsidDel="00000000" w:rsidR="00000000" w:rsidRPr="00000000">
        <w:rPr>
          <w:b w:val="1"/>
          <w:rtl w:val="0"/>
        </w:rPr>
        <w:t xml:space="preserve">Messagerie en temps réel</w:t>
      </w:r>
      <w:r w:rsidDel="00000000" w:rsidR="00000000" w:rsidRPr="00000000">
        <w:rPr>
          <w:rtl w:val="0"/>
        </w:rPr>
        <w:t xml:space="preserve"> : Pusher</w:t>
      </w:r>
    </w:p>
    <w:p w:rsidR="00000000" w:rsidDel="00000000" w:rsidP="00000000" w:rsidRDefault="00000000" w:rsidRPr="00000000" w14:paraId="0000005A">
      <w:pPr>
        <w:numPr>
          <w:ilvl w:val="0"/>
          <w:numId w:val="16"/>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 React</w:t>
      </w:r>
    </w:p>
    <w:p w:rsidR="00000000" w:rsidDel="00000000" w:rsidP="00000000" w:rsidRDefault="00000000" w:rsidRPr="00000000" w14:paraId="0000005B">
      <w:pPr>
        <w:numPr>
          <w:ilvl w:val="0"/>
          <w:numId w:val="16"/>
        </w:numPr>
        <w:spacing w:after="240" w:before="0" w:beforeAutospacing="0" w:lineRule="auto"/>
        <w:ind w:left="720" w:hanging="360"/>
      </w:pPr>
      <w:r w:rsidDel="00000000" w:rsidR="00000000" w:rsidRPr="00000000">
        <w:rPr>
          <w:b w:val="1"/>
          <w:rtl w:val="0"/>
        </w:rPr>
        <w:t xml:space="preserve">Hébergement</w:t>
      </w:r>
      <w:r w:rsidDel="00000000" w:rsidR="00000000" w:rsidRPr="00000000">
        <w:rPr>
          <w:rtl w:val="0"/>
        </w:rPr>
        <w:t xml:space="preserve"> : AWS</w:t>
      </w:r>
    </w:p>
    <w:p w:rsidR="00000000" w:rsidDel="00000000" w:rsidP="00000000" w:rsidRDefault="00000000" w:rsidRPr="00000000" w14:paraId="0000005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ind w:left="720" w:hanging="360"/>
        <w:rPr>
          <w:b w:val="1"/>
          <w:sz w:val="34"/>
          <w:szCs w:val="34"/>
        </w:rPr>
      </w:pPr>
      <w:bookmarkStart w:colFirst="0" w:colLast="0" w:name="_6zzeifvii7ni" w:id="22"/>
      <w:bookmarkEnd w:id="22"/>
      <w:r w:rsidDel="00000000" w:rsidR="00000000" w:rsidRPr="00000000">
        <w:rPr>
          <w:b w:val="1"/>
          <w:sz w:val="34"/>
          <w:szCs w:val="34"/>
          <w:rtl w:val="0"/>
        </w:rPr>
        <w:t xml:space="preserve">Sécurité</w:t>
      </w:r>
    </w:p>
    <w:p w:rsidR="00000000" w:rsidDel="00000000" w:rsidP="00000000" w:rsidRDefault="00000000" w:rsidRPr="00000000" w14:paraId="0000005E">
      <w:pPr>
        <w:numPr>
          <w:ilvl w:val="0"/>
          <w:numId w:val="15"/>
        </w:numPr>
        <w:spacing w:after="0" w:afterAutospacing="0" w:before="240" w:lineRule="auto"/>
        <w:ind w:left="720" w:hanging="360"/>
      </w:pPr>
      <w:r w:rsidDel="00000000" w:rsidR="00000000" w:rsidRPr="00000000">
        <w:rPr>
          <w:rtl w:val="0"/>
        </w:rPr>
        <w:t xml:space="preserve">Protection contre les attaques XSS et CSRF.</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tl w:val="0"/>
        </w:rPr>
        <w:t xml:space="preserve">Authentification par mot de passe haché.</w:t>
      </w:r>
    </w:p>
    <w:p w:rsidR="00000000" w:rsidDel="00000000" w:rsidP="00000000" w:rsidRDefault="00000000" w:rsidRPr="00000000" w14:paraId="00000060">
      <w:pPr>
        <w:numPr>
          <w:ilvl w:val="0"/>
          <w:numId w:val="15"/>
        </w:numPr>
        <w:spacing w:after="0" w:afterAutospacing="0" w:before="0" w:beforeAutospacing="0" w:lineRule="auto"/>
        <w:ind w:left="720" w:hanging="360"/>
      </w:pPr>
      <w:r w:rsidDel="00000000" w:rsidR="00000000" w:rsidRPr="00000000">
        <w:rPr>
          <w:rtl w:val="0"/>
        </w:rPr>
        <w:t xml:space="preserve">Surveillance et modération des contenus.</w:t>
      </w:r>
    </w:p>
    <w:p w:rsidR="00000000" w:rsidDel="00000000" w:rsidP="00000000" w:rsidRDefault="00000000" w:rsidRPr="00000000" w14:paraId="00000061">
      <w:pPr>
        <w:numPr>
          <w:ilvl w:val="0"/>
          <w:numId w:val="1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62">
      <w:pPr>
        <w:spacing w:after="240" w:before="240" w:lineRule="auto"/>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