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D550E6"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D550E6"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D550E6"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D550E6"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D550E6"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D550E6"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D550E6"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D550E6"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D550E6"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D550E6"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D550E6"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D550E6"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D550E6"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D550E6"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D550E6"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D550E6"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D550E6"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D550E6"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D550E6"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D550E6"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D550E6"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D550E6"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D550E6"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D550E6"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D550E6"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D550E6"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D550E6"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D550E6"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D550E6"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D550E6"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D550E6"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D550E6"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D550E6"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D550E6"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D550E6"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D550E6"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D550E6"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D550E6"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D550E6"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D550E6"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D550E6"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D550E6"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D550E6"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D550E6"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D550E6"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D550E6"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D550E6"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D550E6"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D550E6"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D550E6"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D550E6"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D550E6"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D550E6"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D550E6"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D550E6"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D550E6"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D550E6"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D550E6"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D550E6"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D550E6"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D550E6"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D550E6"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D550E6"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D550E6">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D550E6">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D550E6">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D550E6">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D550E6">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D550E6">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D550E6">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D550E6">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D550E6">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D550E6">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D550E6">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D550E6">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D550E6">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D550E6">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D550E6">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D550E6">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D550E6">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D550E6">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D550E6">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D550E6">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D550E6">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D550E6">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D550E6">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D550E6">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D550E6">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D550E6">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D550E6">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D550E6">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D550E6">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D550E6">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D550E6"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D550E6">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D550E6">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D550E6">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D550E6">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D550E6">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D550E6">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D550E6">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D550E6">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5780B" w:rsidRDefault="00E5780B"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5780B" w:rsidRDefault="00E5780B" w:rsidP="00F90078">
                      <w:pPr>
                        <w:pStyle w:val="Caption"/>
                        <w:jc w:val="center"/>
                      </w:pPr>
                      <w:bookmarkStart w:id="111" w:name="_Toc14836133"/>
                      <w:bookmarkStart w:id="112" w:name="_Toc15285495"/>
                      <w:bookmarkStart w:id="113" w:name="_Toc14835706"/>
                      <w:bookmarkStart w:id="114" w:name="_Toc25092054"/>
                      <w:bookmarkStart w:id="115" w:name="_Toc25092094"/>
                      <w:r>
                        <w:t>Figure 2.1: Splash Sim app</w:t>
                      </w:r>
                      <w:bookmarkEnd w:id="111"/>
                      <w:bookmarkEnd w:id="112"/>
                      <w:bookmarkEnd w:id="113"/>
                      <w:bookmarkEnd w:id="114"/>
                      <w:bookmarkEnd w:id="115"/>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5780B" w:rsidRDefault="00E5780B">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5780B" w:rsidRDefault="00E5780B">
                      <w:pPr>
                        <w:pStyle w:val="Caption"/>
                        <w:jc w:val="center"/>
                      </w:pPr>
                      <w:bookmarkStart w:id="123" w:name="_Toc14833627"/>
                      <w:bookmarkStart w:id="124" w:name="_Toc14835707"/>
                      <w:bookmarkStart w:id="125" w:name="_Toc14836134"/>
                      <w:bookmarkStart w:id="126" w:name="_Toc14833837"/>
                      <w:bookmarkStart w:id="127" w:name="_Toc15285496"/>
                      <w:bookmarkStart w:id="128" w:name="_Toc25092055"/>
                      <w:bookmarkStart w:id="129" w:name="_Toc25092095"/>
                      <w:r>
                        <w:t xml:space="preserve">Figure 2.2: </w:t>
                      </w:r>
                      <w:proofErr w:type="spellStart"/>
                      <w:r>
                        <w:t>Cicle</w:t>
                      </w:r>
                      <w:proofErr w:type="spellEnd"/>
                      <w:r>
                        <w:t xml:space="preserve"> de </w:t>
                      </w:r>
                      <w:proofErr w:type="spellStart"/>
                      <w:r>
                        <w:t>l’Aigue</w:t>
                      </w:r>
                      <w:proofErr w:type="spellEnd"/>
                      <w:r>
                        <w:t xml:space="preserve"> VR app</w:t>
                      </w:r>
                      <w:bookmarkEnd w:id="123"/>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5780B" w:rsidRDefault="00E5780B">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5780B" w:rsidRDefault="00E5780B">
                      <w:pPr>
                        <w:pStyle w:val="Caption"/>
                        <w:jc w:val="center"/>
                      </w:pPr>
                      <w:bookmarkStart w:id="137" w:name="_Toc14833628"/>
                      <w:bookmarkStart w:id="138" w:name="_Toc14835708"/>
                      <w:bookmarkStart w:id="139" w:name="_Toc15285497"/>
                      <w:bookmarkStart w:id="140" w:name="_Toc14836135"/>
                      <w:bookmarkStart w:id="141" w:name="_Toc14833838"/>
                      <w:bookmarkStart w:id="142" w:name="_Toc25092056"/>
                      <w:bookmarkStart w:id="143" w:name="_Toc25092096"/>
                      <w:r>
                        <w:t>Figure 2.3: TABI the water cycle</w:t>
                      </w:r>
                      <w:bookmarkEnd w:id="137"/>
                      <w:bookmarkEnd w:id="138"/>
                      <w:bookmarkEnd w:id="139"/>
                      <w:bookmarkEnd w:id="140"/>
                      <w:bookmarkEnd w:id="141"/>
                      <w:bookmarkEnd w:id="142"/>
                      <w:bookmarkEnd w:id="143"/>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5780B" w:rsidRDefault="00E5780B">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E5780B" w:rsidRDefault="00E5780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5780B" w:rsidRDefault="00E5780B">
                      <w:pPr>
                        <w:pStyle w:val="Caption"/>
                        <w:jc w:val="center"/>
                      </w:pPr>
                      <w:bookmarkStart w:id="151" w:name="_Toc14834311"/>
                      <w:bookmarkStart w:id="152" w:name="_Toc15285498"/>
                      <w:bookmarkStart w:id="153" w:name="_Toc14835709"/>
                      <w:bookmarkStart w:id="154" w:name="_Toc15285394"/>
                      <w:bookmarkStart w:id="155" w:name="_Toc14836136"/>
                      <w:bookmarkStart w:id="156" w:name="_Toc25092057"/>
                      <w:bookmarkStart w:id="157" w:name="_Toc25092097"/>
                      <w:r>
                        <w:t xml:space="preserve">Figure 2.4: </w:t>
                      </w:r>
                      <w:bookmarkEnd w:id="151"/>
                      <w:r>
                        <w:rPr>
                          <w:rFonts w:ascii="Tahoma" w:hAnsi="Tahoma" w:cs="Tahoma" w:hint="cs"/>
                          <w:cs/>
                          <w:lang w:bidi="th-TH"/>
                        </w:rPr>
                        <w:t>วัฏจักรน้ำ</w:t>
                      </w:r>
                      <w:r>
                        <w:rPr>
                          <w:cs/>
                          <w:lang w:bidi="th-TH"/>
                        </w:rPr>
                        <w:t xml:space="preserve"> (</w:t>
                      </w:r>
                      <w:r>
                        <w:t>Water Cycle)</w:t>
                      </w:r>
                      <w:bookmarkEnd w:id="152"/>
                      <w:bookmarkEnd w:id="153"/>
                      <w:bookmarkEnd w:id="154"/>
                      <w:bookmarkEnd w:id="155"/>
                      <w:bookmarkEnd w:id="156"/>
                      <w:bookmarkEnd w:id="157"/>
                    </w:p>
                    <w:p w14:paraId="2D6B9C32" w14:textId="77777777" w:rsidR="00E5780B" w:rsidRDefault="00E5780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 xml:space="preserve">2.3 Apps </w:t>
      </w:r>
      <w:r w:rsidR="007B30AE">
        <w:t>C</w:t>
      </w:r>
      <w:r>
        <w:t>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187" w:name="_Toc25090368"/>
      <w:r>
        <w:lastRenderedPageBreak/>
        <w:t xml:space="preserve">3.4 Use </w:t>
      </w:r>
      <w:r w:rsidR="007B30AE">
        <w:t>C</w:t>
      </w:r>
      <w:r>
        <w:t xml:space="preserve">ase </w:t>
      </w:r>
      <w:r w:rsidR="007B30AE">
        <w:t>D</w:t>
      </w:r>
      <w:r>
        <w:t>iagram</w:t>
      </w:r>
      <w:bookmarkEnd w:id="187"/>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5780B" w:rsidRDefault="00E5780B"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5780B" w:rsidRDefault="00E5780B" w:rsidP="00F90078">
                      <w:pPr>
                        <w:pStyle w:val="Caption"/>
                        <w:jc w:val="center"/>
                      </w:pPr>
                      <w:bookmarkStart w:id="218" w:name="_Toc15285500"/>
                      <w:r>
                        <w:rPr>
                          <w:lang w:val="en"/>
                        </w:rPr>
                        <w:t xml:space="preserve">      </w:t>
                      </w:r>
                      <w:bookmarkStart w:id="219" w:name="_Toc25092059"/>
                      <w:bookmarkStart w:id="220" w:name="_Toc25092099"/>
                      <w:r>
                        <w:t>Figure3.1: Main Menu Use Case Diagram</w:t>
                      </w:r>
                      <w:bookmarkEnd w:id="218"/>
                      <w:bookmarkEnd w:id="219"/>
                      <w:bookmarkEnd w:id="220"/>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01" w:name="_Toc25090373"/>
      <w:r>
        <w:t xml:space="preserve">4.2 </w:t>
      </w:r>
      <w:r w:rsidR="00E006B2" w:rsidRPr="00B812C6">
        <w:t xml:space="preserve">Component </w:t>
      </w:r>
      <w:r w:rsidR="00A77E31">
        <w:t>D</w:t>
      </w:r>
      <w:r w:rsidR="00E006B2" w:rsidRPr="00B812C6">
        <w:t>iagram</w:t>
      </w:r>
      <w:bookmarkEnd w:id="301"/>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02" w:name="_Hlk25092017"/>
      <w:r w:rsidR="000C13EE" w:rsidRPr="00A77E31">
        <w:rPr>
          <w:b/>
          <w:bCs/>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fldSimple w:instr=" SEQ Figure \* ARABIC \s 1 ">
        <w:r w:rsidR="002928CE">
          <w:rPr>
            <w:noProof/>
          </w:rPr>
          <w:t>1</w:t>
        </w:r>
      </w:fldSimple>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fldSimple w:instr=" SEQ Figure \* ARABIC \s 1 ">
        <w:r w:rsidR="002928CE">
          <w:rPr>
            <w:noProof/>
          </w:rPr>
          <w:t>2</w:t>
        </w:r>
      </w:fldSimple>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fldSimple w:instr=" SEQ Figure \* ARABIC \s 1 ">
        <w:r w:rsidR="002928CE">
          <w:rPr>
            <w:noProof/>
          </w:rPr>
          <w:t>3</w:t>
        </w:r>
      </w:fldSimple>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fldSimple w:instr=" SEQ Figure \* ARABIC \s 1 ">
        <w:r w:rsidR="002928CE">
          <w:rPr>
            <w:noProof/>
          </w:rPr>
          <w:t>4</w:t>
        </w:r>
      </w:fldSimple>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15" w:name="_Toc25090374"/>
      <w:r w:rsidRPr="00E227E2">
        <w:lastRenderedPageBreak/>
        <w:t xml:space="preserve">4.3 </w:t>
      </w:r>
      <w:r w:rsidR="00B812C6" w:rsidRPr="00E227E2">
        <w:t xml:space="preserve">Deployment </w:t>
      </w:r>
      <w:r w:rsidR="00A77E31">
        <w:t>D</w:t>
      </w:r>
      <w:r w:rsidR="00B812C6" w:rsidRPr="00E227E2">
        <w:t>iagram</w:t>
      </w:r>
      <w:bookmarkEnd w:id="315"/>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fldSimple w:instr=" SEQ Figure \* ARABIC \s 1 ">
        <w:r w:rsidR="002928CE">
          <w:rPr>
            <w:noProof/>
          </w:rPr>
          <w:t>5</w:t>
        </w:r>
      </w:fldSimple>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22" w:name="_Toc25090378"/>
      <w:r>
        <w:t xml:space="preserve">5.2 </w:t>
      </w:r>
      <w:r w:rsidR="00E5172A" w:rsidRPr="00E5172A">
        <w:t>Software Description</w:t>
      </w:r>
      <w:bookmarkEnd w:id="322"/>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24" w:name="_Toc25090380"/>
      <w:r>
        <w:rPr>
          <w:lang w:val="en"/>
        </w:rPr>
        <w:t xml:space="preserve">5.4 </w:t>
      </w:r>
      <w:r w:rsidR="00E5172A" w:rsidRPr="00E5172A">
        <w:t>Unity</w:t>
      </w:r>
      <w:bookmarkEnd w:id="324"/>
      <w:r w:rsidR="003E7692">
        <w:t xml:space="preserve"> [12]</w:t>
      </w:r>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25" w:name="_Toc25090381"/>
      <w:r>
        <w:t xml:space="preserve">5.5 </w:t>
      </w:r>
      <w:r w:rsidR="00E5172A" w:rsidRPr="00E5172A">
        <w:t>Microsoft Visual Studio</w:t>
      </w:r>
      <w:bookmarkEnd w:id="32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fldSimple w:instr=" SEQ Figure \* ARABIC \s 1 ">
        <w:r w:rsidR="002928CE">
          <w:rPr>
            <w:noProof/>
          </w:rPr>
          <w:t>1</w:t>
        </w:r>
      </w:fldSimple>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780"/>
      <w:bookmarkStart w:id="332" w:name="_Toc25092077"/>
      <w:bookmarkStart w:id="333" w:name="_Toc25092117"/>
      <w:r>
        <w:t>Figure 5</w:t>
      </w:r>
      <w:r w:rsidR="002928CE">
        <w:t>.</w:t>
      </w:r>
      <w:fldSimple w:instr=" SEQ Figure \* ARABIC \s 1 ">
        <w:r w:rsidR="002928CE">
          <w:rPr>
            <w:noProof/>
          </w:rPr>
          <w:t>2</w:t>
        </w:r>
      </w:fldSimple>
      <w:r w:rsidR="005038E7">
        <w:t xml:space="preserve"> Screenshot of Tour Mode</w:t>
      </w:r>
      <w:bookmarkEnd w:id="331"/>
      <w:bookmarkEnd w:id="332"/>
      <w:bookmarkEnd w:id="33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4" w:name="_Toc25086781"/>
      <w:bookmarkStart w:id="335" w:name="_Toc25092078"/>
      <w:bookmarkStart w:id="336" w:name="_Toc25092118"/>
      <w:r>
        <w:t xml:space="preserve">Figure </w:t>
      </w:r>
      <w:r w:rsidR="00F90078">
        <w:t>5</w:t>
      </w:r>
      <w:r w:rsidR="002928CE">
        <w:t>.</w:t>
      </w:r>
      <w:fldSimple w:instr=" SEQ Figure \* ARABIC \s 1 ">
        <w:r w:rsidR="002928CE">
          <w:rPr>
            <w:noProof/>
          </w:rPr>
          <w:t>3</w:t>
        </w:r>
      </w:fldSimple>
      <w:r>
        <w:t xml:space="preserve"> Screenshot of Game Mode</w:t>
      </w:r>
      <w:bookmarkEnd w:id="334"/>
      <w:bookmarkEnd w:id="335"/>
      <w:bookmarkEnd w:id="33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7" w:name="_Toc25090384"/>
      <w:r>
        <w:t xml:space="preserve">5.8 </w:t>
      </w:r>
      <w:r w:rsidR="00E5172A" w:rsidRPr="00E5172A">
        <w:t>Conclusion</w:t>
      </w:r>
      <w:bookmarkEnd w:id="33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38" w:name="_Toc25090385"/>
      <w:r w:rsidRPr="00C55703">
        <w:rPr>
          <w:sz w:val="32"/>
          <w:szCs w:val="32"/>
        </w:rPr>
        <w:lastRenderedPageBreak/>
        <w:t xml:space="preserve">6: </w:t>
      </w:r>
      <w:bookmarkEnd w:id="338"/>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39" w:name="_Toc25090386"/>
      <w:r w:rsidRPr="00E227E2">
        <w:t>6.1 Introduction</w:t>
      </w:r>
      <w:bookmarkEnd w:id="339"/>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40" w:name="_Toc25090387"/>
      <w:r w:rsidRPr="00E227E2">
        <w:rPr>
          <w:b/>
          <w:bCs/>
          <w:color w:val="auto"/>
        </w:rPr>
        <w:t>6.1.1 Nature of the Project</w:t>
      </w:r>
      <w:bookmarkEnd w:id="34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41"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41"/>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2" w:name="_Toc25090389"/>
      <w:r w:rsidRPr="00E227E2">
        <w:rPr>
          <w:b/>
          <w:bCs/>
          <w:color w:val="auto"/>
        </w:rPr>
        <w:t>6.1.3 Types of System Tests</w:t>
      </w:r>
      <w:bookmarkEnd w:id="34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43" w:name="_Toc25090390"/>
      <w:r w:rsidRPr="00E227E2">
        <w:lastRenderedPageBreak/>
        <w:t xml:space="preserve">6.2 Features to be </w:t>
      </w:r>
      <w:r w:rsidR="005246C6">
        <w:t>T</w:t>
      </w:r>
      <w:r w:rsidRPr="00E227E2">
        <w:t>ested</w:t>
      </w:r>
      <w:bookmarkEnd w:id="34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4" w:name="_Toc25090391"/>
      <w:r w:rsidRPr="00E227E2">
        <w:t>6.3 Approach</w:t>
      </w:r>
      <w:bookmarkEnd w:id="34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5" w:name="_Toc25090392"/>
      <w:r w:rsidRPr="00E227E2">
        <w:rPr>
          <w:b/>
          <w:bCs/>
          <w:color w:val="auto"/>
        </w:rPr>
        <w:t>6.3.1 Staff</w:t>
      </w:r>
      <w:bookmarkEnd w:id="34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6" w:name="_Toc25090393"/>
      <w:r w:rsidRPr="00E227E2">
        <w:rPr>
          <w:b/>
          <w:bCs/>
          <w:color w:val="auto"/>
        </w:rPr>
        <w:t>6.3.2 Record Keeping</w:t>
      </w:r>
      <w:bookmarkEnd w:id="34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7" w:name="_Toc25090394"/>
      <w:r w:rsidRPr="00E227E2">
        <w:rPr>
          <w:b/>
          <w:bCs/>
          <w:color w:val="auto"/>
        </w:rPr>
        <w:t>6.3.3 Stop-Test Criteria</w:t>
      </w:r>
      <w:bookmarkEnd w:id="34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48" w:name="_Toc25090395"/>
      <w:r w:rsidRPr="00E227E2">
        <w:t xml:space="preserve">6.4 </w:t>
      </w:r>
      <w:r w:rsidR="00E227E2">
        <w:t xml:space="preserve">Testing </w:t>
      </w:r>
      <w:r w:rsidR="005246C6">
        <w:t>T</w:t>
      </w:r>
      <w:r w:rsidR="00E227E2">
        <w:t>echniques</w:t>
      </w:r>
      <w:bookmarkEnd w:id="34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49" w:name="_Toc25090396"/>
      <w:r w:rsidRPr="00E227E2">
        <w:t xml:space="preserve">6.5 Test </w:t>
      </w:r>
      <w:r w:rsidR="005246C6">
        <w:t>C</w:t>
      </w:r>
      <w:r w:rsidRPr="00E227E2">
        <w:t>ases</w:t>
      </w:r>
      <w:bookmarkEnd w:id="34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50" w:name="_Toc25090397"/>
      <w:r w:rsidRPr="00E227E2">
        <w:rPr>
          <w:b/>
          <w:bCs/>
          <w:color w:val="auto"/>
        </w:rPr>
        <w:t xml:space="preserve">6.5.1 Unit </w:t>
      </w:r>
      <w:r w:rsidR="005246C6">
        <w:rPr>
          <w:b/>
          <w:bCs/>
          <w:color w:val="auto"/>
        </w:rPr>
        <w:t>T</w:t>
      </w:r>
      <w:r w:rsidRPr="00E227E2">
        <w:rPr>
          <w:b/>
          <w:bCs/>
          <w:color w:val="auto"/>
        </w:rPr>
        <w:t>esting:</w:t>
      </w:r>
      <w:bookmarkEnd w:id="35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1" w:name="_Toc25086698"/>
      <w:bookmarkStart w:id="352" w:name="_Toc25092079"/>
      <w:bookmarkStart w:id="353" w:name="_Toc25092119"/>
      <w:r>
        <w:t>Table 6.1</w:t>
      </w:r>
      <w:r>
        <w:rPr>
          <w:noProof/>
        </w:rPr>
        <w:t xml:space="preserve"> Test Cases for Start Tour Guide</w:t>
      </w:r>
      <w:bookmarkEnd w:id="351"/>
      <w:bookmarkEnd w:id="352"/>
      <w:bookmarkEnd w:id="35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4" w:name="_Toc25086699"/>
      <w:bookmarkStart w:id="355" w:name="_Toc25092080"/>
      <w:bookmarkStart w:id="356" w:name="_Toc25092120"/>
      <w:r>
        <w:t>Table 6.2 Test cases for Start Game</w:t>
      </w:r>
      <w:bookmarkEnd w:id="354"/>
      <w:bookmarkEnd w:id="355"/>
      <w:bookmarkEnd w:id="35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7" w:name="_Toc25086700"/>
      <w:bookmarkStart w:id="358" w:name="_Toc25092081"/>
      <w:bookmarkStart w:id="359" w:name="_Toc25092121"/>
      <w:r>
        <w:t>Table 6.3 Test Cases for Exit</w:t>
      </w:r>
      <w:bookmarkEnd w:id="357"/>
      <w:bookmarkEnd w:id="358"/>
      <w:bookmarkEnd w:id="359"/>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92082"/>
      <w:bookmarkStart w:id="362" w:name="_Toc25092122"/>
      <w:r>
        <w:t>Table 6.4 Test cases for Repeat Tour</w:t>
      </w:r>
      <w:bookmarkEnd w:id="360"/>
      <w:bookmarkEnd w:id="361"/>
      <w:bookmarkEnd w:id="36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3" w:name="_Toc25086702"/>
      <w:bookmarkStart w:id="364" w:name="_Toc25092083"/>
      <w:bookmarkStart w:id="365" w:name="_Toc25092123"/>
      <w:r>
        <w:t>Table 6.5 Test cases for Exit to Main Menu</w:t>
      </w:r>
      <w:bookmarkEnd w:id="363"/>
      <w:bookmarkEnd w:id="364"/>
      <w:bookmarkEnd w:id="36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6" w:name="_Toc25086703"/>
      <w:bookmarkStart w:id="367" w:name="_Toc25092084"/>
      <w:bookmarkStart w:id="368" w:name="_Toc25092124"/>
      <w:r>
        <w:t>Table 6.6 Test Cases for Move player</w:t>
      </w:r>
      <w:bookmarkEnd w:id="366"/>
      <w:bookmarkEnd w:id="367"/>
      <w:bookmarkEnd w:id="36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9" w:name="_Toc25086704"/>
      <w:bookmarkStart w:id="370" w:name="_Toc25092085"/>
      <w:bookmarkStart w:id="371" w:name="_Toc25092125"/>
      <w:r>
        <w:t>Table 6.7 test cases for Play again</w:t>
      </w:r>
      <w:bookmarkEnd w:id="369"/>
      <w:bookmarkEnd w:id="370"/>
      <w:bookmarkEnd w:id="371"/>
    </w:p>
    <w:p w14:paraId="6B6C00DB" w14:textId="65202410" w:rsidR="007109A1" w:rsidRPr="007B75FF" w:rsidRDefault="00C4226F" w:rsidP="007B75FF">
      <w:pPr>
        <w:pStyle w:val="Heading3"/>
        <w:spacing w:after="120"/>
        <w:rPr>
          <w:b/>
          <w:bCs/>
          <w:color w:val="auto"/>
        </w:rPr>
      </w:pPr>
      <w:bookmarkStart w:id="372" w:name="_Toc25090398"/>
      <w:r w:rsidRPr="007B75FF">
        <w:rPr>
          <w:b/>
          <w:bCs/>
          <w:color w:val="auto"/>
        </w:rPr>
        <w:t xml:space="preserve">6.5.2 </w:t>
      </w:r>
      <w:r w:rsidR="007109A1" w:rsidRPr="007B75FF">
        <w:rPr>
          <w:b/>
          <w:bCs/>
          <w:color w:val="auto"/>
        </w:rPr>
        <w:t>System Testing</w:t>
      </w:r>
      <w:bookmarkEnd w:id="372"/>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3" w:name="_Toc25086705"/>
      <w:bookmarkStart w:id="374" w:name="_Toc25092086"/>
      <w:bookmarkStart w:id="375" w:name="_Toc25092126"/>
      <w:r>
        <w:t xml:space="preserve">Table 6.8 Test cases for the </w:t>
      </w:r>
      <w:r w:rsidRPr="00D406EF">
        <w:t xml:space="preserve">flow of the </w:t>
      </w:r>
      <w:r>
        <w:t>user tasks</w:t>
      </w:r>
      <w:bookmarkEnd w:id="373"/>
      <w:bookmarkEnd w:id="374"/>
      <w:bookmarkEnd w:id="375"/>
    </w:p>
    <w:p w14:paraId="1756287C" w14:textId="4F933843" w:rsidR="00DB5B24" w:rsidRPr="007B75FF" w:rsidRDefault="00DB5B24" w:rsidP="00B83C1F">
      <w:pPr>
        <w:pStyle w:val="Heading2"/>
      </w:pPr>
      <w:bookmarkStart w:id="376" w:name="_Toc25090399"/>
      <w:r w:rsidRPr="007B75FF">
        <w:t xml:space="preserve">6.6 Usability </w:t>
      </w:r>
      <w:r w:rsidR="003A1840">
        <w:t>T</w:t>
      </w:r>
      <w:r w:rsidRPr="007B75FF">
        <w:t>esting</w:t>
      </w:r>
      <w:bookmarkEnd w:id="376"/>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7" w:name="_Toc25090400"/>
      <w:r w:rsidRPr="007B75FF">
        <w:rPr>
          <w:b/>
          <w:bCs/>
          <w:color w:val="auto"/>
        </w:rPr>
        <w:t>6.6.1 Methodology</w:t>
      </w:r>
      <w:bookmarkEnd w:id="37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78" w:name="_Toc25090401"/>
      <w:r w:rsidRPr="007B75FF">
        <w:rPr>
          <w:b/>
          <w:bCs/>
          <w:color w:val="auto"/>
        </w:rPr>
        <w:t xml:space="preserve">6.6.2 Usability </w:t>
      </w:r>
      <w:r w:rsidR="003A1840">
        <w:rPr>
          <w:b/>
          <w:bCs/>
          <w:color w:val="auto"/>
        </w:rPr>
        <w:t>T</w:t>
      </w:r>
      <w:r w:rsidRPr="007B75FF">
        <w:rPr>
          <w:b/>
          <w:bCs/>
          <w:color w:val="auto"/>
        </w:rPr>
        <w:t>esting</w:t>
      </w:r>
      <w:bookmarkEnd w:id="37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79" w:name="_Toc25086790"/>
      <w:bookmarkStart w:id="380" w:name="_Toc25092087"/>
      <w:bookmarkStart w:id="381" w:name="_Toc25092127"/>
      <w:r>
        <w:t>Figure 6</w:t>
      </w:r>
      <w:r w:rsidR="002928CE">
        <w:t>.</w:t>
      </w:r>
      <w:fldSimple w:instr=" SEQ Figure \* ARABIC \s 1 ">
        <w:r w:rsidR="002928CE">
          <w:rPr>
            <w:noProof/>
          </w:rPr>
          <w:t>1</w:t>
        </w:r>
      </w:fldSimple>
      <w:r>
        <w:t xml:space="preserve"> Survey</w:t>
      </w:r>
      <w:bookmarkEnd w:id="379"/>
      <w:bookmarkEnd w:id="380"/>
      <w:bookmarkEnd w:id="38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2"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5780B" w:rsidRDefault="00E5780B">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5780B" w:rsidRDefault="00E5780B">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82"/>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5780B" w:rsidRDefault="00E5780B"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5780B" w:rsidRDefault="00E5780B"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5780B" w:rsidRPr="002928CE" w:rsidRDefault="00E5780B" w:rsidP="00A60E0F">
                            <w:pPr>
                              <w:pStyle w:val="Caption"/>
                              <w:spacing w:after="0"/>
                              <w:rPr>
                                <w:rFonts w:cstheme="minorHAnsi"/>
                                <w:noProof/>
                                <w:sz w:val="24"/>
                                <w:szCs w:val="24"/>
                              </w:rPr>
                            </w:pPr>
                            <w:bookmarkStart w:id="383" w:name="_Toc25086792"/>
                            <w:bookmarkStart w:id="384" w:name="_Toc25092089"/>
                            <w:bookmarkStart w:id="385" w:name="_Toc25092129"/>
                            <w:r w:rsidRPr="002928CE">
                              <w:t xml:space="preserve">Figure </w:t>
                            </w:r>
                            <w:r>
                              <w:t>6</w:t>
                            </w:r>
                            <w:r w:rsidRPr="002928CE">
                              <w:t>.</w:t>
                            </w:r>
                            <w:r>
                              <w:t>4</w:t>
                            </w:r>
                            <w:r w:rsidRPr="002928CE">
                              <w:t xml:space="preserve"> Bar graph for response of I had Fun</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5780B" w:rsidRPr="002928CE" w:rsidRDefault="00E5780B" w:rsidP="00A60E0F">
                      <w:pPr>
                        <w:pStyle w:val="Caption"/>
                        <w:spacing w:after="0"/>
                        <w:rPr>
                          <w:rFonts w:cstheme="minorHAnsi"/>
                          <w:noProof/>
                          <w:sz w:val="24"/>
                          <w:szCs w:val="24"/>
                        </w:rPr>
                      </w:pPr>
                      <w:bookmarkStart w:id="416" w:name="_Toc25086792"/>
                      <w:bookmarkStart w:id="417" w:name="_Toc25092089"/>
                      <w:bookmarkStart w:id="418" w:name="_Toc25092129"/>
                      <w:r w:rsidRPr="002928CE">
                        <w:t xml:space="preserve">Figure </w:t>
                      </w:r>
                      <w:r>
                        <w:t>6</w:t>
                      </w:r>
                      <w:r w:rsidRPr="002928CE">
                        <w:t>.</w:t>
                      </w:r>
                      <w:r>
                        <w:t>4</w:t>
                      </w:r>
                      <w:r w:rsidRPr="002928CE">
                        <w:t xml:space="preserve"> Bar graph for response of I had Fun</w:t>
                      </w:r>
                      <w:bookmarkEnd w:id="416"/>
                      <w:bookmarkEnd w:id="417"/>
                      <w:bookmarkEnd w:id="41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5780B" w:rsidRPr="002928CE" w:rsidRDefault="00E5780B" w:rsidP="00A60E0F">
                            <w:pPr>
                              <w:pStyle w:val="Caption"/>
                              <w:spacing w:after="0"/>
                              <w:rPr>
                                <w:noProof/>
                              </w:rPr>
                            </w:pPr>
                            <w:bookmarkStart w:id="386" w:name="_Toc25086793"/>
                            <w:bookmarkStart w:id="387" w:name="_Toc25092090"/>
                            <w:bookmarkStart w:id="388" w:name="_Toc25092130"/>
                            <w:r w:rsidRPr="002928CE">
                              <w:t>Figure 6.</w:t>
                            </w:r>
                            <w:r>
                              <w:t>3</w:t>
                            </w:r>
                            <w:r w:rsidRPr="002928CE">
                              <w:t xml:space="preserve"> Bar graph for response of I found the text clear</w:t>
                            </w:r>
                            <w:bookmarkEnd w:id="386"/>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5780B" w:rsidRPr="002928CE" w:rsidRDefault="00E5780B" w:rsidP="00A60E0F">
                      <w:pPr>
                        <w:pStyle w:val="Caption"/>
                        <w:spacing w:after="0"/>
                        <w:rPr>
                          <w:noProof/>
                        </w:rPr>
                      </w:pPr>
                      <w:bookmarkStart w:id="422" w:name="_Toc25086793"/>
                      <w:bookmarkStart w:id="423" w:name="_Toc25092090"/>
                      <w:bookmarkStart w:id="424" w:name="_Toc25092130"/>
                      <w:r w:rsidRPr="002928CE">
                        <w:t>Figure 6.</w:t>
                      </w:r>
                      <w:r>
                        <w:t>3</w:t>
                      </w:r>
                      <w:r w:rsidRPr="002928CE">
                        <w:t xml:space="preserve"> Bar graph for response of I found the text clear</w:t>
                      </w:r>
                      <w:bookmarkEnd w:id="422"/>
                      <w:bookmarkEnd w:id="423"/>
                      <w:bookmarkEnd w:id="424"/>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5780B" w:rsidRDefault="00E5780B"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5780B" w:rsidRDefault="00E5780B"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389" w:name="_Toc25086791"/>
                            <w:bookmarkStart w:id="390" w:name="_Toc25092088"/>
                            <w:bookmarkStart w:id="391"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428" w:name="_Toc25086791"/>
                      <w:bookmarkStart w:id="429" w:name="_Toc25092088"/>
                      <w:bookmarkStart w:id="430"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8"/>
                      <w:bookmarkEnd w:id="429"/>
                      <w:bookmarkEnd w:id="430"/>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5780B" w:rsidRDefault="00E5780B"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5780B" w:rsidRDefault="00E5780B"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5780B" w:rsidRDefault="00E5780B"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5780B" w:rsidRDefault="00E5780B"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5780B" w:rsidRPr="00AA13AB" w:rsidRDefault="00E5780B" w:rsidP="00E36B54">
                            <w:pPr>
                              <w:pStyle w:val="Caption"/>
                              <w:rPr>
                                <w:noProof/>
                              </w:rPr>
                            </w:pPr>
                            <w:bookmarkStart w:id="392" w:name="_Toc25086794"/>
                            <w:bookmarkStart w:id="393" w:name="_Toc25092091"/>
                            <w:bookmarkStart w:id="394" w:name="_Toc25092131"/>
                            <w:r>
                              <w:t>Figure 6.</w:t>
                            </w:r>
                            <w:fldSimple w:instr=" SEQ Figure \* ARABIC \s 1 ">
                              <w:r>
                                <w:rPr>
                                  <w:noProof/>
                                </w:rPr>
                                <w:t>5</w:t>
                              </w:r>
                            </w:fldSimple>
                            <w:r>
                              <w:t xml:space="preserve"> Bar graph for response of I will use the app again</w:t>
                            </w:r>
                            <w:bookmarkEnd w:id="392"/>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5780B" w:rsidRPr="00AA13AB" w:rsidRDefault="00E5780B" w:rsidP="00E36B54">
                      <w:pPr>
                        <w:pStyle w:val="Caption"/>
                        <w:rPr>
                          <w:noProof/>
                        </w:rPr>
                      </w:pPr>
                      <w:bookmarkStart w:id="434" w:name="_Toc25086794"/>
                      <w:bookmarkStart w:id="435" w:name="_Toc25092091"/>
                      <w:bookmarkStart w:id="436" w:name="_Toc25092131"/>
                      <w:r>
                        <w:t>Figure 6.</w:t>
                      </w:r>
                      <w:fldSimple w:instr=" SEQ Figure \* ARABIC \s 1 ">
                        <w:r>
                          <w:rPr>
                            <w:noProof/>
                          </w:rPr>
                          <w:t>5</w:t>
                        </w:r>
                      </w:fldSimple>
                      <w:r>
                        <w:t xml:space="preserve"> Bar graph for response of I will use the app again</w:t>
                      </w:r>
                      <w:bookmarkEnd w:id="434"/>
                      <w:bookmarkEnd w:id="435"/>
                      <w:bookmarkEnd w:id="436"/>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5780B" w:rsidRPr="00A94C36" w:rsidRDefault="00E5780B" w:rsidP="00F90078">
                            <w:pPr>
                              <w:pStyle w:val="Caption"/>
                              <w:rPr>
                                <w:noProof/>
                              </w:rPr>
                            </w:pPr>
                            <w:bookmarkStart w:id="395" w:name="_Toc25086795"/>
                            <w:bookmarkStart w:id="396" w:name="_Toc25092092"/>
                            <w:bookmarkStart w:id="397" w:name="_Toc25092132"/>
                            <w:r>
                              <w:t>Figure 6.</w:t>
                            </w:r>
                            <w:fldSimple w:instr=" SEQ Figure \* ARABIC \s 1 ">
                              <w:r>
                                <w:rPr>
                                  <w:noProof/>
                                </w:rPr>
                                <w:t>6</w:t>
                              </w:r>
                            </w:fldSimple>
                            <w:r>
                              <w:t xml:space="preserve"> Bar graph for response of I felt comfortable using the app</w:t>
                            </w:r>
                            <w:bookmarkEnd w:id="395"/>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5780B" w:rsidRPr="00A94C36" w:rsidRDefault="00E5780B" w:rsidP="00F90078">
                      <w:pPr>
                        <w:pStyle w:val="Caption"/>
                        <w:rPr>
                          <w:noProof/>
                        </w:rPr>
                      </w:pPr>
                      <w:bookmarkStart w:id="440" w:name="_Toc25086795"/>
                      <w:bookmarkStart w:id="441" w:name="_Toc25092092"/>
                      <w:bookmarkStart w:id="442" w:name="_Toc25092132"/>
                      <w:r>
                        <w:t>Figure 6.</w:t>
                      </w:r>
                      <w:fldSimple w:instr=" SEQ Figure \* ARABIC \s 1 ">
                        <w:r>
                          <w:rPr>
                            <w:noProof/>
                          </w:rPr>
                          <w:t>6</w:t>
                        </w:r>
                      </w:fldSimple>
                      <w:r>
                        <w:t xml:space="preserve"> Bar graph for response of I felt comfortable using the app</w:t>
                      </w:r>
                      <w:bookmarkEnd w:id="440"/>
                      <w:bookmarkEnd w:id="441"/>
                      <w:bookmarkEnd w:id="442"/>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6720F40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FA4C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bookmarkStart w:id="398" w:name="_GoBack"/>
      <w:bookmarkEnd w:id="398"/>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9" w:name="_Toc25090403"/>
      <w:r w:rsidRPr="007B75FF">
        <w:t>6.7</w:t>
      </w:r>
      <w:r w:rsidR="00824ED3" w:rsidRPr="007B75FF">
        <w:t xml:space="preserve"> Conclusion</w:t>
      </w:r>
      <w:bookmarkEnd w:id="399"/>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1" w:name="_Toc25090404"/>
      <w:r w:rsidRPr="008B1530">
        <w:rPr>
          <w:sz w:val="32"/>
          <w:szCs w:val="32"/>
        </w:rPr>
        <w:lastRenderedPageBreak/>
        <w:t xml:space="preserve">7: </w:t>
      </w:r>
      <w:r w:rsidR="00E5172A" w:rsidRPr="008B1530">
        <w:rPr>
          <w:sz w:val="32"/>
          <w:szCs w:val="32"/>
        </w:rPr>
        <w:t>Conclusion &amp; Future Work</w:t>
      </w:r>
      <w:bookmarkEnd w:id="292"/>
      <w:bookmarkEnd w:id="293"/>
      <w:bookmarkEnd w:id="294"/>
      <w:bookmarkEnd w:id="295"/>
      <w:bookmarkEnd w:id="296"/>
      <w:bookmarkEnd w:id="297"/>
      <w:bookmarkEnd w:id="298"/>
      <w:bookmarkEnd w:id="400"/>
      <w:bookmarkEnd w:id="401"/>
    </w:p>
    <w:p w14:paraId="65759AFB" w14:textId="2D21ED24" w:rsidR="00890D1A" w:rsidRDefault="007345C1" w:rsidP="00B83C1F">
      <w:pPr>
        <w:pStyle w:val="Heading2"/>
      </w:pPr>
      <w:bookmarkStart w:id="402" w:name="_Toc19634012"/>
      <w:bookmarkStart w:id="403" w:name="_Toc19634234"/>
      <w:bookmarkStart w:id="404" w:name="_Toc19634897"/>
      <w:bookmarkStart w:id="405" w:name="_Toc19635246"/>
      <w:bookmarkStart w:id="406" w:name="_Toc19635762"/>
      <w:bookmarkStart w:id="407" w:name="_Toc725071462"/>
      <w:bookmarkStart w:id="408" w:name="_Toc1292990577"/>
      <w:bookmarkStart w:id="409" w:name="_Toc1950179751"/>
      <w:bookmarkStart w:id="410" w:name="_Toc25090405"/>
      <w:r>
        <w:t>7</w:t>
      </w:r>
      <w:r w:rsidR="00E5172A">
        <w:t>.1 Conclusion</w:t>
      </w:r>
      <w:bookmarkEnd w:id="402"/>
      <w:bookmarkEnd w:id="403"/>
      <w:bookmarkEnd w:id="404"/>
      <w:bookmarkEnd w:id="405"/>
      <w:bookmarkEnd w:id="406"/>
      <w:bookmarkEnd w:id="407"/>
      <w:bookmarkEnd w:id="408"/>
      <w:bookmarkEnd w:id="409"/>
      <w:bookmarkEnd w:id="410"/>
    </w:p>
    <w:p w14:paraId="02FBF859" w14:textId="1679BBFB" w:rsidR="00E4530E" w:rsidRDefault="00370FD8" w:rsidP="00785D0C">
      <w:pPr>
        <w:jc w:val="both"/>
        <w:rPr>
          <w:color w:val="808080" w:themeColor="background1" w:themeShade="80"/>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sidR="007C3390" w:rsidRPr="007C3390">
        <w:rPr>
          <w:sz w:val="24"/>
          <w:szCs w:val="24"/>
        </w:rPr>
        <w:t xml:space="preserve"> </w:t>
      </w:r>
      <w:r>
        <w:rPr>
          <w:sz w:val="24"/>
          <w:szCs w:val="24"/>
        </w:rPr>
        <w:t>is providing</w:t>
      </w:r>
      <w:r w:rsidR="0063214A">
        <w:rPr>
          <w:sz w:val="24"/>
          <w:szCs w:val="24"/>
        </w:rPr>
        <w:t xml:space="preserve"> absolute and clear</w:t>
      </w:r>
      <w:r w:rsidR="007C3390" w:rsidRPr="007C3390">
        <w:rPr>
          <w:sz w:val="24"/>
          <w:szCs w:val="24"/>
        </w:rPr>
        <w:t xml:space="preserve"> instructions about our system from an abstract</w:t>
      </w:r>
      <w:r>
        <w:rPr>
          <w:sz w:val="24"/>
          <w:szCs w:val="24"/>
        </w:rPr>
        <w:t xml:space="preserve"> level</w:t>
      </w:r>
      <w:r w:rsidR="007C3390" w:rsidRPr="007C3390">
        <w:rPr>
          <w:sz w:val="24"/>
          <w:szCs w:val="24"/>
        </w:rPr>
        <w:t xml:space="preserve"> to a detailed level.</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11" w:name="_Toc19634013"/>
      <w:bookmarkStart w:id="412" w:name="_Toc19634235"/>
      <w:bookmarkStart w:id="413" w:name="_Toc19634898"/>
      <w:bookmarkStart w:id="414" w:name="_Toc19635247"/>
      <w:bookmarkStart w:id="415" w:name="_Toc19635763"/>
      <w:bookmarkStart w:id="416" w:name="_Toc628410632"/>
      <w:bookmarkStart w:id="417" w:name="_Toc1494866210"/>
      <w:bookmarkStart w:id="418" w:name="_Toc683903891"/>
      <w:bookmarkStart w:id="419" w:name="_Toc25090406"/>
      <w:r w:rsidRPr="00B83C1F">
        <w:t>7.2</w:t>
      </w:r>
      <w:r w:rsidR="00E5172A" w:rsidRPr="00B83C1F">
        <w:t xml:space="preserve"> Future Work</w:t>
      </w:r>
      <w:bookmarkEnd w:id="411"/>
      <w:bookmarkEnd w:id="412"/>
      <w:bookmarkEnd w:id="413"/>
      <w:bookmarkEnd w:id="414"/>
      <w:bookmarkEnd w:id="415"/>
      <w:bookmarkEnd w:id="416"/>
      <w:bookmarkEnd w:id="417"/>
      <w:bookmarkEnd w:id="418"/>
      <w:bookmarkEnd w:id="41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20" w:name="_Toc25090407"/>
      <w:r w:rsidRPr="008B1530">
        <w:rPr>
          <w:sz w:val="32"/>
          <w:szCs w:val="32"/>
        </w:rPr>
        <w:lastRenderedPageBreak/>
        <w:t>References</w:t>
      </w:r>
      <w:bookmarkEnd w:id="420"/>
      <w:r w:rsidRPr="008B1530">
        <w:rPr>
          <w:sz w:val="32"/>
          <w:szCs w:val="32"/>
        </w:rPr>
        <w:t xml:space="preserve"> </w:t>
      </w:r>
    </w:p>
    <w:bookmarkStart w:id="421" w:name="_Toc19634899" w:displacedByCustomXml="next"/>
    <w:bookmarkStart w:id="422" w:name="_Toc19635764" w:displacedByCustomXml="next"/>
    <w:bookmarkStart w:id="423" w:name="_Toc1606894428" w:displacedByCustomXml="next"/>
    <w:bookmarkStart w:id="424" w:name="_Toc565058577" w:displacedByCustomXml="next"/>
    <w:bookmarkStart w:id="425" w:name="_Toc113616620" w:displacedByCustomXml="next"/>
    <w:bookmarkStart w:id="426" w:name="_Toc19634236" w:displacedByCustomXml="next"/>
    <w:bookmarkStart w:id="427" w:name="_Toc19634014" w:displacedByCustomXml="next"/>
    <w:bookmarkStart w:id="428" w:name="_Toc19635248" w:displacedByCustomXml="next"/>
    <w:bookmarkStart w:id="429" w:name="_Toc25090343" w:displacedByCustomXml="next"/>
    <w:sdt>
      <w:sdtPr>
        <w:rPr>
          <w:rFonts w:asciiTheme="minorHAnsi" w:eastAsiaTheme="minorHAnsi" w:hAnsiTheme="minorHAnsi" w:cstheme="minorBidi"/>
          <w:color w:val="auto"/>
          <w:sz w:val="22"/>
          <w:szCs w:val="22"/>
        </w:rPr>
        <w:id w:val="-2116975115"/>
      </w:sdtPr>
      <w:sdtEndPr/>
      <w:sdtContent>
        <w:bookmarkEnd w:id="421" w:displacedByCustomXml="next"/>
        <w:bookmarkEnd w:id="422" w:displacedByCustomXml="next"/>
        <w:bookmarkEnd w:id="423" w:displacedByCustomXml="next"/>
        <w:bookmarkEnd w:id="424" w:displacedByCustomXml="next"/>
        <w:bookmarkEnd w:id="425" w:displacedByCustomXml="next"/>
        <w:bookmarkEnd w:id="426" w:displacedByCustomXml="next"/>
        <w:bookmarkEnd w:id="427" w:displacedByCustomXml="next"/>
        <w:bookmarkEnd w:id="428" w:displacedByCustomXml="next"/>
        <w:bookmarkEnd w:id="42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F8E956" w14:textId="77777777" w:rsidR="00D550E6" w:rsidRDefault="00D550E6">
      <w:pPr>
        <w:spacing w:line="240" w:lineRule="auto"/>
      </w:pPr>
      <w:r>
        <w:separator/>
      </w:r>
    </w:p>
  </w:endnote>
  <w:endnote w:type="continuationSeparator" w:id="0">
    <w:p w14:paraId="30F1A810" w14:textId="77777777" w:rsidR="00D550E6" w:rsidRDefault="00D55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E5780B" w:rsidRDefault="00E5780B">
        <w:pPr>
          <w:pStyle w:val="Footer"/>
          <w:jc w:val="right"/>
        </w:pPr>
        <w:r>
          <w:fldChar w:fldCharType="begin"/>
        </w:r>
        <w:r>
          <w:instrText xml:space="preserve"> PAGE   \* MERGEFORMAT </w:instrText>
        </w:r>
        <w:r>
          <w:fldChar w:fldCharType="separate"/>
        </w:r>
        <w:r w:rsidR="00FA4C57">
          <w:rPr>
            <w:noProof/>
          </w:rPr>
          <w:t>35</w:t>
        </w:r>
        <w:r>
          <w:rPr>
            <w:noProof/>
          </w:rPr>
          <w:fldChar w:fldCharType="end"/>
        </w:r>
      </w:p>
    </w:sdtContent>
  </w:sdt>
  <w:p w14:paraId="511359AA" w14:textId="77777777" w:rsidR="00E5780B" w:rsidRDefault="00E578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E5780B" w:rsidRDefault="00E5780B">
        <w:pPr>
          <w:pStyle w:val="Footer"/>
          <w:jc w:val="right"/>
        </w:pPr>
        <w:r>
          <w:fldChar w:fldCharType="begin"/>
        </w:r>
        <w:r>
          <w:instrText xml:space="preserve"> PAGE   \* MERGEFORMAT </w:instrText>
        </w:r>
        <w:r>
          <w:fldChar w:fldCharType="separate"/>
        </w:r>
        <w:r w:rsidR="00FA4C57">
          <w:rPr>
            <w:noProof/>
          </w:rPr>
          <w:t>38</w:t>
        </w:r>
        <w:r>
          <w:rPr>
            <w:noProof/>
          </w:rPr>
          <w:fldChar w:fldCharType="end"/>
        </w:r>
      </w:p>
    </w:sdtContent>
  </w:sdt>
  <w:p w14:paraId="79CCBDEE" w14:textId="77777777" w:rsidR="00E5780B" w:rsidRDefault="00E57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CBB20" w14:textId="77777777" w:rsidR="00D550E6" w:rsidRDefault="00D550E6">
      <w:pPr>
        <w:spacing w:line="240" w:lineRule="auto"/>
      </w:pPr>
      <w:r>
        <w:separator/>
      </w:r>
    </w:p>
  </w:footnote>
  <w:footnote w:type="continuationSeparator" w:id="0">
    <w:p w14:paraId="663DE112" w14:textId="77777777" w:rsidR="00D550E6" w:rsidRDefault="00D550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E5780B" w:rsidRDefault="00E5780B">
    <w:pPr>
      <w:pStyle w:val="Header"/>
    </w:pPr>
  </w:p>
  <w:p w14:paraId="3726381A" w14:textId="77777777" w:rsidR="00E5780B" w:rsidRDefault="00E578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0FD8"/>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0E6"/>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4C57"/>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4BC3EA-19AB-4698-8717-F0BE2A34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Pages>
  <Words>9599</Words>
  <Characters>54718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3</cp:revision>
  <dcterms:created xsi:type="dcterms:W3CDTF">2019-11-24T10:46:00Z</dcterms:created>
  <dcterms:modified xsi:type="dcterms:W3CDTF">2019-11-24T10:50:00Z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