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5163AB"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5163AB"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5163AB"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5163AB"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5163AB"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5163AB"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5163AB"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5163AB"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5163AB"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5163AB"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5163AB"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5163AB"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5163AB"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5163AB"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5163AB"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5163AB"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5163AB"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5163AB"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5163AB"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5163AB"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5163AB"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5163AB"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5163AB"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5163AB"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5163AB"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5163AB"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5163AB"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5163AB"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5163AB"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5163AB"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5163AB"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5163AB"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5163AB"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5163AB"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5163AB"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5163AB"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5163AB"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5163AB"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5163AB"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5163AB"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5163AB"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5163AB"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5163AB"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5163AB"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5163AB"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5163AB"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5163AB"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5163AB"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5163AB"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5163AB"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5163AB"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5163AB"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5163AB"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5163AB"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5163AB"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5163AB"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5163AB"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5163AB"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5163AB"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5163AB"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5163AB"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5163AB"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5163AB"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5163AB">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5163AB">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5163AB">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5163AB">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5163AB">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5163AB">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5163AB">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5163AB">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5163AB">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5163AB">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5163AB">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5163AB">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5163AB">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5163AB">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5163AB">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5163AB">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5163AB">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5163AB">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5163AB">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5163AB">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5163AB">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5163AB">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5163AB">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5163AB">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5163AB">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5163AB">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5163AB">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5163AB">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5163AB">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5163AB">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5163AB"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5163AB">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5163AB">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5163AB">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5163AB">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5163AB">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5163AB">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5163AB">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5163AB">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w:t>
      </w:r>
      <w:r w:rsidR="00D55ABE">
        <w:t>O</w:t>
      </w:r>
      <w:r>
        <w:t>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4B96C0AC"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08CC1036"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 xml:space="preserve">2.2 Similar </w:t>
      </w:r>
      <w:r w:rsidR="007B30AE">
        <w:t>A</w:t>
      </w:r>
      <w:r>
        <w:t>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 xml:space="preserve">2.3 Apps </w:t>
      </w:r>
      <w:r w:rsidR="007B30AE">
        <w:t>C</w:t>
      </w:r>
      <w:r>
        <w:t>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7" w:name="_Toc25090368"/>
      <w:r>
        <w:lastRenderedPageBreak/>
        <w:t xml:space="preserve">3.4 Use </w:t>
      </w:r>
      <w:r w:rsidR="007B30AE">
        <w:t>C</w:t>
      </w:r>
      <w:r>
        <w:t xml:space="preserve">ase </w:t>
      </w:r>
      <w:r w:rsidR="007B30AE">
        <w:t>D</w:t>
      </w:r>
      <w:r>
        <w:t>iagram</w:t>
      </w:r>
      <w:bookmarkEnd w:id="187"/>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01" w:name="_Toc25090373"/>
      <w:r>
        <w:t xml:space="preserve">4.2 </w:t>
      </w:r>
      <w:r w:rsidR="00E006B2" w:rsidRPr="00B812C6">
        <w:t xml:space="preserve">Component </w:t>
      </w:r>
      <w:r w:rsidR="00A77E31">
        <w:t>D</w:t>
      </w:r>
      <w:r w:rsidR="00E006B2" w:rsidRPr="00B812C6">
        <w:t>iagram</w:t>
      </w:r>
      <w:bookmarkEnd w:id="301"/>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2" w:name="_Hlk25092017"/>
      <w:r w:rsidR="000C13EE" w:rsidRPr="00A77E31">
        <w:rPr>
          <w:b/>
          <w:bCs/>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fldSimple w:instr=" SEQ Figure \* ARABIC \s 1 ">
        <w:r w:rsidR="002928CE">
          <w:rPr>
            <w:noProof/>
          </w:rPr>
          <w:t>1</w:t>
        </w:r>
      </w:fldSimple>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fldSimple w:instr=" SEQ Figure \* ARABIC \s 1 ">
        <w:r w:rsidR="002928CE">
          <w:rPr>
            <w:noProof/>
          </w:rPr>
          <w:t>2</w:t>
        </w:r>
      </w:fldSimple>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fldSimple w:instr=" SEQ Figure \* ARABIC \s 1 ">
        <w:r w:rsidR="002928CE">
          <w:rPr>
            <w:noProof/>
          </w:rPr>
          <w:t>3</w:t>
        </w:r>
      </w:fldSimple>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fldSimple w:instr=" SEQ Figure \* ARABIC \s 1 ">
        <w:r w:rsidR="002928CE">
          <w:rPr>
            <w:noProof/>
          </w:rPr>
          <w:t>4</w:t>
        </w:r>
      </w:fldSimple>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15" w:name="_Toc25090374"/>
      <w:r w:rsidRPr="00E227E2">
        <w:lastRenderedPageBreak/>
        <w:t xml:space="preserve">4.3 </w:t>
      </w:r>
      <w:r w:rsidR="00B812C6" w:rsidRPr="00E227E2">
        <w:t xml:space="preserve">Deployment </w:t>
      </w:r>
      <w:r w:rsidR="00A77E31">
        <w:t>D</w:t>
      </w:r>
      <w:r w:rsidR="00B812C6" w:rsidRPr="00E227E2">
        <w:t>iagram</w:t>
      </w:r>
      <w:bookmarkEnd w:id="315"/>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fldSimple w:instr=" SEQ Figure \* ARABIC \s 1 ">
        <w:r w:rsidR="002928CE">
          <w:rPr>
            <w:noProof/>
          </w:rPr>
          <w:t>5</w:t>
        </w:r>
      </w:fldSimple>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22" w:name="_Toc25090378"/>
      <w:r>
        <w:t xml:space="preserve">5.2 </w:t>
      </w:r>
      <w:r w:rsidR="00E5172A" w:rsidRPr="00E5172A">
        <w:t>Software Description</w:t>
      </w:r>
      <w:bookmarkEnd w:id="322"/>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24" w:name="_Toc25090380"/>
      <w:r>
        <w:rPr>
          <w:lang w:val="en"/>
        </w:rPr>
        <w:t xml:space="preserve">5.4 </w:t>
      </w:r>
      <w:r w:rsidR="00E5172A" w:rsidRPr="00E5172A">
        <w:t>Unity</w:t>
      </w:r>
      <w:bookmarkEnd w:id="324"/>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fldSimple w:instr=" SEQ Figure \* ARABIC \s 1 ">
        <w:r w:rsidR="002928CE">
          <w:rPr>
            <w:noProof/>
          </w:rPr>
          <w:t>1</w:t>
        </w:r>
      </w:fldSimple>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fldSimple w:instr=" SEQ Figure \* ARABIC \s 1 ">
        <w:r w:rsidR="002928CE">
          <w:rPr>
            <w:noProof/>
          </w:rPr>
          <w:t>2</w:t>
        </w:r>
      </w:fldSimple>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fldSimple w:instr=" SEQ Figure \* ARABIC \s 1 ">
        <w:r w:rsidR="002928CE">
          <w:rPr>
            <w:noProof/>
          </w:rPr>
          <w:t>3</w:t>
        </w:r>
      </w:fldSimple>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8" w:name="_Toc25090385"/>
      <w:r w:rsidRPr="00C55703">
        <w:rPr>
          <w:sz w:val="32"/>
          <w:szCs w:val="32"/>
        </w:rPr>
        <w:lastRenderedPageBreak/>
        <w:t xml:space="preserve">6: </w:t>
      </w:r>
      <w:bookmarkEnd w:id="338"/>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41"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1"/>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3" w:name="_Toc25090390"/>
      <w:r w:rsidRPr="00E227E2">
        <w:lastRenderedPageBreak/>
        <w:t xml:space="preserve">6.2 Features to be </w:t>
      </w:r>
      <w:r w:rsidR="005246C6">
        <w:t>T</w:t>
      </w:r>
      <w:r w:rsidRPr="00E227E2">
        <w: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8" w:name="_Toc25090395"/>
      <w:r w:rsidRPr="00E227E2">
        <w:t xml:space="preserve">6.4 </w:t>
      </w:r>
      <w:r w:rsidR="00E227E2">
        <w:t xml:space="preserve">Testing </w:t>
      </w:r>
      <w:r w:rsidR="005246C6">
        <w:t>T</w:t>
      </w:r>
      <w:r w:rsidR="00E227E2">
        <w: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49" w:name="_Toc25090396"/>
      <w:r w:rsidRPr="00E227E2">
        <w:t xml:space="preserve">6.5 Test </w:t>
      </w:r>
      <w:r w:rsidR="005246C6">
        <w:t>C</w:t>
      </w:r>
      <w:r w:rsidRPr="00E227E2">
        <w:t>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0" w:name="_Toc25090397"/>
      <w:r w:rsidRPr="00E227E2">
        <w:rPr>
          <w:b/>
          <w:bCs/>
          <w:color w:val="auto"/>
        </w:rPr>
        <w:t xml:space="preserve">6.5.1 Unit </w:t>
      </w:r>
      <w:r w:rsidR="005246C6">
        <w:rPr>
          <w:b/>
          <w:bCs/>
          <w:color w:val="auto"/>
        </w:rPr>
        <w:t>T</w:t>
      </w:r>
      <w:r w:rsidRPr="00E227E2">
        <w:rPr>
          <w:b/>
          <w:bCs/>
          <w:color w:val="auto"/>
        </w:rPr>
        <w: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65202410"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4F933843" w:rsidR="00DB5B24" w:rsidRPr="007B75FF" w:rsidRDefault="00DB5B24" w:rsidP="00B83C1F">
      <w:pPr>
        <w:pStyle w:val="Heading2"/>
      </w:pPr>
      <w:bookmarkStart w:id="376" w:name="_Toc25090399"/>
      <w:r w:rsidRPr="007B75FF">
        <w:t xml:space="preserve">6.6 Usability </w:t>
      </w:r>
      <w:r w:rsidR="003A1840">
        <w:t>T</w:t>
      </w:r>
      <w:r w:rsidRPr="007B75FF">
        <w:t>esting</w:t>
      </w:r>
      <w:bookmarkEnd w:id="376"/>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8" w:name="_Toc25090401"/>
      <w:r w:rsidRPr="007B75FF">
        <w:rPr>
          <w:b/>
          <w:bCs/>
          <w:color w:val="auto"/>
        </w:rPr>
        <w:t xml:space="preserve">6.6.2 Usability </w:t>
      </w:r>
      <w:r w:rsidR="003A1840">
        <w:rPr>
          <w:b/>
          <w:bCs/>
          <w:color w:val="auto"/>
        </w:rPr>
        <w:t>T</w:t>
      </w:r>
      <w:r w:rsidRPr="007B75FF">
        <w:rPr>
          <w:b/>
          <w:bCs/>
          <w:color w:val="auto"/>
        </w:rPr>
        <w:t>esting</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fldSimple w:instr=" SEQ Figure \* ARABIC \s 1 ">
        <w:r w:rsidR="002928CE">
          <w:rPr>
            <w:noProof/>
          </w:rPr>
          <w:t>1</w:t>
        </w:r>
      </w:fldSimple>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386" w:name="_Toc25086793"/>
                            <w:bookmarkStart w:id="387" w:name="_Toc25092090"/>
                            <w:bookmarkStart w:id="388" w:name="_Toc25092130"/>
                            <w:r w:rsidRPr="002928CE">
                              <w:t>Figure 6.</w:t>
                            </w:r>
                            <w:r>
                              <w:t>3</w:t>
                            </w:r>
                            <w:r w:rsidRPr="002928CE">
                              <w:t xml:space="preserve"> Bar graph for response of I found the text clear</w:t>
                            </w:r>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389" w:name="_Toc25086791"/>
                            <w:bookmarkStart w:id="390" w:name="_Toc25092088"/>
                            <w:bookmarkStart w:id="391"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392" w:name="_Toc25086794"/>
                            <w:bookmarkStart w:id="393" w:name="_Toc25092091"/>
                            <w:bookmarkStart w:id="394" w:name="_Toc25092131"/>
                            <w:r>
                              <w:t>Figure 6.</w:t>
                            </w:r>
                            <w:fldSimple w:instr=" SEQ Figure \* ARABIC \s 1 ">
                              <w:r>
                                <w:rPr>
                                  <w:noProof/>
                                </w:rPr>
                                <w:t>5</w:t>
                              </w:r>
                            </w:fldSimple>
                            <w:r>
                              <w:t xml:space="preserve"> Bar graph for response of I will use the app again</w:t>
                            </w:r>
                            <w:bookmarkEnd w:id="392"/>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395" w:name="_Toc25086795"/>
                            <w:bookmarkStart w:id="396" w:name="_Toc25092092"/>
                            <w:bookmarkStart w:id="397" w:name="_Toc25092132"/>
                            <w:r>
                              <w:t>Figure 6.</w:t>
                            </w:r>
                            <w:fldSimple w:instr=" SEQ Figure \* ARABIC \s 1 ">
                              <w:r>
                                <w:rPr>
                                  <w:noProof/>
                                </w:rPr>
                                <w:t>6</w:t>
                              </w:r>
                            </w:fldSimple>
                            <w:r>
                              <w:t xml:space="preserve"> Bar graph for response of I felt comfortable using the app</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8" w:name="_Toc25090403"/>
      <w:r w:rsidRPr="007B75FF">
        <w:t>6.7</w:t>
      </w:r>
      <w:r w:rsidR="00824ED3" w:rsidRPr="007B75FF">
        <w:t xml:space="preserve"> Conclusion</w:t>
      </w:r>
      <w:bookmarkEnd w:id="398"/>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399"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0" w:name="_Toc25090404"/>
      <w:r w:rsidRPr="008B1530">
        <w:rPr>
          <w:sz w:val="32"/>
          <w:szCs w:val="32"/>
        </w:rPr>
        <w:lastRenderedPageBreak/>
        <w:t xml:space="preserve">7: </w:t>
      </w:r>
      <w:r w:rsidR="00E5172A" w:rsidRPr="008B1530">
        <w:rPr>
          <w:sz w:val="32"/>
          <w:szCs w:val="32"/>
        </w:rPr>
        <w:t>Conclusion &amp; Future Work</w:t>
      </w:r>
      <w:bookmarkStart w:id="401" w:name="_GoBack"/>
      <w:bookmarkEnd w:id="292"/>
      <w:bookmarkEnd w:id="293"/>
      <w:bookmarkEnd w:id="294"/>
      <w:bookmarkEnd w:id="295"/>
      <w:bookmarkEnd w:id="296"/>
      <w:bookmarkEnd w:id="297"/>
      <w:bookmarkEnd w:id="298"/>
      <w:bookmarkEnd w:id="399"/>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02FBF859" w14:textId="24185326" w:rsidR="00E4530E" w:rsidRDefault="00BB6657" w:rsidP="00785D0C">
      <w:pPr>
        <w:jc w:val="both"/>
        <w:rPr>
          <w:color w:val="808080" w:themeColor="background1" w:themeShade="80"/>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19634899" w:displacedByCustomXml="next"/>
    <w:bookmarkStart w:id="422" w:name="_Toc19635764" w:displacedByCustomXml="next"/>
    <w:bookmarkStart w:id="423" w:name="_Toc1606894428" w:displacedByCustomXml="next"/>
    <w:bookmarkStart w:id="424" w:name="_Toc565058577" w:displacedByCustomXml="next"/>
    <w:bookmarkStart w:id="425" w:name="_Toc113616620" w:displacedByCustomXml="next"/>
    <w:bookmarkStart w:id="426" w:name="_Toc19634236" w:displacedByCustomXml="next"/>
    <w:bookmarkStart w:id="427" w:name="_Toc19634014" w:displacedByCustomXml="next"/>
    <w:bookmarkStart w:id="428" w:name="_Toc19635248" w:displacedByCustomXml="next"/>
    <w:bookmarkStart w:id="429" w:name="_Toc25090343" w:displacedByCustomXml="next"/>
    <w:sdt>
      <w:sdtPr>
        <w:rPr>
          <w:rFonts w:asciiTheme="minorHAnsi" w:eastAsiaTheme="minorHAnsi" w:hAnsiTheme="minorHAnsi" w:cstheme="minorBidi"/>
          <w:color w:val="auto"/>
          <w:sz w:val="22"/>
          <w:szCs w:val="22"/>
        </w:rPr>
        <w:id w:val="-2116975115"/>
      </w:sdtPr>
      <w:sdtEndPr/>
      <w:sdtContent>
        <w:bookmarkEnd w:id="421" w:displacedByCustomXml="next"/>
        <w:bookmarkEnd w:id="422" w:displacedByCustomXml="next"/>
        <w:bookmarkEnd w:id="423" w:displacedByCustomXml="next"/>
        <w:bookmarkEnd w:id="424" w:displacedByCustomXml="next"/>
        <w:bookmarkEnd w:id="425" w:displacedByCustomXml="next"/>
        <w:bookmarkEnd w:id="426" w:displacedByCustomXml="next"/>
        <w:bookmarkEnd w:id="427" w:displacedByCustomXml="next"/>
        <w:bookmarkEnd w:id="428" w:displacedByCustomXml="next"/>
        <w:bookmarkEnd w:id="42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8458F" w14:textId="77777777" w:rsidR="005163AB" w:rsidRDefault="005163AB">
      <w:pPr>
        <w:spacing w:line="240" w:lineRule="auto"/>
      </w:pPr>
      <w:r>
        <w:separator/>
      </w:r>
    </w:p>
  </w:endnote>
  <w:endnote w:type="continuationSeparator" w:id="0">
    <w:p w14:paraId="1FFFEBD3" w14:textId="77777777" w:rsidR="005163AB" w:rsidRDefault="00516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sidR="00BB6657">
          <w:rPr>
            <w:noProof/>
          </w:rPr>
          <w:t>35</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sidR="00BB6657">
          <w:rPr>
            <w:noProof/>
          </w:rPr>
          <w:t>37</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C3868" w14:textId="77777777" w:rsidR="005163AB" w:rsidRDefault="005163AB">
      <w:pPr>
        <w:spacing w:line="240" w:lineRule="auto"/>
      </w:pPr>
      <w:r>
        <w:separator/>
      </w:r>
    </w:p>
  </w:footnote>
  <w:footnote w:type="continuationSeparator" w:id="0">
    <w:p w14:paraId="4D9915D9" w14:textId="77777777" w:rsidR="005163AB" w:rsidRDefault="005163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163AB"/>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CF12B2-ACAB-48AF-80BC-81C089629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TotalTime>
  <Pages>49</Pages>
  <Words>9598</Words>
  <Characters>54709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157</cp:revision>
  <dcterms:created xsi:type="dcterms:W3CDTF">2019-09-18T10:17:00Z</dcterms:created>
  <dcterms:modified xsi:type="dcterms:W3CDTF">2019-11-24T10:57:00Z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