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E5342D">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E5342D">
      <w:pPr>
        <w:pStyle w:val="TOC1"/>
        <w:tabs>
          <w:tab w:val="clear" w:pos="1440"/>
          <w:tab w:val="right" w:pos="9027"/>
        </w:tabs>
      </w:pPr>
      <w:hyperlink w:anchor="_Toc986039973" w:history="1">
        <w:r w:rsidR="00E5172A">
          <w:t>LIST OF TABLES</w:t>
        </w:r>
        <w:r w:rsidR="00E5172A">
          <w:tab/>
        </w:r>
      </w:hyperlink>
    </w:p>
    <w:p w14:paraId="0F53F726" w14:textId="77777777" w:rsidR="00890D1A" w:rsidRDefault="00E5342D">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E5342D">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E5342D">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E5342D">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E5342D">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E5342D">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E5342D">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E5342D">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E5342D">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E5342D">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E5342D">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E5342D">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E5342D">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E5342D">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E5342D">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E5342D">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E5342D">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E5342D">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E5342D">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E5342D">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E5342D">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E5342D">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E5342D">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E5342D">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E5342D">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E5342D">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77777777"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r>
      <w:proofErr w:type="spellStart"/>
      <w:r>
        <w:rPr>
          <w:rFonts w:ascii="Times New Roman" w:hAnsi="Times New Roman" w:cs="Times New Roman"/>
          <w:iCs/>
          <w:sz w:val="24"/>
          <w:szCs w:val="24"/>
        </w:rPr>
        <w:t>sofftware</w:t>
      </w:r>
      <w:proofErr w:type="spellEnd"/>
      <w:r>
        <w:rPr>
          <w:rFonts w:ascii="Times New Roman" w:hAnsi="Times New Roman" w:cs="Times New Roman"/>
          <w:iCs/>
          <w:sz w:val="24"/>
          <w:szCs w:val="24"/>
        </w:rPr>
        <w:t xml:space="preserve"> development life cycle</w:t>
      </w:r>
      <w:r>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r w:rsidR="00E5342D">
        <w:fldChar w:fldCharType="begin"/>
      </w:r>
      <w:r w:rsidR="00E5342D">
        <w:instrText xml:space="preserve"> SEQ Figure \* ARABIC </w:instrText>
      </w:r>
      <w:r w:rsidR="00E5342D">
        <w:fldChar w:fldCharType="separate"/>
      </w:r>
      <w:r w:rsidR="00A06B39">
        <w:rPr>
          <w:noProof/>
        </w:rPr>
        <w:t>1</w:t>
      </w:r>
      <w:r w:rsidR="00E5342D">
        <w:rPr>
          <w:noProof/>
        </w:rPr>
        <w:fldChar w:fldCharType="end"/>
      </w:r>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000C90" w14:textId="77777777" w:rsidR="00890D1A" w:rsidRDefault="00E5172A">
      <w:pPr>
        <w:rPr>
          <w:sz w:val="24"/>
          <w:szCs w:val="24"/>
        </w:rPr>
      </w:pPr>
      <w:r>
        <w:rPr>
          <w:sz w:val="24"/>
          <w:szCs w:val="24"/>
        </w:rPr>
        <w:br w:type="page"/>
      </w:r>
    </w:p>
    <w:p w14:paraId="03EEBB18" w14:textId="77777777"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A04762" w:rsidRDefault="00A04762">
                            <w:pPr>
                              <w:pStyle w:val="Caption"/>
                              <w:jc w:val="center"/>
                            </w:pPr>
                            <w:bookmarkStart w:id="103" w:name="_Toc14836133"/>
                            <w:bookmarkStart w:id="104" w:name="_Toc15285495"/>
                            <w:bookmarkStart w:id="105" w:name="_Toc14835706"/>
                            <w:r>
                              <w:t xml:space="preserve">Figure </w:t>
                            </w:r>
                            <w:r w:rsidR="00E5342D">
                              <w:fldChar w:fldCharType="begin"/>
                            </w:r>
                            <w:r w:rsidR="00E5342D">
                              <w:instrText xml:space="preserve"> SEQ Figure \* ARABIC </w:instrText>
                            </w:r>
                            <w:r w:rsidR="00E5342D">
                              <w:fldChar w:fldCharType="separate"/>
                            </w:r>
                            <w:r>
                              <w:rPr>
                                <w:noProof/>
                              </w:rPr>
                              <w:t>2</w:t>
                            </w:r>
                            <w:r w:rsidR="00E5342D">
                              <w:rPr>
                                <w:noProof/>
                              </w:rPr>
                              <w:fldChar w:fldCharType="end"/>
                            </w:r>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A04762" w:rsidRDefault="00A04762">
                      <w:pPr>
                        <w:pStyle w:val="Caption"/>
                        <w:jc w:val="center"/>
                      </w:pPr>
                      <w:bookmarkStart w:id="106" w:name="_Toc14836133"/>
                      <w:bookmarkStart w:id="107" w:name="_Toc15285495"/>
                      <w:bookmarkStart w:id="108" w:name="_Toc14835706"/>
                      <w:r>
                        <w:t xml:space="preserve">Figure </w:t>
                      </w:r>
                      <w:r w:rsidR="00E5342D">
                        <w:fldChar w:fldCharType="begin"/>
                      </w:r>
                      <w:r w:rsidR="00E5342D">
                        <w:instrText xml:space="preserve"> SEQ Figure \* ARABIC </w:instrText>
                      </w:r>
                      <w:r w:rsidR="00E5342D">
                        <w:fldChar w:fldCharType="separate"/>
                      </w:r>
                      <w:r>
                        <w:rPr>
                          <w:noProof/>
                        </w:rPr>
                        <w:t>2</w:t>
                      </w:r>
                      <w:r w:rsidR="00E5342D">
                        <w:rPr>
                          <w:noProof/>
                        </w:rPr>
                        <w:fldChar w:fldCharType="end"/>
                      </w:r>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A04762" w:rsidRDefault="00A04762">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A04762" w:rsidRDefault="00A04762">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A04762" w:rsidRDefault="00A04762">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A04762" w:rsidRDefault="00A04762">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A04762" w:rsidRDefault="00A04762">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A04762" w:rsidRDefault="00A04762">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A04762" w:rsidRDefault="00A04762">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A04762" w:rsidRDefault="00A04762">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17DBDBD4" w14:textId="77777777" w:rsidR="00890D1A" w:rsidRDefault="00890D1A">
      <w:pPr>
        <w:pStyle w:val="ListParagraph"/>
        <w:ind w:left="360"/>
        <w:jc w:val="center"/>
        <w:rPr>
          <w:sz w:val="24"/>
          <w:szCs w:val="24"/>
        </w:rPr>
      </w:pPr>
    </w:p>
    <w:p w14:paraId="688D1799" w14:textId="77777777" w:rsidR="00890D1A" w:rsidRDefault="00890D1A">
      <w:pPr>
        <w:pStyle w:val="ListParagraph"/>
        <w:ind w:left="360"/>
        <w:jc w:val="center"/>
        <w:rPr>
          <w:sz w:val="24"/>
          <w:szCs w:val="24"/>
        </w:rPr>
      </w:pPr>
    </w:p>
    <w:p w14:paraId="07CF42A5" w14:textId="77777777" w:rsidR="00890D1A" w:rsidRDefault="00890D1A">
      <w:pPr>
        <w:pStyle w:val="ListParagraph"/>
        <w:ind w:left="360"/>
        <w:jc w:val="center"/>
        <w:rPr>
          <w:sz w:val="24"/>
          <w:szCs w:val="24"/>
        </w:rPr>
      </w:pPr>
    </w:p>
    <w:p w14:paraId="353C634C" w14:textId="77777777" w:rsidR="00890D1A" w:rsidRDefault="00890D1A">
      <w:pPr>
        <w:pStyle w:val="ListParagraph"/>
        <w:ind w:left="360"/>
        <w:jc w:val="center"/>
        <w:rPr>
          <w:sz w:val="24"/>
          <w:szCs w:val="24"/>
        </w:rPr>
      </w:pP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A04762" w:rsidRDefault="00A04762">
                            <w:pPr>
                              <w:pStyle w:val="Caption"/>
                              <w:jc w:val="center"/>
                            </w:pPr>
                            <w:bookmarkStart w:id="192" w:name="_Toc15285500"/>
                            <w:r>
                              <w:rPr>
                                <w:lang w:val="en"/>
                              </w:rPr>
                              <w:t xml:space="preserve">      </w:t>
                            </w:r>
                            <w:r>
                              <w:t xml:space="preserve">Figure </w:t>
                            </w:r>
                            <w:r w:rsidR="00E5342D">
                              <w:fldChar w:fldCharType="begin"/>
                            </w:r>
                            <w:r w:rsidR="00E5342D">
                              <w:instrText xml:space="preserve"> SEQ Figure \* ARABIC </w:instrText>
                            </w:r>
                            <w:r w:rsidR="00E5342D">
                              <w:fldChar w:fldCharType="separate"/>
                            </w:r>
                            <w:r>
                              <w:rPr>
                                <w:noProof/>
                              </w:rPr>
                              <w:t>3</w:t>
                            </w:r>
                            <w:r w:rsidR="00E5342D">
                              <w:rPr>
                                <w:noProof/>
                              </w:rPr>
                              <w:fldChar w:fldCharType="end"/>
                            </w:r>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A04762" w:rsidRDefault="00A04762">
                      <w:pPr>
                        <w:pStyle w:val="Caption"/>
                        <w:jc w:val="center"/>
                      </w:pPr>
                      <w:bookmarkStart w:id="193" w:name="_Toc15285500"/>
                      <w:r>
                        <w:rPr>
                          <w:lang w:val="en"/>
                        </w:rPr>
                        <w:t xml:space="preserve">      </w:t>
                      </w:r>
                      <w:r>
                        <w:t xml:space="preserve">Figure </w:t>
                      </w:r>
                      <w:r w:rsidR="00E5342D">
                        <w:fldChar w:fldCharType="begin"/>
                      </w:r>
                      <w:r w:rsidR="00E5342D">
                        <w:instrText xml:space="preserve"> SEQ Figure \* ARABIC </w:instrText>
                      </w:r>
                      <w:r w:rsidR="00E5342D">
                        <w:fldChar w:fldCharType="separate"/>
                      </w:r>
                      <w:r>
                        <w:rPr>
                          <w:noProof/>
                        </w:rPr>
                        <w:t>3</w:t>
                      </w:r>
                      <w:r w:rsidR="00E5342D">
                        <w:rPr>
                          <w:noProof/>
                        </w:rPr>
                        <w:fldChar w:fldCharType="end"/>
                      </w:r>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1FDC3DF3" w14:textId="77777777" w:rsidR="00890D1A" w:rsidRDefault="00890D1A"/>
    <w:p w14:paraId="5F414793" w14:textId="77777777"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14:paraId="6663CA5C" w14:textId="77777777" w:rsidR="00890D1A" w:rsidRDefault="00890D1A">
      <w:pPr>
        <w:rPr>
          <w:b/>
          <w:bCs/>
        </w:rPr>
      </w:pPr>
    </w:p>
    <w:p w14:paraId="1D572435" w14:textId="77777777" w:rsidR="00890D1A" w:rsidRDefault="00890D1A">
      <w:pPr>
        <w:rPr>
          <w:b/>
          <w:bCs/>
        </w:rPr>
      </w:pPr>
    </w:p>
    <w:p w14:paraId="3314D79A" w14:textId="77777777" w:rsidR="00890D1A" w:rsidRDefault="00890D1A">
      <w:pPr>
        <w:rPr>
          <w:b/>
          <w:bCs/>
        </w:rPr>
      </w:pPr>
    </w:p>
    <w:p w14:paraId="419FFA53" w14:textId="77777777" w:rsidR="00890D1A" w:rsidRDefault="00890D1A">
      <w:pPr>
        <w:rPr>
          <w:b/>
          <w:bCs/>
        </w:rPr>
      </w:pPr>
    </w:p>
    <w:p w14:paraId="315311A7" w14:textId="77777777" w:rsidR="00890D1A" w:rsidRDefault="00890D1A">
      <w:pPr>
        <w:rPr>
          <w:b/>
          <w:bCs/>
        </w:rPr>
      </w:pPr>
    </w:p>
    <w:p w14:paraId="5AD902CA" w14:textId="77777777" w:rsidR="00890D1A" w:rsidRDefault="00890D1A">
      <w:pPr>
        <w:rPr>
          <w:b/>
          <w:bCs/>
        </w:rPr>
      </w:pPr>
    </w:p>
    <w:p w14:paraId="524CF864" w14:textId="77777777" w:rsidR="00890D1A" w:rsidRDefault="00890D1A">
      <w:pPr>
        <w:rPr>
          <w:b/>
          <w:bCs/>
        </w:rPr>
      </w:pPr>
    </w:p>
    <w:p w14:paraId="6DE1FB94" w14:textId="77777777" w:rsidR="00E5172A" w:rsidRDefault="00E5172A">
      <w:pPr>
        <w:rPr>
          <w:rFonts w:asciiTheme="majorHAnsi" w:eastAsiaTheme="majorEastAsia" w:hAnsiTheme="majorHAnsi" w:cstheme="majorBidi"/>
          <w:b/>
          <w:bCs/>
          <w:sz w:val="32"/>
          <w:szCs w:val="32"/>
        </w:rPr>
      </w:pPr>
      <w:r>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lang w:val="en"/>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lang w:val="en"/>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AF56DE3" w:rsidR="00A04762" w:rsidRDefault="002F1DDB" w:rsidP="00692F6E">
      <w:pPr>
        <w:rPr>
          <w:sz w:val="24"/>
          <w:szCs w:val="24"/>
        </w:rPr>
      </w:pPr>
      <w:r>
        <w:rPr>
          <w:sz w:val="24"/>
          <w:szCs w:val="24"/>
        </w:rPr>
        <w:tab/>
      </w:r>
      <w:r>
        <w:rPr>
          <w:sz w:val="24"/>
          <w:szCs w:val="24"/>
        </w:rPr>
        <w:tab/>
        <w:t xml:space="preserve">In the figure above the tour module has three classes. </w:t>
      </w:r>
      <w:proofErr w:type="spellStart"/>
      <w:r>
        <w:rPr>
          <w:sz w:val="24"/>
          <w:szCs w:val="24"/>
        </w:rPr>
        <w:t>characterTour</w:t>
      </w:r>
      <w:proofErr w:type="spellEnd"/>
      <w:r>
        <w:rPr>
          <w:sz w:val="24"/>
          <w:szCs w:val="24"/>
        </w:rPr>
        <w:t xml:space="preserve"> script provides co-ordinates for robot.  </w:t>
      </w:r>
      <w:proofErr w:type="spellStart"/>
      <w:r>
        <w:rPr>
          <w:sz w:val="24"/>
          <w:szCs w:val="24"/>
        </w:rPr>
        <w:t>cameraController</w:t>
      </w:r>
      <w:proofErr w:type="spellEnd"/>
      <w:r>
        <w:rPr>
          <w:sz w:val="24"/>
          <w:szCs w:val="24"/>
        </w:rPr>
        <w:t xml:space="preserve"> script ensures that camera follows the robot.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77777777" w:rsidR="00A04762" w:rsidRDefault="00A04762" w:rsidP="00692F6E">
      <w:pPr>
        <w:rPr>
          <w:sz w:val="24"/>
          <w:szCs w:val="24"/>
        </w:rPr>
      </w:pPr>
      <w:bookmarkStart w:id="279" w:name="_GoBack"/>
      <w:bookmarkEnd w:id="279"/>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has to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w:t>
      </w:r>
      <w:r w:rsidR="00650594">
        <w:rPr>
          <w:sz w:val="24"/>
          <w:szCs w:val="24"/>
        </w:rPr>
        <w:lastRenderedPageBreak/>
        <w:t xml:space="preserve">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Default="00650594" w:rsidP="00E5172A">
      <w:pPr>
        <w:rPr>
          <w:sz w:val="21"/>
          <w:szCs w:val="21"/>
          <w:lang w:val="en"/>
        </w:rPr>
      </w:pPr>
      <w:r>
        <w:rPr>
          <w:sz w:val="21"/>
          <w:szCs w:val="21"/>
          <w:lang w:val="en"/>
        </w:rPr>
        <w:t>Conclusion</w:t>
      </w:r>
    </w:p>
    <w:p w14:paraId="43C75D0F" w14:textId="5249DF5E" w:rsidR="00650594" w:rsidRDefault="00650594" w:rsidP="00E5172A">
      <w:pPr>
        <w:rPr>
          <w:sz w:val="21"/>
          <w:szCs w:val="21"/>
          <w:lang w:val="en"/>
        </w:rPr>
      </w:pPr>
    </w:p>
    <w:p w14:paraId="770AE798" w14:textId="7863B93D" w:rsidR="00650594" w:rsidRDefault="00650594" w:rsidP="00E5172A">
      <w:pPr>
        <w:rPr>
          <w:sz w:val="21"/>
          <w:szCs w:val="21"/>
          <w:lang w:val="en"/>
        </w:rPr>
      </w:pP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lastRenderedPageBreak/>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w:t>
      </w:r>
      <w:r>
        <w:rPr>
          <w:sz w:val="24"/>
          <w:szCs w:val="24"/>
          <w:lang w:val="en"/>
        </w:rPr>
        <w:lastRenderedPageBreak/>
        <w:t>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lastRenderedPageBreak/>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 xml:space="preserve">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r>
        <w:rPr>
          <w:rFonts w:cstheme="minorHAnsi"/>
          <w:sz w:val="24"/>
          <w:szCs w:val="24"/>
        </w:rPr>
        <w:lastRenderedPageBreak/>
        <w:t>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lastRenderedPageBreak/>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Testing the Start Game functionality by looking at the start Game button for 2 seconds.</w:t>
            </w:r>
          </w:p>
        </w:tc>
        <w:tc>
          <w:tcPr>
            <w:tcW w:w="752" w:type="pct"/>
          </w:tcPr>
          <w:p w14:paraId="56EAA7BD" w14:textId="77777777" w:rsidR="007109A1" w:rsidRDefault="007109A1" w:rsidP="00842EB1">
            <w:pPr>
              <w:rPr>
                <w:sz w:val="24"/>
                <w:szCs w:val="24"/>
              </w:rPr>
            </w:pPr>
            <w:r>
              <w:rPr>
                <w:sz w:val="24"/>
                <w:szCs w:val="24"/>
              </w:rPr>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lastRenderedPageBreak/>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lastRenderedPageBreak/>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lastRenderedPageBreak/>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lastRenderedPageBreak/>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lastRenderedPageBreak/>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 xml:space="preserve">Testing the flow of the user entering the tour and </w:t>
            </w:r>
            <w:r>
              <w:rPr>
                <w:sz w:val="24"/>
                <w:szCs w:val="24"/>
              </w:rPr>
              <w:lastRenderedPageBreak/>
              <w:t>exiting it</w:t>
            </w:r>
          </w:p>
        </w:tc>
        <w:tc>
          <w:tcPr>
            <w:tcW w:w="817" w:type="pct"/>
            <w:vMerge w:val="restart"/>
          </w:tcPr>
          <w:p w14:paraId="5B224939" w14:textId="77777777"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lastRenderedPageBreak/>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 xml:space="preserve">Testing the flow of the user entering the tour, exiting the tour, entering the game and </w:t>
            </w:r>
            <w:r>
              <w:rPr>
                <w:sz w:val="24"/>
                <w:szCs w:val="24"/>
              </w:rPr>
              <w:lastRenderedPageBreak/>
              <w:t>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lastRenderedPageBreak/>
              <w:t xml:space="preserve">The user will enter the tour by gazing at the start tour button for 2 seconds, then the user will exit the tour by pressing </w:t>
            </w:r>
            <w:r>
              <w:rPr>
                <w:sz w:val="24"/>
                <w:szCs w:val="24"/>
              </w:rPr>
              <w:lastRenderedPageBreak/>
              <w:t xml:space="preserve">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lastRenderedPageBreak/>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 xml:space="preserve">User presses button A to exit </w:t>
            </w:r>
            <w:r>
              <w:rPr>
                <w:sz w:val="24"/>
                <w:szCs w:val="24"/>
              </w:rPr>
              <w:lastRenderedPageBreak/>
              <w:t>the tour.</w:t>
            </w:r>
          </w:p>
        </w:tc>
        <w:tc>
          <w:tcPr>
            <w:tcW w:w="440" w:type="pct"/>
          </w:tcPr>
          <w:p w14:paraId="3DE4AF75" w14:textId="77777777" w:rsidR="007109A1" w:rsidRDefault="007109A1" w:rsidP="00842EB1">
            <w:pPr>
              <w:rPr>
                <w:sz w:val="24"/>
                <w:szCs w:val="24"/>
              </w:rPr>
            </w:pPr>
            <w:r>
              <w:rPr>
                <w:sz w:val="24"/>
                <w:szCs w:val="24"/>
              </w:rPr>
              <w:lastRenderedPageBreak/>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The user Exits the app by gazing exit button for 2 seconds.</w:t>
            </w:r>
          </w:p>
        </w:tc>
        <w:tc>
          <w:tcPr>
            <w:tcW w:w="440" w:type="pct"/>
          </w:tcPr>
          <w:p w14:paraId="2AB5AC69" w14:textId="77777777" w:rsidR="007109A1" w:rsidRDefault="007109A1" w:rsidP="00842EB1">
            <w:pPr>
              <w:rPr>
                <w:sz w:val="24"/>
                <w:szCs w:val="24"/>
              </w:rPr>
            </w:pPr>
            <w:r>
              <w:rPr>
                <w:sz w:val="24"/>
                <w:szCs w:val="24"/>
              </w:rPr>
              <w:t>Gaze at the exit button for 2 seconds.</w:t>
            </w:r>
          </w:p>
        </w:tc>
        <w:tc>
          <w:tcPr>
            <w:tcW w:w="639" w:type="pct"/>
          </w:tcPr>
          <w:p w14:paraId="16A4125C" w14:textId="77777777" w:rsidR="007109A1" w:rsidRDefault="007109A1" w:rsidP="00842EB1">
            <w:pPr>
              <w:rPr>
                <w:sz w:val="24"/>
                <w:szCs w:val="24"/>
              </w:rPr>
            </w:pPr>
            <w:r>
              <w:rPr>
                <w:sz w:val="24"/>
                <w:szCs w:val="24"/>
              </w:rPr>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End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1330E" w14:textId="77777777" w:rsidR="00E5342D" w:rsidRDefault="00E5342D">
      <w:pPr>
        <w:spacing w:line="240" w:lineRule="auto"/>
      </w:pPr>
      <w:r>
        <w:separator/>
      </w:r>
    </w:p>
  </w:endnote>
  <w:endnote w:type="continuationSeparator" w:id="0">
    <w:p w14:paraId="2782B6AC" w14:textId="77777777" w:rsidR="00E5342D" w:rsidRDefault="00E534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EndPr/>
    <w:sdtContent>
      <w:p w14:paraId="36435B53" w14:textId="77777777" w:rsidR="00A04762" w:rsidRDefault="00A04762">
        <w:pPr>
          <w:pStyle w:val="Footer"/>
          <w:jc w:val="right"/>
        </w:pPr>
        <w:r>
          <w:fldChar w:fldCharType="begin"/>
        </w:r>
        <w:r>
          <w:instrText xml:space="preserve"> PAGE   \* MERGEFORMAT </w:instrText>
        </w:r>
        <w:r>
          <w:fldChar w:fldCharType="separate"/>
        </w:r>
        <w:r>
          <w:rPr>
            <w:noProof/>
          </w:rPr>
          <w:t>33</w:t>
        </w:r>
        <w:r>
          <w:fldChar w:fldCharType="end"/>
        </w:r>
      </w:p>
    </w:sdtContent>
  </w:sdt>
  <w:p w14:paraId="511359AA" w14:textId="77777777" w:rsidR="00A04762" w:rsidRDefault="00A04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5B455" w14:textId="77777777" w:rsidR="00E5342D" w:rsidRDefault="00E5342D">
      <w:pPr>
        <w:spacing w:line="240" w:lineRule="auto"/>
      </w:pPr>
      <w:r>
        <w:separator/>
      </w:r>
    </w:p>
  </w:footnote>
  <w:footnote w:type="continuationSeparator" w:id="0">
    <w:p w14:paraId="7F2640EA" w14:textId="77777777" w:rsidR="00E5342D" w:rsidRDefault="00E534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A04762" w:rsidRDefault="00A04762">
    <w:pPr>
      <w:pStyle w:val="Header"/>
    </w:pPr>
  </w:p>
  <w:p w14:paraId="3726381A" w14:textId="77777777" w:rsidR="00A04762" w:rsidRDefault="00A04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singleLevel"/>
    <w:tmpl w:val="AEFF96B6"/>
    <w:lvl w:ilvl="0">
      <w:start w:val="1"/>
      <w:numFmt w:val="decimal"/>
      <w:suff w:val="space"/>
      <w:lvlText w:val="%1."/>
      <w:lvlJc w:val="left"/>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F1DDB"/>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4762"/>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2045E"/>
    <w:rsid w:val="00C2328E"/>
    <w:rsid w:val="00C307F0"/>
    <w:rsid w:val="00C35D66"/>
    <w:rsid w:val="00C4226F"/>
    <w:rsid w:val="00C76E52"/>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32F64"/>
    <w:rsid w:val="00E34532"/>
    <w:rsid w:val="00E37FEA"/>
    <w:rsid w:val="00E5172A"/>
    <w:rsid w:val="00E5342D"/>
    <w:rsid w:val="00E72AAE"/>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53472C-BF65-4AE0-A748-26C768214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44</Pages>
  <Words>7228</Words>
  <Characters>41200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27</cp:revision>
  <dcterms:created xsi:type="dcterms:W3CDTF">2019-09-18T10:17:00Z</dcterms:created>
  <dcterms:modified xsi:type="dcterms:W3CDTF">2019-10-23T18:53:00Z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