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proofErr w:type="spellStart"/>
      <w:r>
        <w:rPr>
          <w:sz w:val="24"/>
          <w:szCs w:val="24"/>
          <w:lang w:val="en"/>
        </w:rPr>
        <w:t>lication’s</w:t>
      </w:r>
      <w:proofErr w:type="spellEnd"/>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proofErr w:type="spellStart"/>
      <w:r>
        <w:rPr>
          <w:sz w:val="24"/>
          <w:szCs w:val="24"/>
          <w:lang w:val="en"/>
        </w:rPr>
        <w:t>irtual</w:t>
      </w:r>
      <w:proofErr w:type="spellEnd"/>
      <w:r>
        <w:rPr>
          <w:sz w:val="24"/>
          <w:szCs w:val="24"/>
          <w:lang w:val="en"/>
        </w:rPr>
        <w:t xml:space="preserve"> </w:t>
      </w:r>
      <w:r>
        <w:rPr>
          <w:sz w:val="24"/>
          <w:szCs w:val="24"/>
        </w:rPr>
        <w:t>R</w:t>
      </w:r>
      <w:proofErr w:type="spellStart"/>
      <w:r>
        <w:rPr>
          <w:sz w:val="24"/>
          <w:szCs w:val="24"/>
          <w:lang w:val="en"/>
        </w:rPr>
        <w:t>eality</w:t>
      </w:r>
      <w:proofErr w:type="spellEnd"/>
      <w:r>
        <w:rPr>
          <w:sz w:val="24"/>
          <w:szCs w:val="24"/>
        </w:rPr>
        <w:t xml:space="preserve"> applications have been made in this domain and using this technology, therefore this app</w:t>
      </w:r>
      <w:proofErr w:type="spellStart"/>
      <w:r>
        <w:rPr>
          <w:sz w:val="24"/>
          <w:szCs w:val="24"/>
          <w:lang w:val="en"/>
        </w:rPr>
        <w:t>lication</w:t>
      </w:r>
      <w:proofErr w:type="spellEnd"/>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7345C1">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7345C1">
      <w:pPr>
        <w:pStyle w:val="TOC1"/>
        <w:tabs>
          <w:tab w:val="clear" w:pos="1440"/>
          <w:tab w:val="right" w:pos="9027"/>
        </w:tabs>
      </w:pPr>
      <w:hyperlink w:anchor="_Toc986039973" w:history="1">
        <w:r w:rsidR="00E5172A">
          <w:t>LIST OF TABLES</w:t>
        </w:r>
        <w:r w:rsidR="00E5172A">
          <w:tab/>
        </w:r>
      </w:hyperlink>
    </w:p>
    <w:p w14:paraId="0F53F726" w14:textId="77777777" w:rsidR="00890D1A" w:rsidRDefault="007345C1">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7345C1">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7345C1">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7345C1">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7345C1">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7345C1">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7345C1">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7345C1">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7345C1">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7345C1">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7345C1">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7345C1">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7345C1">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7345C1">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7345C1">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7345C1">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7345C1">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7345C1">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7345C1">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7345C1">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7345C1">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7345C1">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7345C1">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7345C1">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7345C1">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7345C1">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0AF7BA30"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3AFB1A72" w:rsidR="00A52510" w:rsidRPr="00C80708" w:rsidRDefault="00C80708" w:rsidP="00C80708">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r w:rsidRPr="00C80708">
        <w:rPr>
          <w:rFonts w:asciiTheme="majorHAnsi" w:eastAsia="SimSun" w:hAnsiTheme="majorHAnsi" w:cstheme="majorHAnsi"/>
          <w:b/>
          <w:bCs/>
          <w:sz w:val="28"/>
          <w:szCs w:val="28"/>
          <w:lang w:val="en-GB" w:eastAsia="zh-CN"/>
        </w:rPr>
        <w:t xml:space="preserve">1.8 </w:t>
      </w:r>
      <w:r w:rsidR="00A52510" w:rsidRPr="00C80708">
        <w:rPr>
          <w:rFonts w:asciiTheme="majorHAnsi" w:eastAsia="SimSun" w:hAnsiTheme="majorHAnsi" w:cstheme="majorHAnsi"/>
          <w:b/>
          <w:bCs/>
          <w:sz w:val="28"/>
          <w:szCs w:val="28"/>
          <w:lang w:val="en-GB" w:eastAsia="zh-CN"/>
        </w:rPr>
        <w:t>Conclusion</w:t>
      </w:r>
    </w:p>
    <w:p w14:paraId="13000C90" w14:textId="07B83C35"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software’s development life cycle.</w:t>
      </w:r>
    </w:p>
    <w:p w14:paraId="161B93A0" w14:textId="77777777" w:rsidR="00C80708" w:rsidRDefault="00C80708">
      <w:pPr>
        <w:rPr>
          <w:rFonts w:asciiTheme="majorHAnsi" w:eastAsiaTheme="majorEastAsia" w:hAnsiTheme="majorHAnsi" w:cstheme="majorBidi"/>
          <w:b/>
          <w:bCs/>
          <w:sz w:val="32"/>
          <w:szCs w:val="32"/>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rPr>
        <w:br w:type="page"/>
      </w:r>
    </w:p>
    <w:p w14:paraId="03EEBB18" w14:textId="4BE472F9" w:rsidR="00890D1A" w:rsidRDefault="00E5172A">
      <w:pPr>
        <w:pStyle w:val="Heading1"/>
        <w:jc w:val="center"/>
        <w:rPr>
          <w:b/>
          <w:bCs/>
          <w:color w:val="auto"/>
        </w:rPr>
      </w:pPr>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7345C1" w:rsidRDefault="007345C1">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7345C1" w:rsidRDefault="007345C1">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7345C1" w:rsidRDefault="007345C1">
                            <w:pPr>
                              <w:pStyle w:val="Caption"/>
                              <w:jc w:val="center"/>
                            </w:pPr>
                            <w:bookmarkStart w:id="109" w:name="_Toc14833627"/>
                            <w:bookmarkStart w:id="110" w:name="_Toc14835707"/>
                            <w:bookmarkStart w:id="111" w:name="_Toc14836134"/>
                            <w:bookmarkStart w:id="112" w:name="_Toc14833837"/>
                            <w:bookmarkStart w:id="113" w:name="_Toc15285496"/>
                            <w:r>
                              <w:t xml:space="preserve">Figure 2.2: </w:t>
                            </w:r>
                            <w:r>
                              <w:t>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7345C1" w:rsidRDefault="007345C1">
                      <w:pPr>
                        <w:pStyle w:val="Caption"/>
                        <w:jc w:val="center"/>
                      </w:pPr>
                      <w:bookmarkStart w:id="114" w:name="_Toc14833627"/>
                      <w:bookmarkStart w:id="115" w:name="_Toc14835707"/>
                      <w:bookmarkStart w:id="116" w:name="_Toc14836134"/>
                      <w:bookmarkStart w:id="117" w:name="_Toc14833837"/>
                      <w:bookmarkStart w:id="118" w:name="_Toc15285496"/>
                      <w:r>
                        <w:t xml:space="preserve">Figure 2.2: </w:t>
                      </w:r>
                      <w:r>
                        <w:t>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7345C1" w:rsidRDefault="007345C1">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7345C1" w:rsidRDefault="007345C1">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7345C1" w:rsidRDefault="007345C1">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7345C1" w:rsidRDefault="007345C1">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7345C1" w:rsidRDefault="007345C1">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7345C1" w:rsidRDefault="007345C1">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14215FCA" w:rsidR="004D6DCB" w:rsidRPr="00A52510" w:rsidRDefault="00A52510" w:rsidP="00A52510">
      <w:pPr>
        <w:pStyle w:val="Heading2"/>
        <w:rPr>
          <w:b/>
          <w:bCs/>
          <w:color w:val="auto"/>
          <w:sz w:val="28"/>
          <w:szCs w:val="28"/>
        </w:rPr>
      </w:pPr>
      <w:r w:rsidRPr="00A52510">
        <w:rPr>
          <w:b/>
          <w:bCs/>
          <w:color w:val="auto"/>
          <w:sz w:val="28"/>
          <w:szCs w:val="28"/>
        </w:rPr>
        <w:t xml:space="preserve">2.4 </w:t>
      </w:r>
      <w:r w:rsidR="004D6DCB" w:rsidRPr="00A52510">
        <w:rPr>
          <w:b/>
          <w:bCs/>
          <w:color w:val="auto"/>
          <w:sz w:val="28"/>
          <w:szCs w:val="28"/>
        </w:rPr>
        <w:t>Conclusion</w:t>
      </w:r>
    </w:p>
    <w:p w14:paraId="62ED585F" w14:textId="462853BD" w:rsidR="004D6DCB" w:rsidRPr="004D6DCB" w:rsidRDefault="004D6DCB" w:rsidP="00A52510">
      <w:pPr>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similar to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7345C1" w:rsidRDefault="007345C1">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7345C1" w:rsidRDefault="007345C1">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2AFEDDCF" w14:textId="589F3E58" w:rsidR="0075575F" w:rsidRPr="0075575F" w:rsidRDefault="00FA2E56" w:rsidP="0075575F">
      <w:pPr>
        <w:pStyle w:val="Heading2"/>
        <w:numPr>
          <w:ilvl w:val="1"/>
          <w:numId w:val="18"/>
        </w:numPr>
        <w:rPr>
          <w:b/>
          <w:bCs/>
          <w:color w:val="auto"/>
          <w:sz w:val="28"/>
          <w:szCs w:val="28"/>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r w:rsidRPr="0075575F">
        <w:rPr>
          <w:b/>
          <w:bCs/>
          <w:color w:val="auto"/>
          <w:sz w:val="28"/>
          <w:szCs w:val="28"/>
        </w:rPr>
        <w:t>Conclusion</w:t>
      </w:r>
    </w:p>
    <w:p w14:paraId="6DE1FB94" w14:textId="4E9A8A37" w:rsidR="00E5172A" w:rsidRPr="00FA2E56" w:rsidRDefault="00FA2E56" w:rsidP="00FA2E56">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high level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 xml:space="preserve">In the figure above the game module has several classes that execute different task that are needed by this module to run properly. </w:t>
      </w:r>
      <w:proofErr w:type="spellStart"/>
      <w:r>
        <w:rPr>
          <w:sz w:val="24"/>
          <w:szCs w:val="24"/>
        </w:rPr>
        <w:t>SunHit</w:t>
      </w:r>
      <w:proofErr w:type="spellEnd"/>
      <w:r>
        <w:rPr>
          <w:sz w:val="24"/>
          <w:szCs w:val="24"/>
        </w:rPr>
        <w:t xml:space="preserve"> script counts the number of sun rays that hit the water and trigger objects execution. </w:t>
      </w:r>
      <w:proofErr w:type="spellStart"/>
      <w:r>
        <w:rPr>
          <w:sz w:val="24"/>
          <w:szCs w:val="24"/>
        </w:rPr>
        <w:t>PlayerWalk</w:t>
      </w:r>
      <w:proofErr w:type="spellEnd"/>
      <w:r>
        <w:rPr>
          <w:sz w:val="24"/>
          <w:szCs w:val="24"/>
        </w:rPr>
        <w:t xml:space="preserve"> script allows user to walk around to complete his task. </w:t>
      </w:r>
      <w:proofErr w:type="spellStart"/>
      <w:r>
        <w:rPr>
          <w:sz w:val="24"/>
          <w:szCs w:val="24"/>
        </w:rPr>
        <w:t>RainSound</w:t>
      </w:r>
      <w:proofErr w:type="spellEnd"/>
      <w:r>
        <w:rPr>
          <w:sz w:val="24"/>
          <w:szCs w:val="24"/>
        </w:rPr>
        <w:t xml:space="preserve"> script triggers the audio of rain when the user completes the task. </w:t>
      </w:r>
      <w:proofErr w:type="spellStart"/>
      <w:r>
        <w:rPr>
          <w:sz w:val="24"/>
          <w:szCs w:val="24"/>
        </w:rPr>
        <w:t>LevelChan</w:t>
      </w:r>
      <w:proofErr w:type="spellEnd"/>
      <w:r>
        <w:rPr>
          <w:sz w:val="24"/>
          <w:szCs w:val="24"/>
        </w:rPr>
        <w:t xml:space="preserve"> script allows user either to play game again or go to the main menu. Timer script counts the time given to the user to complete the task. </w:t>
      </w:r>
      <w:proofErr w:type="spellStart"/>
      <w:r>
        <w:rPr>
          <w:sz w:val="24"/>
          <w:szCs w:val="24"/>
        </w:rPr>
        <w:t>HighScore</w:t>
      </w:r>
      <w:proofErr w:type="spellEnd"/>
      <w:r>
        <w:rPr>
          <w:sz w:val="24"/>
          <w:szCs w:val="24"/>
        </w:rPr>
        <w:t xml:space="preserve"> script calculates the score of the user. </w:t>
      </w:r>
      <w:proofErr w:type="spellStart"/>
      <w:r>
        <w:rPr>
          <w:sz w:val="24"/>
          <w:szCs w:val="24"/>
        </w:rPr>
        <w:t>Clocksound</w:t>
      </w:r>
      <w:proofErr w:type="spellEnd"/>
      <w:r>
        <w:rPr>
          <w:sz w:val="24"/>
          <w:szCs w:val="24"/>
        </w:rPr>
        <w:t xml:space="preserve"> script runs when remaining time is less than 10 seconds. </w:t>
      </w:r>
      <w:proofErr w:type="spellStart"/>
      <w:r>
        <w:rPr>
          <w:sz w:val="24"/>
          <w:szCs w:val="24"/>
        </w:rPr>
        <w:t>Buttontest</w:t>
      </w:r>
      <w:proofErr w:type="spellEnd"/>
      <w:r>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has to complete. </w:t>
      </w:r>
      <w:proofErr w:type="spellStart"/>
      <w:r>
        <w:rPr>
          <w:sz w:val="24"/>
          <w:szCs w:val="24"/>
        </w:rPr>
        <w:t>LoadExit</w:t>
      </w:r>
      <w:proofErr w:type="spellEnd"/>
      <w:r>
        <w:rPr>
          <w:sz w:val="24"/>
          <w:szCs w:val="24"/>
        </w:rPr>
        <w:t xml:space="preserve"> script </w:t>
      </w:r>
      <w:r w:rsidR="00650594">
        <w:rPr>
          <w:sz w:val="24"/>
          <w:szCs w:val="24"/>
        </w:rPr>
        <w:t xml:space="preserve">exits the </w:t>
      </w:r>
      <w:r w:rsidR="00650594">
        <w:rPr>
          <w:sz w:val="24"/>
          <w:szCs w:val="24"/>
        </w:rPr>
        <w:lastRenderedPageBreak/>
        <w:t xml:space="preserve">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70AE798" w14:textId="5EACD006" w:rsidR="00650594" w:rsidRPr="00CC04C3" w:rsidRDefault="00C15D1D" w:rsidP="00C15D1D">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 xml:space="preserve">Any android device can be used that runs on version KitKat or later, minimum 1 </w:t>
      </w:r>
      <w:proofErr w:type="spellStart"/>
      <w:r>
        <w:rPr>
          <w:sz w:val="24"/>
          <w:szCs w:val="24"/>
          <w:lang w:val="en"/>
        </w:rPr>
        <w:t>gb</w:t>
      </w:r>
      <w:proofErr w:type="spellEnd"/>
      <w:r>
        <w:rPr>
          <w:sz w:val="24"/>
          <w:szCs w:val="24"/>
          <w:lang w:val="en"/>
        </w:rPr>
        <w:t xml:space="preserve">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lastRenderedPageBreak/>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16E98A08" w:rsidR="00890D1A" w:rsidRDefault="00E5172A">
      <w:pPr>
        <w:pStyle w:val="Heading1"/>
        <w:jc w:val="center"/>
        <w:rPr>
          <w:b/>
          <w:bCs/>
          <w:color w:val="auto"/>
        </w:rPr>
      </w:pPr>
      <w:r>
        <w:rPr>
          <w:b/>
          <w:bCs/>
          <w:color w:val="auto"/>
        </w:rPr>
        <w:lastRenderedPageBreak/>
        <w:t xml:space="preserve"> </w:t>
      </w:r>
      <w:bookmarkStart w:id="279" w:name="_Toc363724721"/>
      <w:bookmarkStart w:id="280" w:name="_Toc475558551"/>
      <w:r w:rsidR="007345C1">
        <w:rPr>
          <w:b/>
          <w:bCs/>
          <w:color w:val="auto"/>
        </w:rPr>
        <w:t xml:space="preserve">7: </w:t>
      </w:r>
      <w:r>
        <w:rPr>
          <w:b/>
          <w:bCs/>
          <w:color w:val="auto"/>
        </w:rPr>
        <w:t>Conclusion &amp; Future Work</w:t>
      </w:r>
      <w:bookmarkEnd w:id="272"/>
      <w:bookmarkEnd w:id="273"/>
      <w:bookmarkEnd w:id="274"/>
      <w:bookmarkEnd w:id="275"/>
      <w:bookmarkEnd w:id="276"/>
      <w:bookmarkEnd w:id="277"/>
      <w:bookmarkEnd w:id="278"/>
      <w:bookmarkEnd w:id="279"/>
      <w:bookmarkEnd w:id="280"/>
    </w:p>
    <w:p w14:paraId="65759AFB" w14:textId="492744B0" w:rsidR="00890D1A" w:rsidRDefault="007345C1">
      <w:pPr>
        <w:pStyle w:val="Heading2"/>
        <w:rPr>
          <w:b/>
          <w:bCs/>
          <w:color w:val="auto"/>
          <w:sz w:val="28"/>
          <w:szCs w:val="28"/>
        </w:rPr>
      </w:pPr>
      <w:bookmarkStart w:id="281" w:name="_Toc19634012"/>
      <w:bookmarkStart w:id="282" w:name="_Toc19634234"/>
      <w:bookmarkStart w:id="283" w:name="_Toc19634897"/>
      <w:bookmarkStart w:id="284" w:name="_Toc19635246"/>
      <w:bookmarkStart w:id="285" w:name="_Toc19635762"/>
      <w:bookmarkStart w:id="286" w:name="_Toc725071462"/>
      <w:bookmarkStart w:id="287" w:name="_Toc1292990577"/>
      <w:bookmarkStart w:id="288" w:name="_Toc1950179751"/>
      <w:bookmarkStart w:id="289" w:name="_Toc1807906431"/>
      <w:r>
        <w:rPr>
          <w:b/>
          <w:bCs/>
          <w:color w:val="auto"/>
          <w:sz w:val="28"/>
          <w:szCs w:val="28"/>
        </w:rPr>
        <w:t>7</w:t>
      </w:r>
      <w:r w:rsidR="00E5172A">
        <w:rPr>
          <w:b/>
          <w:bCs/>
          <w:color w:val="auto"/>
          <w:sz w:val="28"/>
          <w:szCs w:val="28"/>
        </w:rPr>
        <w:t>.1 Conclusion:</w:t>
      </w:r>
      <w:bookmarkEnd w:id="281"/>
      <w:bookmarkEnd w:id="282"/>
      <w:bookmarkEnd w:id="283"/>
      <w:bookmarkEnd w:id="284"/>
      <w:bookmarkEnd w:id="285"/>
      <w:bookmarkEnd w:id="286"/>
      <w:bookmarkEnd w:id="287"/>
      <w:bookmarkEnd w:id="288"/>
      <w:bookmarkEnd w:id="289"/>
    </w:p>
    <w:p w14:paraId="0F848736" w14:textId="749E860A" w:rsidR="003C07F9" w:rsidRPr="00E27F5E" w:rsidRDefault="007345C1" w:rsidP="00E27F5E">
      <w:pPr>
        <w:jc w:val="both"/>
        <w:rPr>
          <w:sz w:val="24"/>
          <w:szCs w:val="24"/>
        </w:rPr>
      </w:pPr>
      <w:r w:rsidRPr="00E27F5E">
        <w:rPr>
          <w:sz w:val="24"/>
          <w:szCs w:val="24"/>
        </w:rPr>
        <w:t>In this report we have provided a detailed report about the app design, implementation and testing</w:t>
      </w:r>
      <w:r w:rsidR="00B61772" w:rsidRPr="00E27F5E">
        <w:rPr>
          <w:sz w:val="24"/>
          <w:szCs w:val="24"/>
        </w:rPr>
        <w:t xml:space="preserve"> </w:t>
      </w:r>
      <w:r w:rsidR="003C07F9" w:rsidRPr="00E27F5E">
        <w:rPr>
          <w:sz w:val="24"/>
          <w:szCs w:val="24"/>
        </w:rPr>
        <w:t>of its</w:t>
      </w:r>
      <w:r w:rsidRPr="00E27F5E">
        <w:rPr>
          <w:sz w:val="24"/>
          <w:szCs w:val="24"/>
        </w:rPr>
        <w:t xml:space="preserve"> functional and non-functional requirements</w:t>
      </w:r>
      <w:r w:rsidR="00B61772" w:rsidRPr="00E27F5E">
        <w:rPr>
          <w:sz w:val="24"/>
          <w:szCs w:val="24"/>
        </w:rPr>
        <w:t xml:space="preserve">. Starting with the design chapter we discussed how the main module will work and what are the exact source files needed for it to work correctly. Each module’s description is noted separately and written in a detailed way that will makes the implementation and testing easy as any issue detected at later stage would be trackable and fixed as easy as possible. The next chapter is about implementation, here we discuss more about the implantation the app, what are the possible options available, different hardware and software implementation and restrictions, what’s the best overall option and the user interface of different modes within the app. Firstly we discussed about the software options available such as unity or unreal and we looked at there advantage and disadvantage and selected unity as it more favorable </w:t>
      </w:r>
      <w:r w:rsidR="003C07F9" w:rsidRPr="00E27F5E">
        <w:rPr>
          <w:sz w:val="24"/>
          <w:szCs w:val="24"/>
        </w:rPr>
        <w:t>option. Then</w:t>
      </w:r>
      <w:r w:rsidR="00B61772" w:rsidRPr="00E27F5E">
        <w:rPr>
          <w:sz w:val="24"/>
          <w:szCs w:val="24"/>
        </w:rPr>
        <w:t xml:space="preserve"> we discussed about programming language we will </w:t>
      </w:r>
      <w:r w:rsidR="003C07F9" w:rsidRPr="00E27F5E">
        <w:rPr>
          <w:sz w:val="24"/>
          <w:szCs w:val="24"/>
        </w:rPr>
        <w:t>use. Then</w:t>
      </w:r>
      <w:r w:rsidR="00B61772" w:rsidRPr="00E27F5E">
        <w:rPr>
          <w:sz w:val="24"/>
          <w:szCs w:val="24"/>
        </w:rPr>
        <w:t xml:space="preserve"> a brief detail of the hardware </w:t>
      </w:r>
      <w:r w:rsidR="003C07F9" w:rsidRPr="00E27F5E">
        <w:rPr>
          <w:sz w:val="24"/>
          <w:szCs w:val="24"/>
        </w:rPr>
        <w:t>requirement’s</w:t>
      </w:r>
      <w:r w:rsidR="00B61772" w:rsidRPr="00E27F5E">
        <w:rPr>
          <w:sz w:val="24"/>
          <w:szCs w:val="24"/>
        </w:rPr>
        <w:t xml:space="preserve"> as we need to make sure that the hardware required for this app is easily </w:t>
      </w:r>
      <w:r w:rsidR="003C07F9" w:rsidRPr="00E27F5E">
        <w:rPr>
          <w:sz w:val="24"/>
          <w:szCs w:val="24"/>
        </w:rPr>
        <w:t>assessable</w:t>
      </w:r>
      <w:r w:rsidR="00B61772" w:rsidRPr="00E27F5E">
        <w:rPr>
          <w:sz w:val="24"/>
          <w:szCs w:val="24"/>
        </w:rPr>
        <w:t xml:space="preserve"> and </w:t>
      </w:r>
      <w:r w:rsidR="003C07F9" w:rsidRPr="00E27F5E">
        <w:rPr>
          <w:sz w:val="24"/>
          <w:szCs w:val="24"/>
        </w:rPr>
        <w:t xml:space="preserve">most people could afford as education must not be limited or have any kind of restrictions at this level. Then </w:t>
      </w:r>
      <w:r w:rsidR="003C07F9" w:rsidRPr="00E27F5E">
        <w:rPr>
          <w:sz w:val="24"/>
          <w:szCs w:val="24"/>
        </w:rPr>
        <w:t>we provid</w:t>
      </w:r>
      <w:r w:rsidR="003C07F9" w:rsidRPr="00E27F5E">
        <w:rPr>
          <w:sz w:val="24"/>
          <w:szCs w:val="24"/>
        </w:rPr>
        <w:t>e a</w:t>
      </w:r>
      <w:r w:rsidR="003C07F9" w:rsidRPr="00E27F5E">
        <w:rPr>
          <w:sz w:val="24"/>
          <w:szCs w:val="24"/>
        </w:rPr>
        <w:t xml:space="preserve"> </w:t>
      </w:r>
      <w:r w:rsidR="003C07F9" w:rsidRPr="00E27F5E">
        <w:rPr>
          <w:sz w:val="24"/>
          <w:szCs w:val="24"/>
        </w:rPr>
        <w:t>brief detail</w:t>
      </w:r>
      <w:r w:rsidR="003C07F9" w:rsidRPr="00E27F5E">
        <w:rPr>
          <w:sz w:val="24"/>
          <w:szCs w:val="24"/>
        </w:rPr>
        <w:t xml:space="preserve"> about the user interface</w:t>
      </w:r>
      <w:r w:rsidR="003C07F9" w:rsidRPr="00E27F5E">
        <w:rPr>
          <w:sz w:val="24"/>
          <w:szCs w:val="24"/>
        </w:rPr>
        <w:t xml:space="preserve"> as general outlook to benefit us in implantation and make sure that everything is in right place as expected. The next chapter is all about testing. In this chapter we discuss about how we tested our app and what test passed during the testing phase. Moreover, we took a step further and ensure that we tested our app in different ways just to make sure that we eliminated most of the errors as we can so that the user will have good time using the app and will benefit from it. After having a thorough review and intensive work on development of the app we hope that we have provide clear instructions about our system from an abstract to detailed level.</w:t>
      </w:r>
    </w:p>
    <w:p w14:paraId="5F847547" w14:textId="77777777" w:rsidR="00890D1A" w:rsidRDefault="00890D1A">
      <w:pPr>
        <w:pStyle w:val="Heading2"/>
        <w:rPr>
          <w:b/>
          <w:bCs/>
          <w:color w:val="auto"/>
          <w:sz w:val="28"/>
          <w:szCs w:val="28"/>
        </w:rPr>
      </w:pPr>
    </w:p>
    <w:p w14:paraId="77940320" w14:textId="18066A43" w:rsidR="00890D1A" w:rsidRDefault="007345C1">
      <w:pPr>
        <w:pStyle w:val="Heading2"/>
        <w:rPr>
          <w:b/>
          <w:bCs/>
          <w:color w:val="auto"/>
          <w:sz w:val="28"/>
          <w:szCs w:val="28"/>
        </w:rPr>
      </w:pPr>
      <w:bookmarkStart w:id="290" w:name="_Toc19634013"/>
      <w:bookmarkStart w:id="291" w:name="_Toc19634235"/>
      <w:bookmarkStart w:id="292" w:name="_Toc19634898"/>
      <w:bookmarkStart w:id="293" w:name="_Toc19635247"/>
      <w:bookmarkStart w:id="294" w:name="_Toc19635763"/>
      <w:bookmarkStart w:id="295" w:name="_Toc628410632"/>
      <w:bookmarkStart w:id="296" w:name="_Toc1494866210"/>
      <w:bookmarkStart w:id="297" w:name="_Toc683903891"/>
      <w:bookmarkStart w:id="298" w:name="_Toc1987948575"/>
      <w:r>
        <w:rPr>
          <w:b/>
          <w:bCs/>
          <w:color w:val="auto"/>
          <w:sz w:val="28"/>
          <w:szCs w:val="28"/>
        </w:rPr>
        <w:t>7.2</w:t>
      </w:r>
      <w:r w:rsidR="00E5172A">
        <w:rPr>
          <w:b/>
          <w:bCs/>
          <w:color w:val="auto"/>
          <w:sz w:val="28"/>
          <w:szCs w:val="28"/>
        </w:rPr>
        <w:t xml:space="preserve"> Future Work:</w:t>
      </w:r>
      <w:bookmarkEnd w:id="290"/>
      <w:bookmarkEnd w:id="291"/>
      <w:bookmarkEnd w:id="292"/>
      <w:bookmarkEnd w:id="293"/>
      <w:bookmarkEnd w:id="294"/>
      <w:bookmarkEnd w:id="295"/>
      <w:bookmarkEnd w:id="296"/>
      <w:bookmarkEnd w:id="297"/>
      <w:bookmarkEnd w:id="298"/>
    </w:p>
    <w:p w14:paraId="0448D6C5" w14:textId="7812E57E" w:rsidR="00890D1A" w:rsidRDefault="003C07F9">
      <w:pPr>
        <w:jc w:val="both"/>
        <w:rPr>
          <w:sz w:val="24"/>
          <w:szCs w:val="24"/>
        </w:rPr>
      </w:pPr>
      <w:r>
        <w:rPr>
          <w:sz w:val="24"/>
          <w:szCs w:val="24"/>
        </w:rPr>
        <w:t>As of the future we plan to extend our efforts and improve the app graphics along with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w:t>
      </w:r>
      <w:bookmarkStart w:id="299" w:name="_GoBack"/>
      <w:bookmarkEnd w:id="299"/>
      <w:r w:rsidR="00F908C0">
        <w:rPr>
          <w:sz w:val="24"/>
          <w:szCs w:val="24"/>
        </w:rPr>
        <w:t>interesting.</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 xml:space="preserve">EUROCASE, "TABI The Water Cycle - Apps on Google Play," Google, 1 2016. [Online]. Available: </w:t>
                    </w:r>
                    <w:r>
                      <w:lastRenderedPageBreak/>
                      <w:t>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5786B" w14:textId="77777777" w:rsidR="00C44B3A" w:rsidRDefault="00C44B3A">
      <w:pPr>
        <w:spacing w:line="240" w:lineRule="auto"/>
      </w:pPr>
      <w:r>
        <w:separator/>
      </w:r>
    </w:p>
  </w:endnote>
  <w:endnote w:type="continuationSeparator" w:id="0">
    <w:p w14:paraId="3D55446E" w14:textId="77777777" w:rsidR="00C44B3A" w:rsidRDefault="00C44B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58785"/>
    </w:sdtPr>
    <w:sdtContent>
      <w:p w14:paraId="36435B53" w14:textId="77777777" w:rsidR="007345C1" w:rsidRDefault="007345C1">
        <w:pPr>
          <w:pStyle w:val="Footer"/>
          <w:jc w:val="right"/>
        </w:pPr>
        <w:r>
          <w:fldChar w:fldCharType="begin"/>
        </w:r>
        <w:r>
          <w:instrText xml:space="preserve"> PAGE   \* MERGEFORMAT </w:instrText>
        </w:r>
        <w:r>
          <w:fldChar w:fldCharType="separate"/>
        </w:r>
        <w:r>
          <w:rPr>
            <w:noProof/>
          </w:rPr>
          <w:t>26</w:t>
        </w:r>
        <w:r>
          <w:fldChar w:fldCharType="end"/>
        </w:r>
      </w:p>
    </w:sdtContent>
  </w:sdt>
  <w:p w14:paraId="511359AA" w14:textId="77777777" w:rsidR="007345C1" w:rsidRDefault="00734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99164" w14:textId="77777777" w:rsidR="00C44B3A" w:rsidRDefault="00C44B3A">
      <w:pPr>
        <w:spacing w:line="240" w:lineRule="auto"/>
      </w:pPr>
      <w:r>
        <w:separator/>
      </w:r>
    </w:p>
  </w:footnote>
  <w:footnote w:type="continuationSeparator" w:id="0">
    <w:p w14:paraId="4E1C4A25" w14:textId="77777777" w:rsidR="00C44B3A" w:rsidRDefault="00C44B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7345C1" w:rsidRDefault="007345C1">
    <w:pPr>
      <w:pStyle w:val="Header"/>
    </w:pPr>
  </w:p>
  <w:p w14:paraId="3726381A" w14:textId="77777777" w:rsidR="007345C1" w:rsidRDefault="00734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654AF"/>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E42CB"/>
    <w:rsid w:val="002F1DDB"/>
    <w:rsid w:val="002F4ADA"/>
    <w:rsid w:val="00303A57"/>
    <w:rsid w:val="00312660"/>
    <w:rsid w:val="00320303"/>
    <w:rsid w:val="00345C09"/>
    <w:rsid w:val="00366ABE"/>
    <w:rsid w:val="00367F08"/>
    <w:rsid w:val="00370219"/>
    <w:rsid w:val="0039797E"/>
    <w:rsid w:val="003B2D17"/>
    <w:rsid w:val="003B5A5A"/>
    <w:rsid w:val="003C07F9"/>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D6DCB"/>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345C1"/>
    <w:rsid w:val="00740C2E"/>
    <w:rsid w:val="00743A16"/>
    <w:rsid w:val="00745FD5"/>
    <w:rsid w:val="00752103"/>
    <w:rsid w:val="0075575F"/>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04677"/>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52510"/>
    <w:rsid w:val="00A73AFA"/>
    <w:rsid w:val="00AB46F1"/>
    <w:rsid w:val="00AD0F4A"/>
    <w:rsid w:val="00AE0056"/>
    <w:rsid w:val="00AE63A5"/>
    <w:rsid w:val="00AF6BB7"/>
    <w:rsid w:val="00B02382"/>
    <w:rsid w:val="00B23417"/>
    <w:rsid w:val="00B6128D"/>
    <w:rsid w:val="00B61772"/>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44B3A"/>
    <w:rsid w:val="00C76E52"/>
    <w:rsid w:val="00C80708"/>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27F5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08C0"/>
    <w:rsid w:val="00F97AD0"/>
    <w:rsid w:val="00FA2E56"/>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56AA21-F6F7-4593-A3CF-DDC9B7E7F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46</Pages>
  <Words>7711</Words>
  <Characters>43958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33</cp:revision>
  <dcterms:created xsi:type="dcterms:W3CDTF">2019-09-18T10:17:00Z</dcterms:created>
  <dcterms:modified xsi:type="dcterms:W3CDTF">2019-11-18T16:52:00Z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