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4E8DA" w14:textId="2A3E1D50" w:rsidR="00575D59" w:rsidRPr="00867DEF" w:rsidRDefault="00575D59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Haotian Zeng, </w:t>
      </w:r>
      <w:proofErr w:type="spellStart"/>
      <w:r w:rsidRPr="00867DEF">
        <w:rPr>
          <w:rFonts w:ascii="Times New Roman" w:hAnsi="Times New Roman" w:cs="Times New Roman"/>
          <w:sz w:val="24"/>
          <w:szCs w:val="24"/>
        </w:rPr>
        <w:t>Nanyu</w:t>
      </w:r>
      <w:proofErr w:type="spellEnd"/>
      <w:r w:rsidRPr="00867DEF">
        <w:rPr>
          <w:rFonts w:ascii="Times New Roman" w:hAnsi="Times New Roman" w:cs="Times New Roman"/>
          <w:sz w:val="24"/>
          <w:szCs w:val="24"/>
        </w:rPr>
        <w:t xml:space="preserve"> Zhao</w:t>
      </w:r>
    </w:p>
    <w:p w14:paraId="2BF74BD3" w14:textId="6141E07F" w:rsidR="00575D59" w:rsidRPr="00867DEF" w:rsidRDefault="00A96E93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>May 1</w:t>
      </w:r>
      <w:r w:rsidR="00230CD9">
        <w:rPr>
          <w:rFonts w:ascii="Times New Roman" w:hAnsi="Times New Roman" w:cs="Times New Roman"/>
          <w:sz w:val="24"/>
          <w:szCs w:val="24"/>
        </w:rPr>
        <w:t>5</w:t>
      </w:r>
      <w:bookmarkStart w:id="0" w:name="_GoBack"/>
      <w:bookmarkEnd w:id="0"/>
      <w:r w:rsidRPr="00867DEF">
        <w:rPr>
          <w:rFonts w:ascii="Times New Roman" w:hAnsi="Times New Roman" w:cs="Times New Roman"/>
          <w:sz w:val="24"/>
          <w:szCs w:val="24"/>
        </w:rPr>
        <w:t>,</w:t>
      </w:r>
      <w:r w:rsidR="00575D59" w:rsidRPr="00867DEF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601283E0" w14:textId="792B1ABA" w:rsidR="003E1233" w:rsidRPr="00867DEF" w:rsidRDefault="00575D59" w:rsidP="008940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NE-155 Final Project </w:t>
      </w:r>
      <w:r w:rsidR="00EE65A6" w:rsidRPr="00867DEF">
        <w:rPr>
          <w:rFonts w:ascii="Times New Roman" w:hAnsi="Times New Roman" w:cs="Times New Roman"/>
          <w:sz w:val="24"/>
          <w:szCs w:val="24"/>
        </w:rPr>
        <w:t>Report</w:t>
      </w:r>
    </w:p>
    <w:p w14:paraId="67F1D6A1" w14:textId="652A49B1" w:rsidR="007574C2" w:rsidRPr="00867DEF" w:rsidRDefault="007574C2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>Introduction:</w:t>
      </w:r>
    </w:p>
    <w:p w14:paraId="32CB15F7" w14:textId="77777777" w:rsidR="003B6813" w:rsidRPr="00867DEF" w:rsidRDefault="00FA0FE0" w:rsidP="0089402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ab/>
        <w:t xml:space="preserve">Our goal is to make a simple Monte Carlo </w:t>
      </w:r>
      <w:r w:rsidR="00AF0100" w:rsidRPr="00867DEF">
        <w:rPr>
          <w:rFonts w:ascii="Times New Roman" w:hAnsi="Times New Roman" w:cs="Times New Roman"/>
          <w:sz w:val="24"/>
          <w:szCs w:val="24"/>
        </w:rPr>
        <w:t>model of the neutron transport problem in 2D geometry.</w:t>
      </w:r>
      <w:r w:rsidR="008759E1"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="00377144" w:rsidRPr="00867DEF">
        <w:rPr>
          <w:rFonts w:ascii="Times New Roman" w:hAnsi="Times New Roman" w:cs="Times New Roman"/>
          <w:sz w:val="24"/>
          <w:szCs w:val="24"/>
        </w:rPr>
        <w:t xml:space="preserve">The </w:t>
      </w:r>
      <w:r w:rsidR="009E7ABC" w:rsidRPr="00867DEF">
        <w:rPr>
          <w:rFonts w:ascii="Times New Roman" w:hAnsi="Times New Roman" w:cs="Times New Roman"/>
          <w:sz w:val="24"/>
          <w:szCs w:val="24"/>
        </w:rPr>
        <w:t xml:space="preserve">2D </w:t>
      </w:r>
      <w:r w:rsidR="00377144" w:rsidRPr="00867DEF">
        <w:rPr>
          <w:rFonts w:ascii="Times New Roman" w:hAnsi="Times New Roman" w:cs="Times New Roman"/>
          <w:sz w:val="24"/>
          <w:szCs w:val="24"/>
        </w:rPr>
        <w:t xml:space="preserve">neutron transport equation is a model of neutrons at specific </w:t>
      </w:r>
      <w:r w:rsidR="00D24114" w:rsidRPr="00867DEF">
        <w:rPr>
          <w:rFonts w:ascii="Times New Roman" w:hAnsi="Times New Roman" w:cs="Times New Roman"/>
          <w:sz w:val="24"/>
          <w:szCs w:val="24"/>
        </w:rPr>
        <w:t xml:space="preserve">energies and angles within a fixed </w:t>
      </w:r>
      <w:r w:rsidR="00B5151F" w:rsidRPr="00867DEF">
        <w:rPr>
          <w:rFonts w:ascii="Times New Roman" w:hAnsi="Times New Roman" w:cs="Times New Roman"/>
          <w:sz w:val="24"/>
          <w:szCs w:val="24"/>
        </w:rPr>
        <w:t>area</w:t>
      </w:r>
      <w:r w:rsidR="00D24114" w:rsidRPr="00867DEF">
        <w:rPr>
          <w:rFonts w:ascii="Times New Roman" w:hAnsi="Times New Roman" w:cs="Times New Roman"/>
          <w:sz w:val="24"/>
          <w:szCs w:val="24"/>
        </w:rPr>
        <w:t xml:space="preserve">. </w:t>
      </w:r>
      <w:r w:rsidR="008759E1" w:rsidRPr="00867DEF">
        <w:rPr>
          <w:rFonts w:ascii="Times New Roman" w:hAnsi="Times New Roman" w:cs="Times New Roman"/>
          <w:sz w:val="24"/>
          <w:szCs w:val="24"/>
        </w:rPr>
        <w:t xml:space="preserve">The neutron transport problem </w:t>
      </w:r>
      <w:r w:rsidR="00C521D2" w:rsidRPr="00867DEF">
        <w:rPr>
          <w:rFonts w:ascii="Times New Roman" w:hAnsi="Times New Roman" w:cs="Times New Roman"/>
          <w:sz w:val="24"/>
          <w:szCs w:val="24"/>
        </w:rPr>
        <w:t>has three production terms</w:t>
      </w:r>
      <w:r w:rsidR="00947298" w:rsidRPr="00867DEF">
        <w:rPr>
          <w:rFonts w:ascii="Times New Roman" w:hAnsi="Times New Roman" w:cs="Times New Roman"/>
          <w:sz w:val="24"/>
          <w:szCs w:val="24"/>
        </w:rPr>
        <w:t xml:space="preserve"> and two loss terms. P</w:t>
      </w:r>
      <w:r w:rsidR="00821A05" w:rsidRPr="00867DEF">
        <w:rPr>
          <w:rFonts w:ascii="Times New Roman" w:hAnsi="Times New Roman" w:cs="Times New Roman"/>
          <w:sz w:val="24"/>
          <w:szCs w:val="24"/>
        </w:rPr>
        <w:t xml:space="preserve">roduction </w:t>
      </w:r>
      <w:r w:rsidR="005345E6" w:rsidRPr="00867DEF">
        <w:rPr>
          <w:rFonts w:ascii="Times New Roman" w:hAnsi="Times New Roman" w:cs="Times New Roman"/>
          <w:sz w:val="24"/>
          <w:szCs w:val="24"/>
        </w:rPr>
        <w:t xml:space="preserve">occurs </w:t>
      </w:r>
      <w:r w:rsidR="00821A05" w:rsidRPr="00867DEF">
        <w:rPr>
          <w:rFonts w:ascii="Times New Roman" w:hAnsi="Times New Roman" w:cs="Times New Roman"/>
          <w:sz w:val="24"/>
          <w:szCs w:val="24"/>
        </w:rPr>
        <w:t>from scattering, from fission, and from a fixed source</w:t>
      </w:r>
      <w:r w:rsidR="005345E6" w:rsidRPr="00867DEF">
        <w:rPr>
          <w:rFonts w:ascii="Times New Roman" w:hAnsi="Times New Roman" w:cs="Times New Roman"/>
          <w:sz w:val="24"/>
          <w:szCs w:val="24"/>
        </w:rPr>
        <w:t xml:space="preserve">, while loss </w:t>
      </w:r>
      <w:r w:rsidR="00E73DD2" w:rsidRPr="00867DEF">
        <w:rPr>
          <w:rFonts w:ascii="Times New Roman" w:hAnsi="Times New Roman" w:cs="Times New Roman"/>
          <w:sz w:val="24"/>
          <w:szCs w:val="24"/>
        </w:rPr>
        <w:t>occurs</w:t>
      </w:r>
      <w:r w:rsidR="005B4997" w:rsidRPr="00867DEF">
        <w:rPr>
          <w:rFonts w:ascii="Times New Roman" w:hAnsi="Times New Roman" w:cs="Times New Roman"/>
          <w:sz w:val="24"/>
          <w:szCs w:val="24"/>
        </w:rPr>
        <w:t xml:space="preserve"> from </w:t>
      </w:r>
      <w:r w:rsidR="00F16D3F" w:rsidRPr="00867DEF">
        <w:rPr>
          <w:rFonts w:ascii="Times New Roman" w:hAnsi="Times New Roman" w:cs="Times New Roman"/>
          <w:sz w:val="24"/>
          <w:szCs w:val="24"/>
        </w:rPr>
        <w:t>collision</w:t>
      </w:r>
      <w:r w:rsidR="001D5781" w:rsidRPr="00867DEF">
        <w:rPr>
          <w:rFonts w:ascii="Times New Roman" w:hAnsi="Times New Roman" w:cs="Times New Roman"/>
          <w:sz w:val="24"/>
          <w:szCs w:val="24"/>
        </w:rPr>
        <w:t>s and leakage</w:t>
      </w:r>
      <w:r w:rsidR="00003414" w:rsidRPr="00867DEF">
        <w:rPr>
          <w:rFonts w:ascii="Times New Roman" w:hAnsi="Times New Roman" w:cs="Times New Roman"/>
          <w:sz w:val="24"/>
          <w:szCs w:val="24"/>
        </w:rPr>
        <w:t xml:space="preserve"> from the area</w:t>
      </w:r>
      <w:r w:rsidR="001D5781" w:rsidRPr="00867DEF">
        <w:rPr>
          <w:rFonts w:ascii="Times New Roman" w:hAnsi="Times New Roman" w:cs="Times New Roman"/>
          <w:sz w:val="24"/>
          <w:szCs w:val="24"/>
        </w:rPr>
        <w:t>.</w:t>
      </w:r>
      <w:r w:rsidR="00B241EE" w:rsidRPr="00867D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CF6AF" w14:textId="77777777" w:rsidR="00B9544E" w:rsidRPr="00867DEF" w:rsidRDefault="006863F5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ab/>
        <w:t>The equation itself assumes particles are point objects, ignoring rotation and momentum</w:t>
      </w:r>
      <w:r w:rsidR="00D858E1" w:rsidRPr="00867DEF">
        <w:rPr>
          <w:rFonts w:ascii="Times New Roman" w:hAnsi="Times New Roman" w:cs="Times New Roman"/>
          <w:sz w:val="24"/>
          <w:szCs w:val="24"/>
        </w:rPr>
        <w:t xml:space="preserve">. It assumes particles travel in straight lines and </w:t>
      </w:r>
      <w:r w:rsidR="00006E23" w:rsidRPr="00867DEF">
        <w:rPr>
          <w:rFonts w:ascii="Times New Roman" w:hAnsi="Times New Roman" w:cs="Times New Roman"/>
          <w:sz w:val="24"/>
          <w:szCs w:val="24"/>
        </w:rPr>
        <w:t>collisions between particles are negligible</w:t>
      </w:r>
      <w:r w:rsidR="00D858E1" w:rsidRPr="00867DEF">
        <w:rPr>
          <w:rFonts w:ascii="Times New Roman" w:hAnsi="Times New Roman" w:cs="Times New Roman"/>
          <w:sz w:val="24"/>
          <w:szCs w:val="24"/>
        </w:rPr>
        <w:t xml:space="preserve">, making </w:t>
      </w:r>
      <w:r w:rsidR="00AB6138" w:rsidRPr="00867DEF">
        <w:rPr>
          <w:rFonts w:ascii="Times New Roman" w:hAnsi="Times New Roman" w:cs="Times New Roman"/>
          <w:sz w:val="24"/>
          <w:szCs w:val="24"/>
        </w:rPr>
        <w:t xml:space="preserve">it linearly modellable. </w:t>
      </w:r>
      <w:r w:rsidR="002E67F6" w:rsidRPr="00867DEF">
        <w:rPr>
          <w:rFonts w:ascii="Times New Roman" w:hAnsi="Times New Roman" w:cs="Times New Roman"/>
          <w:sz w:val="24"/>
          <w:szCs w:val="24"/>
        </w:rPr>
        <w:t xml:space="preserve">It assumes material properties are isotropic and </w:t>
      </w:r>
      <w:r w:rsidR="003A7827" w:rsidRPr="00867DEF">
        <w:rPr>
          <w:rFonts w:ascii="Times New Roman" w:hAnsi="Times New Roman" w:cs="Times New Roman"/>
          <w:sz w:val="24"/>
          <w:szCs w:val="24"/>
        </w:rPr>
        <w:t>material composition does not change over time.</w:t>
      </w:r>
      <w:r w:rsidR="0064731A" w:rsidRPr="00867DEF">
        <w:rPr>
          <w:rFonts w:ascii="Times New Roman" w:hAnsi="Times New Roman" w:cs="Times New Roman"/>
          <w:sz w:val="24"/>
          <w:szCs w:val="24"/>
        </w:rPr>
        <w:t xml:space="preserve"> It does not</w:t>
      </w:r>
      <w:r w:rsidR="00B9544E" w:rsidRPr="00867DEF">
        <w:rPr>
          <w:rFonts w:ascii="Times New Roman" w:hAnsi="Times New Roman" w:cs="Times New Roman"/>
          <w:sz w:val="24"/>
          <w:szCs w:val="24"/>
        </w:rPr>
        <w:t xml:space="preserve"> deal with uncertainties.</w:t>
      </w:r>
    </w:p>
    <w:p w14:paraId="373FAA04" w14:textId="27DFA79B" w:rsidR="00B04F7A" w:rsidRPr="00867DEF" w:rsidRDefault="003216D8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ab/>
      </w:r>
      <w:r w:rsidR="002E0FAC" w:rsidRPr="00867DEF">
        <w:rPr>
          <w:rFonts w:ascii="Times New Roman" w:hAnsi="Times New Roman" w:cs="Times New Roman"/>
          <w:sz w:val="24"/>
          <w:szCs w:val="24"/>
        </w:rPr>
        <w:t>Additionally, i</w:t>
      </w:r>
      <w:r w:rsidR="003C50E0" w:rsidRPr="00867DEF">
        <w:rPr>
          <w:rFonts w:ascii="Times New Roman" w:hAnsi="Times New Roman" w:cs="Times New Roman"/>
          <w:sz w:val="24"/>
          <w:szCs w:val="24"/>
        </w:rPr>
        <w:t xml:space="preserve">n our code we assume </w:t>
      </w:r>
      <w:r w:rsidR="005F31E1" w:rsidRPr="00867DEF">
        <w:rPr>
          <w:rFonts w:ascii="Times New Roman" w:hAnsi="Times New Roman" w:cs="Times New Roman"/>
          <w:sz w:val="24"/>
          <w:szCs w:val="24"/>
        </w:rPr>
        <w:t>the neutrons are monoenergetic and all scattering is elastic.</w:t>
      </w:r>
      <w:r w:rsidR="00311841"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="00320181" w:rsidRPr="00867DEF">
        <w:rPr>
          <w:rFonts w:ascii="Times New Roman" w:hAnsi="Times New Roman" w:cs="Times New Roman"/>
          <w:sz w:val="24"/>
          <w:szCs w:val="24"/>
        </w:rPr>
        <w:t xml:space="preserve">This </w:t>
      </w:r>
      <w:r w:rsidR="00546F2F" w:rsidRPr="00867DEF">
        <w:rPr>
          <w:rFonts w:ascii="Times New Roman" w:hAnsi="Times New Roman" w:cs="Times New Roman"/>
          <w:sz w:val="24"/>
          <w:szCs w:val="24"/>
        </w:rPr>
        <w:t xml:space="preserve">eliminates the need </w:t>
      </w:r>
      <w:r w:rsidR="008F5248" w:rsidRPr="00867DEF">
        <w:rPr>
          <w:rFonts w:ascii="Times New Roman" w:hAnsi="Times New Roman" w:cs="Times New Roman"/>
          <w:sz w:val="24"/>
          <w:szCs w:val="24"/>
        </w:rPr>
        <w:t>to model neutron energy</w:t>
      </w:r>
      <w:r w:rsidR="00730849" w:rsidRPr="00867DEF">
        <w:rPr>
          <w:rFonts w:ascii="Times New Roman" w:hAnsi="Times New Roman" w:cs="Times New Roman"/>
          <w:sz w:val="24"/>
          <w:szCs w:val="24"/>
        </w:rPr>
        <w:t xml:space="preserve">, and because we are finding a scalar flux, we do not need to keep track of </w:t>
      </w:r>
      <w:r w:rsidR="00A4790D" w:rsidRPr="00867DEF">
        <w:rPr>
          <w:rFonts w:ascii="Times New Roman" w:hAnsi="Times New Roman" w:cs="Times New Roman"/>
          <w:sz w:val="24"/>
          <w:szCs w:val="24"/>
        </w:rPr>
        <w:t xml:space="preserve">the </w:t>
      </w:r>
      <w:r w:rsidR="00730849" w:rsidRPr="00867DEF">
        <w:rPr>
          <w:rFonts w:ascii="Times New Roman" w:hAnsi="Times New Roman" w:cs="Times New Roman"/>
          <w:sz w:val="24"/>
          <w:szCs w:val="24"/>
        </w:rPr>
        <w:t>angle</w:t>
      </w:r>
      <w:r w:rsidR="00607137" w:rsidRPr="00867DEF">
        <w:rPr>
          <w:rFonts w:ascii="Times New Roman" w:hAnsi="Times New Roman" w:cs="Times New Roman"/>
          <w:sz w:val="24"/>
          <w:szCs w:val="24"/>
        </w:rPr>
        <w:t xml:space="preserve"> either</w:t>
      </w:r>
      <w:r w:rsidR="00730849" w:rsidRPr="00867DEF">
        <w:rPr>
          <w:rFonts w:ascii="Times New Roman" w:hAnsi="Times New Roman" w:cs="Times New Roman"/>
          <w:sz w:val="24"/>
          <w:szCs w:val="24"/>
        </w:rPr>
        <w:t>.</w:t>
      </w:r>
      <w:r w:rsidR="002E31A8" w:rsidRPr="00867D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3FDFD" w14:textId="3A05E0C5" w:rsidR="00EE0BA0" w:rsidRPr="00867DEF" w:rsidRDefault="009B4A2B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ab/>
        <w:t xml:space="preserve">In our code, we specify an initial number of neutrons to generate, and the initial </w:t>
      </w:r>
      <w:r w:rsidR="0032371B" w:rsidRPr="00867DEF">
        <w:rPr>
          <w:rFonts w:ascii="Times New Roman" w:hAnsi="Times New Roman" w:cs="Times New Roman"/>
          <w:sz w:val="24"/>
          <w:szCs w:val="24"/>
        </w:rPr>
        <w:t>source boundaries</w:t>
      </w:r>
      <w:r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="0032371B" w:rsidRPr="00867DEF">
        <w:rPr>
          <w:rFonts w:ascii="Times New Roman" w:hAnsi="Times New Roman" w:cs="Times New Roman"/>
          <w:sz w:val="24"/>
          <w:szCs w:val="24"/>
        </w:rPr>
        <w:t xml:space="preserve">they are </w:t>
      </w:r>
      <w:r w:rsidR="00C6105F" w:rsidRPr="00867DEF">
        <w:rPr>
          <w:rFonts w:ascii="Times New Roman" w:hAnsi="Times New Roman" w:cs="Times New Roman"/>
          <w:sz w:val="24"/>
          <w:szCs w:val="24"/>
        </w:rPr>
        <w:t>uniformly</w:t>
      </w:r>
      <w:r w:rsidR="0032371B" w:rsidRPr="00867DEF">
        <w:rPr>
          <w:rFonts w:ascii="Times New Roman" w:hAnsi="Times New Roman" w:cs="Times New Roman"/>
          <w:sz w:val="24"/>
          <w:szCs w:val="24"/>
        </w:rPr>
        <w:t xml:space="preserve"> distributed within. We </w:t>
      </w:r>
      <w:r w:rsidR="00934C33" w:rsidRPr="00867DEF">
        <w:rPr>
          <w:rFonts w:ascii="Times New Roman" w:hAnsi="Times New Roman" w:cs="Times New Roman"/>
          <w:sz w:val="24"/>
          <w:szCs w:val="24"/>
        </w:rPr>
        <w:t xml:space="preserve">also specify constant rectangular bounds, outside which </w:t>
      </w:r>
      <w:r w:rsidR="007F0B15" w:rsidRPr="00867DEF">
        <w:rPr>
          <w:rFonts w:ascii="Times New Roman" w:hAnsi="Times New Roman" w:cs="Times New Roman"/>
          <w:sz w:val="24"/>
          <w:szCs w:val="24"/>
        </w:rPr>
        <w:t>neutrons are considered leaked, as well as cross sections for absorption and scattering.</w:t>
      </w:r>
    </w:p>
    <w:p w14:paraId="62044E7A" w14:textId="155F0789" w:rsidR="00171F3D" w:rsidRPr="00867DEF" w:rsidRDefault="00E23443" w:rsidP="008940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58AB1" wp14:editId="5AFE965C">
            <wp:extent cx="5217714" cy="2203545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4" b="6804"/>
                    <a:stretch/>
                  </pic:blipFill>
                  <pic:spPr bwMode="auto">
                    <a:xfrm>
                      <a:off x="0" y="0"/>
                      <a:ext cx="5238609" cy="221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27EA" w14:textId="78537233" w:rsidR="00B62A86" w:rsidRPr="00867DEF" w:rsidRDefault="00E23443" w:rsidP="00B15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Figure 1: </w:t>
      </w:r>
      <w:r w:rsidR="00FC570B" w:rsidRPr="00867DEF">
        <w:rPr>
          <w:rFonts w:ascii="Times New Roman" w:hAnsi="Times New Roman" w:cs="Times New Roman"/>
          <w:sz w:val="24"/>
          <w:szCs w:val="24"/>
        </w:rPr>
        <w:t xml:space="preserve">Initial distribution for 5000 neutrons </w:t>
      </w:r>
      <w:r w:rsidR="004310E1" w:rsidRPr="00867DEF">
        <w:rPr>
          <w:rFonts w:ascii="Times New Roman" w:hAnsi="Times New Roman" w:cs="Times New Roman"/>
          <w:sz w:val="24"/>
          <w:szCs w:val="24"/>
        </w:rPr>
        <w:t>generated between (2, 2) and (6, 6) cm, within bounds of (0, 0) and (8, 8) cm.</w:t>
      </w:r>
    </w:p>
    <w:p w14:paraId="311B91FA" w14:textId="1C0F122D" w:rsidR="003322DB" w:rsidRPr="00867DEF" w:rsidRDefault="002B5E86" w:rsidP="008F0F30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lastRenderedPageBreak/>
        <w:t>For each</w:t>
      </w:r>
      <w:r w:rsidR="00B62A86" w:rsidRPr="00867DEF">
        <w:rPr>
          <w:rFonts w:ascii="Times New Roman" w:hAnsi="Times New Roman" w:cs="Times New Roman"/>
          <w:sz w:val="24"/>
          <w:szCs w:val="24"/>
        </w:rPr>
        <w:t xml:space="preserve"> neutron generated, we sample a random direction from 0 to 2π</w:t>
      </w:r>
      <w:r w:rsidR="00BF33D9" w:rsidRPr="00867DEF">
        <w:rPr>
          <w:rFonts w:ascii="Times New Roman" w:hAnsi="Times New Roman" w:cs="Times New Roman"/>
          <w:sz w:val="24"/>
          <w:szCs w:val="24"/>
        </w:rPr>
        <w:t xml:space="preserve">, and a track length </w:t>
      </w:r>
      <w:r w:rsidR="00436B87" w:rsidRPr="00867DEF">
        <w:rPr>
          <w:rFonts w:ascii="Times New Roman" w:hAnsi="Times New Roman" w:cs="Times New Roman"/>
          <w:sz w:val="24"/>
          <w:szCs w:val="24"/>
        </w:rPr>
        <w:t>proportional to</w:t>
      </w:r>
      <w:r w:rsidR="00BF33D9" w:rsidRPr="00867DE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36B87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C563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9304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To determine the type of reaction </w:t>
      </w:r>
      <w:r w:rsidR="003B40A1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the neutron goes </w:t>
      </w:r>
      <w:r w:rsidR="00ED08C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through, we generate a </w:t>
      </w:r>
      <w:r w:rsidR="008D5169" w:rsidRPr="00867DEF">
        <w:rPr>
          <w:rFonts w:ascii="Times New Roman" w:eastAsiaTheme="minorEastAsia" w:hAnsi="Times New Roman" w:cs="Times New Roman"/>
          <w:sz w:val="24"/>
          <w:szCs w:val="24"/>
        </w:rPr>
        <w:t>random value [0, 1)</w:t>
      </w:r>
      <w:r w:rsidR="00627044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and compare it to</w:t>
      </w:r>
      <w:r w:rsidR="005F410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m:rPr>
            <m:lit/>
          </m:rPr>
          <w:rPr>
            <w:rFonts w:ascii="Cambria Math" w:eastAsiaTheme="minorEastAsia" w:hAnsi="Cambria Math" w:cs="Times New Roman"/>
            <w:sz w:val="24"/>
            <w:szCs w:val="24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FF133D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EC59A1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We run this model for each neutron until </w:t>
      </w:r>
      <w:r w:rsidR="00BB5DE2" w:rsidRPr="00867DEF">
        <w:rPr>
          <w:rFonts w:ascii="Times New Roman" w:eastAsiaTheme="minorEastAsia" w:hAnsi="Times New Roman" w:cs="Times New Roman"/>
          <w:sz w:val="24"/>
          <w:szCs w:val="24"/>
        </w:rPr>
        <w:t>it is absorbed or leaked outside the initial bounds.</w:t>
      </w:r>
      <w:r w:rsidR="00DD698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90C80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Once every neutron path is complete, </w:t>
      </w:r>
      <w:r w:rsidR="007671F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we sum the path lengths within each discretized cell of our grid to </w:t>
      </w:r>
      <w:r w:rsidR="00E26514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find the </w:t>
      </w:r>
      <w:r w:rsidR="00735194" w:rsidRPr="00867DEF">
        <w:rPr>
          <w:rFonts w:ascii="Times New Roman" w:eastAsiaTheme="minorEastAsia" w:hAnsi="Times New Roman" w:cs="Times New Roman"/>
          <w:sz w:val="24"/>
          <w:szCs w:val="24"/>
        </w:rPr>
        <w:t>scalar flux distribution.</w:t>
      </w:r>
      <w:r w:rsidR="00DD169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Other tallies we keep include the number of neutrons leaked from each direction, and the number absorbed within the boundaries.</w:t>
      </w:r>
    </w:p>
    <w:p w14:paraId="093919E0" w14:textId="77777777" w:rsidR="008F0F30" w:rsidRPr="00867DEF" w:rsidRDefault="008F0F30" w:rsidP="008F0F3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EE7A2BC" w14:textId="27741EAB" w:rsidR="00BD1214" w:rsidRPr="00867DEF" w:rsidRDefault="00BD1214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Mathematics:</w:t>
      </w:r>
    </w:p>
    <w:p w14:paraId="0162B943" w14:textId="161E39A1" w:rsidR="003A3266" w:rsidRPr="00867DEF" w:rsidRDefault="009E5FB1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The neutron </w:t>
      </w:r>
      <w:r w:rsidR="007F57C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transport problem we are modeling is </w:t>
      </w:r>
      <w:r w:rsidR="008F09DB" w:rsidRPr="00867DEF">
        <w:rPr>
          <w:rFonts w:ascii="Times New Roman" w:eastAsiaTheme="minorEastAsia" w:hAnsi="Times New Roman" w:cs="Times New Roman"/>
          <w:sz w:val="24"/>
          <w:szCs w:val="24"/>
        </w:rPr>
        <w:t>listed below</w:t>
      </w:r>
      <w:r w:rsidR="007F57CD" w:rsidRPr="00867DEF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0B50332" w14:textId="43CF3AD4" w:rsidR="003A3266" w:rsidRPr="00867DEF" w:rsidRDefault="0024303D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∇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'→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</m:acc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+s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D832EB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It has loss terms of leakage and collision, </w:t>
      </w:r>
      <w:r w:rsidR="0039136E" w:rsidRPr="00867DEF">
        <w:rPr>
          <w:rFonts w:ascii="Times New Roman" w:eastAsiaTheme="minorEastAsia" w:hAnsi="Times New Roman" w:cs="Times New Roman"/>
          <w:sz w:val="24"/>
          <w:szCs w:val="24"/>
        </w:rPr>
        <w:t>and gain terms of inscattering and source.</w:t>
      </w:r>
      <w:r w:rsidR="00E964F0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066A6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Instead of looking at only one specific angle, our model looks at every angle, as otherwise </w:t>
      </w:r>
      <w:r w:rsidR="006120E8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any simulation would be </w:t>
      </w:r>
      <w:r w:rsidR="00DE4042" w:rsidRPr="00867DEF">
        <w:rPr>
          <w:rFonts w:ascii="Times New Roman" w:eastAsiaTheme="minorEastAsia" w:hAnsi="Times New Roman" w:cs="Times New Roman"/>
          <w:sz w:val="24"/>
          <w:szCs w:val="24"/>
        </w:rPr>
        <w:t>difficult</w:t>
      </w:r>
      <w:r w:rsidR="006120E8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DC77039" w14:textId="289CB9F3" w:rsidR="00BD1214" w:rsidRPr="00867DEF" w:rsidRDefault="00BD1214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F965C45" w14:textId="77777777" w:rsidR="00A7528D" w:rsidRPr="00867DEF" w:rsidRDefault="00A7528D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F3BECE8" w14:textId="2CFE4E2B" w:rsidR="003339FA" w:rsidRPr="00867DEF" w:rsidRDefault="003339FA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Algorithm</w:t>
      </w:r>
      <w:r w:rsidR="006F713A" w:rsidRPr="00867DEF">
        <w:rPr>
          <w:rFonts w:ascii="Times New Roman" w:eastAsiaTheme="minorEastAsia" w:hAnsi="Times New Roman" w:cs="Times New Roman"/>
          <w:sz w:val="24"/>
          <w:szCs w:val="24"/>
        </w:rPr>
        <w:t>s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4C6A12D" w14:textId="388A2381" w:rsidR="003339FA" w:rsidRPr="00867DEF" w:rsidRDefault="003339FA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E55FA2" w:rsidRPr="00867DEF">
        <w:rPr>
          <w:rFonts w:ascii="Times New Roman" w:eastAsiaTheme="minorEastAsia" w:hAnsi="Times New Roman" w:cs="Times New Roman"/>
          <w:sz w:val="24"/>
          <w:szCs w:val="24"/>
        </w:rPr>
        <w:t>Direction</w:t>
      </w:r>
      <w:r w:rsidR="00EA1F02" w:rsidRPr="00867DEF">
        <w:rPr>
          <w:rFonts w:ascii="Times New Roman" w:eastAsiaTheme="minorEastAsia" w:hAnsi="Times New Roman" w:cs="Times New Roman"/>
          <w:sz w:val="24"/>
          <w:szCs w:val="24"/>
        </w:rPr>
        <w:t>al</w:t>
      </w:r>
      <w:r w:rsidR="00E55FA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sampling:</w:t>
      </w:r>
    </w:p>
    <w:p w14:paraId="2680EA46" w14:textId="293153C6" w:rsidR="000917C3" w:rsidRPr="00867DEF" w:rsidRDefault="000917C3" w:rsidP="00894021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BD966C5" wp14:editId="0432BAB5">
            <wp:extent cx="3975728" cy="509587"/>
            <wp:effectExtent l="0" t="0" r="6350" b="508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38A7DCC-8AD7-43F0-AA39-B97DA5E45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38A7DCC-8AD7-43F0-AA39-B97DA5E45E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19266"/>
                    <a:stretch/>
                  </pic:blipFill>
                  <pic:spPr bwMode="auto">
                    <a:xfrm>
                      <a:off x="0" y="0"/>
                      <a:ext cx="4024525" cy="51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7983D" w14:textId="7164CDDE" w:rsidR="008D05E3" w:rsidRPr="00867DEF" w:rsidRDefault="008D05E3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This function </w:t>
      </w:r>
      <w:r w:rsidR="002933BA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returns the </w:t>
      </w:r>
      <w:r w:rsidR="00572486" w:rsidRPr="00867DEF">
        <w:rPr>
          <w:rFonts w:ascii="Times New Roman" w:eastAsiaTheme="minorEastAsia" w:hAnsi="Times New Roman" w:cs="Times New Roman"/>
          <w:sz w:val="24"/>
          <w:szCs w:val="24"/>
        </w:rPr>
        <w:t>x, y unit circle coordinates of a randomly generated angle from 0 to 2π.</w:t>
      </w:r>
    </w:p>
    <w:p w14:paraId="67E55251" w14:textId="61E87638" w:rsidR="00E55FA2" w:rsidRPr="00867DEF" w:rsidRDefault="00492C35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9D53D6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Vujic 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>13, p41)</w:t>
      </w:r>
    </w:p>
    <w:p w14:paraId="49C0A6A4" w14:textId="0442644C" w:rsidR="001B555C" w:rsidRPr="00867DEF" w:rsidRDefault="001B555C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  <w:t>Track length sampling:</w:t>
      </w:r>
    </w:p>
    <w:p w14:paraId="020E6C83" w14:textId="14D7B367" w:rsidR="000849AF" w:rsidRPr="00867DEF" w:rsidRDefault="000849AF" w:rsidP="00894021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320A3A9B" wp14:editId="1AFDD457">
            <wp:extent cx="3819525" cy="521970"/>
            <wp:effectExtent l="0" t="0" r="9525" b="0"/>
            <wp:docPr id="10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2DE4EA2-68EE-4BC5-A6D1-9C31B47BE7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3">
                      <a:extLst>
                        <a:ext uri="{FF2B5EF4-FFF2-40B4-BE49-F238E27FC236}">
                          <a16:creationId xmlns:a16="http://schemas.microsoft.com/office/drawing/2014/main" id="{32DE4EA2-68EE-4BC5-A6D1-9C31B47BE7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24792" b="83924"/>
                    <a:stretch/>
                  </pic:blipFill>
                  <pic:spPr bwMode="auto">
                    <a:xfrm>
                      <a:off x="0" y="0"/>
                      <a:ext cx="3888119" cy="53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90D6" w14:textId="470149C9" w:rsidR="00D3758C" w:rsidRPr="00867DEF" w:rsidRDefault="00D3758C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This is determined from the </w:t>
      </w:r>
      <w:r w:rsidR="00B6582B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probability density formula for </w:t>
      </w:r>
      <w:r w:rsidR="00746D8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having an interaction at distance </w:t>
      </w:r>
      <w:proofErr w:type="spellStart"/>
      <w:r w:rsidR="00746D83" w:rsidRPr="00867DEF">
        <w:rPr>
          <w:rFonts w:ascii="Times New Roman" w:eastAsiaTheme="minorEastAsia" w:hAnsi="Times New Roman" w:cs="Times New Roman"/>
          <w:i/>
          <w:sz w:val="24"/>
          <w:szCs w:val="24"/>
        </w:rPr>
        <w:t>s</w:t>
      </w:r>
      <w:proofErr w:type="spellEnd"/>
      <w:r w:rsidR="00746D8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being equal 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lit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</m:t>
                </m: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sup>
        </m:sSup>
      </m:oMath>
      <w:r w:rsidR="000C0FCE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, where </w:t>
      </w:r>
      <w:r w:rsidR="000C0FCE" w:rsidRPr="00867DEF">
        <w:rPr>
          <w:rFonts w:ascii="Times New Roman" w:eastAsiaTheme="minorEastAsia" w:hAnsi="Times New Roman" w:cs="Times New Roman"/>
          <w:i/>
          <w:sz w:val="24"/>
          <w:szCs w:val="24"/>
        </w:rPr>
        <w:t>Σ</w:t>
      </w:r>
      <w:r w:rsidR="000C0FCE" w:rsidRPr="00867DEF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T</w:t>
      </w:r>
      <w:r w:rsidR="000C0FCE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  <w:r w:rsidR="00590881" w:rsidRPr="00867DE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A81D47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he total macroscopic cross section. </w:t>
      </w:r>
      <w:r w:rsidR="007C3790" w:rsidRPr="00867DEF">
        <w:rPr>
          <w:rFonts w:ascii="Times New Roman" w:eastAsiaTheme="minorEastAsia" w:hAnsi="Times New Roman" w:cs="Times New Roman"/>
          <w:sz w:val="24"/>
          <w:szCs w:val="24"/>
        </w:rPr>
        <w:t>We integrate the PDF to get the CDF, from which we can sample with a random number generator</w:t>
      </w:r>
      <w:r w:rsidR="00606816" w:rsidRPr="00867DEF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E7BBAEF" w14:textId="0FD25E8C" w:rsidR="001B555C" w:rsidRPr="00867DEF" w:rsidRDefault="003F2FEF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F(s)=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ds=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lit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F(s)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=1-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ln1-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7F5156" w:rsidRPr="00867DEF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9D53D6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Vujic </w:t>
      </w:r>
      <w:r w:rsidR="007F5156" w:rsidRPr="00867DEF">
        <w:rPr>
          <w:rFonts w:ascii="Times New Roman" w:eastAsiaTheme="minorEastAsia" w:hAnsi="Times New Roman" w:cs="Times New Roman"/>
          <w:sz w:val="24"/>
          <w:szCs w:val="24"/>
        </w:rPr>
        <w:t>15, p15)</w:t>
      </w:r>
    </w:p>
    <w:p w14:paraId="03253052" w14:textId="411F2A23" w:rsidR="001B555C" w:rsidRPr="00867DEF" w:rsidRDefault="004F34FC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6F713A" w:rsidRPr="00867DEF">
        <w:rPr>
          <w:rFonts w:ascii="Times New Roman" w:eastAsiaTheme="minorEastAsia" w:hAnsi="Times New Roman" w:cs="Times New Roman"/>
          <w:sz w:val="24"/>
          <w:szCs w:val="24"/>
        </w:rPr>
        <w:t>Collision sampling:</w:t>
      </w:r>
    </w:p>
    <w:p w14:paraId="63A0669E" w14:textId="46025C19" w:rsidR="00EE0BE0" w:rsidRPr="00867DEF" w:rsidRDefault="00150E94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F63BA0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4F435" wp14:editId="71C5A2C5">
            <wp:extent cx="2318502" cy="391867"/>
            <wp:effectExtent l="0" t="0" r="5715" b="82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321" cy="40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00B9" w14:textId="72E1B8A6" w:rsidR="00F63BA0" w:rsidRPr="00867DEF" w:rsidRDefault="000A5B58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This is not </w:t>
      </w:r>
      <w:r w:rsidR="00E4148E" w:rsidRPr="00867DEF">
        <w:rPr>
          <w:rFonts w:ascii="Times New Roman" w:eastAsiaTheme="minorEastAsia" w:hAnsi="Times New Roman" w:cs="Times New Roman"/>
          <w:sz w:val="24"/>
          <w:szCs w:val="24"/>
        </w:rPr>
        <w:t>a function</w:t>
      </w:r>
      <w:r w:rsidR="00A6134A" w:rsidRPr="00867DEF">
        <w:rPr>
          <w:rFonts w:ascii="Times New Roman" w:eastAsiaTheme="minorEastAsia" w:hAnsi="Times New Roman" w:cs="Times New Roman"/>
          <w:sz w:val="24"/>
          <w:szCs w:val="24"/>
        </w:rPr>
        <w:t>; it is</w:t>
      </w:r>
      <w:r w:rsidR="003B4EB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rather</w:t>
      </w:r>
      <w:r w:rsidR="00A6134A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three lines from the body of our code. However, it is </w:t>
      </w:r>
      <w:r w:rsidR="003D2920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important to mention in order to sample a cross section, we take the ratio of that cross section </w:t>
      </w:r>
      <w:r w:rsidR="000C03D7" w:rsidRPr="00867DEF">
        <w:rPr>
          <w:rFonts w:ascii="Times New Roman" w:eastAsiaTheme="minorEastAsia" w:hAnsi="Times New Roman" w:cs="Times New Roman"/>
          <w:sz w:val="24"/>
          <w:szCs w:val="24"/>
        </w:rPr>
        <w:t>over the total cross section and compare it to our random number</w:t>
      </w:r>
      <w:r w:rsidR="00595BE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95BE5" w:rsidRPr="00867DEF">
        <w:rPr>
          <w:rFonts w:ascii="Times New Roman" w:eastAsiaTheme="minorEastAsia" w:hAnsi="Times New Roman" w:cs="Times New Roman"/>
          <w:i/>
          <w:sz w:val="24"/>
          <w:szCs w:val="24"/>
        </w:rPr>
        <w:t>ξ</w:t>
      </w:r>
      <w:r w:rsidR="000C03D7" w:rsidRPr="00867DEF">
        <w:rPr>
          <w:rFonts w:ascii="Times New Roman" w:eastAsiaTheme="minorEastAsia" w:hAnsi="Times New Roman" w:cs="Times New Roman"/>
          <w:sz w:val="24"/>
          <w:szCs w:val="24"/>
        </w:rPr>
        <w:t>. If we have multi</w:t>
      </w:r>
      <w:r w:rsidR="00B640BD" w:rsidRPr="00867DEF">
        <w:rPr>
          <w:rFonts w:ascii="Times New Roman" w:eastAsiaTheme="minorEastAsia" w:hAnsi="Times New Roman" w:cs="Times New Roman"/>
          <w:sz w:val="24"/>
          <w:szCs w:val="24"/>
        </w:rPr>
        <w:t>ple cross section</w:t>
      </w:r>
      <w:r w:rsidR="0065616B" w:rsidRPr="00867DEF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B640B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, we would compare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lit/>
          </m:rPr>
          <w:rPr>
            <w:rFonts w:ascii="Cambria Math" w:eastAsiaTheme="minorEastAsia" w:hAnsi="Cambria Math" w:cs="Times New Roman"/>
            <w:sz w:val="24"/>
            <w:szCs w:val="24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B640B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for</w:t>
      </w:r>
      <w:r w:rsidR="00E05D7F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5D7F" w:rsidRPr="00867DEF">
        <w:rPr>
          <w:rFonts w:ascii="Times New Roman" w:eastAsiaTheme="minorEastAsia" w:hAnsi="Times New Roman" w:cs="Times New Roman"/>
          <w:i/>
          <w:sz w:val="24"/>
          <w:szCs w:val="24"/>
        </w:rPr>
        <w:t>Σ</w:t>
      </w:r>
      <w:r w:rsidR="00E05D7F" w:rsidRPr="00867DEF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2</w:t>
      </w:r>
      <w:r w:rsidR="00B640BD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0419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However, since we only have two interactions, </w:t>
      </w:r>
      <w:r w:rsidR="003733EE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we can say that </w:t>
      </w:r>
      <w:r w:rsidR="008144CA" w:rsidRPr="00867DEF">
        <w:rPr>
          <w:rFonts w:ascii="Times New Roman" w:eastAsiaTheme="minorEastAsia" w:hAnsi="Times New Roman" w:cs="Times New Roman"/>
          <w:sz w:val="24"/>
          <w:szCs w:val="24"/>
        </w:rPr>
        <w:t>if the neutron is not absorbed, it is scattered</w:t>
      </w:r>
      <w:r w:rsidR="00A5531D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202BCD1" w14:textId="2AC6AF36" w:rsidR="006F713A" w:rsidRPr="00867DEF" w:rsidRDefault="00F76D33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9D53D6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Vujic 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>13, p37)</w:t>
      </w:r>
    </w:p>
    <w:p w14:paraId="00555419" w14:textId="3327C5A8" w:rsidR="00FD6F0A" w:rsidRPr="00867DEF" w:rsidRDefault="00FD6F0A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441A54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Rectangular </w:t>
      </w:r>
      <w:r w:rsidR="00640A73" w:rsidRPr="00867DEF">
        <w:rPr>
          <w:rFonts w:ascii="Times New Roman" w:eastAsiaTheme="minorEastAsia" w:hAnsi="Times New Roman" w:cs="Times New Roman"/>
          <w:sz w:val="24"/>
          <w:szCs w:val="24"/>
        </w:rPr>
        <w:t>MC</w:t>
      </w:r>
      <w:r w:rsidR="00776CE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simulation:</w:t>
      </w:r>
    </w:p>
    <w:p w14:paraId="17D69EEB" w14:textId="0EF7F1AE" w:rsidR="00776CE5" w:rsidRPr="00867DEF" w:rsidRDefault="00776CE5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E452BD" w:rsidRPr="00867DEF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>see appendix</w:t>
      </w:r>
      <w:r w:rsidR="00E452B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[2]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for code</w:t>
      </w:r>
      <w:r w:rsidR="00E452BD" w:rsidRPr="00867DEF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11CDED5" w14:textId="565A9F16" w:rsidR="006F713A" w:rsidRPr="00867DEF" w:rsidRDefault="00C83E18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This body function instantiates</w:t>
      </w:r>
      <w:r w:rsidR="007F11D1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043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leakage </w:t>
      </w:r>
      <w:r w:rsidR="007F11D1" w:rsidRPr="00867DEF">
        <w:rPr>
          <w:rFonts w:ascii="Times New Roman" w:eastAsiaTheme="minorEastAsia" w:hAnsi="Times New Roman" w:cs="Times New Roman"/>
          <w:sz w:val="24"/>
          <w:szCs w:val="24"/>
        </w:rPr>
        <w:t>boundaries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043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>tallies</w:t>
      </w:r>
      <w:r w:rsidR="00A70433" w:rsidRPr="00867DEF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7F11D1" w:rsidRPr="00867DEF">
        <w:rPr>
          <w:rFonts w:ascii="Times New Roman" w:eastAsiaTheme="minorEastAsia" w:hAnsi="Times New Roman" w:cs="Times New Roman"/>
          <w:sz w:val="24"/>
          <w:szCs w:val="24"/>
        </w:rPr>
        <w:t>runs th</w:t>
      </w:r>
      <w:r w:rsidR="00A7043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e simulation for </w:t>
      </w:r>
      <w:r w:rsidR="00A70433" w:rsidRPr="00867DEF">
        <w:rPr>
          <w:rFonts w:ascii="Times New Roman" w:eastAsiaTheme="minorEastAsia" w:hAnsi="Times New Roman" w:cs="Times New Roman"/>
          <w:i/>
          <w:sz w:val="24"/>
          <w:szCs w:val="24"/>
        </w:rPr>
        <w:t xml:space="preserve">N </w:t>
      </w:r>
      <w:r w:rsidR="00A70433" w:rsidRPr="00867DEF">
        <w:rPr>
          <w:rFonts w:ascii="Times New Roman" w:eastAsiaTheme="minorEastAsia" w:hAnsi="Times New Roman" w:cs="Times New Roman"/>
          <w:sz w:val="24"/>
          <w:szCs w:val="24"/>
        </w:rPr>
        <w:t>neutrons, until they are all absorbed or leaked.</w:t>
      </w:r>
      <w:r w:rsidR="00963CFC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963CFC" w:rsidRPr="00867DEF">
        <w:rPr>
          <w:rFonts w:ascii="Times New Roman" w:eastAsiaTheme="minorEastAsia" w:hAnsi="Times New Roman" w:cs="Times New Roman"/>
          <w:sz w:val="24"/>
          <w:szCs w:val="24"/>
        </w:rPr>
        <w:t>It</w:t>
      </w:r>
      <w:proofErr w:type="gramEnd"/>
      <w:r w:rsidR="00963CFC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outputs tallies for left right up down leaked neutrons, as well as absorbed neutrons.</w:t>
      </w:r>
      <w:r w:rsidR="005F237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It also outputs neutron location at every single interaction</w:t>
      </w:r>
      <w:r w:rsidR="005C1D56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a neutron undergoes</w:t>
      </w:r>
      <w:r w:rsidR="005F2375" w:rsidRPr="00867DE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5846B0E" w14:textId="07763B72" w:rsidR="00863635" w:rsidRPr="00867DEF" w:rsidRDefault="00863635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(Vujic 15, p12)</w:t>
      </w:r>
    </w:p>
    <w:p w14:paraId="5DD33B56" w14:textId="668F05D3" w:rsidR="003D3ADA" w:rsidRPr="00867DEF" w:rsidRDefault="00494A0A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  <w:t>Flux helper functions:</w:t>
      </w:r>
    </w:p>
    <w:p w14:paraId="17DF5E40" w14:textId="5BE8DCA9" w:rsidR="00494A0A" w:rsidRPr="00867DEF" w:rsidRDefault="00494A0A" w:rsidP="00494A0A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</w:rPr>
        <w:drawing>
          <wp:inline distT="0" distB="0" distL="0" distR="0" wp14:anchorId="1399787B" wp14:editId="2671196B">
            <wp:extent cx="2538484" cy="1500411"/>
            <wp:effectExtent l="0" t="0" r="0" b="50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990" cy="15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17B" w14:textId="4A064D44" w:rsidR="00494A0A" w:rsidRPr="00867DEF" w:rsidRDefault="00D444D5" w:rsidP="0064081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length2D returns the Manhattan distance between two points.</w:t>
      </w:r>
    </w:p>
    <w:p w14:paraId="4E0C424F" w14:textId="0EF5D129" w:rsidR="00D444D5" w:rsidRPr="00867DEF" w:rsidRDefault="00BF20F9" w:rsidP="0064081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D444D5" w:rsidRPr="00867DEF">
        <w:rPr>
          <w:rFonts w:ascii="Times New Roman" w:eastAsiaTheme="minorEastAsia" w:hAnsi="Times New Roman" w:cs="Times New Roman"/>
          <w:sz w:val="24"/>
          <w:szCs w:val="24"/>
        </w:rPr>
        <w:t>nterpolate2D re</w:t>
      </w:r>
      <w:r w:rsidR="00573E57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turns </w:t>
      </w:r>
      <w:r w:rsidR="00BA0DED" w:rsidRPr="00867DEF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7D7F7B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C42A5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point </w:t>
      </w:r>
      <w:r w:rsidR="00BA0DED" w:rsidRPr="00867DEF">
        <w:rPr>
          <w:rFonts w:ascii="Times New Roman" w:eastAsiaTheme="minorEastAsia" w:hAnsi="Times New Roman" w:cs="Times New Roman"/>
          <w:sz w:val="24"/>
          <w:szCs w:val="24"/>
        </w:rPr>
        <w:t>directly between A and B</w:t>
      </w: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0765B9FC" w14:textId="244BF5CE" w:rsidR="005E7E46" w:rsidRPr="00867DEF" w:rsidRDefault="005970B2" w:rsidP="0064081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We ended up using this to model neutron flux. </w:t>
      </w:r>
      <w:r w:rsidR="00B122CA" w:rsidRPr="00867DEF">
        <w:rPr>
          <w:rFonts w:ascii="Times New Roman" w:eastAsiaTheme="minorEastAsia" w:hAnsi="Times New Roman" w:cs="Times New Roman"/>
          <w:sz w:val="24"/>
          <w:szCs w:val="24"/>
        </w:rPr>
        <w:t>Each point C adds one in</w:t>
      </w:r>
      <w:r w:rsidR="007321BF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teger to </w:t>
      </w:r>
      <w:r w:rsidR="00727054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the flux distribution. </w:t>
      </w:r>
      <w:r w:rsidR="004D20CE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This mainly came from a disagreement between project partners. </w:t>
      </w:r>
      <w:r w:rsidR="0042226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If I had more </w:t>
      </w:r>
      <w:proofErr w:type="gramStart"/>
      <w:r w:rsidR="00422262" w:rsidRPr="00867DEF">
        <w:rPr>
          <w:rFonts w:ascii="Times New Roman" w:eastAsiaTheme="minorEastAsia" w:hAnsi="Times New Roman" w:cs="Times New Roman"/>
          <w:sz w:val="24"/>
          <w:szCs w:val="24"/>
        </w:rPr>
        <w:t>time</w:t>
      </w:r>
      <w:proofErr w:type="gramEnd"/>
      <w:r w:rsidR="0042226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2262" w:rsidRPr="00867DEF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I would have summed the path lengths </w:t>
      </w:r>
      <w:r w:rsidR="00733013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within each grid, as I believe is the right method. However, it is 12:05AM </w:t>
      </w:r>
      <w:r w:rsidR="00A63D74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so I choose to use the completed method which we have. Here is the incomplete code I had written for </w:t>
      </w:r>
      <w:r w:rsidR="00C377F5" w:rsidRPr="00867DEF">
        <w:rPr>
          <w:rFonts w:ascii="Times New Roman" w:eastAsiaTheme="minorEastAsia" w:hAnsi="Times New Roman" w:cs="Times New Roman"/>
          <w:sz w:val="24"/>
          <w:szCs w:val="24"/>
        </w:rPr>
        <w:t>what I believe is the correct method:</w:t>
      </w:r>
    </w:p>
    <w:p w14:paraId="11219DF4" w14:textId="4EE6D8A1" w:rsidR="00C377F5" w:rsidRPr="00867DEF" w:rsidRDefault="009B2B84" w:rsidP="009B2B84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</w:rPr>
        <w:drawing>
          <wp:inline distT="0" distB="0" distL="0" distR="0" wp14:anchorId="752F7695" wp14:editId="4D77E90F">
            <wp:extent cx="2719169" cy="3862388"/>
            <wp:effectExtent l="0" t="0" r="5080" b="508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928" cy="3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D58" w14:textId="6665600D" w:rsidR="005B680F" w:rsidRDefault="00E32F6D" w:rsidP="00E32F6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 xml:space="preserve">The next step would have been to </w:t>
      </w:r>
      <w:r w:rsidR="00C30A3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find the points </w:t>
      </w:r>
      <w:r w:rsidR="005772DA" w:rsidRPr="00867DEF">
        <w:rPr>
          <w:rFonts w:ascii="Times New Roman" w:eastAsiaTheme="minorEastAsia" w:hAnsi="Times New Roman" w:cs="Times New Roman"/>
          <w:sz w:val="24"/>
          <w:szCs w:val="24"/>
        </w:rPr>
        <w:t>along</w:t>
      </w:r>
      <w:r w:rsidR="00C30A3D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the grid which corresponded to the line </w:t>
      </w:r>
      <w:r w:rsidR="0034682E" w:rsidRPr="00867DEF">
        <w:rPr>
          <w:rFonts w:ascii="Times New Roman" w:eastAsiaTheme="minorEastAsia" w:hAnsi="Times New Roman" w:cs="Times New Roman"/>
          <w:i/>
          <w:sz w:val="24"/>
          <w:szCs w:val="24"/>
        </w:rPr>
        <w:t>mx + y1.</w:t>
      </w:r>
      <w:r w:rsidR="00DC0115" w:rsidRPr="00867DEF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DC0115" w:rsidRPr="00867DEF">
        <w:rPr>
          <w:rFonts w:ascii="Times New Roman" w:eastAsiaTheme="minorEastAsia" w:hAnsi="Times New Roman" w:cs="Times New Roman"/>
          <w:sz w:val="24"/>
          <w:szCs w:val="24"/>
        </w:rPr>
        <w:t>With those points, we would take the Manhattan distance</w:t>
      </w:r>
      <w:r w:rsidR="00F066D2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the line crosses in each grid point and </w:t>
      </w:r>
      <w:r w:rsidR="005D1FFC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add it to the </w:t>
      </w:r>
      <w:r w:rsidR="00D4788C" w:rsidRPr="00867DEF">
        <w:rPr>
          <w:rFonts w:ascii="Times New Roman" w:eastAsiaTheme="minorEastAsia" w:hAnsi="Times New Roman" w:cs="Times New Roman"/>
          <w:i/>
          <w:sz w:val="24"/>
          <w:szCs w:val="24"/>
        </w:rPr>
        <w:t>fluxdist</w:t>
      </w:r>
      <w:r w:rsidR="00D4788C" w:rsidRPr="00867DEF">
        <w:rPr>
          <w:rFonts w:ascii="Times New Roman" w:eastAsiaTheme="minorEastAsia" w:hAnsi="Times New Roman" w:cs="Times New Roman"/>
          <w:sz w:val="24"/>
          <w:szCs w:val="24"/>
        </w:rPr>
        <w:t xml:space="preserve"> matrix. </w:t>
      </w:r>
      <w:r w:rsidR="00BC7937" w:rsidRPr="00867DEF">
        <w:rPr>
          <w:rFonts w:ascii="Times New Roman" w:eastAsiaTheme="minorEastAsia" w:hAnsi="Times New Roman" w:cs="Times New Roman"/>
          <w:sz w:val="24"/>
          <w:szCs w:val="24"/>
        </w:rPr>
        <w:t>Once we did the same for every neutron, we would have an accurate flux distribution after normalization.</w:t>
      </w:r>
    </w:p>
    <w:p w14:paraId="5A22C68F" w14:textId="0015244F" w:rsidR="00EE2253" w:rsidRPr="00867DEF" w:rsidRDefault="00EE2253" w:rsidP="00E32F6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(Vujic 16, p20)</w:t>
      </w:r>
    </w:p>
    <w:p w14:paraId="4A1F970A" w14:textId="714A6D4A" w:rsidR="00A647A7" w:rsidRDefault="00A647A7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ab/>
      </w:r>
      <w:r w:rsidR="0072207A" w:rsidRPr="00867DEF">
        <w:rPr>
          <w:rFonts w:ascii="Times New Roman" w:eastAsiaTheme="minorEastAsia" w:hAnsi="Times New Roman" w:cs="Times New Roman"/>
          <w:sz w:val="24"/>
          <w:szCs w:val="24"/>
        </w:rPr>
        <w:t>Flux calculation:</w:t>
      </w:r>
    </w:p>
    <w:p w14:paraId="4F4FA273" w14:textId="3D17E547" w:rsidR="00211C11" w:rsidRDefault="00211C11" w:rsidP="00211C11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(see appendix [3] for code)</w:t>
      </w:r>
    </w:p>
    <w:p w14:paraId="1775108E" w14:textId="1145D752" w:rsidR="00867DEF" w:rsidRPr="003048D9" w:rsidRDefault="00E33216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Instead of having a </w:t>
      </w:r>
      <w:r w:rsidR="00B11586">
        <w:rPr>
          <w:rFonts w:ascii="Times New Roman" w:eastAsiaTheme="minorEastAsia" w:hAnsi="Times New Roman" w:cs="Times New Roman"/>
          <w:sz w:val="24"/>
          <w:szCs w:val="24"/>
        </w:rPr>
        <w:t xml:space="preserve">flux distribution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matrix of path lengths, </w:t>
      </w:r>
      <w:r w:rsidR="00B11586">
        <w:rPr>
          <w:rFonts w:ascii="Times New Roman" w:eastAsiaTheme="minorEastAsia" w:hAnsi="Times New Roman" w:cs="Times New Roman"/>
          <w:sz w:val="24"/>
          <w:szCs w:val="24"/>
        </w:rPr>
        <w:t>we have a</w:t>
      </w:r>
      <w:r w:rsidR="006051FB">
        <w:rPr>
          <w:rFonts w:ascii="Times New Roman" w:eastAsiaTheme="minorEastAsia" w:hAnsi="Times New Roman" w:cs="Times New Roman"/>
          <w:sz w:val="24"/>
          <w:szCs w:val="24"/>
        </w:rPr>
        <w:t xml:space="preserve"> flux distribution</w:t>
      </w:r>
      <w:r w:rsidR="00B11586">
        <w:rPr>
          <w:rFonts w:ascii="Times New Roman" w:eastAsiaTheme="minorEastAsia" w:hAnsi="Times New Roman" w:cs="Times New Roman"/>
          <w:sz w:val="24"/>
          <w:szCs w:val="24"/>
        </w:rPr>
        <w:t xml:space="preserve"> matrix of</w:t>
      </w:r>
      <w:r w:rsidR="006051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537A1">
        <w:rPr>
          <w:rFonts w:ascii="Times New Roman" w:eastAsiaTheme="minorEastAsia" w:hAnsi="Times New Roman" w:cs="Times New Roman"/>
          <w:sz w:val="24"/>
          <w:szCs w:val="24"/>
        </w:rPr>
        <w:t>points between two collisions.</w:t>
      </w:r>
      <w:r w:rsidR="00211C1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048D9">
        <w:rPr>
          <w:rFonts w:ascii="Times New Roman" w:eastAsiaTheme="minorEastAsia" w:hAnsi="Times New Roman" w:cs="Times New Roman"/>
          <w:sz w:val="24"/>
          <w:szCs w:val="24"/>
        </w:rPr>
        <w:t xml:space="preserve">This function returns the neutron flux at </w:t>
      </w:r>
      <w:r w:rsidR="003048D9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  <w:r w:rsidR="003048D9">
        <w:rPr>
          <w:rFonts w:ascii="Times New Roman" w:eastAsiaTheme="minorEastAsia" w:hAnsi="Times New Roman" w:cs="Times New Roman"/>
          <w:sz w:val="24"/>
          <w:szCs w:val="24"/>
        </w:rPr>
        <w:t xml:space="preserve"> microseconds after initial birth of neutron. It assumes neutron is moving at 2000m/s.</w:t>
      </w:r>
    </w:p>
    <w:p w14:paraId="26ECAF80" w14:textId="3C0E6096" w:rsidR="00F66A22" w:rsidRPr="00867DEF" w:rsidRDefault="003048D9" w:rsidP="0089402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F66A22" w:rsidRPr="00867DEF">
        <w:rPr>
          <w:rFonts w:ascii="Times New Roman" w:eastAsiaTheme="minorEastAsia" w:hAnsi="Times New Roman" w:cs="Times New Roman"/>
          <w:sz w:val="24"/>
          <w:szCs w:val="24"/>
        </w:rPr>
        <w:t>(Vujic 16, p</w:t>
      </w:r>
      <w:r w:rsidR="004D5C8C" w:rsidRPr="00867DEF">
        <w:rPr>
          <w:rFonts w:ascii="Times New Roman" w:eastAsiaTheme="minorEastAsia" w:hAnsi="Times New Roman" w:cs="Times New Roman"/>
          <w:sz w:val="24"/>
          <w:szCs w:val="24"/>
        </w:rPr>
        <w:t>20)</w:t>
      </w:r>
      <w:r w:rsidR="00FE541E" w:rsidRPr="00FE541E">
        <w:rPr>
          <w:noProof/>
        </w:rPr>
        <w:t xml:space="preserve"> </w:t>
      </w:r>
      <w:r w:rsidR="00C20616">
        <w:rPr>
          <w:noProof/>
        </w:rPr>
        <w:drawing>
          <wp:inline distT="0" distB="0" distL="0" distR="0" wp14:anchorId="0E9C3250" wp14:editId="61128421">
            <wp:extent cx="5943600" cy="3766185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C48D" w14:textId="2CFCB968" w:rsidR="000B684A" w:rsidRPr="00867DEF" w:rsidRDefault="00FE541E" w:rsidP="00FE541E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Figure </w:t>
      </w:r>
      <w:r w:rsidR="00C20616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C20616">
        <w:rPr>
          <w:rFonts w:ascii="Times New Roman" w:eastAsiaTheme="minorEastAsia" w:hAnsi="Times New Roman" w:cs="Times New Roman"/>
          <w:sz w:val="24"/>
          <w:szCs w:val="24"/>
        </w:rPr>
        <w:t>O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ur </w:t>
      </w:r>
      <w:r w:rsidR="00C20616">
        <w:rPr>
          <w:rFonts w:ascii="Times New Roman" w:eastAsiaTheme="minorEastAsia" w:hAnsi="Times New Roman" w:cs="Times New Roman"/>
          <w:sz w:val="24"/>
          <w:szCs w:val="24"/>
        </w:rPr>
        <w:t xml:space="preserve">flux distribution. I spent </w:t>
      </w:r>
      <w:r w:rsidR="00632A5E">
        <w:rPr>
          <w:rFonts w:ascii="Times New Roman" w:eastAsiaTheme="minorEastAsia" w:hAnsi="Times New Roman" w:cs="Times New Roman"/>
          <w:sz w:val="24"/>
          <w:szCs w:val="24"/>
        </w:rPr>
        <w:t xml:space="preserve">30 min </w:t>
      </w:r>
      <w:r w:rsidR="00C20616">
        <w:rPr>
          <w:rFonts w:ascii="Times New Roman" w:eastAsiaTheme="minorEastAsia" w:hAnsi="Times New Roman" w:cs="Times New Roman"/>
          <w:sz w:val="24"/>
          <w:szCs w:val="24"/>
        </w:rPr>
        <w:t xml:space="preserve">trying to figure out </w:t>
      </w:r>
      <w:proofErr w:type="spellStart"/>
      <w:r w:rsidR="00632A5E">
        <w:rPr>
          <w:rFonts w:ascii="Times New Roman" w:eastAsiaTheme="minorEastAsia" w:hAnsi="Times New Roman" w:cs="Times New Roman"/>
          <w:sz w:val="24"/>
          <w:szCs w:val="24"/>
        </w:rPr>
        <w:t>pyplot</w:t>
      </w:r>
      <w:proofErr w:type="spellEnd"/>
      <w:r w:rsidR="00632A5E">
        <w:rPr>
          <w:rFonts w:ascii="Times New Roman" w:eastAsiaTheme="minorEastAsia" w:hAnsi="Times New Roman" w:cs="Times New Roman"/>
          <w:sz w:val="24"/>
          <w:szCs w:val="24"/>
        </w:rPr>
        <w:t xml:space="preserve"> 3D plot but now it’s 1.</w:t>
      </w:r>
    </w:p>
    <w:p w14:paraId="03B7B95B" w14:textId="108EEAAE" w:rsidR="00F22860" w:rsidRPr="00867DEF" w:rsidRDefault="00F22860" w:rsidP="0089402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95AE255" w14:textId="0C8A7EBC" w:rsidR="00B36714" w:rsidRPr="00867DEF" w:rsidRDefault="00B36714" w:rsidP="00894021">
      <w:pPr>
        <w:spacing w:line="360" w:lineRule="auto"/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 w:rsidRPr="00867DEF">
        <w:rPr>
          <w:rFonts w:ascii="Times New Roman" w:eastAsiaTheme="minorEastAsia" w:hAnsi="Times New Roman" w:cs="Times New Roman"/>
          <w:sz w:val="24"/>
          <w:szCs w:val="24"/>
        </w:rPr>
        <w:t>Code Use: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4"/>
        <w:gridCol w:w="2227"/>
        <w:gridCol w:w="2190"/>
        <w:gridCol w:w="2209"/>
      </w:tblGrid>
      <w:tr w:rsidR="00F34686" w:rsidRPr="00867DEF" w14:paraId="4F20DABC" w14:textId="77777777" w:rsidTr="004A5C8C">
        <w:tc>
          <w:tcPr>
            <w:tcW w:w="2724" w:type="dxa"/>
          </w:tcPr>
          <w:p w14:paraId="75D622AC" w14:textId="556C5516" w:rsidR="00EB3CFA" w:rsidRPr="00867DEF" w:rsidRDefault="00D76907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Function:</w:t>
            </w:r>
          </w:p>
        </w:tc>
        <w:tc>
          <w:tcPr>
            <w:tcW w:w="2227" w:type="dxa"/>
          </w:tcPr>
          <w:p w14:paraId="32FD1B71" w14:textId="3808FF44" w:rsidR="00EB3CFA" w:rsidRPr="00867DEF" w:rsidRDefault="00EB3CFA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Description</w:t>
            </w:r>
            <w:r w:rsidR="00D76907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190" w:type="dxa"/>
          </w:tcPr>
          <w:p w14:paraId="33129ABD" w14:textId="4C35981D" w:rsidR="00EB3CFA" w:rsidRPr="00867DEF" w:rsidRDefault="00EB3CFA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Inputs</w:t>
            </w:r>
            <w:r w:rsidR="00D76907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209" w:type="dxa"/>
          </w:tcPr>
          <w:p w14:paraId="6BC71295" w14:textId="3F196428" w:rsidR="00EB3CFA" w:rsidRPr="00867DEF" w:rsidRDefault="00EB3CFA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Outputs</w:t>
            </w:r>
            <w:r w:rsidR="00D76907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</w:tc>
      </w:tr>
      <w:tr w:rsidR="00F34686" w:rsidRPr="00867DEF" w14:paraId="3EA328A3" w14:textId="77777777" w:rsidTr="004A5C8C">
        <w:tc>
          <w:tcPr>
            <w:tcW w:w="2724" w:type="dxa"/>
          </w:tcPr>
          <w:p w14:paraId="391D9EDB" w14:textId="5387C3AC" w:rsidR="00EB3CFA" w:rsidRPr="00867DEF" w:rsidRDefault="004C61C6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RNG2DUnitVector</w:t>
            </w:r>
          </w:p>
        </w:tc>
        <w:tc>
          <w:tcPr>
            <w:tcW w:w="2227" w:type="dxa"/>
          </w:tcPr>
          <w:p w14:paraId="406407CF" w14:textId="589978BF" w:rsidR="00EB3CFA" w:rsidRPr="00867DEF" w:rsidRDefault="00805FFF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Samples random direction</w:t>
            </w:r>
          </w:p>
        </w:tc>
        <w:tc>
          <w:tcPr>
            <w:tcW w:w="2190" w:type="dxa"/>
          </w:tcPr>
          <w:p w14:paraId="588C5847" w14:textId="209C0093" w:rsidR="00EB3CFA" w:rsidRPr="00867DEF" w:rsidRDefault="00805FFF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209" w:type="dxa"/>
          </w:tcPr>
          <w:p w14:paraId="1B2391F5" w14:textId="6FDA3455" w:rsidR="00EB3CFA" w:rsidRPr="00867DEF" w:rsidRDefault="008F3FC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Unit vectors </w:t>
            </w:r>
            <w:r w:rsidR="00805FFF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x</w:t>
            </w:r>
            <w:r w:rsidR="007A70C2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, y</w:t>
            </w:r>
          </w:p>
        </w:tc>
      </w:tr>
      <w:tr w:rsidR="00F34686" w:rsidRPr="00867DEF" w14:paraId="27238DBB" w14:textId="77777777" w:rsidTr="004A5C8C">
        <w:tc>
          <w:tcPr>
            <w:tcW w:w="2724" w:type="dxa"/>
          </w:tcPr>
          <w:p w14:paraId="730A99A2" w14:textId="36B8E24E" w:rsidR="008F0C01" w:rsidRPr="00867DEF" w:rsidRDefault="00FD7B50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d</w:t>
            </w:r>
            <w:r w:rsidR="00E03961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i</w:t>
            </w: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stanceBetweenCollision</w:t>
            </w:r>
            <w:proofErr w:type="spellEnd"/>
          </w:p>
        </w:tc>
        <w:tc>
          <w:tcPr>
            <w:tcW w:w="2227" w:type="dxa"/>
          </w:tcPr>
          <w:p w14:paraId="78B4C8DE" w14:textId="2D4B06D8" w:rsidR="008F0C01" w:rsidRPr="00867DEF" w:rsidRDefault="00FD7B50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Samples random track length</w:t>
            </w:r>
          </w:p>
        </w:tc>
        <w:tc>
          <w:tcPr>
            <w:tcW w:w="2190" w:type="dxa"/>
          </w:tcPr>
          <w:p w14:paraId="4A8AF7F1" w14:textId="6E93DB31" w:rsidR="008F0C01" w:rsidRPr="00867DEF" w:rsidRDefault="005578DE" w:rsidP="00801842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Σ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bscript"/>
              </w:rPr>
              <w:t>T</w:t>
            </w:r>
          </w:p>
        </w:tc>
        <w:tc>
          <w:tcPr>
            <w:tcW w:w="2209" w:type="dxa"/>
          </w:tcPr>
          <w:p w14:paraId="5056A5CD" w14:textId="44A0578E" w:rsidR="008F0C01" w:rsidRPr="00867DEF" w:rsidRDefault="008F3FC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Distance 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s</w:t>
            </w:r>
            <w:r w:rsidR="008A3214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 </w:t>
            </w:r>
            <w:r w:rsidR="008A3214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[cm]</w:t>
            </w:r>
          </w:p>
        </w:tc>
      </w:tr>
      <w:tr w:rsidR="00F34686" w:rsidRPr="00867DEF" w14:paraId="4934F8D2" w14:textId="77777777" w:rsidTr="004A5C8C">
        <w:tc>
          <w:tcPr>
            <w:tcW w:w="2724" w:type="dxa"/>
          </w:tcPr>
          <w:p w14:paraId="0D919A11" w14:textId="16881233" w:rsidR="008F0C01" w:rsidRPr="00867DEF" w:rsidRDefault="00D74B0D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Collision sampling</w:t>
            </w:r>
          </w:p>
        </w:tc>
        <w:tc>
          <w:tcPr>
            <w:tcW w:w="2227" w:type="dxa"/>
          </w:tcPr>
          <w:p w14:paraId="25D03088" w14:textId="4DC2B842" w:rsidR="008F0C01" w:rsidRPr="00867DEF" w:rsidRDefault="00D74B0D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Samples a collision</w:t>
            </w:r>
          </w:p>
        </w:tc>
        <w:tc>
          <w:tcPr>
            <w:tcW w:w="2190" w:type="dxa"/>
          </w:tcPr>
          <w:p w14:paraId="3EE28748" w14:textId="033E3903" w:rsidR="008F0C01" w:rsidRPr="00867DEF" w:rsidRDefault="006C36D3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Σ</w:t>
            </w:r>
            <w:r w:rsidR="00134DF6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bscript"/>
              </w:rPr>
              <w:t>A</w:t>
            </w:r>
            <w:r w:rsidR="00134DF6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,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bscript"/>
              </w:rPr>
              <w:t xml:space="preserve"> 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Σ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  <w:vertAlign w:val="subscript"/>
              </w:rPr>
              <w:t>T</w:t>
            </w:r>
          </w:p>
        </w:tc>
        <w:tc>
          <w:tcPr>
            <w:tcW w:w="2209" w:type="dxa"/>
          </w:tcPr>
          <w:p w14:paraId="136C9FA3" w14:textId="0697A3F2" w:rsidR="008F0C01" w:rsidRPr="00867DEF" w:rsidRDefault="00ED4E75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Absorbed = True/False</w:t>
            </w:r>
          </w:p>
        </w:tc>
      </w:tr>
      <w:tr w:rsidR="00F34686" w:rsidRPr="00867DEF" w14:paraId="38E3420F" w14:textId="77777777" w:rsidTr="004A5C8C">
        <w:tc>
          <w:tcPr>
            <w:tcW w:w="2724" w:type="dxa"/>
          </w:tcPr>
          <w:p w14:paraId="6E7C6F7B" w14:textId="262FC69C" w:rsidR="008F0C01" w:rsidRPr="00867DEF" w:rsidRDefault="00D21DF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Rectangular MC simulation</w:t>
            </w:r>
          </w:p>
        </w:tc>
        <w:tc>
          <w:tcPr>
            <w:tcW w:w="2227" w:type="dxa"/>
          </w:tcPr>
          <w:p w14:paraId="36CDC017" w14:textId="490343BC" w:rsidR="008F0C01" w:rsidRPr="00867DEF" w:rsidRDefault="00D21DF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Runs simulation for </w:t>
            </w:r>
            <w:r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 xml:space="preserve">N </w:t>
            </w: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neutrons</w:t>
            </w:r>
          </w:p>
        </w:tc>
        <w:tc>
          <w:tcPr>
            <w:tcW w:w="2190" w:type="dxa"/>
          </w:tcPr>
          <w:p w14:paraId="0E4EF652" w14:textId="1B3F5D2B" w:rsidR="008F0C01" w:rsidRPr="00867DEF" w:rsidRDefault="00D21DF1" w:rsidP="00801842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Leakage bounds</w:t>
            </w:r>
            <w:r w:rsidR="00874E95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, </w:t>
            </w:r>
            <w:r w:rsidR="00874E95" w:rsidRPr="00867DE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N</w:t>
            </w:r>
          </w:p>
        </w:tc>
        <w:tc>
          <w:tcPr>
            <w:tcW w:w="2209" w:type="dxa"/>
          </w:tcPr>
          <w:p w14:paraId="064C519A" w14:textId="6C5C70DE" w:rsidR="008F0C01" w:rsidRPr="00867DEF" w:rsidRDefault="00107366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Leak</w:t>
            </w:r>
            <w:r w:rsidR="00801842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ed </w:t>
            </w:r>
            <w:proofErr w:type="gramStart"/>
            <w:r w:rsidR="00801842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L,R</w:t>
            </w:r>
            <w:proofErr w:type="gramEnd"/>
            <w:r w:rsidR="00801842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,U,D</w:t>
            </w:r>
            <w:r w:rsidR="004B4CBB" w:rsidRPr="00867DEF">
              <w:rPr>
                <w:rFonts w:ascii="Times New Roman" w:eastAsiaTheme="minorEastAsia" w:hAnsi="Times New Roman" w:cs="Times New Roman"/>
                <w:sz w:val="24"/>
                <w:szCs w:val="24"/>
              </w:rPr>
              <w:t>; Absorbed L,R,U,D</w:t>
            </w:r>
          </w:p>
        </w:tc>
      </w:tr>
      <w:tr w:rsidR="00F34686" w:rsidRPr="00867DEF" w14:paraId="3D3468C5" w14:textId="77777777" w:rsidTr="004A5C8C">
        <w:tc>
          <w:tcPr>
            <w:tcW w:w="2724" w:type="dxa"/>
          </w:tcPr>
          <w:p w14:paraId="6A062A2C" w14:textId="6A7B4590" w:rsidR="008F0C01" w:rsidRPr="00867DEF" w:rsidRDefault="00CB485B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Flux calculation</w:t>
            </w:r>
          </w:p>
        </w:tc>
        <w:tc>
          <w:tcPr>
            <w:tcW w:w="2227" w:type="dxa"/>
          </w:tcPr>
          <w:p w14:paraId="098CCC2E" w14:textId="11CA45B2" w:rsidR="008F0C01" w:rsidRPr="00867DEF" w:rsidRDefault="00CB485B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Returns matrix of neutron flux</w:t>
            </w:r>
          </w:p>
        </w:tc>
        <w:tc>
          <w:tcPr>
            <w:tcW w:w="2190" w:type="dxa"/>
          </w:tcPr>
          <w:p w14:paraId="7981AD4A" w14:textId="472363DA" w:rsidR="008F0C01" w:rsidRPr="00867DEF" w:rsidRDefault="00FA45A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Neutron positions matrix</w:t>
            </w:r>
          </w:p>
        </w:tc>
        <w:tc>
          <w:tcPr>
            <w:tcW w:w="2209" w:type="dxa"/>
          </w:tcPr>
          <w:p w14:paraId="7EE1F301" w14:textId="5EA9D244" w:rsidR="008F0C01" w:rsidRPr="00867DEF" w:rsidRDefault="00FA45A1" w:rsidP="0080184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Neutron flux matrix</w:t>
            </w:r>
          </w:p>
        </w:tc>
      </w:tr>
    </w:tbl>
    <w:p w14:paraId="382CAADE" w14:textId="77777777" w:rsidR="00EB3CFA" w:rsidRPr="00867DEF" w:rsidRDefault="00EB3CFA" w:rsidP="00894021">
      <w:pPr>
        <w:spacing w:line="360" w:lineRule="auto"/>
        <w:ind w:firstLine="360"/>
        <w:rPr>
          <w:rFonts w:ascii="Times New Roman" w:eastAsiaTheme="minorEastAsia" w:hAnsi="Times New Roman" w:cs="Times New Roman"/>
          <w:sz w:val="24"/>
          <w:szCs w:val="24"/>
        </w:rPr>
      </w:pPr>
    </w:p>
    <w:p w14:paraId="66D5F77D" w14:textId="5ABDEF69" w:rsidR="00CC6D24" w:rsidRPr="00867DEF" w:rsidRDefault="0015130F" w:rsidP="000105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>Test Problems and Results:</w:t>
      </w:r>
    </w:p>
    <w:p w14:paraId="43967D97" w14:textId="48B90C43" w:rsidR="00C67146" w:rsidRPr="00867DEF" w:rsidRDefault="00C67146" w:rsidP="004B1BC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>We wrote a python script that takes in</w:t>
      </w:r>
      <w:r w:rsidR="003C68F2" w:rsidRPr="00867DEF">
        <w:rPr>
          <w:rFonts w:ascii="Times New Roman" w:hAnsi="Times New Roman" w:cs="Times New Roman"/>
          <w:sz w:val="24"/>
          <w:szCs w:val="24"/>
        </w:rPr>
        <w:t xml:space="preserve"> a matrix of</w:t>
      </w:r>
      <w:r w:rsidRPr="00867DEF">
        <w:rPr>
          <w:rFonts w:ascii="Times New Roman" w:hAnsi="Times New Roman" w:cs="Times New Roman"/>
          <w:sz w:val="24"/>
          <w:szCs w:val="24"/>
        </w:rPr>
        <w:t xml:space="preserve"> every neutron position</w:t>
      </w:r>
      <w:r w:rsidR="004E4C38"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="003C68F2" w:rsidRPr="00867DEF">
        <w:rPr>
          <w:rFonts w:ascii="Times New Roman" w:hAnsi="Times New Roman" w:cs="Times New Roman"/>
          <w:sz w:val="24"/>
          <w:szCs w:val="24"/>
        </w:rPr>
        <w:t xml:space="preserve">at every timestep and displays a </w:t>
      </w:r>
      <w:proofErr w:type="spellStart"/>
      <w:r w:rsidR="003C68F2" w:rsidRPr="00867DEF">
        <w:rPr>
          <w:rFonts w:ascii="Times New Roman" w:hAnsi="Times New Roman" w:cs="Times New Roman"/>
          <w:sz w:val="24"/>
          <w:szCs w:val="24"/>
        </w:rPr>
        <w:t>pyplot</w:t>
      </w:r>
      <w:proofErr w:type="spellEnd"/>
      <w:r w:rsidR="003C68F2" w:rsidRPr="00867DEF">
        <w:rPr>
          <w:rFonts w:ascii="Times New Roman" w:hAnsi="Times New Roman" w:cs="Times New Roman"/>
          <w:sz w:val="24"/>
          <w:szCs w:val="24"/>
        </w:rPr>
        <w:t xml:space="preserve"> animation of the position of each neutron</w:t>
      </w:r>
      <w:r w:rsidR="00F715ED" w:rsidRPr="00867DEF">
        <w:rPr>
          <w:rFonts w:ascii="Times New Roman" w:hAnsi="Times New Roman" w:cs="Times New Roman"/>
          <w:sz w:val="24"/>
          <w:szCs w:val="24"/>
        </w:rPr>
        <w:t xml:space="preserve"> at each timestep.</w:t>
      </w:r>
      <w:r w:rsidR="006F54D5" w:rsidRPr="00867DEF">
        <w:rPr>
          <w:rFonts w:ascii="Times New Roman" w:hAnsi="Times New Roman" w:cs="Times New Roman"/>
          <w:sz w:val="24"/>
          <w:szCs w:val="24"/>
        </w:rPr>
        <w:t xml:space="preserve"> A full cycle for </w:t>
      </w:r>
      <w:r w:rsidR="004A1976" w:rsidRPr="00867DEF">
        <w:rPr>
          <w:rFonts w:ascii="Times New Roman" w:hAnsi="Times New Roman" w:cs="Times New Roman"/>
          <w:sz w:val="24"/>
          <w:szCs w:val="24"/>
        </w:rPr>
        <w:t xml:space="preserve">10000 neutrons can be found in the appendix. </w:t>
      </w:r>
    </w:p>
    <w:p w14:paraId="7644D495" w14:textId="77777777" w:rsidR="00527FCF" w:rsidRPr="00867DEF" w:rsidRDefault="00527FCF" w:rsidP="0089402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ECFFD6E" w14:textId="2C2A9166" w:rsidR="0015130F" w:rsidRPr="00867DEF" w:rsidRDefault="002370A6" w:rsidP="004B1BC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At first, </w:t>
      </w:r>
      <w:r w:rsidR="00746B04" w:rsidRPr="00867DEF">
        <w:rPr>
          <w:rFonts w:ascii="Times New Roman" w:hAnsi="Times New Roman" w:cs="Times New Roman"/>
          <w:sz w:val="24"/>
          <w:szCs w:val="24"/>
        </w:rPr>
        <w:t>we saw that</w:t>
      </w:r>
      <w:r w:rsidR="00527FCF"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Pr="00867DEF">
        <w:rPr>
          <w:rFonts w:ascii="Times New Roman" w:hAnsi="Times New Roman" w:cs="Times New Roman"/>
          <w:sz w:val="24"/>
          <w:szCs w:val="24"/>
        </w:rPr>
        <w:t xml:space="preserve">the neutrons in our code </w:t>
      </w:r>
      <w:r w:rsidR="00E12731" w:rsidRPr="00867DEF">
        <w:rPr>
          <w:rFonts w:ascii="Times New Roman" w:hAnsi="Times New Roman" w:cs="Times New Roman"/>
          <w:sz w:val="24"/>
          <w:szCs w:val="24"/>
        </w:rPr>
        <w:t xml:space="preserve">gravitated disproportionally towards the first and third quadrants. We thought this was due to an error in our direction sampling algorithm. However, </w:t>
      </w:r>
      <w:r w:rsidR="002F32CA" w:rsidRPr="00867DEF">
        <w:rPr>
          <w:rFonts w:ascii="Times New Roman" w:hAnsi="Times New Roman" w:cs="Times New Roman"/>
          <w:sz w:val="24"/>
          <w:szCs w:val="24"/>
        </w:rPr>
        <w:t xml:space="preserve">it was a simple </w:t>
      </w:r>
      <w:proofErr w:type="gramStart"/>
      <w:r w:rsidR="002F32CA" w:rsidRPr="00867DEF">
        <w:rPr>
          <w:rFonts w:ascii="Times New Roman" w:hAnsi="Times New Roman" w:cs="Times New Roman"/>
          <w:sz w:val="24"/>
          <w:szCs w:val="24"/>
        </w:rPr>
        <w:t>algorithm</w:t>
      </w:r>
      <w:proofErr w:type="gramEnd"/>
      <w:r w:rsidR="002F32CA" w:rsidRPr="00867DEF">
        <w:rPr>
          <w:rFonts w:ascii="Times New Roman" w:hAnsi="Times New Roman" w:cs="Times New Roman"/>
          <w:sz w:val="24"/>
          <w:szCs w:val="24"/>
        </w:rPr>
        <w:t xml:space="preserve"> and everything </w:t>
      </w:r>
      <w:r w:rsidR="005E0869" w:rsidRPr="00867DEF">
        <w:rPr>
          <w:rFonts w:ascii="Times New Roman" w:hAnsi="Times New Roman" w:cs="Times New Roman"/>
          <w:sz w:val="24"/>
          <w:szCs w:val="24"/>
        </w:rPr>
        <w:t>turned out to be</w:t>
      </w:r>
      <w:r w:rsidR="002F32CA" w:rsidRPr="00867DEF">
        <w:rPr>
          <w:rFonts w:ascii="Times New Roman" w:hAnsi="Times New Roman" w:cs="Times New Roman"/>
          <w:sz w:val="24"/>
          <w:szCs w:val="24"/>
        </w:rPr>
        <w:t xml:space="preserve"> implemented correctly. On closer examination, </w:t>
      </w:r>
      <w:r w:rsidR="00071049" w:rsidRPr="00867DEF">
        <w:rPr>
          <w:rFonts w:ascii="Times New Roman" w:hAnsi="Times New Roman" w:cs="Times New Roman"/>
          <w:sz w:val="24"/>
          <w:szCs w:val="24"/>
        </w:rPr>
        <w:t>we discovered</w:t>
      </w:r>
      <w:r w:rsidR="00605AB3" w:rsidRPr="00867DEF">
        <w:rPr>
          <w:rFonts w:ascii="Times New Roman" w:hAnsi="Times New Roman" w:cs="Times New Roman"/>
          <w:sz w:val="24"/>
          <w:szCs w:val="24"/>
        </w:rPr>
        <w:t xml:space="preserve"> we were</w:t>
      </w:r>
      <w:r w:rsidR="00467ADB" w:rsidRPr="00867DEF">
        <w:rPr>
          <w:rFonts w:ascii="Times New Roman" w:hAnsi="Times New Roman" w:cs="Times New Roman"/>
          <w:sz w:val="24"/>
          <w:szCs w:val="24"/>
        </w:rPr>
        <w:t xml:space="preserve"> incorrectly</w:t>
      </w:r>
      <w:r w:rsidR="00605AB3" w:rsidRPr="00867DEF">
        <w:rPr>
          <w:rFonts w:ascii="Times New Roman" w:hAnsi="Times New Roman" w:cs="Times New Roman"/>
          <w:sz w:val="24"/>
          <w:szCs w:val="24"/>
        </w:rPr>
        <w:t xml:space="preserve"> updating our </w:t>
      </w:r>
      <w:r w:rsidR="002E5E24" w:rsidRPr="00867DEF">
        <w:rPr>
          <w:rFonts w:ascii="Times New Roman" w:hAnsi="Times New Roman" w:cs="Times New Roman"/>
          <w:sz w:val="24"/>
          <w:szCs w:val="24"/>
        </w:rPr>
        <w:t>neutron positions</w:t>
      </w:r>
      <w:r w:rsidR="00605AB3" w:rsidRPr="00867DEF">
        <w:rPr>
          <w:rFonts w:ascii="Times New Roman" w:hAnsi="Times New Roman" w:cs="Times New Roman"/>
          <w:sz w:val="24"/>
          <w:szCs w:val="24"/>
        </w:rPr>
        <w:t xml:space="preserve"> with “y = x + </w:t>
      </w:r>
      <w:proofErr w:type="spellStart"/>
      <w:r w:rsidR="00605AB3" w:rsidRPr="00867DE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605AB3" w:rsidRPr="00867DEF">
        <w:rPr>
          <w:rFonts w:ascii="Times New Roman" w:hAnsi="Times New Roman" w:cs="Times New Roman"/>
          <w:sz w:val="24"/>
          <w:szCs w:val="24"/>
        </w:rPr>
        <w:t xml:space="preserve">” instead of </w:t>
      </w:r>
      <w:r w:rsidR="00230650" w:rsidRPr="00867DEF">
        <w:rPr>
          <w:rFonts w:ascii="Times New Roman" w:hAnsi="Times New Roman" w:cs="Times New Roman"/>
          <w:sz w:val="24"/>
          <w:szCs w:val="24"/>
        </w:rPr>
        <w:t xml:space="preserve">“y = y + </w:t>
      </w:r>
      <w:proofErr w:type="spellStart"/>
      <w:r w:rsidR="00230650" w:rsidRPr="00867DE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230650" w:rsidRPr="00867DEF">
        <w:rPr>
          <w:rFonts w:ascii="Times New Roman" w:hAnsi="Times New Roman" w:cs="Times New Roman"/>
          <w:sz w:val="24"/>
          <w:szCs w:val="24"/>
        </w:rPr>
        <w:t>”.</w:t>
      </w:r>
      <w:r w:rsidR="007776F3" w:rsidRPr="00867DEF">
        <w:rPr>
          <w:rFonts w:ascii="Times New Roman" w:hAnsi="Times New Roman" w:cs="Times New Roman"/>
          <w:sz w:val="24"/>
          <w:szCs w:val="24"/>
        </w:rPr>
        <w:t xml:space="preserve"> After the fix, the neutron distribution seemed to be working as intended.</w:t>
      </w:r>
      <w:r w:rsidR="009F4D86">
        <w:rPr>
          <w:rFonts w:ascii="Times New Roman" w:hAnsi="Times New Roman" w:cs="Times New Roman"/>
          <w:sz w:val="24"/>
          <w:szCs w:val="24"/>
        </w:rPr>
        <w:t xml:space="preserve"> This is apparent in appendix [1].</w:t>
      </w:r>
    </w:p>
    <w:p w14:paraId="097383D6" w14:textId="77777777" w:rsidR="00E85F70" w:rsidRPr="00867DEF" w:rsidRDefault="00E85F70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368599" w14:textId="2F956F53" w:rsidR="00E85F70" w:rsidRPr="00867DEF" w:rsidRDefault="00E85F70" w:rsidP="00EA2D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0FF40" wp14:editId="037C264E">
            <wp:extent cx="5047699" cy="2778229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5361" b="4982"/>
                    <a:stretch/>
                  </pic:blipFill>
                  <pic:spPr bwMode="auto">
                    <a:xfrm>
                      <a:off x="0" y="0"/>
                      <a:ext cx="5063801" cy="278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A10A" w14:textId="46BDECD9" w:rsidR="00E85F70" w:rsidRPr="00867DEF" w:rsidRDefault="00E42765" w:rsidP="0089402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Figure </w:t>
      </w:r>
      <w:r w:rsidR="00FE541E">
        <w:rPr>
          <w:rFonts w:ascii="Times New Roman" w:hAnsi="Times New Roman" w:cs="Times New Roman"/>
          <w:sz w:val="24"/>
          <w:szCs w:val="24"/>
        </w:rPr>
        <w:t>3</w:t>
      </w:r>
      <w:r w:rsidRPr="00867DEF">
        <w:rPr>
          <w:rFonts w:ascii="Times New Roman" w:hAnsi="Times New Roman" w:cs="Times New Roman"/>
          <w:sz w:val="24"/>
          <w:szCs w:val="24"/>
        </w:rPr>
        <w:t xml:space="preserve">: </w:t>
      </w:r>
      <w:r w:rsidR="00E85F70" w:rsidRPr="00867DEF">
        <w:rPr>
          <w:rFonts w:ascii="Times New Roman" w:hAnsi="Times New Roman" w:cs="Times New Roman"/>
          <w:sz w:val="24"/>
          <w:szCs w:val="24"/>
        </w:rPr>
        <w:t xml:space="preserve">Imbalanced </w:t>
      </w:r>
      <w:r w:rsidR="0045164D" w:rsidRPr="00867DEF">
        <w:rPr>
          <w:rFonts w:ascii="Times New Roman" w:hAnsi="Times New Roman" w:cs="Times New Roman"/>
          <w:sz w:val="24"/>
          <w:szCs w:val="24"/>
        </w:rPr>
        <w:t>distribution of neutron direction</w:t>
      </w:r>
    </w:p>
    <w:p w14:paraId="46835242" w14:textId="36F7989A" w:rsidR="00CC7950" w:rsidRPr="00867DEF" w:rsidRDefault="00CC7950">
      <w:pPr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br w:type="page"/>
      </w:r>
    </w:p>
    <w:p w14:paraId="53A611A1" w14:textId="1BF841A9" w:rsidR="00CC7950" w:rsidRPr="00867DEF" w:rsidRDefault="00CC7950" w:rsidP="00CC7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lastRenderedPageBreak/>
        <w:t>References:</w:t>
      </w:r>
    </w:p>
    <w:p w14:paraId="1DFBB40F" w14:textId="1A2A24B0" w:rsidR="00CC7950" w:rsidRPr="00867DEF" w:rsidRDefault="004D44C8" w:rsidP="00CC7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Vujic, </w:t>
      </w:r>
      <w:proofErr w:type="spellStart"/>
      <w:r w:rsidRPr="00867DEF">
        <w:rPr>
          <w:rFonts w:ascii="Times New Roman" w:hAnsi="Times New Roman" w:cs="Times New Roman"/>
          <w:sz w:val="24"/>
          <w:szCs w:val="24"/>
        </w:rPr>
        <w:t>Jasmina</w:t>
      </w:r>
      <w:proofErr w:type="spellEnd"/>
      <w:r w:rsidRPr="00867DEF">
        <w:rPr>
          <w:rFonts w:ascii="Times New Roman" w:hAnsi="Times New Roman" w:cs="Times New Roman"/>
          <w:sz w:val="24"/>
          <w:szCs w:val="24"/>
        </w:rPr>
        <w:t>.</w:t>
      </w:r>
      <w:r w:rsidR="00382A62" w:rsidRPr="00867DEF">
        <w:rPr>
          <w:rFonts w:ascii="Times New Roman" w:hAnsi="Times New Roman" w:cs="Times New Roman"/>
          <w:i/>
          <w:sz w:val="24"/>
          <w:szCs w:val="24"/>
        </w:rPr>
        <w:t xml:space="preserve"> Lecture 13</w:t>
      </w:r>
      <w:r w:rsidR="00993FBF" w:rsidRPr="00867DEF">
        <w:rPr>
          <w:rFonts w:ascii="Times New Roman" w:hAnsi="Times New Roman" w:cs="Times New Roman"/>
          <w:i/>
          <w:sz w:val="24"/>
          <w:szCs w:val="24"/>
        </w:rPr>
        <w:t>.</w:t>
      </w:r>
      <w:r w:rsidR="004534AB" w:rsidRPr="00867DEF">
        <w:rPr>
          <w:rFonts w:ascii="Times New Roman" w:hAnsi="Times New Roman" w:cs="Times New Roman"/>
          <w:i/>
          <w:sz w:val="24"/>
          <w:szCs w:val="24"/>
        </w:rPr>
        <w:t xml:space="preserve"> Introduction to Numerical Simulations in Radiation Transport</w:t>
      </w:r>
      <w:r w:rsidR="00636F71" w:rsidRPr="00867DEF">
        <w:rPr>
          <w:rFonts w:ascii="Times New Roman" w:hAnsi="Times New Roman" w:cs="Times New Roman"/>
          <w:i/>
          <w:sz w:val="24"/>
          <w:szCs w:val="24"/>
        </w:rPr>
        <w:t>,</w:t>
      </w:r>
      <w:r w:rsidR="00440436" w:rsidRPr="00867DE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0436" w:rsidRPr="00867DEF">
        <w:rPr>
          <w:rFonts w:ascii="Times New Roman" w:hAnsi="Times New Roman" w:cs="Times New Roman"/>
          <w:sz w:val="24"/>
          <w:szCs w:val="24"/>
        </w:rPr>
        <w:t>2019.</w:t>
      </w:r>
    </w:p>
    <w:p w14:paraId="0E796159" w14:textId="4FB31C03" w:rsidR="004534AB" w:rsidRPr="00867DEF" w:rsidRDefault="004534AB" w:rsidP="004534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Vujic, </w:t>
      </w:r>
      <w:proofErr w:type="spellStart"/>
      <w:r w:rsidRPr="00867DEF">
        <w:rPr>
          <w:rFonts w:ascii="Times New Roman" w:hAnsi="Times New Roman" w:cs="Times New Roman"/>
          <w:sz w:val="24"/>
          <w:szCs w:val="24"/>
        </w:rPr>
        <w:t>Jasmina</w:t>
      </w:r>
      <w:proofErr w:type="spellEnd"/>
      <w:r w:rsidRPr="00867DEF">
        <w:rPr>
          <w:rFonts w:ascii="Times New Roman" w:hAnsi="Times New Roman" w:cs="Times New Roman"/>
          <w:sz w:val="24"/>
          <w:szCs w:val="24"/>
        </w:rPr>
        <w:t>.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Lecture 1</w:t>
      </w:r>
      <w:r w:rsidR="00B6456F" w:rsidRPr="00867DEF">
        <w:rPr>
          <w:rFonts w:ascii="Times New Roman" w:hAnsi="Times New Roman" w:cs="Times New Roman"/>
          <w:i/>
          <w:sz w:val="24"/>
          <w:szCs w:val="24"/>
        </w:rPr>
        <w:t>4</w:t>
      </w:r>
      <w:r w:rsidR="00993FBF" w:rsidRPr="00867DEF">
        <w:rPr>
          <w:rFonts w:ascii="Times New Roman" w:hAnsi="Times New Roman" w:cs="Times New Roman"/>
          <w:i/>
          <w:sz w:val="24"/>
          <w:szCs w:val="24"/>
        </w:rPr>
        <w:t>.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Introduction to Numerical Simulations in Radiation Transport</w:t>
      </w:r>
      <w:r w:rsidR="00636F71" w:rsidRPr="00867DEF">
        <w:rPr>
          <w:rFonts w:ascii="Times New Roman" w:hAnsi="Times New Roman" w:cs="Times New Roman"/>
          <w:i/>
          <w:sz w:val="24"/>
          <w:szCs w:val="24"/>
        </w:rPr>
        <w:t>,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67DEF">
        <w:rPr>
          <w:rFonts w:ascii="Times New Roman" w:hAnsi="Times New Roman" w:cs="Times New Roman"/>
          <w:sz w:val="24"/>
          <w:szCs w:val="24"/>
        </w:rPr>
        <w:t>2019.</w:t>
      </w:r>
    </w:p>
    <w:p w14:paraId="332D007C" w14:textId="7D9E117A" w:rsidR="00BA6974" w:rsidRPr="00867DEF" w:rsidRDefault="004534AB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Vujic, </w:t>
      </w:r>
      <w:proofErr w:type="spellStart"/>
      <w:r w:rsidRPr="00867DEF">
        <w:rPr>
          <w:rFonts w:ascii="Times New Roman" w:hAnsi="Times New Roman" w:cs="Times New Roman"/>
          <w:sz w:val="24"/>
          <w:szCs w:val="24"/>
        </w:rPr>
        <w:t>Jasmina</w:t>
      </w:r>
      <w:proofErr w:type="spellEnd"/>
      <w:r w:rsidRPr="00867DEF">
        <w:rPr>
          <w:rFonts w:ascii="Times New Roman" w:hAnsi="Times New Roman" w:cs="Times New Roman"/>
          <w:sz w:val="24"/>
          <w:szCs w:val="24"/>
        </w:rPr>
        <w:t>.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Lecture 1</w:t>
      </w:r>
      <w:r w:rsidR="00B6456F" w:rsidRPr="00867DEF">
        <w:rPr>
          <w:rFonts w:ascii="Times New Roman" w:hAnsi="Times New Roman" w:cs="Times New Roman"/>
          <w:i/>
          <w:sz w:val="24"/>
          <w:szCs w:val="24"/>
        </w:rPr>
        <w:t>5</w:t>
      </w:r>
      <w:r w:rsidR="00993FBF" w:rsidRPr="00867DEF">
        <w:rPr>
          <w:rFonts w:ascii="Times New Roman" w:hAnsi="Times New Roman" w:cs="Times New Roman"/>
          <w:i/>
          <w:sz w:val="24"/>
          <w:szCs w:val="24"/>
        </w:rPr>
        <w:t>.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Introduction to Numerical Simulations in Radiation Transport. </w:t>
      </w:r>
      <w:r w:rsidRPr="00867DEF">
        <w:rPr>
          <w:rFonts w:ascii="Times New Roman" w:hAnsi="Times New Roman" w:cs="Times New Roman"/>
          <w:sz w:val="24"/>
          <w:szCs w:val="24"/>
        </w:rPr>
        <w:t>2019.</w:t>
      </w:r>
    </w:p>
    <w:p w14:paraId="702648AB" w14:textId="3DBBC274" w:rsidR="00AB433A" w:rsidRPr="00867DEF" w:rsidRDefault="00AB433A" w:rsidP="00AB43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Vujic, </w:t>
      </w:r>
      <w:proofErr w:type="spellStart"/>
      <w:r w:rsidRPr="00867DEF">
        <w:rPr>
          <w:rFonts w:ascii="Times New Roman" w:hAnsi="Times New Roman" w:cs="Times New Roman"/>
          <w:sz w:val="24"/>
          <w:szCs w:val="24"/>
        </w:rPr>
        <w:t>Jasmina</w:t>
      </w:r>
      <w:proofErr w:type="spellEnd"/>
      <w:r w:rsidRPr="00867DEF">
        <w:rPr>
          <w:rFonts w:ascii="Times New Roman" w:hAnsi="Times New Roman" w:cs="Times New Roman"/>
          <w:sz w:val="24"/>
          <w:szCs w:val="24"/>
        </w:rPr>
        <w:t>.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 Lecture 1</w:t>
      </w:r>
      <w:r w:rsidRPr="00867DEF">
        <w:rPr>
          <w:rFonts w:ascii="Times New Roman" w:hAnsi="Times New Roman" w:cs="Times New Roman"/>
          <w:i/>
          <w:sz w:val="24"/>
          <w:szCs w:val="24"/>
        </w:rPr>
        <w:t>6</w:t>
      </w:r>
      <w:r w:rsidRPr="00867DEF">
        <w:rPr>
          <w:rFonts w:ascii="Times New Roman" w:hAnsi="Times New Roman" w:cs="Times New Roman"/>
          <w:i/>
          <w:sz w:val="24"/>
          <w:szCs w:val="24"/>
        </w:rPr>
        <w:t xml:space="preserve">. Introduction to Numerical Simulations in Radiation Transport. </w:t>
      </w:r>
      <w:r w:rsidRPr="00867DEF">
        <w:rPr>
          <w:rFonts w:ascii="Times New Roman" w:hAnsi="Times New Roman" w:cs="Times New Roman"/>
          <w:sz w:val="24"/>
          <w:szCs w:val="24"/>
        </w:rPr>
        <w:t>2019.</w:t>
      </w:r>
    </w:p>
    <w:p w14:paraId="1B407CF0" w14:textId="3FDD986A" w:rsidR="00D73F65" w:rsidRPr="00867DEF" w:rsidRDefault="00CE0D73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br w:type="page"/>
      </w:r>
    </w:p>
    <w:p w14:paraId="7B839991" w14:textId="77777777" w:rsidR="00D73F65" w:rsidRPr="00867DEF" w:rsidRDefault="00D73F65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lastRenderedPageBreak/>
        <w:t>Appendix:</w:t>
      </w:r>
    </w:p>
    <w:p w14:paraId="3E158BC5" w14:textId="02A75AE6" w:rsidR="001066DE" w:rsidRPr="00867DEF" w:rsidRDefault="00222E42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28DA0" wp14:editId="04D78FCC">
            <wp:extent cx="2449233" cy="1370676"/>
            <wp:effectExtent l="0" t="0" r="825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" r="7565"/>
                    <a:stretch/>
                  </pic:blipFill>
                  <pic:spPr bwMode="auto">
                    <a:xfrm>
                      <a:off x="0" y="0"/>
                      <a:ext cx="245088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A6687" wp14:editId="5CF9C6F4">
            <wp:extent cx="2309296" cy="13716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9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25A38" wp14:editId="600BE94E">
            <wp:extent cx="2328582" cy="1371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8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55BE4" wp14:editId="7F742D45">
            <wp:extent cx="2344759" cy="1371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5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F6D7F" wp14:editId="338ED04F">
            <wp:extent cx="2365081" cy="1371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08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5A2E4" wp14:editId="69272B81">
            <wp:extent cx="2385314" cy="13716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31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E88AD" wp14:editId="19EC1116">
            <wp:extent cx="2406347" cy="13716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4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49723" wp14:editId="17803DE9">
            <wp:extent cx="2423627" cy="13716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2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2040B" wp14:editId="7B79BA63">
            <wp:extent cx="2449548" cy="1371600"/>
            <wp:effectExtent l="0" t="0" r="825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4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3F792" wp14:editId="0646D051">
            <wp:extent cx="2466980" cy="13716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63D10" wp14:editId="5D91DC46">
            <wp:extent cx="2484663" cy="13716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66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AD6F0" wp14:editId="1CB8D72B">
            <wp:extent cx="2512406" cy="1371600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40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DBB59" wp14:editId="3502D4E5">
            <wp:extent cx="2771029" cy="13716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2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8FB6F" wp14:editId="75F79A14">
            <wp:extent cx="2749074" cy="13716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7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28A58" wp14:editId="7BF30EBA">
            <wp:extent cx="2715925" cy="1371600"/>
            <wp:effectExtent l="0" t="0" r="82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23494" wp14:editId="2319DB5D">
            <wp:extent cx="2694266" cy="13716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6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7C6BE" wp14:editId="7433F786">
            <wp:extent cx="2672949" cy="13716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4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2A9C" wp14:editId="06C86599">
            <wp:extent cx="2793945" cy="1371600"/>
            <wp:effectExtent l="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2A" w:rsidRPr="00867D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53FDC" wp14:editId="0C8878A9">
            <wp:extent cx="2829038" cy="137160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3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C98C" w14:textId="022F12AA" w:rsidR="00D73F65" w:rsidRPr="00867DEF" w:rsidRDefault="003004FA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>Appendix</w:t>
      </w:r>
      <w:r w:rsidR="00BB24B5" w:rsidRPr="00867DEF">
        <w:rPr>
          <w:rFonts w:ascii="Times New Roman" w:hAnsi="Times New Roman" w:cs="Times New Roman"/>
          <w:sz w:val="24"/>
          <w:szCs w:val="24"/>
        </w:rPr>
        <w:t xml:space="preserve"> </w:t>
      </w:r>
      <w:r w:rsidR="004E5400" w:rsidRPr="00867DEF">
        <w:rPr>
          <w:rFonts w:ascii="Times New Roman" w:hAnsi="Times New Roman" w:cs="Times New Roman"/>
          <w:sz w:val="24"/>
          <w:szCs w:val="24"/>
        </w:rPr>
        <w:t>1</w:t>
      </w:r>
      <w:r w:rsidR="00BB24B5" w:rsidRPr="00867DEF">
        <w:rPr>
          <w:rFonts w:ascii="Times New Roman" w:hAnsi="Times New Roman" w:cs="Times New Roman"/>
          <w:sz w:val="24"/>
          <w:szCs w:val="24"/>
        </w:rPr>
        <w:t xml:space="preserve">. </w:t>
      </w:r>
      <w:r w:rsidR="009B0D85" w:rsidRPr="00867DEF">
        <w:rPr>
          <w:rFonts w:ascii="Times New Roman" w:hAnsi="Times New Roman" w:cs="Times New Roman"/>
          <w:sz w:val="24"/>
          <w:szCs w:val="24"/>
        </w:rPr>
        <w:t>Compilation of visualization data for 10000 neutrons</w:t>
      </w:r>
      <w:r w:rsidR="00B80C76" w:rsidRPr="00867DEF">
        <w:rPr>
          <w:rFonts w:ascii="Times New Roman" w:hAnsi="Times New Roman" w:cs="Times New Roman"/>
          <w:sz w:val="24"/>
          <w:szCs w:val="24"/>
        </w:rPr>
        <w:t>, ordered left to right</w:t>
      </w:r>
      <w:r w:rsidR="009B0D85" w:rsidRPr="00867DEF">
        <w:rPr>
          <w:rFonts w:ascii="Times New Roman" w:hAnsi="Times New Roman" w:cs="Times New Roman"/>
          <w:sz w:val="24"/>
          <w:szCs w:val="24"/>
        </w:rPr>
        <w:t>.</w:t>
      </w:r>
    </w:p>
    <w:p w14:paraId="62EBC77E" w14:textId="0A510E69" w:rsidR="003004FA" w:rsidRPr="00867DEF" w:rsidRDefault="003004FA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A29042" w14:textId="11852413" w:rsidR="003004FA" w:rsidRPr="00867DEF" w:rsidRDefault="003004FA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C59630" w14:textId="66A4617D" w:rsidR="003004FA" w:rsidRPr="00867DEF" w:rsidRDefault="00EC622D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F57E65" wp14:editId="0FE924DF">
            <wp:extent cx="5943600" cy="211709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AEA1F8-8D9E-460A-8E16-662ACE075F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FAEA1F8-8D9E-460A-8E16-662ACE075F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80"/>
                    <a:stretch/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D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A972E" wp14:editId="794945DE">
            <wp:extent cx="5943600" cy="2698115"/>
            <wp:effectExtent l="0" t="0" r="0" b="698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D3469E0-AFEA-47BC-865A-E8500158DB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D3469E0-AFEA-47BC-865A-E8500158DB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4" b="674"/>
                    <a:stretch/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910" w14:textId="66C39F1E" w:rsidR="00E452BD" w:rsidRPr="00867DEF" w:rsidRDefault="00E452BD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t xml:space="preserve">Appendix 2. </w:t>
      </w:r>
      <w:r w:rsidR="007770A1" w:rsidRPr="00867DEF">
        <w:rPr>
          <w:rFonts w:ascii="Times New Roman" w:hAnsi="Times New Roman" w:cs="Times New Roman"/>
          <w:sz w:val="24"/>
          <w:szCs w:val="24"/>
        </w:rPr>
        <w:t>Main body code for rectangular MC simulation</w:t>
      </w:r>
    </w:p>
    <w:p w14:paraId="79BC3369" w14:textId="440D4A77" w:rsidR="00450741" w:rsidRPr="00867DEF" w:rsidRDefault="00450741">
      <w:pPr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sz w:val="24"/>
          <w:szCs w:val="24"/>
        </w:rPr>
        <w:br w:type="page"/>
      </w:r>
    </w:p>
    <w:p w14:paraId="4CEE92DE" w14:textId="42EE4B4F" w:rsidR="00450741" w:rsidRPr="00867DEF" w:rsidRDefault="00450741" w:rsidP="00894021">
      <w:pPr>
        <w:spacing w:line="360" w:lineRule="auto"/>
        <w:rPr>
          <w:rFonts w:ascii="Times New Roman" w:hAnsi="Times New Roman" w:cs="Times New Roman"/>
          <w:noProof/>
        </w:rPr>
      </w:pPr>
      <w:r w:rsidRPr="00867D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B3C607" wp14:editId="0B400D31">
            <wp:extent cx="5575174" cy="5636525"/>
            <wp:effectExtent l="0" t="0" r="6985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8889" cy="56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4C1" w:rsidRPr="00867DEF">
        <w:rPr>
          <w:rFonts w:ascii="Times New Roman" w:hAnsi="Times New Roman" w:cs="Times New Roman"/>
          <w:noProof/>
        </w:rPr>
        <w:t xml:space="preserve"> </w:t>
      </w:r>
      <w:r w:rsidR="00DB64C1" w:rsidRPr="00867DEF">
        <w:rPr>
          <w:rFonts w:ascii="Times New Roman" w:hAnsi="Times New Roman" w:cs="Times New Roman"/>
          <w:noProof/>
        </w:rPr>
        <w:drawing>
          <wp:inline distT="0" distB="0" distL="0" distR="0" wp14:anchorId="57C6EE91" wp14:editId="5DCE004C">
            <wp:extent cx="3500651" cy="2189029"/>
            <wp:effectExtent l="0" t="0" r="5080" b="190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5626" cy="22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FE86" w14:textId="0321B1EC" w:rsidR="00DB64C1" w:rsidRPr="00867DEF" w:rsidRDefault="00DB64C1" w:rsidP="008940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DEF">
        <w:rPr>
          <w:rFonts w:ascii="Times New Roman" w:hAnsi="Times New Roman" w:cs="Times New Roman"/>
          <w:noProof/>
        </w:rPr>
        <w:t xml:space="preserve">Appendix 3: </w:t>
      </w:r>
      <w:r w:rsidR="00192C23">
        <w:rPr>
          <w:rFonts w:ascii="Times New Roman" w:hAnsi="Times New Roman" w:cs="Times New Roman"/>
          <w:noProof/>
        </w:rPr>
        <w:t>Approximation c</w:t>
      </w:r>
      <w:r w:rsidRPr="00867DEF">
        <w:rPr>
          <w:rFonts w:ascii="Times New Roman" w:hAnsi="Times New Roman" w:cs="Times New Roman"/>
          <w:noProof/>
        </w:rPr>
        <w:t>ode for flux distribution</w:t>
      </w:r>
    </w:p>
    <w:sectPr w:rsidR="00DB64C1" w:rsidRPr="00867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E9C426B"/>
    <w:multiLevelType w:val="hybridMultilevel"/>
    <w:tmpl w:val="BCE07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D2529"/>
    <w:multiLevelType w:val="hybridMultilevel"/>
    <w:tmpl w:val="7876E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0C5DA1"/>
    <w:multiLevelType w:val="hybridMultilevel"/>
    <w:tmpl w:val="629C7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4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5"/>
  </w:num>
  <w:num w:numId="24">
    <w:abstractNumId w:val="23"/>
  </w:num>
  <w:num w:numId="25">
    <w:abstractNumId w:val="2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D59"/>
    <w:rsid w:val="00003414"/>
    <w:rsid w:val="00006E23"/>
    <w:rsid w:val="000105A2"/>
    <w:rsid w:val="00011982"/>
    <w:rsid w:val="000227FE"/>
    <w:rsid w:val="00023D08"/>
    <w:rsid w:val="000313E7"/>
    <w:rsid w:val="00045A77"/>
    <w:rsid w:val="00071049"/>
    <w:rsid w:val="000803E9"/>
    <w:rsid w:val="000849AF"/>
    <w:rsid w:val="000917C3"/>
    <w:rsid w:val="00097C8B"/>
    <w:rsid w:val="000A1C2C"/>
    <w:rsid w:val="000A5B58"/>
    <w:rsid w:val="000B4DC8"/>
    <w:rsid w:val="000B684A"/>
    <w:rsid w:val="000C03D7"/>
    <w:rsid w:val="000C0FCE"/>
    <w:rsid w:val="000C22F9"/>
    <w:rsid w:val="000C42A5"/>
    <w:rsid w:val="000D45B4"/>
    <w:rsid w:val="000D65D4"/>
    <w:rsid w:val="000F53C1"/>
    <w:rsid w:val="000F6758"/>
    <w:rsid w:val="001066DE"/>
    <w:rsid w:val="00107366"/>
    <w:rsid w:val="0011000C"/>
    <w:rsid w:val="00110072"/>
    <w:rsid w:val="001108C9"/>
    <w:rsid w:val="00111828"/>
    <w:rsid w:val="00134DF6"/>
    <w:rsid w:val="00140BBD"/>
    <w:rsid w:val="0014157A"/>
    <w:rsid w:val="00147D7A"/>
    <w:rsid w:val="00150E94"/>
    <w:rsid w:val="0015130F"/>
    <w:rsid w:val="001602E9"/>
    <w:rsid w:val="00171F3D"/>
    <w:rsid w:val="00185A61"/>
    <w:rsid w:val="00190D39"/>
    <w:rsid w:val="00192C23"/>
    <w:rsid w:val="001932C9"/>
    <w:rsid w:val="001B555C"/>
    <w:rsid w:val="001B5910"/>
    <w:rsid w:val="001C0446"/>
    <w:rsid w:val="001C2901"/>
    <w:rsid w:val="001D5781"/>
    <w:rsid w:val="001E1FAC"/>
    <w:rsid w:val="001E5A59"/>
    <w:rsid w:val="00200C1A"/>
    <w:rsid w:val="00204D49"/>
    <w:rsid w:val="00205C63"/>
    <w:rsid w:val="00211C11"/>
    <w:rsid w:val="00222E42"/>
    <w:rsid w:val="00230650"/>
    <w:rsid w:val="00230CD9"/>
    <w:rsid w:val="002317E6"/>
    <w:rsid w:val="002370A6"/>
    <w:rsid w:val="00237329"/>
    <w:rsid w:val="00241B20"/>
    <w:rsid w:val="0024303D"/>
    <w:rsid w:val="00271812"/>
    <w:rsid w:val="002903BB"/>
    <w:rsid w:val="0029109D"/>
    <w:rsid w:val="002933BA"/>
    <w:rsid w:val="002A06D3"/>
    <w:rsid w:val="002A5500"/>
    <w:rsid w:val="002B5E86"/>
    <w:rsid w:val="002E0FAC"/>
    <w:rsid w:val="002E1E2B"/>
    <w:rsid w:val="002E31A8"/>
    <w:rsid w:val="002E5E24"/>
    <w:rsid w:val="002E67F6"/>
    <w:rsid w:val="002F32CA"/>
    <w:rsid w:val="003004FA"/>
    <w:rsid w:val="003048D9"/>
    <w:rsid w:val="00305046"/>
    <w:rsid w:val="00305CDD"/>
    <w:rsid w:val="003067ED"/>
    <w:rsid w:val="00311841"/>
    <w:rsid w:val="00320181"/>
    <w:rsid w:val="003216D8"/>
    <w:rsid w:val="0032371B"/>
    <w:rsid w:val="003251B3"/>
    <w:rsid w:val="0032584A"/>
    <w:rsid w:val="00325865"/>
    <w:rsid w:val="003322DB"/>
    <w:rsid w:val="003339FA"/>
    <w:rsid w:val="00345AC6"/>
    <w:rsid w:val="003462D4"/>
    <w:rsid w:val="0034682E"/>
    <w:rsid w:val="00353B50"/>
    <w:rsid w:val="0035413E"/>
    <w:rsid w:val="003608D7"/>
    <w:rsid w:val="00363E2A"/>
    <w:rsid w:val="00363FEB"/>
    <w:rsid w:val="0036762F"/>
    <w:rsid w:val="00367925"/>
    <w:rsid w:val="003733EE"/>
    <w:rsid w:val="00377144"/>
    <w:rsid w:val="00382A62"/>
    <w:rsid w:val="00386081"/>
    <w:rsid w:val="0039136E"/>
    <w:rsid w:val="00397C9D"/>
    <w:rsid w:val="003A3266"/>
    <w:rsid w:val="003A7827"/>
    <w:rsid w:val="003A78A9"/>
    <w:rsid w:val="003B40A1"/>
    <w:rsid w:val="003B4EB2"/>
    <w:rsid w:val="003B6813"/>
    <w:rsid w:val="003C11DF"/>
    <w:rsid w:val="003C50E0"/>
    <w:rsid w:val="003C5EC8"/>
    <w:rsid w:val="003C68F2"/>
    <w:rsid w:val="003D2567"/>
    <w:rsid w:val="003D27D6"/>
    <w:rsid w:val="003D2920"/>
    <w:rsid w:val="003D3ADA"/>
    <w:rsid w:val="003E1233"/>
    <w:rsid w:val="003E2FE1"/>
    <w:rsid w:val="003F2FEF"/>
    <w:rsid w:val="004018E5"/>
    <w:rsid w:val="00422262"/>
    <w:rsid w:val="004279A9"/>
    <w:rsid w:val="004310E1"/>
    <w:rsid w:val="00436B87"/>
    <w:rsid w:val="00440436"/>
    <w:rsid w:val="00441A54"/>
    <w:rsid w:val="00450741"/>
    <w:rsid w:val="0045164D"/>
    <w:rsid w:val="004534AB"/>
    <w:rsid w:val="00467ADB"/>
    <w:rsid w:val="00474E22"/>
    <w:rsid w:val="004874C2"/>
    <w:rsid w:val="00492C35"/>
    <w:rsid w:val="00494A0A"/>
    <w:rsid w:val="00494D0F"/>
    <w:rsid w:val="00495DF6"/>
    <w:rsid w:val="004A1976"/>
    <w:rsid w:val="004A5C8C"/>
    <w:rsid w:val="004B0967"/>
    <w:rsid w:val="004B1BC4"/>
    <w:rsid w:val="004B4CBB"/>
    <w:rsid w:val="004B7E61"/>
    <w:rsid w:val="004C61C6"/>
    <w:rsid w:val="004D20CE"/>
    <w:rsid w:val="004D4445"/>
    <w:rsid w:val="004D44C8"/>
    <w:rsid w:val="004D5C8C"/>
    <w:rsid w:val="004E4C38"/>
    <w:rsid w:val="004E5400"/>
    <w:rsid w:val="004F34FC"/>
    <w:rsid w:val="004F38B1"/>
    <w:rsid w:val="004F3E58"/>
    <w:rsid w:val="004F61DB"/>
    <w:rsid w:val="0050013F"/>
    <w:rsid w:val="00501B1F"/>
    <w:rsid w:val="005120F5"/>
    <w:rsid w:val="00515651"/>
    <w:rsid w:val="00515962"/>
    <w:rsid w:val="005275C9"/>
    <w:rsid w:val="00527AE7"/>
    <w:rsid w:val="00527FCF"/>
    <w:rsid w:val="005345E6"/>
    <w:rsid w:val="0054448B"/>
    <w:rsid w:val="00546F2F"/>
    <w:rsid w:val="00554A4A"/>
    <w:rsid w:val="005578DE"/>
    <w:rsid w:val="00572486"/>
    <w:rsid w:val="00573E57"/>
    <w:rsid w:val="00575D59"/>
    <w:rsid w:val="005772DA"/>
    <w:rsid w:val="005774DB"/>
    <w:rsid w:val="005816FE"/>
    <w:rsid w:val="00590881"/>
    <w:rsid w:val="0059232A"/>
    <w:rsid w:val="00595BE5"/>
    <w:rsid w:val="005970B2"/>
    <w:rsid w:val="005B4997"/>
    <w:rsid w:val="005B680F"/>
    <w:rsid w:val="005C1D56"/>
    <w:rsid w:val="005D1FFC"/>
    <w:rsid w:val="005D4C66"/>
    <w:rsid w:val="005D5C32"/>
    <w:rsid w:val="005E0869"/>
    <w:rsid w:val="005E4BFC"/>
    <w:rsid w:val="005E7E46"/>
    <w:rsid w:val="005F2375"/>
    <w:rsid w:val="005F31E1"/>
    <w:rsid w:val="005F4103"/>
    <w:rsid w:val="006051FB"/>
    <w:rsid w:val="00605AB3"/>
    <w:rsid w:val="00606816"/>
    <w:rsid w:val="00607137"/>
    <w:rsid w:val="006102A4"/>
    <w:rsid w:val="006120E8"/>
    <w:rsid w:val="00612C96"/>
    <w:rsid w:val="00627044"/>
    <w:rsid w:val="0063092E"/>
    <w:rsid w:val="00632A5E"/>
    <w:rsid w:val="0063322A"/>
    <w:rsid w:val="00636F71"/>
    <w:rsid w:val="0064081C"/>
    <w:rsid w:val="00640A73"/>
    <w:rsid w:val="00645252"/>
    <w:rsid w:val="0064731A"/>
    <w:rsid w:val="0065616B"/>
    <w:rsid w:val="00660ADD"/>
    <w:rsid w:val="006863F5"/>
    <w:rsid w:val="00687D94"/>
    <w:rsid w:val="00694A62"/>
    <w:rsid w:val="006C36D3"/>
    <w:rsid w:val="006D3D74"/>
    <w:rsid w:val="006D4664"/>
    <w:rsid w:val="006F2DCD"/>
    <w:rsid w:val="006F54D5"/>
    <w:rsid w:val="006F6BA7"/>
    <w:rsid w:val="006F713A"/>
    <w:rsid w:val="00706CAC"/>
    <w:rsid w:val="007074F7"/>
    <w:rsid w:val="0072207A"/>
    <w:rsid w:val="0072309B"/>
    <w:rsid w:val="00727054"/>
    <w:rsid w:val="00730849"/>
    <w:rsid w:val="0073162A"/>
    <w:rsid w:val="00731AA5"/>
    <w:rsid w:val="007321BF"/>
    <w:rsid w:val="00733013"/>
    <w:rsid w:val="00735194"/>
    <w:rsid w:val="00740500"/>
    <w:rsid w:val="00742BF6"/>
    <w:rsid w:val="00746B04"/>
    <w:rsid w:val="00746D83"/>
    <w:rsid w:val="00747C88"/>
    <w:rsid w:val="00752E0E"/>
    <w:rsid w:val="007574C2"/>
    <w:rsid w:val="0076592C"/>
    <w:rsid w:val="007671F2"/>
    <w:rsid w:val="00776CE5"/>
    <w:rsid w:val="007770A1"/>
    <w:rsid w:val="007776F3"/>
    <w:rsid w:val="007801BE"/>
    <w:rsid w:val="00780D14"/>
    <w:rsid w:val="00786600"/>
    <w:rsid w:val="007931FE"/>
    <w:rsid w:val="007A70C2"/>
    <w:rsid w:val="007B59AD"/>
    <w:rsid w:val="007C3790"/>
    <w:rsid w:val="007D500B"/>
    <w:rsid w:val="007D7F7B"/>
    <w:rsid w:val="007F0B15"/>
    <w:rsid w:val="007F11D1"/>
    <w:rsid w:val="007F368A"/>
    <w:rsid w:val="007F5156"/>
    <w:rsid w:val="007F57CD"/>
    <w:rsid w:val="00801842"/>
    <w:rsid w:val="00805FFF"/>
    <w:rsid w:val="00810928"/>
    <w:rsid w:val="008144CA"/>
    <w:rsid w:val="00821A05"/>
    <w:rsid w:val="00834C7D"/>
    <w:rsid w:val="0083569A"/>
    <w:rsid w:val="008537A1"/>
    <w:rsid w:val="00863635"/>
    <w:rsid w:val="008647E0"/>
    <w:rsid w:val="008661DF"/>
    <w:rsid w:val="00867DEF"/>
    <w:rsid w:val="00874B85"/>
    <w:rsid w:val="00874E95"/>
    <w:rsid w:val="008759E1"/>
    <w:rsid w:val="00890999"/>
    <w:rsid w:val="00891A60"/>
    <w:rsid w:val="00892EC9"/>
    <w:rsid w:val="00893042"/>
    <w:rsid w:val="00894021"/>
    <w:rsid w:val="008A3214"/>
    <w:rsid w:val="008B5A65"/>
    <w:rsid w:val="008C5635"/>
    <w:rsid w:val="008D05E3"/>
    <w:rsid w:val="008D5169"/>
    <w:rsid w:val="008E38E7"/>
    <w:rsid w:val="008F09DB"/>
    <w:rsid w:val="008F0C01"/>
    <w:rsid w:val="008F0F30"/>
    <w:rsid w:val="008F34F7"/>
    <w:rsid w:val="008F3FC1"/>
    <w:rsid w:val="008F5248"/>
    <w:rsid w:val="008F7CE7"/>
    <w:rsid w:val="00914675"/>
    <w:rsid w:val="00916D75"/>
    <w:rsid w:val="009241ED"/>
    <w:rsid w:val="00933479"/>
    <w:rsid w:val="00934C33"/>
    <w:rsid w:val="00943096"/>
    <w:rsid w:val="00947298"/>
    <w:rsid w:val="0096243C"/>
    <w:rsid w:val="00963CFC"/>
    <w:rsid w:val="0096753C"/>
    <w:rsid w:val="009777DA"/>
    <w:rsid w:val="00993FBF"/>
    <w:rsid w:val="009A3E8C"/>
    <w:rsid w:val="009B0D85"/>
    <w:rsid w:val="009B2B84"/>
    <w:rsid w:val="009B4A2B"/>
    <w:rsid w:val="009D53D6"/>
    <w:rsid w:val="009D60B2"/>
    <w:rsid w:val="009E47AB"/>
    <w:rsid w:val="009E5FB1"/>
    <w:rsid w:val="009E69D2"/>
    <w:rsid w:val="009E7ABC"/>
    <w:rsid w:val="009F3DCA"/>
    <w:rsid w:val="009F4D86"/>
    <w:rsid w:val="009F52B7"/>
    <w:rsid w:val="00A066A6"/>
    <w:rsid w:val="00A33D5F"/>
    <w:rsid w:val="00A4790D"/>
    <w:rsid w:val="00A50D45"/>
    <w:rsid w:val="00A515E0"/>
    <w:rsid w:val="00A52478"/>
    <w:rsid w:val="00A5531D"/>
    <w:rsid w:val="00A6134A"/>
    <w:rsid w:val="00A63D74"/>
    <w:rsid w:val="00A647A7"/>
    <w:rsid w:val="00A70433"/>
    <w:rsid w:val="00A71C90"/>
    <w:rsid w:val="00A7528D"/>
    <w:rsid w:val="00A81D47"/>
    <w:rsid w:val="00A86EE6"/>
    <w:rsid w:val="00A91914"/>
    <w:rsid w:val="00A9204E"/>
    <w:rsid w:val="00A9237C"/>
    <w:rsid w:val="00A96E93"/>
    <w:rsid w:val="00AA234D"/>
    <w:rsid w:val="00AA2E31"/>
    <w:rsid w:val="00AA5F8F"/>
    <w:rsid w:val="00AB433A"/>
    <w:rsid w:val="00AB6138"/>
    <w:rsid w:val="00AC6B13"/>
    <w:rsid w:val="00AF0100"/>
    <w:rsid w:val="00AF640D"/>
    <w:rsid w:val="00B0419D"/>
    <w:rsid w:val="00B04F7A"/>
    <w:rsid w:val="00B11586"/>
    <w:rsid w:val="00B122CA"/>
    <w:rsid w:val="00B154D3"/>
    <w:rsid w:val="00B15D3F"/>
    <w:rsid w:val="00B162CB"/>
    <w:rsid w:val="00B17FC3"/>
    <w:rsid w:val="00B241EE"/>
    <w:rsid w:val="00B27323"/>
    <w:rsid w:val="00B30924"/>
    <w:rsid w:val="00B330B3"/>
    <w:rsid w:val="00B35BD8"/>
    <w:rsid w:val="00B36714"/>
    <w:rsid w:val="00B42E1E"/>
    <w:rsid w:val="00B444DF"/>
    <w:rsid w:val="00B503F4"/>
    <w:rsid w:val="00B5151F"/>
    <w:rsid w:val="00B55F2E"/>
    <w:rsid w:val="00B601C4"/>
    <w:rsid w:val="00B62A86"/>
    <w:rsid w:val="00B640BD"/>
    <w:rsid w:val="00B6456F"/>
    <w:rsid w:val="00B64722"/>
    <w:rsid w:val="00B6582B"/>
    <w:rsid w:val="00B7249B"/>
    <w:rsid w:val="00B80C76"/>
    <w:rsid w:val="00B81DE6"/>
    <w:rsid w:val="00B90D1C"/>
    <w:rsid w:val="00B9164C"/>
    <w:rsid w:val="00B92BEA"/>
    <w:rsid w:val="00B9544E"/>
    <w:rsid w:val="00BA0DED"/>
    <w:rsid w:val="00BA6974"/>
    <w:rsid w:val="00BB24B5"/>
    <w:rsid w:val="00BB4B2F"/>
    <w:rsid w:val="00BB5DE2"/>
    <w:rsid w:val="00BB7055"/>
    <w:rsid w:val="00BC6914"/>
    <w:rsid w:val="00BC7937"/>
    <w:rsid w:val="00BD1214"/>
    <w:rsid w:val="00BE1732"/>
    <w:rsid w:val="00BE4AB3"/>
    <w:rsid w:val="00BF1838"/>
    <w:rsid w:val="00BF20F9"/>
    <w:rsid w:val="00BF33D9"/>
    <w:rsid w:val="00C04F2A"/>
    <w:rsid w:val="00C076E2"/>
    <w:rsid w:val="00C20616"/>
    <w:rsid w:val="00C22746"/>
    <w:rsid w:val="00C26515"/>
    <w:rsid w:val="00C30A3D"/>
    <w:rsid w:val="00C33AE5"/>
    <w:rsid w:val="00C340C3"/>
    <w:rsid w:val="00C34B6E"/>
    <w:rsid w:val="00C34CE9"/>
    <w:rsid w:val="00C3508B"/>
    <w:rsid w:val="00C377F5"/>
    <w:rsid w:val="00C37856"/>
    <w:rsid w:val="00C469C1"/>
    <w:rsid w:val="00C521D2"/>
    <w:rsid w:val="00C6089E"/>
    <w:rsid w:val="00C6105F"/>
    <w:rsid w:val="00C67146"/>
    <w:rsid w:val="00C832AD"/>
    <w:rsid w:val="00C83E18"/>
    <w:rsid w:val="00C94837"/>
    <w:rsid w:val="00C95256"/>
    <w:rsid w:val="00C9657C"/>
    <w:rsid w:val="00CB485B"/>
    <w:rsid w:val="00CB5DC4"/>
    <w:rsid w:val="00CC3E2E"/>
    <w:rsid w:val="00CC6D24"/>
    <w:rsid w:val="00CC7950"/>
    <w:rsid w:val="00CD4072"/>
    <w:rsid w:val="00CE0D73"/>
    <w:rsid w:val="00CE56AA"/>
    <w:rsid w:val="00CE7625"/>
    <w:rsid w:val="00CF5B5D"/>
    <w:rsid w:val="00D201EB"/>
    <w:rsid w:val="00D21DF1"/>
    <w:rsid w:val="00D24114"/>
    <w:rsid w:val="00D24259"/>
    <w:rsid w:val="00D3758C"/>
    <w:rsid w:val="00D444D5"/>
    <w:rsid w:val="00D4788C"/>
    <w:rsid w:val="00D50884"/>
    <w:rsid w:val="00D51A9D"/>
    <w:rsid w:val="00D570A6"/>
    <w:rsid w:val="00D70B34"/>
    <w:rsid w:val="00D73F65"/>
    <w:rsid w:val="00D74B0D"/>
    <w:rsid w:val="00D76907"/>
    <w:rsid w:val="00D80D0B"/>
    <w:rsid w:val="00D832EB"/>
    <w:rsid w:val="00D858E1"/>
    <w:rsid w:val="00D97FE8"/>
    <w:rsid w:val="00DB64C1"/>
    <w:rsid w:val="00DB7074"/>
    <w:rsid w:val="00DC0115"/>
    <w:rsid w:val="00DC309B"/>
    <w:rsid w:val="00DD169D"/>
    <w:rsid w:val="00DD6985"/>
    <w:rsid w:val="00DE4042"/>
    <w:rsid w:val="00DF6CFE"/>
    <w:rsid w:val="00E03961"/>
    <w:rsid w:val="00E05D7F"/>
    <w:rsid w:val="00E06C36"/>
    <w:rsid w:val="00E12731"/>
    <w:rsid w:val="00E132D2"/>
    <w:rsid w:val="00E23033"/>
    <w:rsid w:val="00E23443"/>
    <w:rsid w:val="00E26514"/>
    <w:rsid w:val="00E32F6D"/>
    <w:rsid w:val="00E33216"/>
    <w:rsid w:val="00E3323C"/>
    <w:rsid w:val="00E348E2"/>
    <w:rsid w:val="00E4148E"/>
    <w:rsid w:val="00E42765"/>
    <w:rsid w:val="00E452BD"/>
    <w:rsid w:val="00E55FA2"/>
    <w:rsid w:val="00E73DD2"/>
    <w:rsid w:val="00E841DE"/>
    <w:rsid w:val="00E85F70"/>
    <w:rsid w:val="00E87A0C"/>
    <w:rsid w:val="00E90C80"/>
    <w:rsid w:val="00E964F0"/>
    <w:rsid w:val="00E96CBF"/>
    <w:rsid w:val="00EA1F02"/>
    <w:rsid w:val="00EA2D24"/>
    <w:rsid w:val="00EB2D0B"/>
    <w:rsid w:val="00EB3564"/>
    <w:rsid w:val="00EB3CFA"/>
    <w:rsid w:val="00EC59A1"/>
    <w:rsid w:val="00EC622D"/>
    <w:rsid w:val="00ED08C3"/>
    <w:rsid w:val="00ED4E75"/>
    <w:rsid w:val="00EE0BA0"/>
    <w:rsid w:val="00EE0BE0"/>
    <w:rsid w:val="00EE1748"/>
    <w:rsid w:val="00EE2253"/>
    <w:rsid w:val="00EE65A6"/>
    <w:rsid w:val="00F01C4A"/>
    <w:rsid w:val="00F066D2"/>
    <w:rsid w:val="00F16D3F"/>
    <w:rsid w:val="00F22860"/>
    <w:rsid w:val="00F2294B"/>
    <w:rsid w:val="00F23D83"/>
    <w:rsid w:val="00F32633"/>
    <w:rsid w:val="00F34686"/>
    <w:rsid w:val="00F4339F"/>
    <w:rsid w:val="00F451B9"/>
    <w:rsid w:val="00F52226"/>
    <w:rsid w:val="00F535F0"/>
    <w:rsid w:val="00F63BA0"/>
    <w:rsid w:val="00F66A22"/>
    <w:rsid w:val="00F715ED"/>
    <w:rsid w:val="00F73B7C"/>
    <w:rsid w:val="00F76D33"/>
    <w:rsid w:val="00F900B3"/>
    <w:rsid w:val="00FA0FE0"/>
    <w:rsid w:val="00FA45A1"/>
    <w:rsid w:val="00FC570B"/>
    <w:rsid w:val="00FD6F0A"/>
    <w:rsid w:val="00FD7B50"/>
    <w:rsid w:val="00FE541E"/>
    <w:rsid w:val="00FF133D"/>
    <w:rsid w:val="00FF627D"/>
    <w:rsid w:val="00FF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346D"/>
  <w15:chartTrackingRefBased/>
  <w15:docId w15:val="{24B138F5-A76E-439E-A2E0-5FF66A15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A2E31"/>
    <w:pPr>
      <w:ind w:left="720"/>
      <w:contextualSpacing/>
    </w:pPr>
  </w:style>
  <w:style w:type="table" w:styleId="TableGrid">
    <w:name w:val="Table Grid"/>
    <w:basedOn w:val="TableNormal"/>
    <w:uiPriority w:val="39"/>
    <w:rsid w:val="00EB3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73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0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7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75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4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668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69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14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2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4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4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57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23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2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73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80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12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364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4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66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25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30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42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600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626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6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49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0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74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2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79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020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286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78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3018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718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218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8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0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267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39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1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tzen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4873beb7-5857-4685-be1f-d57550cc96cc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60F01067-61F6-4683-AC6E-D72EF5E79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267</TotalTime>
  <Pages>11</Pages>
  <Words>1083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Zeng</dc:creator>
  <cp:keywords/>
  <dc:description/>
  <cp:lastModifiedBy>Haotian Zeng</cp:lastModifiedBy>
  <cp:revision>449</cp:revision>
  <dcterms:created xsi:type="dcterms:W3CDTF">2019-05-15T03:38:00Z</dcterms:created>
  <dcterms:modified xsi:type="dcterms:W3CDTF">2019-05-15T08:05:00Z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