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2981" w14:textId="77777777" w:rsidR="00845CAC" w:rsidRPr="005F4074" w:rsidRDefault="00845CAC">
      <w:pPr>
        <w:spacing w:before="1600"/>
        <w:rPr>
          <w:rFonts w:ascii="Times New Roman" w:hAnsi="Times New Roman" w:cs="Times New Roman"/>
        </w:rPr>
      </w:pPr>
    </w:p>
    <w:p w14:paraId="2B102982" w14:textId="77777777" w:rsidR="00845CAC" w:rsidRPr="005F4074" w:rsidRDefault="00137374">
      <w:pPr>
        <w:jc w:val="center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  <w:b/>
          <w:bCs/>
          <w:color w:val="1F4E79"/>
          <w:sz w:val="48"/>
          <w:szCs w:val="48"/>
        </w:rPr>
        <w:t>E-Commerce Customer Churn Analysis</w:t>
      </w:r>
    </w:p>
    <w:p w14:paraId="2B102983" w14:textId="77777777" w:rsidR="00845CAC" w:rsidRPr="005F4074" w:rsidRDefault="00137374">
      <w:pPr>
        <w:spacing w:before="200"/>
        <w:jc w:val="center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  <w:color w:val="2E74B5"/>
          <w:sz w:val="32"/>
          <w:szCs w:val="32"/>
        </w:rPr>
        <w:t>Detailed SQL Solution Report</w:t>
      </w:r>
    </w:p>
    <w:p w14:paraId="2B102984" w14:textId="77777777" w:rsidR="00845CAC" w:rsidRPr="005F4074" w:rsidRDefault="00137374">
      <w:pPr>
        <w:spacing w:before="400"/>
        <w:jc w:val="center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  <w:i/>
          <w:iCs/>
          <w:color w:val="666666"/>
          <w:sz w:val="24"/>
          <w:szCs w:val="24"/>
        </w:rPr>
        <w:t>Module-End Assignment — MySQL</w:t>
      </w:r>
    </w:p>
    <w:p w14:paraId="2B102985" w14:textId="77777777" w:rsidR="00845CAC" w:rsidRPr="005F4074" w:rsidRDefault="00137374">
      <w:pPr>
        <w:spacing w:before="1600"/>
        <w:jc w:val="center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  <w:color w:val="666666"/>
          <w:sz w:val="20"/>
          <w:szCs w:val="20"/>
        </w:rPr>
        <w:t xml:space="preserve">Database: </w:t>
      </w:r>
      <w:proofErr w:type="spellStart"/>
      <w:proofErr w:type="gramStart"/>
      <w:r w:rsidRPr="005F4074">
        <w:rPr>
          <w:rFonts w:ascii="Times New Roman" w:hAnsi="Times New Roman" w:cs="Times New Roman"/>
          <w:color w:val="666666"/>
          <w:sz w:val="20"/>
          <w:szCs w:val="20"/>
        </w:rPr>
        <w:t>ecomm</w:t>
      </w:r>
      <w:proofErr w:type="spellEnd"/>
      <w:r w:rsidRPr="005F4074">
        <w:rPr>
          <w:rFonts w:ascii="Times New Roman" w:hAnsi="Times New Roman" w:cs="Times New Roman"/>
          <w:color w:val="666666"/>
          <w:sz w:val="20"/>
          <w:szCs w:val="20"/>
        </w:rPr>
        <w:t xml:space="preserve">  |</w:t>
      </w:r>
      <w:proofErr w:type="gramEnd"/>
      <w:r w:rsidRPr="005F4074">
        <w:rPr>
          <w:rFonts w:ascii="Times New Roman" w:hAnsi="Times New Roman" w:cs="Times New Roman"/>
          <w:color w:val="666666"/>
          <w:sz w:val="20"/>
          <w:szCs w:val="20"/>
        </w:rPr>
        <w:t xml:space="preserve">  Table: </w:t>
      </w:r>
      <w:proofErr w:type="spellStart"/>
      <w:r w:rsidRPr="005F4074">
        <w:rPr>
          <w:rFonts w:ascii="Times New Roman" w:hAnsi="Times New Roman" w:cs="Times New Roman"/>
          <w:color w:val="666666"/>
          <w:sz w:val="20"/>
          <w:szCs w:val="20"/>
        </w:rPr>
        <w:t>ecommerce_data</w:t>
      </w:r>
      <w:proofErr w:type="spellEnd"/>
    </w:p>
    <w:p w14:paraId="2B102986" w14:textId="77777777" w:rsidR="00845CAC" w:rsidRPr="005F4074" w:rsidRDefault="00137374">
      <w:pPr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br w:type="page"/>
      </w:r>
    </w:p>
    <w:p w14:paraId="2B102987" w14:textId="77777777" w:rsidR="00845CAC" w:rsidRPr="005F4074" w:rsidRDefault="00137374">
      <w:pPr>
        <w:pStyle w:val="Heading1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lastRenderedPageBreak/>
        <w:t>1. Introduction &amp; Approach</w:t>
      </w:r>
    </w:p>
    <w:p w14:paraId="2B102988" w14:textId="65E64F8A" w:rsidR="00845CAC" w:rsidRPr="005F4074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sz w:val="24"/>
          <w:szCs w:val="24"/>
        </w:rPr>
        <w:t xml:space="preserve">This report documents the complete solution to the E-Commerce Customer Churn Analysis assignment, covering data cleaning, data transformation, seventeen analytical queries, and a </w:t>
      </w:r>
      <w:r w:rsidR="00192220" w:rsidRPr="005F4074">
        <w:rPr>
          <w:rFonts w:ascii="Times New Roman" w:hAnsi="Times New Roman" w:cs="Times New Roman"/>
          <w:sz w:val="24"/>
          <w:szCs w:val="24"/>
        </w:rPr>
        <w:t>“</w:t>
      </w:r>
      <w:r w:rsidRPr="005F4074">
        <w:rPr>
          <w:rFonts w:ascii="Times New Roman" w:hAnsi="Times New Roman" w:cs="Times New Roman"/>
          <w:sz w:val="24"/>
          <w:szCs w:val="24"/>
        </w:rPr>
        <w:t>supplementary returns</w:t>
      </w:r>
      <w:r w:rsidR="00192220" w:rsidRPr="005F4074">
        <w:rPr>
          <w:rFonts w:ascii="Times New Roman" w:hAnsi="Times New Roman" w:cs="Times New Roman"/>
          <w:sz w:val="24"/>
          <w:szCs w:val="24"/>
        </w:rPr>
        <w:t>”</w:t>
      </w:r>
      <w:r w:rsidRPr="005F4074">
        <w:rPr>
          <w:rFonts w:ascii="Times New Roman" w:hAnsi="Times New Roman" w:cs="Times New Roman"/>
          <w:sz w:val="24"/>
          <w:szCs w:val="24"/>
        </w:rPr>
        <w:t xml:space="preserve"> table. Every SQL statement is reproduced exactly as it should be run in MySQL, immediately followed by a plain-English explanation of the logic behind it — what the query is doing, why that approach was chosen, and any assumptions made where the assignment wording was ambiguous.</w:t>
      </w:r>
    </w:p>
    <w:p w14:paraId="2B102989" w14:textId="77777777" w:rsidR="00845CAC" w:rsidRPr="005F4074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sz w:val="24"/>
          <w:szCs w:val="24"/>
        </w:rPr>
        <w:t xml:space="preserve">The solution assumes the cleaned dataset lives in a table called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ecommerce_data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 inside a database called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ecomm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with the original column names as supplied in the raw dataset: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Churn, Tenure,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PreferredLoginDevice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CityTier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WarehouseToHome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PreferredPaymentMode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Gender,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HourSpendOnApp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NumberOfDeviceRegistered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PreferedOrderCat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SatisfactionScore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MaritalStatus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NumberOfAddress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Complain,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OrderAmountHikeFromlastYear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CouponUsed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OrderCount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DaySinceLastOrder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CashbackAmount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>.</w:t>
      </w:r>
    </w:p>
    <w:p w14:paraId="2B10298A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sz w:val="24"/>
          <w:szCs w:val="24"/>
        </w:rPr>
        <w:t xml:space="preserve">The report follows the same three-part structure as the assignment brief: Data Cleaning, Data Transformation, and Data Exploration &amp; Analysis, followed by the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customer_returns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 table task.</w:t>
      </w:r>
    </w:p>
    <w:p w14:paraId="4B84B73C" w14:textId="77777777" w:rsidR="00551D0C" w:rsidRDefault="00551D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01E22B25" w14:textId="30F53F6C" w:rsidR="00551D0C" w:rsidRPr="005F4074" w:rsidRDefault="00551D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EF0A5" wp14:editId="393200CB">
            <wp:extent cx="6400800" cy="2962275"/>
            <wp:effectExtent l="0" t="0" r="0" b="9525"/>
            <wp:docPr id="278378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78962" name="Picture 2783789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98B" w14:textId="77777777" w:rsidR="00845CAC" w:rsidRPr="005F4074" w:rsidRDefault="00137374">
      <w:pPr>
        <w:pStyle w:val="Heading1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t>2. Data Cleaning</w:t>
      </w:r>
    </w:p>
    <w:p w14:paraId="2B10298C" w14:textId="77777777" w:rsidR="00845CAC" w:rsidRDefault="00137374">
      <w:pPr>
        <w:spacing w:after="150" w:line="276" w:lineRule="auto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  <w:sz w:val="24"/>
          <w:szCs w:val="24"/>
        </w:rPr>
        <w:t xml:space="preserve">Data cleaning addresses three problems in the raw dataset: missing values, an outlier in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WarehouseToHome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>, and inconsistent category labels. Each fix is applied directly to the table with UPDATE and DELETE statements so the cleaned data can feed directly into later analysis</w:t>
      </w:r>
      <w:r w:rsidRPr="005F4074">
        <w:rPr>
          <w:rFonts w:ascii="Times New Roman" w:hAnsi="Times New Roman" w:cs="Times New Roman"/>
        </w:rPr>
        <w:t>.</w:t>
      </w:r>
    </w:p>
    <w:p w14:paraId="38AEB96A" w14:textId="77777777" w:rsidR="00551D0C" w:rsidRDefault="00551D0C">
      <w:pPr>
        <w:spacing w:after="150" w:line="276" w:lineRule="auto"/>
        <w:rPr>
          <w:rFonts w:ascii="Times New Roman" w:hAnsi="Times New Roman" w:cs="Times New Roman"/>
        </w:rPr>
      </w:pPr>
    </w:p>
    <w:p w14:paraId="3E7BDD69" w14:textId="77777777" w:rsidR="00551D0C" w:rsidRPr="005F4074" w:rsidRDefault="00551D0C">
      <w:pPr>
        <w:spacing w:after="150" w:line="276" w:lineRule="auto"/>
        <w:rPr>
          <w:rFonts w:ascii="Times New Roman" w:hAnsi="Times New Roman" w:cs="Times New Roman"/>
        </w:rPr>
      </w:pPr>
    </w:p>
    <w:p w14:paraId="2B10298D" w14:textId="77777777" w:rsidR="00845CAC" w:rsidRPr="005F4074" w:rsidRDefault="00137374">
      <w:pPr>
        <w:pStyle w:val="Heading2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lastRenderedPageBreak/>
        <w:t>2.1 Imputing the Mean for Numeric Columns</w:t>
      </w:r>
    </w:p>
    <w:p w14:paraId="2B10298E" w14:textId="77777777" w:rsidR="00845CAC" w:rsidRPr="005F4074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sz w:val="24"/>
          <w:szCs w:val="24"/>
        </w:rPr>
        <w:t xml:space="preserve">Four continuous columns —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WarehouseToHome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HourSpendOnApp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OrderAmountHikeFromlastYear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DaySinceLastOrder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 — have their missing (NULL) values filled with the column's mean, rounded to the nearest integer.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5F4074" w14:paraId="2B10299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8F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UPDATE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90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SET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WarehouseToHome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(</w:t>
            </w:r>
          </w:p>
          <w:p w14:paraId="2B102991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SELECT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avg_val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FROM (</w:t>
            </w:r>
          </w:p>
          <w:p w14:paraId="2B102992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SELECT ROUND(AVG(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WarehouseToHome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)) AS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avg_val</w:t>
            </w:r>
            <w:proofErr w:type="spellEnd"/>
          </w:p>
          <w:p w14:paraId="2B102993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FROM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94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) AS t</w:t>
            </w:r>
          </w:p>
          <w:p w14:paraId="2B102995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)</w:t>
            </w:r>
          </w:p>
          <w:p w14:paraId="2B102996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WarehouseToHome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IS NULL;</w:t>
            </w:r>
          </w:p>
          <w:p w14:paraId="2B102997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</w:t>
            </w:r>
          </w:p>
          <w:p w14:paraId="2B102998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-- (Repeated in the same pattern for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HourSpendOnApp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,</w:t>
            </w:r>
          </w:p>
          <w:p w14:paraId="2B102999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-- 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OrderAmountHikeFromlastYear</w:t>
            </w:r>
            <w:proofErr w:type="spellEnd"/>
            <w:proofErr w:type="gram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and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DaySinceLastOrder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)</w:t>
            </w:r>
          </w:p>
        </w:tc>
      </w:tr>
    </w:tbl>
    <w:p w14:paraId="2B10299B" w14:textId="247E3C69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5F4074">
        <w:rPr>
          <w:rFonts w:ascii="Times New Roman" w:hAnsi="Times New Roman" w:cs="Times New Roman"/>
          <w:sz w:val="24"/>
          <w:szCs w:val="24"/>
        </w:rPr>
        <w:t xml:space="preserve">MySQL's </w:t>
      </w:r>
      <w:proofErr w:type="gramStart"/>
      <w:r w:rsidRPr="005F4074">
        <w:rPr>
          <w:rFonts w:ascii="Times New Roman" w:eastAsia="Consolas" w:hAnsi="Times New Roman" w:cs="Times New Roman"/>
          <w:sz w:val="24"/>
          <w:szCs w:val="24"/>
        </w:rPr>
        <w:t>AVG(</w:t>
      </w:r>
      <w:proofErr w:type="gramEnd"/>
      <w:r w:rsidRPr="005F4074">
        <w:rPr>
          <w:rFonts w:ascii="Times New Roman" w:eastAsia="Consolas" w:hAnsi="Times New Roman" w:cs="Times New Roman"/>
          <w:sz w:val="24"/>
          <w:szCs w:val="24"/>
        </w:rPr>
        <w:t>)</w:t>
      </w:r>
      <w:r w:rsidRPr="005F4074">
        <w:rPr>
          <w:rFonts w:ascii="Times New Roman" w:hAnsi="Times New Roman" w:cs="Times New Roman"/>
          <w:sz w:val="24"/>
          <w:szCs w:val="24"/>
        </w:rPr>
        <w:t xml:space="preserve"> function automatically ignores NULL values, so the inner subquery computes the true mean of only the rows that already have data, and </w:t>
      </w:r>
      <w:proofErr w:type="gramStart"/>
      <w:r w:rsidRPr="005F4074">
        <w:rPr>
          <w:rFonts w:ascii="Times New Roman" w:eastAsia="Consolas" w:hAnsi="Times New Roman" w:cs="Times New Roman"/>
          <w:sz w:val="24"/>
          <w:szCs w:val="24"/>
        </w:rPr>
        <w:t>ROUND(</w:t>
      </w:r>
      <w:proofErr w:type="gramEnd"/>
      <w:r w:rsidRPr="005F4074">
        <w:rPr>
          <w:rFonts w:ascii="Times New Roman" w:eastAsia="Consolas" w:hAnsi="Times New Roman" w:cs="Times New Roman"/>
          <w:sz w:val="24"/>
          <w:szCs w:val="24"/>
        </w:rPr>
        <w:t>)</w:t>
      </w:r>
      <w:r w:rsidRPr="005F4074">
        <w:rPr>
          <w:rFonts w:ascii="Times New Roman" w:hAnsi="Times New Roman" w:cs="Times New Roman"/>
          <w:sz w:val="24"/>
          <w:szCs w:val="24"/>
        </w:rPr>
        <w:t xml:space="preserve"> rounds it to the nearest whole number as the assignment requires. The result is then written into every row where the column is currently NULL. Because MySQL does not allow a table to be updated while simultaneously being read from in the same statement</w:t>
      </w:r>
      <w:r w:rsidRPr="005F4074">
        <w:rPr>
          <w:rFonts w:ascii="Times New Roman" w:hAnsi="Times New Roman" w:cs="Times New Roman"/>
          <w:sz w:val="24"/>
          <w:szCs w:val="24"/>
        </w:rPr>
        <w:t xml:space="preserve">, the inner SELECT is wrapped in an extra derived table — </w:t>
      </w:r>
      <w:r w:rsidRPr="005F4074">
        <w:rPr>
          <w:rFonts w:ascii="Times New Roman" w:eastAsia="Consolas" w:hAnsi="Times New Roman" w:cs="Times New Roman"/>
          <w:sz w:val="24"/>
          <w:szCs w:val="24"/>
        </w:rPr>
        <w:t xml:space="preserve">SELECT </w:t>
      </w:r>
      <w:proofErr w:type="spellStart"/>
      <w:r w:rsidRPr="005F4074">
        <w:rPr>
          <w:rFonts w:ascii="Times New Roman" w:eastAsia="Consolas" w:hAnsi="Times New Roman" w:cs="Times New Roman"/>
          <w:sz w:val="24"/>
          <w:szCs w:val="24"/>
        </w:rPr>
        <w:t>avg_val</w:t>
      </w:r>
      <w:proofErr w:type="spellEnd"/>
      <w:r w:rsidRPr="005F4074">
        <w:rPr>
          <w:rFonts w:ascii="Times New Roman" w:eastAsia="Consolas" w:hAnsi="Times New Roman" w:cs="Times New Roman"/>
          <w:sz w:val="24"/>
          <w:szCs w:val="24"/>
        </w:rPr>
        <w:t xml:space="preserve"> FROM (SELECT AVG(...) AS </w:t>
      </w:r>
      <w:proofErr w:type="spellStart"/>
      <w:r w:rsidRPr="005F4074">
        <w:rPr>
          <w:rFonts w:ascii="Times New Roman" w:eastAsia="Consolas" w:hAnsi="Times New Roman" w:cs="Times New Roman"/>
          <w:sz w:val="24"/>
          <w:szCs w:val="24"/>
        </w:rPr>
        <w:t>avg_val</w:t>
      </w:r>
      <w:proofErr w:type="spellEnd"/>
      <w:r w:rsidRPr="005F4074">
        <w:rPr>
          <w:rFonts w:ascii="Times New Roman" w:eastAsia="Consolas" w:hAnsi="Times New Roman" w:cs="Times New Roman"/>
          <w:sz w:val="24"/>
          <w:szCs w:val="24"/>
        </w:rPr>
        <w:t xml:space="preserve"> FROM table) AS t</w:t>
      </w:r>
      <w:r w:rsidRPr="005F4074">
        <w:rPr>
          <w:rFonts w:ascii="Times New Roman" w:hAnsi="Times New Roman" w:cs="Times New Roman"/>
          <w:sz w:val="24"/>
          <w:szCs w:val="24"/>
        </w:rPr>
        <w:t xml:space="preserve"> — which forces MySQL to fully compute and materialize the average before the UPDATE begins, sidestepping the restriction. The same four-line pattern is repeated once per column, changing only the column name.</w:t>
      </w:r>
    </w:p>
    <w:p w14:paraId="167F9483" w14:textId="77777777" w:rsidR="00BF5844" w:rsidRDefault="00BF584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0793CD19" w14:textId="220E00AF" w:rsidR="00BF5844" w:rsidRDefault="000C3B6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3D045B" wp14:editId="35FC73EA">
            <wp:extent cx="6400800" cy="2917190"/>
            <wp:effectExtent l="0" t="0" r="0" b="0"/>
            <wp:docPr id="1589169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69412" name="Picture 15891694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46F8" w14:textId="0CB9151E" w:rsidR="000C3B67" w:rsidRDefault="000C3B6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6BD65F" wp14:editId="228926D6">
            <wp:extent cx="6400800" cy="2794000"/>
            <wp:effectExtent l="0" t="0" r="0" b="6350"/>
            <wp:docPr id="1666550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50288" name="Picture 16665502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5E0D" w14:textId="77777777" w:rsidR="00551D0C" w:rsidRDefault="00551D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CB88EC9" w14:textId="77777777" w:rsidR="00EC5A47" w:rsidRDefault="00EC5A4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5441A0D" w14:textId="77777777" w:rsidR="00EC5A47" w:rsidRDefault="00EC5A4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0ED44A40" w14:textId="77777777" w:rsidR="00EC5A47" w:rsidRDefault="00EC5A4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63769099" w14:textId="77777777" w:rsidR="00EC5A47" w:rsidRDefault="00EC5A4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B2D6029" w14:textId="77777777" w:rsidR="00EC5A47" w:rsidRDefault="00EC5A4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F7683AD" w14:textId="77777777" w:rsidR="00EC5A47" w:rsidRDefault="00EC5A4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3B90C91" w14:textId="77777777" w:rsidR="00551D0C" w:rsidRDefault="00551D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353F3B9A" w14:textId="4E2481FE" w:rsidR="00551D0C" w:rsidRDefault="00551D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9BD62C" wp14:editId="2998BFED">
            <wp:extent cx="6400800" cy="2784475"/>
            <wp:effectExtent l="0" t="0" r="0" b="0"/>
            <wp:docPr id="864597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7665" name="Picture 8645976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0CD9" w14:textId="77777777" w:rsidR="00EC5A47" w:rsidRDefault="00EC5A4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A97E5A5" w14:textId="77777777" w:rsidR="00EC5A47" w:rsidRDefault="00EC5A4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7739F4E7" w14:textId="0575280D" w:rsidR="00EC5A47" w:rsidRPr="005F4074" w:rsidRDefault="00EC5A4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8E1E03" wp14:editId="48B294F5">
            <wp:extent cx="6400800" cy="2791460"/>
            <wp:effectExtent l="0" t="0" r="0" b="8890"/>
            <wp:docPr id="2064834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34371" name="Picture 20648343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99C" w14:textId="77777777" w:rsidR="00845CAC" w:rsidRDefault="00845CAC">
      <w:pPr>
        <w:spacing w:after="200"/>
        <w:rPr>
          <w:rFonts w:ascii="Times New Roman" w:hAnsi="Times New Roman" w:cs="Times New Roman"/>
        </w:rPr>
      </w:pPr>
    </w:p>
    <w:p w14:paraId="0660944E" w14:textId="77777777" w:rsidR="00551D0C" w:rsidRPr="005F4074" w:rsidRDefault="00551D0C">
      <w:pPr>
        <w:spacing w:after="200"/>
        <w:rPr>
          <w:rFonts w:ascii="Times New Roman" w:hAnsi="Times New Roman" w:cs="Times New Roman"/>
        </w:rPr>
      </w:pPr>
    </w:p>
    <w:p w14:paraId="2B10299D" w14:textId="77777777" w:rsidR="00845CAC" w:rsidRPr="005F4074" w:rsidRDefault="00137374">
      <w:pPr>
        <w:pStyle w:val="Heading2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t>2.2 Imputing the Mode for Discrete Columns</w:t>
      </w:r>
    </w:p>
    <w:p w14:paraId="2B10299E" w14:textId="77777777" w:rsidR="00845CAC" w:rsidRPr="005F4074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sz w:val="24"/>
          <w:szCs w:val="24"/>
        </w:rPr>
        <w:t xml:space="preserve">Tenure,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CouponUsed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OrderCount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 are filled with their mode — the single most frequently occurring value — rather than a mean, since these are more naturally treated as discrete/categorical counts.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5F4074" w14:paraId="2B1029A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9F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UPDATE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A0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SET Tenure = (</w:t>
            </w:r>
          </w:p>
          <w:p w14:paraId="2B1029A1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SELECT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val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FROM (</w:t>
            </w:r>
          </w:p>
          <w:p w14:paraId="2B1029A2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SELECT Tenure AS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val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gram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COUNT(</w:t>
            </w:r>
            <w:proofErr w:type="gram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*) AS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cnt</w:t>
            </w:r>
            <w:proofErr w:type="spellEnd"/>
          </w:p>
          <w:p w14:paraId="2B1029A3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FROM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A4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WHERE Tenure IS NOT NULL</w:t>
            </w:r>
          </w:p>
          <w:p w14:paraId="2B1029A5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GROUP BY Tenure</w:t>
            </w:r>
          </w:p>
          <w:p w14:paraId="2B1029A6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ORDER BY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cnt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DESC</w:t>
            </w:r>
          </w:p>
          <w:p w14:paraId="2B1029A7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LIMIT 1</w:t>
            </w:r>
          </w:p>
          <w:p w14:paraId="2B1029A8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) AS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mode_tbl</w:t>
            </w:r>
            <w:proofErr w:type="spellEnd"/>
          </w:p>
          <w:p w14:paraId="2B1029A9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)</w:t>
            </w:r>
          </w:p>
          <w:p w14:paraId="2B1029AA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WHERE Tenure IS NULL;</w:t>
            </w:r>
          </w:p>
          <w:p w14:paraId="2B1029AB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</w:t>
            </w:r>
          </w:p>
          <w:p w14:paraId="2B1029AC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-- (Repeated for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CouponUsed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and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OrderCount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)</w:t>
            </w:r>
          </w:p>
        </w:tc>
      </w:tr>
    </w:tbl>
    <w:p w14:paraId="2B1029AE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5F4074">
        <w:rPr>
          <w:rFonts w:ascii="Times New Roman" w:hAnsi="Times New Roman" w:cs="Times New Roman"/>
          <w:sz w:val="24"/>
          <w:szCs w:val="24"/>
        </w:rPr>
        <w:t xml:space="preserve">The inner query groups all non-NULL values of the column and counts how many rows fall into each value with </w:t>
      </w:r>
      <w:r w:rsidRPr="005F4074">
        <w:rPr>
          <w:rFonts w:ascii="Times New Roman" w:eastAsia="Consolas" w:hAnsi="Times New Roman" w:cs="Times New Roman"/>
          <w:sz w:val="24"/>
          <w:szCs w:val="24"/>
        </w:rPr>
        <w:t xml:space="preserve">GROUP BY ... </w:t>
      </w:r>
      <w:proofErr w:type="gramStart"/>
      <w:r w:rsidRPr="005F4074">
        <w:rPr>
          <w:rFonts w:ascii="Times New Roman" w:eastAsia="Consolas" w:hAnsi="Times New Roman" w:cs="Times New Roman"/>
          <w:sz w:val="24"/>
          <w:szCs w:val="24"/>
        </w:rPr>
        <w:t>COUNT(</w:t>
      </w:r>
      <w:proofErr w:type="gramEnd"/>
      <w:r w:rsidRPr="005F4074">
        <w:rPr>
          <w:rFonts w:ascii="Times New Roman" w:eastAsia="Consolas" w:hAnsi="Times New Roman" w:cs="Times New Roman"/>
          <w:sz w:val="24"/>
          <w:szCs w:val="24"/>
        </w:rPr>
        <w:t>*)</w:t>
      </w:r>
      <w:r w:rsidRPr="005F4074">
        <w:rPr>
          <w:rFonts w:ascii="Times New Roman" w:hAnsi="Times New Roman" w:cs="Times New Roman"/>
          <w:sz w:val="24"/>
          <w:szCs w:val="24"/>
        </w:rPr>
        <w:t xml:space="preserve">. Sorting that result by count in descending order and taking only the first row with </w:t>
      </w:r>
      <w:r w:rsidRPr="005F4074">
        <w:rPr>
          <w:rFonts w:ascii="Times New Roman" w:eastAsia="Consolas" w:hAnsi="Times New Roman" w:cs="Times New Roman"/>
          <w:sz w:val="24"/>
          <w:szCs w:val="24"/>
        </w:rPr>
        <w:t xml:space="preserve">ORDER BY </w:t>
      </w:r>
      <w:proofErr w:type="spellStart"/>
      <w:r w:rsidRPr="005F4074">
        <w:rPr>
          <w:rFonts w:ascii="Times New Roman" w:eastAsia="Consolas" w:hAnsi="Times New Roman" w:cs="Times New Roman"/>
          <w:sz w:val="24"/>
          <w:szCs w:val="24"/>
        </w:rPr>
        <w:t>cnt</w:t>
      </w:r>
      <w:proofErr w:type="spellEnd"/>
      <w:r w:rsidRPr="005F4074">
        <w:rPr>
          <w:rFonts w:ascii="Times New Roman" w:eastAsia="Consolas" w:hAnsi="Times New Roman" w:cs="Times New Roman"/>
          <w:sz w:val="24"/>
          <w:szCs w:val="24"/>
        </w:rPr>
        <w:t xml:space="preserve"> DESC LIMIT 1</w:t>
      </w:r>
      <w:r w:rsidRPr="005F4074">
        <w:rPr>
          <w:rFonts w:ascii="Times New Roman" w:hAnsi="Times New Roman" w:cs="Times New Roman"/>
          <w:sz w:val="24"/>
          <w:szCs w:val="24"/>
        </w:rPr>
        <w:t xml:space="preserve"> isolates the mode — the value that appears most often. As with the mean imputation, this is wrapped in a derived table so MySQL will allow it inside an UPDATE that targets the same table, and the resulting single value is written into every NULL cell.</w:t>
      </w:r>
    </w:p>
    <w:p w14:paraId="223F79B5" w14:textId="77777777" w:rsidR="00EC5A47" w:rsidRDefault="00EC5A47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4BA06244" w14:textId="4DFF6CB0" w:rsidR="00EB28D0" w:rsidRDefault="00EB28D0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D9E4E6" wp14:editId="5FF558B2">
            <wp:extent cx="6400800" cy="2944495"/>
            <wp:effectExtent l="0" t="0" r="0" b="8255"/>
            <wp:docPr id="12007164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16453" name="Picture 12007164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F4AE" w14:textId="77777777" w:rsidR="00EB28D0" w:rsidRDefault="00EB28D0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7551A9D0" w14:textId="77777777" w:rsidR="00EB28D0" w:rsidRDefault="00EB28D0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0227D2D2" w14:textId="77777777" w:rsidR="00EB28D0" w:rsidRDefault="00EB28D0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4C396525" w14:textId="77777777" w:rsidR="00EB28D0" w:rsidRDefault="00EB28D0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42CF7283" w14:textId="77777777" w:rsidR="00EB28D0" w:rsidRDefault="00EB28D0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741F28A5" w14:textId="77777777" w:rsidR="00EB28D0" w:rsidRDefault="00EB28D0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5FD43482" w14:textId="77777777" w:rsidR="00EB28D0" w:rsidRDefault="00EB28D0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73AFD0BF" w14:textId="5AF979BF" w:rsidR="00EB28D0" w:rsidRDefault="00EB28D0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C07E1D" wp14:editId="4D3D8C90">
            <wp:extent cx="6400800" cy="2940050"/>
            <wp:effectExtent l="0" t="0" r="0" b="0"/>
            <wp:docPr id="1408555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55534" name="Picture 14085555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11F0" w14:textId="70B8916C" w:rsidR="00EC5A47" w:rsidRDefault="00EB28D0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CF0E81" wp14:editId="782DAA34">
            <wp:extent cx="6400800" cy="2941955"/>
            <wp:effectExtent l="0" t="0" r="0" b="0"/>
            <wp:docPr id="178618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8255" name="Picture 1786182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9AF" w14:textId="77777777" w:rsidR="00845CAC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5342F1CF" w14:textId="77777777" w:rsidR="00EB28D0" w:rsidRPr="005F4074" w:rsidRDefault="00EB28D0">
      <w:pPr>
        <w:spacing w:after="200"/>
        <w:rPr>
          <w:rFonts w:ascii="Times New Roman" w:hAnsi="Times New Roman" w:cs="Times New Roman"/>
        </w:rPr>
      </w:pPr>
    </w:p>
    <w:p w14:paraId="2B1029B0" w14:textId="77777777" w:rsidR="00845CAC" w:rsidRPr="005F4074" w:rsidRDefault="00137374">
      <w:pPr>
        <w:pStyle w:val="Heading2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t xml:space="preserve">2.3 Handling the </w:t>
      </w:r>
      <w:proofErr w:type="spellStart"/>
      <w:r w:rsidRPr="005F4074">
        <w:rPr>
          <w:rFonts w:ascii="Times New Roman" w:hAnsi="Times New Roman" w:cs="Times New Roman"/>
        </w:rPr>
        <w:t>WarehouseToHome</w:t>
      </w:r>
      <w:proofErr w:type="spellEnd"/>
      <w:r w:rsidRPr="005F4074">
        <w:rPr>
          <w:rFonts w:ascii="Times New Roman" w:hAnsi="Times New Roman" w:cs="Times New Roman"/>
        </w:rPr>
        <w:t xml:space="preserve"> Outlier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5F4074" w14:paraId="2B1029B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B1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DELETE FROM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B2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WarehouseToHome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&gt; 100;</w:t>
            </w:r>
          </w:p>
        </w:tc>
      </w:tr>
    </w:tbl>
    <w:p w14:paraId="16D9CCB7" w14:textId="4F0ED227" w:rsidR="00EB28D0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5F4074">
        <w:rPr>
          <w:rFonts w:ascii="Times New Roman" w:hAnsi="Times New Roman" w:cs="Times New Roman"/>
          <w:sz w:val="24"/>
          <w:szCs w:val="24"/>
        </w:rPr>
        <w:t xml:space="preserve">A straightforward </w:t>
      </w:r>
      <w:r w:rsidRPr="005F4074">
        <w:rPr>
          <w:rFonts w:ascii="Times New Roman" w:eastAsia="Consolas" w:hAnsi="Times New Roman" w:cs="Times New Roman"/>
          <w:sz w:val="24"/>
          <w:szCs w:val="24"/>
        </w:rPr>
        <w:t>DELETE</w:t>
      </w:r>
      <w:r w:rsidRPr="005F4074">
        <w:rPr>
          <w:rFonts w:ascii="Times New Roman" w:hAnsi="Times New Roman" w:cs="Times New Roman"/>
          <w:sz w:val="24"/>
          <w:szCs w:val="24"/>
        </w:rPr>
        <w:t xml:space="preserve"> removes any row where the distance from warehouse to home exceeds 100 (km), since such values are implausible for a typical delivery radius and are treated as data-entry outliers rather than genuine long-distance customers. This step should run </w:t>
      </w:r>
      <w:r w:rsidRPr="005F4074">
        <w:rPr>
          <w:rFonts w:ascii="Times New Roman" w:hAnsi="Times New Roman" w:cs="Times New Roman"/>
          <w:i/>
          <w:iCs/>
          <w:sz w:val="24"/>
          <w:szCs w:val="24"/>
        </w:rPr>
        <w:t>after</w:t>
      </w:r>
      <w:r w:rsidRPr="005F4074">
        <w:rPr>
          <w:rFonts w:ascii="Times New Roman" w:hAnsi="Times New Roman" w:cs="Times New Roman"/>
          <w:sz w:val="24"/>
          <w:szCs w:val="24"/>
        </w:rPr>
        <w:t xml:space="preserve"> the mean imputation for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WarehouseToHome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>, so that the imputed rows (which use a legitimate average) are not themselves mistaken for outliers, and so the deletion is based on real, exceptional values only.</w:t>
      </w:r>
    </w:p>
    <w:p w14:paraId="6234C70C" w14:textId="393E92B9" w:rsidR="00EB28D0" w:rsidRPr="005F4074" w:rsidRDefault="00B5672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8F86DE" wp14:editId="2B4A5446">
            <wp:extent cx="6400800" cy="2943860"/>
            <wp:effectExtent l="0" t="0" r="0" b="8890"/>
            <wp:docPr id="9349223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22320" name="Picture 9349223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9B5" w14:textId="77777777" w:rsidR="00845CAC" w:rsidRPr="005F4074" w:rsidRDefault="00845CAC">
      <w:pPr>
        <w:spacing w:after="200"/>
        <w:rPr>
          <w:rFonts w:ascii="Times New Roman" w:hAnsi="Times New Roman" w:cs="Times New Roman"/>
        </w:rPr>
      </w:pPr>
    </w:p>
    <w:p w14:paraId="2B1029B6" w14:textId="77777777" w:rsidR="00845CAC" w:rsidRPr="005F4074" w:rsidRDefault="00137374">
      <w:pPr>
        <w:pStyle w:val="Heading2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t>2.4 Standardising Inconsistent Category Labels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5F4074" w14:paraId="2B1029C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B7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UPDATE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B8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SET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PreferredLoginDevice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'Mobile Phone'</w:t>
            </w:r>
          </w:p>
          <w:p w14:paraId="2B1029B9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PreferredLoginDevice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'Phone';</w:t>
            </w:r>
          </w:p>
          <w:p w14:paraId="2B1029BA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</w:t>
            </w:r>
          </w:p>
          <w:p w14:paraId="2B1029BB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UPDATE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BC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SET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PreferedOrderCat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'Mobile Phone'</w:t>
            </w:r>
          </w:p>
          <w:p w14:paraId="2B1029BD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PreferedOrderCat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'Mobile';</w:t>
            </w:r>
          </w:p>
          <w:p w14:paraId="2B1029BE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</w:t>
            </w:r>
          </w:p>
          <w:p w14:paraId="2B1029BF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UPDATE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C0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SET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PreferredPaymentMode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'Cash on Delivery'</w:t>
            </w:r>
          </w:p>
          <w:p w14:paraId="2B1029C1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PreferredPaymentMode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'COD';</w:t>
            </w:r>
          </w:p>
          <w:p w14:paraId="2B1029C2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</w:t>
            </w:r>
          </w:p>
          <w:p w14:paraId="2B1029C3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UPDATE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C4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SET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PreferredPaymentMode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'Credit Card'</w:t>
            </w:r>
          </w:p>
          <w:p w14:paraId="2B1029C5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PreferredPaymentMode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'CC';</w:t>
            </w:r>
          </w:p>
        </w:tc>
      </w:tr>
    </w:tbl>
    <w:p w14:paraId="2D2E4DA0" w14:textId="77777777" w:rsidR="00A7237F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5F4074">
        <w:rPr>
          <w:rFonts w:ascii="Times New Roman" w:hAnsi="Times New Roman" w:cs="Times New Roman"/>
          <w:sz w:val="24"/>
          <w:szCs w:val="24"/>
        </w:rPr>
        <w:t xml:space="preserve">These four independent UPDATE statements each rewrite one inconsistent label to its standard form: "Phone" becomes "Mobile Phone" in the login-device column, "Mobile" becomes "Mobile Phone" in the order-category column, and the payment-mode abbreviations "COD" and "CC" are expanded to their full names. This matters because every later </w:t>
      </w:r>
      <w:r w:rsidRPr="005F4074">
        <w:rPr>
          <w:rFonts w:ascii="Times New Roman" w:eastAsia="Consolas" w:hAnsi="Times New Roman" w:cs="Times New Roman"/>
          <w:sz w:val="24"/>
          <w:szCs w:val="24"/>
        </w:rPr>
        <w:t>GROUP BY</w:t>
      </w:r>
      <w:r w:rsidRPr="005F4074">
        <w:rPr>
          <w:rFonts w:ascii="Times New Roman" w:hAnsi="Times New Roman" w:cs="Times New Roman"/>
          <w:sz w:val="24"/>
          <w:szCs w:val="24"/>
        </w:rPr>
        <w:t xml:space="preserve"> on these columns (payment-mode popularity, device preference, and so on) would otherwise silently split one real-world category into two separate rows in the results — for example, counting "COD" and "Cash on Delivery" as two different payment modes instead of one.</w:t>
      </w:r>
    </w:p>
    <w:p w14:paraId="05C54332" w14:textId="77777777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61D5C66B" w14:textId="7BAF95E6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F82358" wp14:editId="58A58690">
            <wp:extent cx="6400800" cy="2766695"/>
            <wp:effectExtent l="0" t="0" r="0" b="0"/>
            <wp:docPr id="6224019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01986" name="Picture 6224019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86A1" w14:textId="77777777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5E538AA4" w14:textId="3C845DB1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7FCADE92" w14:textId="77777777" w:rsidR="00632733" w:rsidRDefault="00632733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CB4374A" w14:textId="05B159B3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AC0963" wp14:editId="0CDC979F">
            <wp:extent cx="6400800" cy="2489604"/>
            <wp:effectExtent l="0" t="0" r="0" b="6350"/>
            <wp:docPr id="5625992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9252" name="Picture 56259925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89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02E71" w14:textId="77777777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76926B71" w14:textId="77777777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6C2EF353" w14:textId="77777777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1FEB9F04" w14:textId="77777777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0D3A1470" w14:textId="77777777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06D0A2F0" w14:textId="77777777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639CDB73" w14:textId="77777777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59EB5208" w14:textId="77777777" w:rsidR="00632733" w:rsidRDefault="00632733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776D701" w14:textId="4F2F054E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93A609" wp14:editId="63AF17C0">
            <wp:extent cx="6400800" cy="2501554"/>
            <wp:effectExtent l="0" t="0" r="0" b="0"/>
            <wp:docPr id="10186974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97473" name="Picture 101869747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0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CDEB0" w14:textId="77777777" w:rsidR="00A7237F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580E8714" w14:textId="77777777" w:rsidR="00632733" w:rsidRDefault="00632733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D3BA42C" w14:textId="46A2366B" w:rsidR="00B5672F" w:rsidRPr="005F4074" w:rsidRDefault="00A7237F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559A80" wp14:editId="26B9F2BE">
            <wp:extent cx="6400800" cy="2491451"/>
            <wp:effectExtent l="0" t="0" r="0" b="4445"/>
            <wp:docPr id="935841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41167" name="Picture 93584116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91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29C8" w14:textId="77777777" w:rsidR="00845CAC" w:rsidRPr="005F4074" w:rsidRDefault="00137374">
      <w:pPr>
        <w:pStyle w:val="Heading1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t>3. Data Transformation</w:t>
      </w:r>
    </w:p>
    <w:p w14:paraId="2B1029C9" w14:textId="77777777" w:rsidR="00845CAC" w:rsidRPr="005F4074" w:rsidRDefault="00137374">
      <w:pPr>
        <w:pStyle w:val="Heading2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t>3.1 Renaming Columns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5F4074" w14:paraId="2B1029C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CA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ALTER TABLE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RENAME COLUMN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PreferedOrderCat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TO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PreferredOrderCat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;</w:t>
            </w:r>
          </w:p>
          <w:p w14:paraId="2B1029CB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ALTER TABLE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RENAME COLUMN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HourSpendOnApp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TO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HoursSpentOnApp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;</w:t>
            </w:r>
          </w:p>
        </w:tc>
      </w:tr>
    </w:tbl>
    <w:p w14:paraId="76C0C52C" w14:textId="7F92F39B" w:rsidR="00A7237F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5F4074">
        <w:rPr>
          <w:rFonts w:ascii="Times New Roman" w:hAnsi="Times New Roman" w:cs="Times New Roman"/>
          <w:sz w:val="24"/>
          <w:szCs w:val="24"/>
        </w:rPr>
        <w:t xml:space="preserve">MySQL 8.0's </w:t>
      </w:r>
      <w:r w:rsidRPr="005F4074">
        <w:rPr>
          <w:rFonts w:ascii="Times New Roman" w:eastAsia="Consolas" w:hAnsi="Times New Roman" w:cs="Times New Roman"/>
          <w:sz w:val="24"/>
          <w:szCs w:val="24"/>
        </w:rPr>
        <w:t>RENAME COLUMN</w:t>
      </w:r>
      <w:r w:rsidRPr="005F4074">
        <w:rPr>
          <w:rFonts w:ascii="Times New Roman" w:hAnsi="Times New Roman" w:cs="Times New Roman"/>
          <w:sz w:val="24"/>
          <w:szCs w:val="24"/>
        </w:rPr>
        <w:t xml:space="preserve"> clause changes only the column's name while leaving its data type, values, and position untouched. This fixes the original spelling of "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PreferedOrderCat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>" and gives "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HourSpendOnApp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" clearer, grammatically correct naming. (On MySQL versions earlier than 8.0, the equivalent statement is </w:t>
      </w:r>
      <w:r w:rsidRPr="005F4074">
        <w:rPr>
          <w:rFonts w:ascii="Times New Roman" w:eastAsia="Consolas" w:hAnsi="Times New Roman" w:cs="Times New Roman"/>
          <w:sz w:val="24"/>
          <w:szCs w:val="24"/>
        </w:rPr>
        <w:t xml:space="preserve">CHANGE COLUMN </w:t>
      </w:r>
      <w:proofErr w:type="spellStart"/>
      <w:r w:rsidRPr="005F4074">
        <w:rPr>
          <w:rFonts w:ascii="Times New Roman" w:eastAsia="Consolas" w:hAnsi="Times New Roman" w:cs="Times New Roman"/>
          <w:sz w:val="24"/>
          <w:szCs w:val="24"/>
        </w:rPr>
        <w:t>old_name</w:t>
      </w:r>
      <w:proofErr w:type="spellEnd"/>
      <w:r w:rsidRPr="005F4074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5F4074">
        <w:rPr>
          <w:rFonts w:ascii="Times New Roman" w:eastAsia="Consolas" w:hAnsi="Times New Roman" w:cs="Times New Roman"/>
          <w:sz w:val="24"/>
          <w:szCs w:val="24"/>
        </w:rPr>
        <w:t>new_name</w:t>
      </w:r>
      <w:proofErr w:type="spellEnd"/>
      <w:r w:rsidRPr="005F4074">
        <w:rPr>
          <w:rFonts w:ascii="Times New Roman" w:eastAsia="Consolas" w:hAnsi="Times New Roman" w:cs="Times New Roman"/>
          <w:sz w:val="24"/>
          <w:szCs w:val="24"/>
        </w:rPr>
        <w:t xml:space="preserve"> &lt;datatype&gt;</w:t>
      </w:r>
      <w:r w:rsidRPr="005F4074">
        <w:rPr>
          <w:rFonts w:ascii="Times New Roman" w:hAnsi="Times New Roman" w:cs="Times New Roman"/>
          <w:sz w:val="24"/>
          <w:szCs w:val="24"/>
        </w:rPr>
        <w:t>, which requires re-stating the column's data type.)</w:t>
      </w:r>
    </w:p>
    <w:p w14:paraId="64993C15" w14:textId="5B8270D4" w:rsidR="00A7237F" w:rsidRPr="005F4074" w:rsidRDefault="008E59B9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2F6602" wp14:editId="36B1C183">
            <wp:extent cx="6400800" cy="2740025"/>
            <wp:effectExtent l="0" t="0" r="0" b="3175"/>
            <wp:docPr id="13167438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43842" name="Picture 13167438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9CE" w14:textId="77777777" w:rsidR="00845CAC" w:rsidRPr="005F4074" w:rsidRDefault="00845CAC">
      <w:pPr>
        <w:spacing w:after="200"/>
        <w:rPr>
          <w:rFonts w:ascii="Times New Roman" w:hAnsi="Times New Roman" w:cs="Times New Roman"/>
        </w:rPr>
      </w:pPr>
    </w:p>
    <w:p w14:paraId="321EAE4B" w14:textId="77777777" w:rsidR="00FA3BD3" w:rsidRDefault="00FA3BD3">
      <w:pPr>
        <w:pStyle w:val="Heading2"/>
        <w:rPr>
          <w:rFonts w:ascii="Times New Roman" w:hAnsi="Times New Roman" w:cs="Times New Roman"/>
        </w:rPr>
      </w:pPr>
    </w:p>
    <w:p w14:paraId="57FDDFB7" w14:textId="77777777" w:rsidR="00FA3BD3" w:rsidRDefault="00FA3BD3">
      <w:pPr>
        <w:pStyle w:val="Heading2"/>
        <w:rPr>
          <w:rFonts w:ascii="Times New Roman" w:hAnsi="Times New Roman" w:cs="Times New Roman"/>
        </w:rPr>
      </w:pPr>
    </w:p>
    <w:p w14:paraId="2B1029CF" w14:textId="417C5CCD" w:rsidR="00845CAC" w:rsidRPr="005F4074" w:rsidRDefault="00137374">
      <w:pPr>
        <w:pStyle w:val="Heading2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t>3.2 Creating Derived Columns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5F4074" w14:paraId="2B1029D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D0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ALTER TABLE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ADD COLUMN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ComplaintReceived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</w:t>
            </w:r>
            <w:proofErr w:type="gram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VARCHAR(</w:t>
            </w:r>
            <w:proofErr w:type="gram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3);</w:t>
            </w:r>
          </w:p>
          <w:p w14:paraId="2B1029D1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UPDATE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D2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SET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ComplaintReceived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CASE WHEN Complain = 1 THEN 'Yes' ELSE 'No' END;</w:t>
            </w:r>
          </w:p>
          <w:p w14:paraId="2B1029D3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</w:t>
            </w:r>
          </w:p>
          <w:p w14:paraId="2B1029D4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ALTER TABLE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ADD COLUMN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</w:t>
            </w:r>
            <w:proofErr w:type="gram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VARCHAR(</w:t>
            </w:r>
            <w:proofErr w:type="gram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10);</w:t>
            </w:r>
          </w:p>
          <w:p w14:paraId="2B1029D5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UPDATE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D6" w14:textId="77777777" w:rsidR="00845CAC" w:rsidRPr="005F4074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SET </w:t>
            </w:r>
            <w:proofErr w:type="spellStart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  <w:r w:rsidRPr="005F4074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CASE WHEN Churn = 1 THEN 'Churned' ELSE 'Active' END;</w:t>
            </w:r>
          </w:p>
        </w:tc>
      </w:tr>
    </w:tbl>
    <w:p w14:paraId="2B1029D8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5F4074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5F4074">
        <w:rPr>
          <w:rFonts w:ascii="Times New Roman" w:hAnsi="Times New Roman" w:cs="Times New Roman"/>
          <w:sz w:val="24"/>
          <w:szCs w:val="24"/>
        </w:rPr>
        <w:t xml:space="preserve">Each new column is created empty with </w:t>
      </w:r>
      <w:r w:rsidRPr="005F4074">
        <w:rPr>
          <w:rFonts w:ascii="Times New Roman" w:eastAsia="Consolas" w:hAnsi="Times New Roman" w:cs="Times New Roman"/>
          <w:sz w:val="24"/>
          <w:szCs w:val="24"/>
        </w:rPr>
        <w:t>ALTER TABLE ... ADD COLUMN</w:t>
      </w:r>
      <w:r w:rsidRPr="005F4074">
        <w:rPr>
          <w:rFonts w:ascii="Times New Roman" w:hAnsi="Times New Roman" w:cs="Times New Roman"/>
          <w:sz w:val="24"/>
          <w:szCs w:val="24"/>
        </w:rPr>
        <w:t xml:space="preserve">, then populated in a separate UPDATE using a </w:t>
      </w:r>
      <w:r w:rsidRPr="005F4074">
        <w:rPr>
          <w:rFonts w:ascii="Times New Roman" w:eastAsia="Consolas" w:hAnsi="Times New Roman" w:cs="Times New Roman"/>
          <w:sz w:val="24"/>
          <w:szCs w:val="24"/>
        </w:rPr>
        <w:t>CASE</w:t>
      </w:r>
      <w:r w:rsidRPr="005F4074">
        <w:rPr>
          <w:rFonts w:ascii="Times New Roman" w:hAnsi="Times New Roman" w:cs="Times New Roman"/>
          <w:sz w:val="24"/>
          <w:szCs w:val="24"/>
        </w:rPr>
        <w:t xml:space="preserve"> expression that translates the existing binary 0/1 flags into human-readable labels: Complain = 1 becomes "Yes" (otherwise "No"), and Churn = 1 becomes "Churned" (otherwise "Active"). This is done purely for readability in later reporting — every analysis query from this point onward reads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ChurnStatus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4074">
        <w:rPr>
          <w:rFonts w:ascii="Times New Roman" w:hAnsi="Times New Roman" w:cs="Times New Roman"/>
          <w:sz w:val="24"/>
          <w:szCs w:val="24"/>
        </w:rPr>
        <w:t>ComplaintReceived</w:t>
      </w:r>
      <w:proofErr w:type="spellEnd"/>
      <w:r w:rsidRPr="005F4074">
        <w:rPr>
          <w:rFonts w:ascii="Times New Roman" w:hAnsi="Times New Roman" w:cs="Times New Roman"/>
          <w:sz w:val="24"/>
          <w:szCs w:val="24"/>
        </w:rPr>
        <w:t xml:space="preserve"> instead of the raw numeric flags.</w:t>
      </w:r>
    </w:p>
    <w:p w14:paraId="4D038C75" w14:textId="77777777" w:rsidR="008E59B9" w:rsidRDefault="008E59B9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1534D265" w14:textId="77777777" w:rsidR="00FA3BD3" w:rsidRDefault="00FA3BD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33B687E8" w14:textId="77777777" w:rsidR="00FA3BD3" w:rsidRDefault="00FA3BD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64C4849E" w14:textId="77777777" w:rsidR="00FA3BD3" w:rsidRDefault="00FA3BD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18D32365" w14:textId="77777777" w:rsidR="00FA3BD3" w:rsidRDefault="00FA3BD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92722" wp14:editId="609DADF5">
            <wp:extent cx="6400800" cy="2843530"/>
            <wp:effectExtent l="0" t="0" r="0" b="0"/>
            <wp:docPr id="14745574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57437" name="Picture 14745574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A000" w14:textId="77777777" w:rsidR="0038621E" w:rsidRDefault="0038621E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186EB23" w14:textId="65552BE3" w:rsidR="008E59B9" w:rsidRPr="005F4074" w:rsidRDefault="00FA3BD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0F5E87" wp14:editId="184D3774">
            <wp:extent cx="6400800" cy="2602345"/>
            <wp:effectExtent l="0" t="0" r="0" b="7620"/>
            <wp:docPr id="14090306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30632" name="Picture 1409030632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02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29D9" w14:textId="77777777" w:rsidR="00845CAC" w:rsidRPr="005F4074" w:rsidRDefault="00845CAC">
      <w:pPr>
        <w:spacing w:after="200"/>
        <w:rPr>
          <w:rFonts w:ascii="Times New Roman" w:hAnsi="Times New Roman" w:cs="Times New Roman"/>
        </w:rPr>
      </w:pPr>
    </w:p>
    <w:p w14:paraId="2B1029DA" w14:textId="77777777" w:rsidR="00845CAC" w:rsidRPr="005F4074" w:rsidRDefault="00137374">
      <w:pPr>
        <w:pStyle w:val="Heading2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t>3.3 Dropping the Original Flag Columns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9D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DB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ALTER TABLE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DC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DROP COLUMN Churn,</w:t>
            </w:r>
          </w:p>
          <w:p w14:paraId="2B1029DD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DROP COLUMN Complain;</w:t>
            </w:r>
          </w:p>
        </w:tc>
      </w:tr>
    </w:tbl>
    <w:p w14:paraId="2B1029DF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Now that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ChurnStatus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ComplaintReceived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carry the same information in readable form, the original numeric Churn and Complain columns are redundant and are removed with a single </w:t>
      </w:r>
      <w:r w:rsidRPr="00AD1991">
        <w:rPr>
          <w:rFonts w:ascii="Times New Roman" w:eastAsia="Consolas" w:hAnsi="Times New Roman" w:cs="Times New Roman"/>
          <w:sz w:val="24"/>
          <w:szCs w:val="24"/>
        </w:rPr>
        <w:t>ALTER TABLE</w:t>
      </w:r>
      <w:r w:rsidRPr="00AD1991">
        <w:rPr>
          <w:rFonts w:ascii="Times New Roman" w:hAnsi="Times New Roman" w:cs="Times New Roman"/>
          <w:sz w:val="24"/>
          <w:szCs w:val="24"/>
        </w:rPr>
        <w:t xml:space="preserve"> statement listing both drops. This keeps the schema clean and avoids two columns representing the same fact.</w:t>
      </w:r>
    </w:p>
    <w:p w14:paraId="1AAE1F38" w14:textId="10277C4F" w:rsidR="00FA3BD3" w:rsidRPr="00AD1991" w:rsidRDefault="008868E9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D8AAA1" wp14:editId="5BDB05BF">
            <wp:extent cx="6400800" cy="3437255"/>
            <wp:effectExtent l="0" t="0" r="0" b="0"/>
            <wp:docPr id="8398149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4939" name="Picture 8398149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9E0" w14:textId="77777777" w:rsidR="00845CAC" w:rsidRPr="005F4074" w:rsidRDefault="00137374">
      <w:pPr>
        <w:pStyle w:val="Heading1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lastRenderedPageBreak/>
        <w:t>4. Data Exploration &amp; Analysis</w:t>
      </w:r>
    </w:p>
    <w:p w14:paraId="2B1029E1" w14:textId="77777777" w:rsidR="00845CAC" w:rsidRPr="00AD1991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Seventeen queries analyse customer behaviour, satisfaction, and churn drivers from different angles. Each one is presented with its full SQL, followed by a walk-through of the logic.</w:t>
      </w:r>
    </w:p>
    <w:p w14:paraId="2B1029E2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Q1. Retrieve the count of churned and active customers.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9E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E3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SELECT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COUNT(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*)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CustomerCount</w:t>
            </w:r>
            <w:proofErr w:type="spellEnd"/>
          </w:p>
          <w:p w14:paraId="2B1029E4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E5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GROUP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;</w:t>
            </w:r>
          </w:p>
        </w:tc>
      </w:tr>
    </w:tbl>
    <w:p w14:paraId="2B1029E7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Groups all rows by the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ChurnStatus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label and counts how many rows fall into each group, giving a simple two-row summary of Churned vs. Active customer counts.</w:t>
      </w:r>
    </w:p>
    <w:p w14:paraId="1F85873B" w14:textId="16D8A9C3" w:rsidR="008868E9" w:rsidRPr="005F4074" w:rsidRDefault="002F0C43">
      <w:pPr>
        <w:spacing w:after="15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F54D59" wp14:editId="75757F6F">
            <wp:extent cx="6400800" cy="2903855"/>
            <wp:effectExtent l="0" t="0" r="0" b="0"/>
            <wp:docPr id="8442601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60107" name="Picture 8442601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9E8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EF172BC" w14:textId="77777777" w:rsidR="002F0C43" w:rsidRDefault="002F0C4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3AC4DE73" w14:textId="77777777" w:rsidR="002F0C43" w:rsidRDefault="002F0C4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07165733" w14:textId="77777777" w:rsidR="002F0C43" w:rsidRDefault="002F0C4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2B1029E9" w14:textId="2D96A3CA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 xml:space="preserve">Q2. Display the average tenure and total cashback </w:t>
      </w:r>
      <w:proofErr w:type="gramStart"/>
      <w:r w:rsidRPr="00AD1991">
        <w:rPr>
          <w:rFonts w:ascii="Times New Roman" w:hAnsi="Times New Roman" w:cs="Times New Roman"/>
          <w:sz w:val="24"/>
          <w:szCs w:val="24"/>
        </w:rPr>
        <w:t>amount</w:t>
      </w:r>
      <w:proofErr w:type="gramEnd"/>
      <w:r w:rsidRPr="00AD1991">
        <w:rPr>
          <w:rFonts w:ascii="Times New Roman" w:hAnsi="Times New Roman" w:cs="Times New Roman"/>
          <w:sz w:val="24"/>
          <w:szCs w:val="24"/>
        </w:rPr>
        <w:t xml:space="preserve"> of customers who churned.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9E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EA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SELECT AVG(Tenure)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AvgTenure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, SUM(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CashbackAmount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TotalCashback</w:t>
            </w:r>
            <w:proofErr w:type="spellEnd"/>
          </w:p>
          <w:p w14:paraId="2B1029EB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EC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'Churned';</w:t>
            </w:r>
          </w:p>
        </w:tc>
      </w:tr>
    </w:tbl>
    <w:p w14:paraId="2B1029EE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The </w:t>
      </w:r>
      <w:r w:rsidRPr="00AD1991">
        <w:rPr>
          <w:rFonts w:ascii="Times New Roman" w:eastAsia="Consolas" w:hAnsi="Times New Roman" w:cs="Times New Roman"/>
          <w:sz w:val="24"/>
          <w:szCs w:val="24"/>
        </w:rPr>
        <w:t>WHERE</w:t>
      </w:r>
      <w:r w:rsidRPr="00AD1991">
        <w:rPr>
          <w:rFonts w:ascii="Times New Roman" w:hAnsi="Times New Roman" w:cs="Times New Roman"/>
          <w:sz w:val="24"/>
          <w:szCs w:val="24"/>
        </w:rPr>
        <w:t xml:space="preserve"> clause first isolates only churned customers, then two aggregate functions are computed over that filtered set in one pass: </w:t>
      </w:r>
      <w:proofErr w:type="gramStart"/>
      <w:r w:rsidRPr="00AD1991">
        <w:rPr>
          <w:rFonts w:ascii="Times New Roman" w:eastAsia="Consolas" w:hAnsi="Times New Roman" w:cs="Times New Roman"/>
          <w:sz w:val="24"/>
          <w:szCs w:val="24"/>
        </w:rPr>
        <w:t>AVG(</w:t>
      </w:r>
      <w:proofErr w:type="gramEnd"/>
      <w:r w:rsidRPr="00AD1991">
        <w:rPr>
          <w:rFonts w:ascii="Times New Roman" w:eastAsia="Consolas" w:hAnsi="Times New Roman" w:cs="Times New Roman"/>
          <w:sz w:val="24"/>
          <w:szCs w:val="24"/>
        </w:rPr>
        <w:t>)</w:t>
      </w:r>
      <w:r w:rsidRPr="00AD1991">
        <w:rPr>
          <w:rFonts w:ascii="Times New Roman" w:hAnsi="Times New Roman" w:cs="Times New Roman"/>
          <w:sz w:val="24"/>
          <w:szCs w:val="24"/>
        </w:rPr>
        <w:t xml:space="preserve"> for the mean tenure and </w:t>
      </w:r>
      <w:proofErr w:type="gramStart"/>
      <w:r w:rsidRPr="00AD1991">
        <w:rPr>
          <w:rFonts w:ascii="Times New Roman" w:eastAsia="Consolas" w:hAnsi="Times New Roman" w:cs="Times New Roman"/>
          <w:sz w:val="24"/>
          <w:szCs w:val="24"/>
        </w:rPr>
        <w:t>SUM(</w:t>
      </w:r>
      <w:proofErr w:type="gramEnd"/>
      <w:r w:rsidRPr="00AD1991">
        <w:rPr>
          <w:rFonts w:ascii="Times New Roman" w:eastAsia="Consolas" w:hAnsi="Times New Roman" w:cs="Times New Roman"/>
          <w:sz w:val="24"/>
          <w:szCs w:val="24"/>
        </w:rPr>
        <w:t>)</w:t>
      </w:r>
      <w:r w:rsidRPr="00AD1991">
        <w:rPr>
          <w:rFonts w:ascii="Times New Roman" w:hAnsi="Times New Roman" w:cs="Times New Roman"/>
          <w:sz w:val="24"/>
          <w:szCs w:val="24"/>
        </w:rPr>
        <w:t xml:space="preserve"> for total cashback paid out to them. No GROUP BY is needed since the whole filtered set is treated as a single group.</w:t>
      </w:r>
    </w:p>
    <w:p w14:paraId="3A393FE6" w14:textId="77777777" w:rsidR="0038621E" w:rsidRDefault="0038621E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111DF1B" w14:textId="001B813A" w:rsidR="002F0C43" w:rsidRPr="00AD1991" w:rsidRDefault="002F0C4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754D90" wp14:editId="33E8AC01">
            <wp:extent cx="6400800" cy="2692458"/>
            <wp:effectExtent l="0" t="0" r="0" b="0"/>
            <wp:docPr id="13848155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15595" name="Picture 1384815595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92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29F0" w14:textId="7F1BF8B2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Q3. Determine the percentage of churned customers who complained.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9F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F1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SELECT</w:t>
            </w:r>
          </w:p>
          <w:p w14:paraId="2B1029F2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</w:t>
            </w:r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SUM(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CASE WHEN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ComplaintReceived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'Yes' THEN 1 ELSE 0 END) * 100.0 / </w:t>
            </w:r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COUNT(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*)</w:t>
            </w:r>
          </w:p>
          <w:p w14:paraId="2B1029F3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PctChurnedWhoComplained</w:t>
            </w:r>
            <w:proofErr w:type="spellEnd"/>
          </w:p>
          <w:p w14:paraId="2B1029F4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F5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'Churned';</w:t>
            </w:r>
          </w:p>
        </w:tc>
      </w:tr>
    </w:tbl>
    <w:p w14:paraId="2B1029F7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After restricting to churned customers, a </w:t>
      </w:r>
      <w:r w:rsidRPr="00AD1991">
        <w:rPr>
          <w:rFonts w:ascii="Times New Roman" w:eastAsia="Consolas" w:hAnsi="Times New Roman" w:cs="Times New Roman"/>
          <w:sz w:val="24"/>
          <w:szCs w:val="24"/>
        </w:rPr>
        <w:t>CASE</w:t>
      </w:r>
      <w:r w:rsidRPr="00AD1991">
        <w:rPr>
          <w:rFonts w:ascii="Times New Roman" w:hAnsi="Times New Roman" w:cs="Times New Roman"/>
          <w:sz w:val="24"/>
          <w:szCs w:val="24"/>
        </w:rPr>
        <w:t xml:space="preserve"> expression inside </w:t>
      </w:r>
      <w:proofErr w:type="gramStart"/>
      <w:r w:rsidRPr="00AD1991">
        <w:rPr>
          <w:rFonts w:ascii="Times New Roman" w:eastAsia="Consolas" w:hAnsi="Times New Roman" w:cs="Times New Roman"/>
          <w:sz w:val="24"/>
          <w:szCs w:val="24"/>
        </w:rPr>
        <w:t>SUM(</w:t>
      </w:r>
      <w:proofErr w:type="gramEnd"/>
      <w:r w:rsidRPr="00AD1991">
        <w:rPr>
          <w:rFonts w:ascii="Times New Roman" w:eastAsia="Consolas" w:hAnsi="Times New Roman" w:cs="Times New Roman"/>
          <w:sz w:val="24"/>
          <w:szCs w:val="24"/>
        </w:rPr>
        <w:t>)</w:t>
      </w:r>
      <w:r w:rsidRPr="00AD1991">
        <w:rPr>
          <w:rFonts w:ascii="Times New Roman" w:hAnsi="Times New Roman" w:cs="Times New Roman"/>
          <w:sz w:val="24"/>
          <w:szCs w:val="24"/>
        </w:rPr>
        <w:t xml:space="preserve"> counts how many of them have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ComplaintReceived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= 'Yes', which is then divided by the total number of churned customers (</w:t>
      </w:r>
      <w:proofErr w:type="gramStart"/>
      <w:r w:rsidRPr="00AD1991">
        <w:rPr>
          <w:rFonts w:ascii="Times New Roman" w:eastAsia="Consolas" w:hAnsi="Times New Roman" w:cs="Times New Roman"/>
          <w:sz w:val="24"/>
          <w:szCs w:val="24"/>
        </w:rPr>
        <w:t>COUNT(</w:t>
      </w:r>
      <w:proofErr w:type="gramEnd"/>
      <w:r w:rsidRPr="00AD1991">
        <w:rPr>
          <w:rFonts w:ascii="Times New Roman" w:eastAsia="Consolas" w:hAnsi="Times New Roman" w:cs="Times New Roman"/>
          <w:sz w:val="24"/>
          <w:szCs w:val="24"/>
        </w:rPr>
        <w:t>*)</w:t>
      </w:r>
      <w:r w:rsidRPr="00AD1991">
        <w:rPr>
          <w:rFonts w:ascii="Times New Roman" w:hAnsi="Times New Roman" w:cs="Times New Roman"/>
          <w:sz w:val="24"/>
          <w:szCs w:val="24"/>
        </w:rPr>
        <w:t>) and multiplied by 100 to express it as a percentage. Multiplying by 100.0 rather than the integer 100 forces MySQL to perform floating-point division so the result keeps its decimal places instead of being truncated.</w:t>
      </w:r>
    </w:p>
    <w:p w14:paraId="51C43C14" w14:textId="43DE3330" w:rsidR="002F0C43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EA456" wp14:editId="6FAA0FDA">
            <wp:extent cx="6400800" cy="2942590"/>
            <wp:effectExtent l="0" t="0" r="0" b="0"/>
            <wp:docPr id="2320457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576" name="Picture 232045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9F8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9F9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lastRenderedPageBreak/>
        <w:t>Q4. Identify the city tier with the highest number of churned customers whose preferred order category is Laptop &amp; Accessory.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0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9FA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SELECT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CityTier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COUNT(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*)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ChurnedCount</w:t>
            </w:r>
            <w:proofErr w:type="spellEnd"/>
          </w:p>
          <w:p w14:paraId="2B1029FB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9FC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'Churned' AND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PreferredOrderCat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'Laptop &amp; Accessory'</w:t>
            </w:r>
          </w:p>
          <w:p w14:paraId="2B1029FD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GROUP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CityTier</w:t>
            </w:r>
            <w:proofErr w:type="spellEnd"/>
          </w:p>
          <w:p w14:paraId="2B1029FE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ORDER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ChurnedCount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DESC</w:t>
            </w:r>
          </w:p>
          <w:p w14:paraId="2B1029FF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LIMIT 1;</w:t>
            </w:r>
          </w:p>
        </w:tc>
      </w:tr>
    </w:tbl>
    <w:p w14:paraId="2B102A01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Two conditions are applied together in WHERE — churned status and the Laptop &amp; Accessory category — before the remaining rows are grouped by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CityTier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and counted. Sorting the counts in descending order and keeping only the top row via </w:t>
      </w:r>
      <w:r w:rsidRPr="00AD1991">
        <w:rPr>
          <w:rFonts w:ascii="Times New Roman" w:eastAsia="Consolas" w:hAnsi="Times New Roman" w:cs="Times New Roman"/>
          <w:sz w:val="24"/>
          <w:szCs w:val="24"/>
        </w:rPr>
        <w:t>LIMIT 1</w:t>
      </w:r>
      <w:r w:rsidRPr="00AD1991">
        <w:rPr>
          <w:rFonts w:ascii="Times New Roman" w:hAnsi="Times New Roman" w:cs="Times New Roman"/>
          <w:sz w:val="24"/>
          <w:szCs w:val="24"/>
        </w:rPr>
        <w:t xml:space="preserve"> surfaces the single city tier with the most such churned customers.</w:t>
      </w:r>
    </w:p>
    <w:p w14:paraId="29DF6122" w14:textId="1F13661C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107F4" wp14:editId="79670037">
            <wp:extent cx="6400800" cy="2933065"/>
            <wp:effectExtent l="0" t="0" r="0" b="635"/>
            <wp:docPr id="165827900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79001" name="Picture 16582790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A02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03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Q5. Identify the most preferred payment mode among active customers.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0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04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SELECT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PreferredPaymentMode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COUNT(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*)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Cnt</w:t>
            </w:r>
            <w:proofErr w:type="spellEnd"/>
          </w:p>
          <w:p w14:paraId="2B102A05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06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'Active'</w:t>
            </w:r>
          </w:p>
          <w:p w14:paraId="2B102A07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GROUP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PreferredPaymentMode</w:t>
            </w:r>
            <w:proofErr w:type="spellEnd"/>
          </w:p>
          <w:p w14:paraId="2B102A08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ORDER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DESC</w:t>
            </w:r>
          </w:p>
          <w:p w14:paraId="2B102A09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LIMIT 1;</w:t>
            </w:r>
          </w:p>
        </w:tc>
      </w:tr>
    </w:tbl>
    <w:p w14:paraId="2B102A0B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The same grouping-and-ranking pattern as Q4 is applied to active customers only, grouping by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PreferredPaymentMode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instead, to find the single payment mode active customers use most often.</w:t>
      </w:r>
    </w:p>
    <w:p w14:paraId="76571D63" w14:textId="71CE9CDE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64EB89" wp14:editId="1BD40177">
            <wp:extent cx="6400800" cy="2900045"/>
            <wp:effectExtent l="0" t="0" r="0" b="0"/>
            <wp:docPr id="10977830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83066" name="Picture 10977830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A0C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0D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Q6. Calculate the total order amount hike from last year for customers who are single and prefer mobile phones for ordering.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1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0E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SELECT SUM(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OrderAmountHikeFromlastYear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TotalHike</w:t>
            </w:r>
            <w:proofErr w:type="spellEnd"/>
          </w:p>
          <w:p w14:paraId="2B102A0F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10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MaritalStatus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'Single' AND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PreferredLoginDevice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'Mobile Phone';</w:t>
            </w:r>
          </w:p>
        </w:tc>
      </w:tr>
    </w:tbl>
    <w:p w14:paraId="2B102A12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Both conditions —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MaritalStatus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= 'Single' and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PreferredLoginDevice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= 'Mobile Phone' — are combined with AND, then SUM totals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OrderAmountHikeFromlastYear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across the matching rows. </w:t>
      </w:r>
      <w:r w:rsidRPr="00AD199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Assumption: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"prefer mobile phones for ordering" is interpreted as the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PreferredLoginDevice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column (the device used to place orders), rather than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PreferredOrderCat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>, which describes a product category, not an ordering channel.</w:t>
      </w:r>
    </w:p>
    <w:p w14:paraId="2A209A59" w14:textId="77777777" w:rsidR="0038621E" w:rsidRDefault="0038621E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B7E7878" w14:textId="6CEF0F08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C471E2" wp14:editId="047DE60C">
            <wp:extent cx="6400800" cy="2637213"/>
            <wp:effectExtent l="0" t="0" r="0" b="0"/>
            <wp:docPr id="8266319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31926" name="Picture 82663192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37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2A13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14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Q7. Find the average number of devices registered among customers who used UPI as their preferred payment mode.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1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15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SELECT AVG(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NumberOfDeviceRegistered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AvgDevices</w:t>
            </w:r>
            <w:proofErr w:type="spellEnd"/>
          </w:p>
          <w:p w14:paraId="2B102A16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17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PreferredPaymentMode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'UPI';</w:t>
            </w:r>
          </w:p>
        </w:tc>
      </w:tr>
    </w:tbl>
    <w:p w14:paraId="2B102A19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Filters to UPI users only, then averages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NumberOfDeviceRegistered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across that group in a single aggregate pass.</w:t>
      </w:r>
    </w:p>
    <w:p w14:paraId="73317CCB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68906159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0124F35C" w14:textId="77777777" w:rsidR="0038621E" w:rsidRDefault="0038621E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47E168D" w14:textId="0F45BB09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E1A263" wp14:editId="3A69FE18">
            <wp:extent cx="6400800" cy="2665210"/>
            <wp:effectExtent l="0" t="0" r="0" b="1905"/>
            <wp:docPr id="8016906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90623" name="Picture 801690623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6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9695D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618B8749" w14:textId="77777777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B102A1A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1B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Q8. Determine the city tier with the highest number of customers.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2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1C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SELECT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CityTier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COUNT(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*)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CustomerCount</w:t>
            </w:r>
            <w:proofErr w:type="spellEnd"/>
          </w:p>
          <w:p w14:paraId="2B102A1D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1E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GROUP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CityTier</w:t>
            </w:r>
            <w:proofErr w:type="spellEnd"/>
          </w:p>
          <w:p w14:paraId="2B102A1F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ORDER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CustomerCount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DESC</w:t>
            </w:r>
          </w:p>
          <w:p w14:paraId="2B102A20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LIMIT 1;</w:t>
            </w:r>
          </w:p>
        </w:tc>
      </w:tr>
    </w:tbl>
    <w:p w14:paraId="2B102A22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Unlike Q4, this counts </w:t>
      </w:r>
      <w:r w:rsidRPr="00AD1991">
        <w:rPr>
          <w:rFonts w:ascii="Times New Roman" w:hAnsi="Times New Roman" w:cs="Times New Roman"/>
          <w:i/>
          <w:iCs/>
          <w:sz w:val="24"/>
          <w:szCs w:val="24"/>
        </w:rPr>
        <w:t>all</w:t>
      </w:r>
      <w:r w:rsidRPr="00AD1991">
        <w:rPr>
          <w:rFonts w:ascii="Times New Roman" w:hAnsi="Times New Roman" w:cs="Times New Roman"/>
          <w:sz w:val="24"/>
          <w:szCs w:val="24"/>
        </w:rPr>
        <w:t xml:space="preserve"> customers (no churn or category filter), grouped by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CityTier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>, ranked descending, with the top tier returned via LIMIT 1.</w:t>
      </w:r>
    </w:p>
    <w:p w14:paraId="218F0CC3" w14:textId="7595322C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B2C375" wp14:editId="5A04B9DB">
            <wp:extent cx="6400800" cy="2880360"/>
            <wp:effectExtent l="0" t="0" r="0" b="0"/>
            <wp:docPr id="2121653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5302" name="Picture 2121653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A23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24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Q9. Identify the gender that utilized the highest number of coupons.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2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25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SELECT Gender, SUM(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CouponUsed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TotalCoupons</w:t>
            </w:r>
            <w:proofErr w:type="spellEnd"/>
          </w:p>
          <w:p w14:paraId="2B102A26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27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GROUP BY Gender</w:t>
            </w:r>
          </w:p>
          <w:p w14:paraId="2B102A28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ORDER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TotalCoupons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DESC</w:t>
            </w:r>
          </w:p>
          <w:p w14:paraId="2B102A29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LIMIT 1;</w:t>
            </w:r>
          </w:p>
        </w:tc>
      </w:tr>
    </w:tbl>
    <w:p w14:paraId="2B102A2B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SUM (not COUNT) is used because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CouponUsed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already stores a quantity per customer rather than a yes/no flag, so grouping by Gender and summing that quantity gives the true total coupons redeemed by each gender; the top one is then isolated with ORDER BY / LIMIT 1.</w:t>
      </w:r>
    </w:p>
    <w:p w14:paraId="4CC21E4B" w14:textId="7BB8F2F2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D358A" wp14:editId="3680758B">
            <wp:extent cx="6400800" cy="2860040"/>
            <wp:effectExtent l="0" t="0" r="0" b="0"/>
            <wp:docPr id="19213436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43644" name="Picture 192134364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A2C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2D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lastRenderedPageBreak/>
        <w:t>Q10. List the number of customers and the maximum hours spent on the app in each preferred order category.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3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2E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SELECT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PreferredOrderCat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COUNT(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*)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CustomerCount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, MAX(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HoursSpentOnApp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MaxHoursSpent</w:t>
            </w:r>
            <w:proofErr w:type="spellEnd"/>
          </w:p>
          <w:p w14:paraId="2B102A2F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30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GROUP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PreferredOrderCat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;</w:t>
            </w:r>
          </w:p>
        </w:tc>
      </w:tr>
    </w:tbl>
    <w:p w14:paraId="2B102A32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A single GROUP BY on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PreferredOrderCat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computes two aggregates per group at once: </w:t>
      </w:r>
      <w:proofErr w:type="gramStart"/>
      <w:r w:rsidRPr="00AD1991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AD1991">
        <w:rPr>
          <w:rFonts w:ascii="Times New Roman" w:hAnsi="Times New Roman" w:cs="Times New Roman"/>
          <w:sz w:val="24"/>
          <w:szCs w:val="24"/>
        </w:rPr>
        <w:t xml:space="preserve">*) for how many customers fall in that category, and </w:t>
      </w:r>
      <w:proofErr w:type="gramStart"/>
      <w:r w:rsidRPr="00AD1991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AD1991">
        <w:rPr>
          <w:rFonts w:ascii="Times New Roman" w:hAnsi="Times New Roman" w:cs="Times New Roman"/>
          <w:sz w:val="24"/>
          <w:szCs w:val="24"/>
        </w:rPr>
        <w:t xml:space="preserve">) for the highest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HoursSpentOnApp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value seen within it.</w:t>
      </w:r>
    </w:p>
    <w:p w14:paraId="137C60CD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ED8BE7E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4B8A9A7D" w14:textId="77777777" w:rsidR="0038621E" w:rsidRDefault="0038621E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21C0B46" w14:textId="419D531F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3AAE50" wp14:editId="596CE516">
            <wp:extent cx="6400800" cy="2650836"/>
            <wp:effectExtent l="0" t="0" r="0" b="0"/>
            <wp:docPr id="56880738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07386" name="Picture 568807386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50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4DC38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C060E23" w14:textId="77777777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B102A33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34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Q11. Calculate the total order count for customers who prefer using credit cards and have the maximum satisfaction score.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3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35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SELECT SUM(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OrderCount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TotalOrders</w:t>
            </w:r>
            <w:proofErr w:type="spellEnd"/>
          </w:p>
          <w:p w14:paraId="2B102A36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37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PreferredPaymentMode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'Credit Card'</w:t>
            </w:r>
          </w:p>
          <w:p w14:paraId="2B102A38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AND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SatisfactionScore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(SELECT MAX(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SatisfactionScore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);</w:t>
            </w:r>
          </w:p>
        </w:tc>
      </w:tr>
    </w:tbl>
    <w:p w14:paraId="2B102A3A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A scalar subquery, </w:t>
      </w:r>
      <w:r w:rsidRPr="00AD1991">
        <w:rPr>
          <w:rFonts w:ascii="Times New Roman" w:eastAsia="Consolas" w:hAnsi="Times New Roman" w:cs="Times New Roman"/>
          <w:sz w:val="24"/>
          <w:szCs w:val="24"/>
        </w:rPr>
        <w:t>(SELECT MAX(</w:t>
      </w:r>
      <w:proofErr w:type="spellStart"/>
      <w:r w:rsidRPr="00AD1991">
        <w:rPr>
          <w:rFonts w:ascii="Times New Roman" w:eastAsia="Consolas" w:hAnsi="Times New Roman" w:cs="Times New Roman"/>
          <w:sz w:val="24"/>
          <w:szCs w:val="24"/>
        </w:rPr>
        <w:t>SatisfactionScore</w:t>
      </w:r>
      <w:proofErr w:type="spellEnd"/>
      <w:r w:rsidRPr="00AD1991">
        <w:rPr>
          <w:rFonts w:ascii="Times New Roman" w:eastAsia="Consolas" w:hAnsi="Times New Roman" w:cs="Times New Roman"/>
          <w:sz w:val="24"/>
          <w:szCs w:val="24"/>
        </w:rPr>
        <w:t xml:space="preserve">) FROM </w:t>
      </w:r>
      <w:proofErr w:type="spellStart"/>
      <w:r w:rsidRPr="00AD1991">
        <w:rPr>
          <w:rFonts w:ascii="Times New Roman" w:eastAsia="Consolas" w:hAnsi="Times New Roman" w:cs="Times New Roman"/>
          <w:sz w:val="24"/>
          <w:szCs w:val="24"/>
        </w:rPr>
        <w:t>ecommerce_data</w:t>
      </w:r>
      <w:proofErr w:type="spellEnd"/>
      <w:r w:rsidRPr="00AD1991">
        <w:rPr>
          <w:rFonts w:ascii="Times New Roman" w:eastAsia="Consolas" w:hAnsi="Times New Roman" w:cs="Times New Roman"/>
          <w:sz w:val="24"/>
          <w:szCs w:val="24"/>
        </w:rPr>
        <w:t>)</w:t>
      </w:r>
      <w:r w:rsidRPr="00AD1991">
        <w:rPr>
          <w:rFonts w:ascii="Times New Roman" w:hAnsi="Times New Roman" w:cs="Times New Roman"/>
          <w:sz w:val="24"/>
          <w:szCs w:val="24"/>
        </w:rPr>
        <w:t xml:space="preserve">, first finds the single highest satisfaction score anywhere in the dataset. The outer query then filters to credit-card customers whose own score equals that maximum, and sums their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OrderCount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>.</w:t>
      </w:r>
    </w:p>
    <w:p w14:paraId="5237F9BB" w14:textId="77777777" w:rsidR="0038621E" w:rsidRDefault="0038621E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EB1BD4E" w14:textId="41E03AAE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711E77" wp14:editId="2D160C3D">
            <wp:extent cx="6400800" cy="2706255"/>
            <wp:effectExtent l="0" t="0" r="0" b="0"/>
            <wp:docPr id="1347326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2661" name="Picture 134732661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0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B7E64" w14:textId="77777777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B102A3B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3C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Q12. What is the average satisfaction score of customers who have complained?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4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3D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SELECT AVG(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SatisfactionScore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AvgSatisfaction</w:t>
            </w:r>
            <w:proofErr w:type="spellEnd"/>
          </w:p>
          <w:p w14:paraId="2B102A3E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3F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ComplaintReceived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'Yes';</w:t>
            </w:r>
          </w:p>
        </w:tc>
      </w:tr>
    </w:tbl>
    <w:p w14:paraId="2B102A41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Filters to customers with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ComplaintReceived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= 'Yes' and averages their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SatisfactionScore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— a direct one-condition, one-aggregate query.</w:t>
      </w:r>
    </w:p>
    <w:p w14:paraId="55B63D44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3C317E18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DFA11AF" w14:textId="77777777" w:rsidR="0038621E" w:rsidRDefault="0038621E" w:rsidP="00FF400C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B102A42" w14:textId="112E081E" w:rsidR="00845CAC" w:rsidRPr="00AD1991" w:rsidRDefault="00FF400C" w:rsidP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6F969" wp14:editId="1A142076">
            <wp:extent cx="6400800" cy="2585951"/>
            <wp:effectExtent l="0" t="0" r="0" b="5080"/>
            <wp:docPr id="713256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5685" name="Picture 71325685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8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2A43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lastRenderedPageBreak/>
        <w:t>Q13. List the preferred order category among customers who used more than 5 coupons.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4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44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SELECT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PreferredOrderCat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COUNT(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*)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CustomerCount</w:t>
            </w:r>
            <w:proofErr w:type="spellEnd"/>
          </w:p>
          <w:p w14:paraId="2B102A45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46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CouponUsed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&gt; 5</w:t>
            </w:r>
          </w:p>
          <w:p w14:paraId="2B102A47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GROUP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PreferredOrderCat</w:t>
            </w:r>
            <w:proofErr w:type="spellEnd"/>
          </w:p>
          <w:p w14:paraId="2B102A48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ORDER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CustomerCount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DESC;</w:t>
            </w:r>
          </w:p>
        </w:tc>
      </w:tr>
    </w:tbl>
    <w:p w14:paraId="2B102A4A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Rows are first restricted to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CouponUsed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&gt; 5, then grouped by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PreferredOrderCat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and counted. Grouping with a count (rather than a bare DISTINCT list) additionally shows how many heavy-coupon users fall into each category, which is more informative for spotting which category drives the most coupon usage.</w:t>
      </w:r>
    </w:p>
    <w:p w14:paraId="6EB6DAB5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7DF66BC9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790B3540" w14:textId="24B0EE3C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B046AB" wp14:editId="7EE5F4EC">
            <wp:extent cx="6400800" cy="2842260"/>
            <wp:effectExtent l="0" t="0" r="0" b="0"/>
            <wp:docPr id="193971990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9908" name="Picture 193971990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8AA9" w14:textId="77777777" w:rsidR="00FF400C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1EC1A9C9" w14:textId="77777777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B102A4B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4C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Q14. List the top 3 preferred order categories with the highest average cashback amount.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5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4D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SELECT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PreferredOrderCat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, AVG(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CashbackAmount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AvgCashback</w:t>
            </w:r>
            <w:proofErr w:type="spellEnd"/>
          </w:p>
          <w:p w14:paraId="2B102A4E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4F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GROUP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PreferredOrderCat</w:t>
            </w:r>
            <w:proofErr w:type="spellEnd"/>
          </w:p>
          <w:p w14:paraId="2B102A50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ORDER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AvgCashback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DESC</w:t>
            </w:r>
          </w:p>
          <w:p w14:paraId="2B102A51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LIMIT 3;</w:t>
            </w:r>
          </w:p>
        </w:tc>
      </w:tr>
    </w:tbl>
    <w:p w14:paraId="2B102A53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Groups by category, computes the average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CashbackAmount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per group, sorts those averages from highest to lowest, and keeps only the top three rows with LIMIT 3.</w:t>
      </w:r>
    </w:p>
    <w:p w14:paraId="1E3B3AC3" w14:textId="77777777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12E66A93" w14:textId="694C4DCC" w:rsidR="00FF400C" w:rsidRPr="00AD1991" w:rsidRDefault="00FF400C">
      <w:pPr>
        <w:spacing w:after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316282" wp14:editId="5B9CABF8">
            <wp:extent cx="6400800" cy="2900045"/>
            <wp:effectExtent l="0" t="0" r="8255" b="0"/>
            <wp:docPr id="210473276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32765" name="Picture 210473276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A55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Q15. Find the preferred payment modes of customers whose average tenure is 10 months and have placed more than 500 orders.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5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56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SELECT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PreferredPaymentMode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AVG(Tenure)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AvgTenure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, SUM(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OrderCount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TotalOrders</w:t>
            </w:r>
            <w:proofErr w:type="spellEnd"/>
          </w:p>
          <w:p w14:paraId="2B102A57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58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GROUP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PreferredPaymentMode</w:t>
            </w:r>
            <w:proofErr w:type="spellEnd"/>
          </w:p>
          <w:p w14:paraId="2B102A59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HAVING AVG(Tenure) = 10 AND SUM(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OrderCount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) &gt; 500;</w:t>
            </w:r>
          </w:p>
        </w:tc>
      </w:tr>
    </w:tbl>
    <w:p w14:paraId="2B102A5B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This query groups customers by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PreferredPaymentMode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and evaluates two group-level conditions: the group's average Tenure must equal 10, and the group's summed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OrderCount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must exceed 500. </w:t>
      </w:r>
      <w:r w:rsidRPr="00AD1991">
        <w:rPr>
          <w:rFonts w:ascii="Times New Roman" w:eastAsia="Consolas" w:hAnsi="Times New Roman" w:cs="Times New Roman"/>
          <w:sz w:val="24"/>
          <w:szCs w:val="24"/>
        </w:rPr>
        <w:t>HAVING</w:t>
      </w:r>
      <w:r w:rsidRPr="00AD1991">
        <w:rPr>
          <w:rFonts w:ascii="Times New Roman" w:hAnsi="Times New Roman" w:cs="Times New Roman"/>
          <w:sz w:val="24"/>
          <w:szCs w:val="24"/>
        </w:rPr>
        <w:t xml:space="preserve"> is required here instead of WHERE because these conditions depend on aggregated values (AVG and SUM) that only exist after the rows have been grouped — WHERE filters individual rows before grouping and cannot reference aggregate functions. </w:t>
      </w:r>
      <w:r w:rsidRPr="00AD199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Note: </w:t>
      </w:r>
      <w:r w:rsidRPr="00AD1991">
        <w:rPr>
          <w:rFonts w:ascii="Times New Roman" w:hAnsi="Times New Roman" w:cs="Times New Roman"/>
          <w:sz w:val="24"/>
          <w:szCs w:val="24"/>
        </w:rPr>
        <w:t xml:space="preserve">if this returns no rows because the average isn't an exact integer 10, consider </w:t>
      </w:r>
      <w:r w:rsidRPr="00AD1991">
        <w:rPr>
          <w:rFonts w:ascii="Times New Roman" w:eastAsia="Consolas" w:hAnsi="Times New Roman" w:cs="Times New Roman"/>
          <w:sz w:val="24"/>
          <w:szCs w:val="24"/>
        </w:rPr>
        <w:t>ROUND(AVG(Tenure)) = 10</w:t>
      </w:r>
      <w:r w:rsidRPr="00AD1991">
        <w:rPr>
          <w:rFonts w:ascii="Times New Roman" w:hAnsi="Times New Roman" w:cs="Times New Roman"/>
          <w:sz w:val="24"/>
          <w:szCs w:val="24"/>
        </w:rPr>
        <w:t xml:space="preserve"> as a more tolerant match.</w:t>
      </w:r>
    </w:p>
    <w:p w14:paraId="4541C024" w14:textId="77777777" w:rsidR="0038621E" w:rsidRDefault="0038621E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4C7DFD7" w14:textId="5F366807" w:rsidR="00FF400C" w:rsidRPr="00AD1991" w:rsidRDefault="00FF400C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FE735B" wp14:editId="2A6426EF">
            <wp:extent cx="6400800" cy="2736850"/>
            <wp:effectExtent l="0" t="0" r="0" b="6350"/>
            <wp:docPr id="3271780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8019" name="Picture 327178019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2A5C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5D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Q16. Categorize customers by warehouse-to-home distance and display the churn status breakdown for each category.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6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5E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SELECT</w:t>
            </w:r>
          </w:p>
          <w:p w14:paraId="2B102A5F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CASE</w:t>
            </w:r>
          </w:p>
          <w:p w14:paraId="2B102A60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WHEN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WarehouseToHome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&lt;= </w:t>
            </w:r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5  THEN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'Very Close Distance'</w:t>
            </w:r>
          </w:p>
          <w:p w14:paraId="2B102A61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WHEN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WarehouseToHome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&lt;= 10 THEN 'Close Distance'</w:t>
            </w:r>
          </w:p>
          <w:p w14:paraId="2B102A62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WHEN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WarehouseToHome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&lt;= 15 THEN 'Moderate Distance'</w:t>
            </w:r>
          </w:p>
          <w:p w14:paraId="2B102A63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  ELSE 'Far Distance'</w:t>
            </w:r>
          </w:p>
          <w:p w14:paraId="2B102A64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END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DistanceCategory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,</w:t>
            </w:r>
          </w:p>
          <w:p w14:paraId="2B102A65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,</w:t>
            </w:r>
          </w:p>
          <w:p w14:paraId="2B102A66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</w:t>
            </w:r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COUNT(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*) AS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CustomerCount</w:t>
            </w:r>
            <w:proofErr w:type="spellEnd"/>
          </w:p>
          <w:p w14:paraId="2B102A67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68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GROUP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DistanceCategory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</w:p>
          <w:p w14:paraId="2B102A69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ORDER BY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DistanceCategory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ChurnStatus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;</w:t>
            </w:r>
          </w:p>
        </w:tc>
      </w:tr>
    </w:tbl>
    <w:p w14:paraId="2B102A6B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A CASE expression evaluates each row's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WarehouseToHome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distance against ascending thresholds (≤5, ≤10, ≤15, and anything above that) and labels it into one of four bands. Because CASE conditions are checked top-to-bottom and stop at the first match, a value of 4 correctly lands in "Very Close Distance" without also matching the ≤10 or ≤15 branches. The result set is then grouped by both the new distance label and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ChurnStatus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together, so </w:t>
      </w:r>
      <w:proofErr w:type="gramStart"/>
      <w:r w:rsidRPr="00AD1991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AD1991">
        <w:rPr>
          <w:rFonts w:ascii="Times New Roman" w:hAnsi="Times New Roman" w:cs="Times New Roman"/>
          <w:sz w:val="24"/>
          <w:szCs w:val="24"/>
        </w:rPr>
        <w:t>*) reports the churned/active split within each distance band ra</w:t>
      </w:r>
      <w:r w:rsidRPr="00AD1991">
        <w:rPr>
          <w:rFonts w:ascii="Times New Roman" w:hAnsi="Times New Roman" w:cs="Times New Roman"/>
          <w:sz w:val="24"/>
          <w:szCs w:val="24"/>
        </w:rPr>
        <w:t>ther than one combined total.</w:t>
      </w:r>
    </w:p>
    <w:p w14:paraId="51801BE2" w14:textId="77777777" w:rsidR="00632733" w:rsidRDefault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186F556" w14:textId="77777777" w:rsidR="00632733" w:rsidRDefault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B102A6C" w14:textId="65100244" w:rsidR="00845CAC" w:rsidRDefault="00632733" w:rsidP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2BB46D" wp14:editId="79723F75">
            <wp:extent cx="6400800" cy="2910840"/>
            <wp:effectExtent l="0" t="0" r="0" b="3810"/>
            <wp:docPr id="178406324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63249" name="Picture 178406324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F52F" w14:textId="77777777" w:rsidR="00632733" w:rsidRDefault="00632733" w:rsidP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441FCBB5" w14:textId="77777777" w:rsidR="00632733" w:rsidRDefault="00632733" w:rsidP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7AC326BF" w14:textId="77777777" w:rsidR="00632733" w:rsidRPr="00AD1991" w:rsidRDefault="00632733" w:rsidP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2B102A6D" w14:textId="77777777" w:rsidR="00845CAC" w:rsidRPr="00AD1991" w:rsidRDefault="0013737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Q17. List the customer's order details who are married, live in City Tier-1, and their order counts are more than the average number of orders placed by all customers.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7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6E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SELECT *</w:t>
            </w:r>
          </w:p>
          <w:p w14:paraId="2B102A6F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</w:p>
          <w:p w14:paraId="2B102A70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MaritalStatus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'Married'</w:t>
            </w:r>
          </w:p>
          <w:p w14:paraId="2B102A71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AND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CityTier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1</w:t>
            </w:r>
          </w:p>
          <w:p w14:paraId="2B102A72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AND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OrderCount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&gt; (SELECT AVG(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OrderCount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) 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);</w:t>
            </w:r>
          </w:p>
        </w:tc>
      </w:tr>
    </w:tbl>
    <w:p w14:paraId="2B102A74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The subquery </w:t>
      </w:r>
      <w:r w:rsidRPr="00AD1991">
        <w:rPr>
          <w:rFonts w:ascii="Times New Roman" w:eastAsia="Consolas" w:hAnsi="Times New Roman" w:cs="Times New Roman"/>
          <w:sz w:val="24"/>
          <w:szCs w:val="24"/>
        </w:rPr>
        <w:t>(SELECT AVG(</w:t>
      </w:r>
      <w:proofErr w:type="spellStart"/>
      <w:r w:rsidRPr="00AD1991">
        <w:rPr>
          <w:rFonts w:ascii="Times New Roman" w:eastAsia="Consolas" w:hAnsi="Times New Roman" w:cs="Times New Roman"/>
          <w:sz w:val="24"/>
          <w:szCs w:val="24"/>
        </w:rPr>
        <w:t>OrderCount</w:t>
      </w:r>
      <w:proofErr w:type="spellEnd"/>
      <w:r w:rsidRPr="00AD1991">
        <w:rPr>
          <w:rFonts w:ascii="Times New Roman" w:eastAsia="Consolas" w:hAnsi="Times New Roman" w:cs="Times New Roman"/>
          <w:sz w:val="24"/>
          <w:szCs w:val="24"/>
        </w:rPr>
        <w:t xml:space="preserve">) FROM </w:t>
      </w:r>
      <w:proofErr w:type="spellStart"/>
      <w:r w:rsidRPr="00AD1991">
        <w:rPr>
          <w:rFonts w:ascii="Times New Roman" w:eastAsia="Consolas" w:hAnsi="Times New Roman" w:cs="Times New Roman"/>
          <w:sz w:val="24"/>
          <w:szCs w:val="24"/>
        </w:rPr>
        <w:t>ecommerce_data</w:t>
      </w:r>
      <w:proofErr w:type="spellEnd"/>
      <w:r w:rsidRPr="00AD1991">
        <w:rPr>
          <w:rFonts w:ascii="Times New Roman" w:eastAsia="Consolas" w:hAnsi="Times New Roman" w:cs="Times New Roman"/>
          <w:sz w:val="24"/>
          <w:szCs w:val="24"/>
        </w:rPr>
        <w:t>)</w:t>
      </w:r>
      <w:r w:rsidRPr="00AD1991">
        <w:rPr>
          <w:rFonts w:ascii="Times New Roman" w:hAnsi="Times New Roman" w:cs="Times New Roman"/>
          <w:sz w:val="24"/>
          <w:szCs w:val="24"/>
        </w:rPr>
        <w:t xml:space="preserve"> computes the overall average order count across </w:t>
      </w:r>
      <w:r w:rsidRPr="00AD1991">
        <w:rPr>
          <w:rFonts w:ascii="Times New Roman" w:hAnsi="Times New Roman" w:cs="Times New Roman"/>
          <w:i/>
          <w:iCs/>
          <w:sz w:val="24"/>
          <w:szCs w:val="24"/>
        </w:rPr>
        <w:t>every</w:t>
      </w:r>
      <w:r w:rsidRPr="00AD1991">
        <w:rPr>
          <w:rFonts w:ascii="Times New Roman" w:hAnsi="Times New Roman" w:cs="Times New Roman"/>
          <w:sz w:val="24"/>
          <w:szCs w:val="24"/>
        </w:rPr>
        <w:t xml:space="preserve"> customer in the table — not just married Tier-1 customers — to use as a fair benchmark. The outer query then returns full row details for individual customers who are married, in City Tier 1, and </w:t>
      </w:r>
      <w:proofErr w:type="gramStart"/>
      <w:r w:rsidRPr="00AD1991">
        <w:rPr>
          <w:rFonts w:ascii="Times New Roman" w:hAnsi="Times New Roman" w:cs="Times New Roman"/>
          <w:sz w:val="24"/>
          <w:szCs w:val="24"/>
        </w:rPr>
        <w:t>whose</w:t>
      </w:r>
      <w:proofErr w:type="gramEnd"/>
      <w:r w:rsidRPr="00AD1991">
        <w:rPr>
          <w:rFonts w:ascii="Times New Roman" w:hAnsi="Times New Roman" w:cs="Times New Roman"/>
          <w:sz w:val="24"/>
          <w:szCs w:val="24"/>
        </w:rPr>
        <w:t xml:space="preserve"> own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OrderCount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exceeds that benchmark.</w:t>
      </w:r>
    </w:p>
    <w:p w14:paraId="52566341" w14:textId="77777777" w:rsidR="00632733" w:rsidRDefault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195A9026" w14:textId="77777777" w:rsidR="00632733" w:rsidRDefault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62AAA03F" w14:textId="77777777" w:rsidR="00632733" w:rsidRDefault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</w:p>
    <w:p w14:paraId="031042AE" w14:textId="604FCF69" w:rsidR="00632733" w:rsidRPr="00AD1991" w:rsidRDefault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D4E634" wp14:editId="4550379A">
            <wp:extent cx="6400800" cy="2846070"/>
            <wp:effectExtent l="0" t="0" r="0" b="0"/>
            <wp:docPr id="54239257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92570" name="Picture 54239257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A75" w14:textId="77777777" w:rsidR="00845CAC" w:rsidRDefault="00845CAC">
      <w:pPr>
        <w:spacing w:after="200"/>
        <w:rPr>
          <w:rFonts w:ascii="Times New Roman" w:hAnsi="Times New Roman" w:cs="Times New Roman"/>
        </w:rPr>
      </w:pPr>
    </w:p>
    <w:p w14:paraId="12C242D2" w14:textId="77777777" w:rsidR="00632733" w:rsidRDefault="00632733">
      <w:pPr>
        <w:spacing w:after="200"/>
        <w:rPr>
          <w:rFonts w:ascii="Times New Roman" w:hAnsi="Times New Roman" w:cs="Times New Roman"/>
        </w:rPr>
      </w:pPr>
    </w:p>
    <w:p w14:paraId="6DD46AFB" w14:textId="77777777" w:rsidR="00632733" w:rsidRDefault="00632733">
      <w:pPr>
        <w:spacing w:after="200"/>
        <w:rPr>
          <w:rFonts w:ascii="Times New Roman" w:hAnsi="Times New Roman" w:cs="Times New Roman"/>
        </w:rPr>
      </w:pPr>
    </w:p>
    <w:p w14:paraId="23B08C78" w14:textId="77777777" w:rsidR="00632733" w:rsidRDefault="00632733">
      <w:pPr>
        <w:spacing w:after="200"/>
        <w:rPr>
          <w:rFonts w:ascii="Times New Roman" w:hAnsi="Times New Roman" w:cs="Times New Roman"/>
        </w:rPr>
      </w:pPr>
    </w:p>
    <w:p w14:paraId="5875F1AE" w14:textId="77777777" w:rsidR="00632733" w:rsidRDefault="00632733">
      <w:pPr>
        <w:spacing w:after="200"/>
        <w:rPr>
          <w:rFonts w:ascii="Times New Roman" w:hAnsi="Times New Roman" w:cs="Times New Roman"/>
        </w:rPr>
      </w:pPr>
    </w:p>
    <w:p w14:paraId="1505009D" w14:textId="77777777" w:rsidR="00632733" w:rsidRDefault="00632733">
      <w:pPr>
        <w:spacing w:after="200"/>
        <w:rPr>
          <w:rFonts w:ascii="Times New Roman" w:hAnsi="Times New Roman" w:cs="Times New Roman"/>
        </w:rPr>
      </w:pPr>
    </w:p>
    <w:p w14:paraId="76E3CE72" w14:textId="77777777" w:rsidR="00632733" w:rsidRPr="005F4074" w:rsidRDefault="00632733">
      <w:pPr>
        <w:spacing w:after="200"/>
        <w:rPr>
          <w:rFonts w:ascii="Times New Roman" w:hAnsi="Times New Roman" w:cs="Times New Roman"/>
        </w:rPr>
      </w:pPr>
    </w:p>
    <w:p w14:paraId="2B102A76" w14:textId="77777777" w:rsidR="00845CAC" w:rsidRPr="005F4074" w:rsidRDefault="00137374">
      <w:pPr>
        <w:pStyle w:val="Heading1"/>
        <w:rPr>
          <w:rFonts w:ascii="Times New Roman" w:hAnsi="Times New Roman" w:cs="Times New Roman"/>
        </w:rPr>
      </w:pPr>
      <w:r w:rsidRPr="005F4074">
        <w:rPr>
          <w:rFonts w:ascii="Times New Roman" w:hAnsi="Times New Roman" w:cs="Times New Roman"/>
        </w:rPr>
        <w:lastRenderedPageBreak/>
        <w:t>5. Customer Returns Table</w:t>
      </w:r>
    </w:p>
    <w:p w14:paraId="2B102A77" w14:textId="77777777" w:rsidR="00845CAC" w:rsidRPr="00AD1991" w:rsidRDefault="001373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 xml:space="preserve">5.1 Creating and Populating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customer_returns</w:t>
      </w:r>
      <w:proofErr w:type="spellEnd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8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78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CREATE DATABASE IF NOT EXISTS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;</w:t>
            </w:r>
          </w:p>
          <w:p w14:paraId="2B102A79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USE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;</w:t>
            </w:r>
          </w:p>
          <w:p w14:paraId="2B102A7A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</w:t>
            </w:r>
          </w:p>
          <w:p w14:paraId="2B102A7B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CREATE TABLE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customer_returns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(</w:t>
            </w:r>
          </w:p>
          <w:p w14:paraId="2B102A7C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ReturnID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  INT PRIMARY KEY,</w:t>
            </w:r>
          </w:p>
          <w:p w14:paraId="2B102A7D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CustomerID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INT,</w:t>
            </w:r>
          </w:p>
          <w:p w14:paraId="2B102A7E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ReturnDate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DATE,</w:t>
            </w:r>
          </w:p>
          <w:p w14:paraId="2B102A7F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RefundAmount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DECIMAL</w:t>
            </w:r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(10,2)</w:t>
            </w:r>
          </w:p>
          <w:p w14:paraId="2B102A80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);</w:t>
            </w:r>
          </w:p>
          <w:p w14:paraId="2B102A81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</w:t>
            </w:r>
          </w:p>
          <w:p w14:paraId="2B102A82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INSERT INTO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customer_returns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(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ReturnID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CustomerID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ReturnDate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RefundAmount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) VALUES</w:t>
            </w:r>
          </w:p>
          <w:p w14:paraId="2B102A83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(1001, 50022, '2023-01-01', 2130),</w:t>
            </w:r>
          </w:p>
          <w:p w14:paraId="2B102A84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(1002, 50316, '2023-01-23', 2000),</w:t>
            </w:r>
          </w:p>
          <w:p w14:paraId="2B102A85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(1003, 51099, '2023-02-14', 2290),</w:t>
            </w:r>
          </w:p>
          <w:p w14:paraId="2B102A86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(1004, 52321, '2023-03-08', 2510),</w:t>
            </w:r>
          </w:p>
          <w:p w14:paraId="2B102A87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(1005, 52928, '2023-03-20', 3000),</w:t>
            </w:r>
          </w:p>
          <w:p w14:paraId="2B102A88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(1006, 53749, '2023-04-17', 1740),</w:t>
            </w:r>
          </w:p>
          <w:p w14:paraId="2B102A89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(1007, 54206, '2023-04-21', 3250),</w:t>
            </w:r>
          </w:p>
          <w:p w14:paraId="2B102A8A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(1008, 54838, '2023-04-30', 1990);</w:t>
            </w:r>
          </w:p>
        </w:tc>
      </w:tr>
    </w:tbl>
    <w:p w14:paraId="2B102A8C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The database is created only if it doesn't already exist, then selected with </w:t>
      </w:r>
      <w:r w:rsidRPr="00AD1991">
        <w:rPr>
          <w:rFonts w:ascii="Times New Roman" w:eastAsia="Consolas" w:hAnsi="Times New Roman" w:cs="Times New Roman"/>
          <w:sz w:val="24"/>
          <w:szCs w:val="24"/>
        </w:rPr>
        <w:t>USE</w:t>
      </w:r>
      <w:r w:rsidRPr="00AD1991">
        <w:rPr>
          <w:rFonts w:ascii="Times New Roman" w:hAnsi="Times New Roman" w:cs="Times New Roman"/>
          <w:sz w:val="24"/>
          <w:szCs w:val="24"/>
        </w:rPr>
        <w:t xml:space="preserve"> so the following statements run inside it. The table defines four columns matching the assignment's data: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ReturnID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as an INT </w:t>
      </w:r>
      <w:r w:rsidRPr="00AD1991">
        <w:rPr>
          <w:rFonts w:ascii="Times New Roman" w:eastAsia="Consolas" w:hAnsi="Times New Roman" w:cs="Times New Roman"/>
          <w:sz w:val="24"/>
          <w:szCs w:val="24"/>
        </w:rPr>
        <w:t>PRIMARY KEY</w:t>
      </w:r>
      <w:r w:rsidRPr="00AD1991">
        <w:rPr>
          <w:rFonts w:ascii="Times New Roman" w:hAnsi="Times New Roman" w:cs="Times New Roman"/>
          <w:sz w:val="24"/>
          <w:szCs w:val="24"/>
        </w:rPr>
        <w:t xml:space="preserve"> since every return has a unique identifier,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as an INT to link back to the main customer table,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ReturnDate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as a DATE type for proper date handling and sorting, and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RefundAmount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as </w:t>
      </w:r>
      <w:proofErr w:type="gramStart"/>
      <w:r w:rsidRPr="00AD1991">
        <w:rPr>
          <w:rFonts w:ascii="Times New Roman" w:eastAsia="Consolas" w:hAnsi="Times New Roman" w:cs="Times New Roman"/>
          <w:sz w:val="24"/>
          <w:szCs w:val="24"/>
        </w:rPr>
        <w:t>DECIMAL(</w:t>
      </w:r>
      <w:proofErr w:type="gramEnd"/>
      <w:r w:rsidRPr="00AD1991">
        <w:rPr>
          <w:rFonts w:ascii="Times New Roman" w:eastAsia="Consolas" w:hAnsi="Times New Roman" w:cs="Times New Roman"/>
          <w:sz w:val="24"/>
          <w:szCs w:val="24"/>
        </w:rPr>
        <w:t>10,2)</w:t>
      </w:r>
      <w:r w:rsidRPr="00AD1991">
        <w:rPr>
          <w:rFonts w:ascii="Times New Roman" w:hAnsi="Times New Roman" w:cs="Times New Roman"/>
          <w:sz w:val="24"/>
          <w:szCs w:val="24"/>
        </w:rPr>
        <w:t xml:space="preserve"> to store currency accurately (avoiding the rounding issues that FLOAT can introduce). A single multi-row </w:t>
      </w:r>
      <w:r w:rsidRPr="00AD1991">
        <w:rPr>
          <w:rFonts w:ascii="Times New Roman" w:eastAsia="Consolas" w:hAnsi="Times New Roman" w:cs="Times New Roman"/>
          <w:sz w:val="24"/>
          <w:szCs w:val="24"/>
        </w:rPr>
        <w:t>INSERT</w:t>
      </w:r>
      <w:r w:rsidRPr="00AD1991">
        <w:rPr>
          <w:rFonts w:ascii="Times New Roman" w:hAnsi="Times New Roman" w:cs="Times New Roman"/>
          <w:sz w:val="24"/>
          <w:szCs w:val="24"/>
        </w:rPr>
        <w:t xml:space="preserve"> statement then loads all eight records in one go.</w:t>
      </w:r>
    </w:p>
    <w:p w14:paraId="26824E8F" w14:textId="77777777" w:rsidR="0038621E" w:rsidRDefault="0038621E">
      <w:pPr>
        <w:spacing w:after="150" w:line="276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373DCFB" w14:textId="68447D28" w:rsidR="00632733" w:rsidRPr="00AD1991" w:rsidRDefault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683C5F" wp14:editId="611E7391">
            <wp:extent cx="6400800" cy="2591262"/>
            <wp:effectExtent l="0" t="0" r="0" b="0"/>
            <wp:docPr id="15676154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15406" name="Picture 1567615406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91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2A8D" w14:textId="77777777" w:rsidR="00845CAC" w:rsidRPr="00AD1991" w:rsidRDefault="00845CAC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B102A8E" w14:textId="77777777" w:rsidR="00845CAC" w:rsidRPr="00AD1991" w:rsidRDefault="0013737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sz w:val="24"/>
          <w:szCs w:val="24"/>
        </w:rPr>
        <w:t>5.2 Returns for Customers Who Churned and Complained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5CAC" w:rsidRPr="00AD1991" w14:paraId="2B102A9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02A8F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SELECT</w:t>
            </w:r>
          </w:p>
          <w:p w14:paraId="2B102A90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r.ReturnID</w:t>
            </w:r>
            <w:proofErr w:type="spellEnd"/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r.CustomerID</w:t>
            </w:r>
            <w:proofErr w:type="spellEnd"/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r.ReturnDate</w:t>
            </w:r>
            <w:proofErr w:type="spellEnd"/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r.RefundAmount</w:t>
            </w:r>
            <w:proofErr w:type="spellEnd"/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,</w:t>
            </w:r>
          </w:p>
          <w:p w14:paraId="2B102A91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c.Tenure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c.PreferredPaymentMode</w:t>
            </w:r>
            <w:proofErr w:type="spellEnd"/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c.PreferredOrderCat</w:t>
            </w:r>
            <w:proofErr w:type="spellEnd"/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,</w:t>
            </w:r>
          </w:p>
          <w:p w14:paraId="2B102A92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  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c.SatisfactionScore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c.ChurnStatus</w:t>
            </w:r>
            <w:proofErr w:type="spellEnd"/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c.ComplaintReceived</w:t>
            </w:r>
            <w:proofErr w:type="spellEnd"/>
            <w:proofErr w:type="gramEnd"/>
          </w:p>
          <w:p w14:paraId="2B102A93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FROM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customer_returns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r</w:t>
            </w:r>
          </w:p>
          <w:p w14:paraId="2B102A94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JOIN </w:t>
            </w:r>
            <w:proofErr w:type="spell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ecommerce_data</w:t>
            </w:r>
            <w:proofErr w:type="spell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c ON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r.CustomerID</w:t>
            </w:r>
            <w:proofErr w:type="spellEnd"/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c.CustomerID</w:t>
            </w:r>
            <w:proofErr w:type="spellEnd"/>
            <w:proofErr w:type="gramEnd"/>
          </w:p>
          <w:p w14:paraId="2B102A95" w14:textId="77777777" w:rsidR="00845CAC" w:rsidRPr="00AD1991" w:rsidRDefault="00137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WHERE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c.ChurnStatus</w:t>
            </w:r>
            <w:proofErr w:type="spellEnd"/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'Churned' AND </w:t>
            </w:r>
            <w:proofErr w:type="spellStart"/>
            <w:proofErr w:type="gramStart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>c.ComplaintReceived</w:t>
            </w:r>
            <w:proofErr w:type="spellEnd"/>
            <w:proofErr w:type="gramEnd"/>
            <w:r w:rsidRPr="00AD1991">
              <w:rPr>
                <w:rFonts w:ascii="Times New Roman" w:eastAsia="Consolas" w:hAnsi="Times New Roman" w:cs="Times New Roman"/>
                <w:color w:val="1B1B1B"/>
                <w:sz w:val="24"/>
                <w:szCs w:val="24"/>
              </w:rPr>
              <w:t xml:space="preserve"> = 'Yes';</w:t>
            </w:r>
          </w:p>
        </w:tc>
      </w:tr>
    </w:tbl>
    <w:p w14:paraId="2B102A97" w14:textId="77777777" w:rsidR="00845CAC" w:rsidRDefault="00137374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 w:rsidRPr="00AD1991">
        <w:rPr>
          <w:rFonts w:ascii="Times New Roman" w:hAnsi="Times New Roman" w:cs="Times New Roman"/>
          <w:b/>
          <w:bCs/>
          <w:color w:val="2E74B5"/>
          <w:sz w:val="24"/>
          <w:szCs w:val="24"/>
        </w:rPr>
        <w:t xml:space="preserve">Explanation: </w:t>
      </w:r>
      <w:r w:rsidRPr="00AD1991">
        <w:rPr>
          <w:rFonts w:ascii="Times New Roman" w:hAnsi="Times New Roman" w:cs="Times New Roman"/>
          <w:sz w:val="24"/>
          <w:szCs w:val="24"/>
        </w:rPr>
        <w:t xml:space="preserve">An </w:t>
      </w:r>
      <w:r w:rsidRPr="00AD1991">
        <w:rPr>
          <w:rFonts w:ascii="Times New Roman" w:eastAsia="Consolas" w:hAnsi="Times New Roman" w:cs="Times New Roman"/>
          <w:sz w:val="24"/>
          <w:szCs w:val="24"/>
        </w:rPr>
        <w:t>INNER JOIN</w:t>
      </w:r>
      <w:r w:rsidRPr="00AD1991">
        <w:rPr>
          <w:rFonts w:ascii="Times New Roman" w:hAnsi="Times New Roman" w:cs="Times New Roman"/>
          <w:sz w:val="24"/>
          <w:szCs w:val="24"/>
        </w:rPr>
        <w:t xml:space="preserve"> links each row in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customer_returns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to the matching customer profile in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ecommerce_data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AD1991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AD1991">
        <w:rPr>
          <w:rFonts w:ascii="Times New Roman" w:hAnsi="Times New Roman" w:cs="Times New Roman"/>
          <w:sz w:val="24"/>
          <w:szCs w:val="24"/>
        </w:rPr>
        <w:t xml:space="preserve"> — only returns that have a corresponding customer record are kept. The WHERE clause then narrows the joined result down to customers who both churned </w:t>
      </w:r>
      <w:r w:rsidRPr="00AD1991">
        <w:rPr>
          <w:rFonts w:ascii="Times New Roman" w:hAnsi="Times New Roman" w:cs="Times New Roman"/>
          <w:i/>
          <w:iCs/>
          <w:sz w:val="24"/>
          <w:szCs w:val="24"/>
        </w:rPr>
        <w:t>and</w:t>
      </w:r>
      <w:r w:rsidRPr="00AD1991">
        <w:rPr>
          <w:rFonts w:ascii="Times New Roman" w:hAnsi="Times New Roman" w:cs="Times New Roman"/>
          <w:sz w:val="24"/>
          <w:szCs w:val="24"/>
        </w:rPr>
        <w:t xml:space="preserve"> filed a complaint, surfacing exactly the returns tied to this high-risk, dissatisfied segment. Selecting an explicit column list (rather than </w:t>
      </w:r>
      <w:r w:rsidRPr="00AD1991">
        <w:rPr>
          <w:rFonts w:ascii="Times New Roman" w:eastAsia="Consolas" w:hAnsi="Times New Roman" w:cs="Times New Roman"/>
          <w:sz w:val="24"/>
          <w:szCs w:val="24"/>
        </w:rPr>
        <w:t>SELECT *</w:t>
      </w:r>
      <w:r w:rsidRPr="00AD1991">
        <w:rPr>
          <w:rFonts w:ascii="Times New Roman" w:hAnsi="Times New Roman" w:cs="Times New Roman"/>
          <w:sz w:val="24"/>
          <w:szCs w:val="24"/>
        </w:rPr>
        <w:t xml:space="preserve">) keeps the output focused on the fields most relevant to interpreting each return; a full </w:t>
      </w:r>
      <w:r w:rsidRPr="00AD1991">
        <w:rPr>
          <w:rFonts w:ascii="Times New Roman" w:eastAsia="Consolas" w:hAnsi="Times New Roman" w:cs="Times New Roman"/>
          <w:sz w:val="24"/>
          <w:szCs w:val="24"/>
        </w:rPr>
        <w:t>r.*, c.*</w:t>
      </w:r>
      <w:r w:rsidRPr="00AD1991">
        <w:rPr>
          <w:rFonts w:ascii="Times New Roman" w:hAnsi="Times New Roman" w:cs="Times New Roman"/>
          <w:sz w:val="24"/>
          <w:szCs w:val="24"/>
        </w:rPr>
        <w:t xml:space="preserve"> can be substituted if every column from both tables is wanted instead.</w:t>
      </w:r>
    </w:p>
    <w:p w14:paraId="21DF134A" w14:textId="47FC90AC" w:rsidR="00632733" w:rsidRPr="00AD1991" w:rsidRDefault="00632733">
      <w:pPr>
        <w:spacing w:after="15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6E9CE" wp14:editId="0F26B65C">
            <wp:extent cx="6400800" cy="2851150"/>
            <wp:effectExtent l="0" t="0" r="0" b="6350"/>
            <wp:docPr id="123282158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21580" name="Picture 123282158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2A99" w14:textId="509EF9DF" w:rsidR="00845CAC" w:rsidRPr="005F4074" w:rsidRDefault="00845CAC">
      <w:pPr>
        <w:spacing w:after="150" w:line="276" w:lineRule="auto"/>
        <w:rPr>
          <w:rFonts w:ascii="Times New Roman" w:hAnsi="Times New Roman" w:cs="Times New Roman"/>
        </w:rPr>
      </w:pPr>
    </w:p>
    <w:sectPr w:rsidR="00845CAC" w:rsidRPr="005F407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0F37"/>
    <w:multiLevelType w:val="hybridMultilevel"/>
    <w:tmpl w:val="A3F43D28"/>
    <w:lvl w:ilvl="0" w:tplc="B2F4C07C">
      <w:start w:val="1"/>
      <w:numFmt w:val="bullet"/>
      <w:lvlText w:val="●"/>
      <w:lvlJc w:val="left"/>
      <w:pPr>
        <w:ind w:left="720" w:hanging="360"/>
      </w:pPr>
    </w:lvl>
    <w:lvl w:ilvl="1" w:tplc="DF7659A8">
      <w:start w:val="1"/>
      <w:numFmt w:val="bullet"/>
      <w:lvlText w:val="○"/>
      <w:lvlJc w:val="left"/>
      <w:pPr>
        <w:ind w:left="1440" w:hanging="360"/>
      </w:pPr>
    </w:lvl>
    <w:lvl w:ilvl="2" w:tplc="F0D0FD62">
      <w:start w:val="1"/>
      <w:numFmt w:val="bullet"/>
      <w:lvlText w:val="■"/>
      <w:lvlJc w:val="left"/>
      <w:pPr>
        <w:ind w:left="2160" w:hanging="360"/>
      </w:pPr>
    </w:lvl>
    <w:lvl w:ilvl="3" w:tplc="35C67AEE">
      <w:start w:val="1"/>
      <w:numFmt w:val="bullet"/>
      <w:lvlText w:val="●"/>
      <w:lvlJc w:val="left"/>
      <w:pPr>
        <w:ind w:left="2880" w:hanging="360"/>
      </w:pPr>
    </w:lvl>
    <w:lvl w:ilvl="4" w:tplc="5F06E756">
      <w:start w:val="1"/>
      <w:numFmt w:val="bullet"/>
      <w:lvlText w:val="○"/>
      <w:lvlJc w:val="left"/>
      <w:pPr>
        <w:ind w:left="3600" w:hanging="360"/>
      </w:pPr>
    </w:lvl>
    <w:lvl w:ilvl="5" w:tplc="75B086E8">
      <w:start w:val="1"/>
      <w:numFmt w:val="bullet"/>
      <w:lvlText w:val="■"/>
      <w:lvlJc w:val="left"/>
      <w:pPr>
        <w:ind w:left="4320" w:hanging="360"/>
      </w:pPr>
    </w:lvl>
    <w:lvl w:ilvl="6" w:tplc="06D6BF92">
      <w:start w:val="1"/>
      <w:numFmt w:val="bullet"/>
      <w:lvlText w:val="●"/>
      <w:lvlJc w:val="left"/>
      <w:pPr>
        <w:ind w:left="5040" w:hanging="360"/>
      </w:pPr>
    </w:lvl>
    <w:lvl w:ilvl="7" w:tplc="DD8E0C66">
      <w:start w:val="1"/>
      <w:numFmt w:val="bullet"/>
      <w:lvlText w:val="●"/>
      <w:lvlJc w:val="left"/>
      <w:pPr>
        <w:ind w:left="5760" w:hanging="360"/>
      </w:pPr>
    </w:lvl>
    <w:lvl w:ilvl="8" w:tplc="E510599C">
      <w:start w:val="1"/>
      <w:numFmt w:val="bullet"/>
      <w:lvlText w:val="●"/>
      <w:lvlJc w:val="left"/>
      <w:pPr>
        <w:ind w:left="6480" w:hanging="360"/>
      </w:pPr>
    </w:lvl>
  </w:abstractNum>
  <w:num w:numId="1" w16cid:durableId="583998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CAC"/>
    <w:rsid w:val="000C3B67"/>
    <w:rsid w:val="00192220"/>
    <w:rsid w:val="002F0C43"/>
    <w:rsid w:val="0038621E"/>
    <w:rsid w:val="003D5B68"/>
    <w:rsid w:val="00551D0C"/>
    <w:rsid w:val="005F4074"/>
    <w:rsid w:val="00632733"/>
    <w:rsid w:val="00845CAC"/>
    <w:rsid w:val="008868E9"/>
    <w:rsid w:val="008E59B9"/>
    <w:rsid w:val="00A7237F"/>
    <w:rsid w:val="00A75B00"/>
    <w:rsid w:val="00AD1991"/>
    <w:rsid w:val="00B5672F"/>
    <w:rsid w:val="00BF5844"/>
    <w:rsid w:val="00EB28D0"/>
    <w:rsid w:val="00EC5A47"/>
    <w:rsid w:val="00F475D3"/>
    <w:rsid w:val="00FA3BD3"/>
    <w:rsid w:val="00FF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2981"/>
  <w15:docId w15:val="{F2ECCFAB-2C92-475F-915E-19D1A7F5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26</Pages>
  <Words>2917</Words>
  <Characters>16630</Characters>
  <Application>Microsoft Office Word</Application>
  <DocSecurity>0</DocSecurity>
  <Lines>138</Lines>
  <Paragraphs>39</Paragraphs>
  <ScaleCrop>false</ScaleCrop>
  <Company/>
  <LinksUpToDate>false</LinksUpToDate>
  <CharactersWithSpaces>19508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uasha1977@gmail.com</cp:lastModifiedBy>
  <cp:revision>20</cp:revision>
  <dcterms:created xsi:type="dcterms:W3CDTF">2026-09-17T10:56:00Z</dcterms:created>
  <dcterms:modified xsi:type="dcterms:W3CDTF">2026-09-17T12:08:00Z</dcterms:modified>
</cp:coreProperties>
</file>