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3D35" w14:textId="655E98DC" w:rsidR="00193BF2" w:rsidRPr="007F1561" w:rsidRDefault="00193BF2" w:rsidP="00EE5D99">
      <w:pPr>
        <w:shd w:val="clear" w:color="auto" w:fill="FFFFFF"/>
        <w:spacing w:after="240" w:line="480" w:lineRule="auto"/>
        <w:rPr>
          <w:rFonts w:ascii="Helvetica Neue" w:hAnsi="Helvetica Neue"/>
          <w:color w:val="444444"/>
        </w:rPr>
      </w:pPr>
      <w:r>
        <w:rPr>
          <w:rFonts w:ascii="Helvetica Neue" w:hAnsi="Helvetica Neue"/>
          <w:color w:val="444444"/>
        </w:rPr>
        <w:t>Miyazaki’s</w:t>
      </w:r>
      <w:r w:rsidRPr="007F1561">
        <w:rPr>
          <w:rFonts w:ascii="Helvetica Neue" w:hAnsi="Helvetica Neue"/>
          <w:color w:val="444444"/>
        </w:rPr>
        <w:t xml:space="preserve"> </w:t>
      </w:r>
      <w:r w:rsidR="00EE5D99">
        <w:rPr>
          <w:rFonts w:ascii="Helvetica Neue" w:hAnsi="Helvetica Neue"/>
          <w:color w:val="444444"/>
        </w:rPr>
        <w:t xml:space="preserve">Film and Its Imaginary </w:t>
      </w:r>
      <w:r w:rsidRPr="007F1561">
        <w:rPr>
          <w:rFonts w:ascii="Helvetica Neue" w:hAnsi="Helvetica Neue"/>
          <w:color w:val="444444"/>
        </w:rPr>
        <w:t>Ideals</w:t>
      </w:r>
    </w:p>
    <w:p w14:paraId="7B09D90A" w14:textId="36E57DBE" w:rsidR="00193BF2" w:rsidRDefault="00193BF2" w:rsidP="00EE5D99">
      <w:pPr>
        <w:spacing w:line="480" w:lineRule="auto"/>
        <w:rPr>
          <w:rFonts w:ascii="Helvetica Neue" w:hAnsi="Helvetica Neue"/>
          <w:color w:val="444444"/>
        </w:rPr>
      </w:pPr>
      <w:r w:rsidRPr="007F1561">
        <w:rPr>
          <w:rFonts w:ascii="Helvetica Neue" w:hAnsi="Helvetica Neue"/>
          <w:color w:val="444444"/>
        </w:rPr>
        <w:t xml:space="preserve">Films, similar to texts and other types of media, are fascinating tools for conveying cultural ideals and reflect upon societal complications, in other words, what the masses care about and what directors aspire to raise awareness towards. Here I will look at Miyazaki’s animated films that reflect on </w:t>
      </w:r>
      <w:r w:rsidR="001D642F">
        <w:rPr>
          <w:rFonts w:ascii="Helvetica Neue" w:hAnsi="Helvetica Neue"/>
          <w:color w:val="444444"/>
        </w:rPr>
        <w:t>compassion</w:t>
      </w:r>
      <w:r w:rsidR="00E10C4F">
        <w:rPr>
          <w:rFonts w:ascii="Helvetica Neue" w:hAnsi="Helvetica Neue"/>
          <w:color w:val="444444"/>
        </w:rPr>
        <w:t xml:space="preserve"> and anti-war themes</w:t>
      </w:r>
      <w:r w:rsidRPr="007F1561">
        <w:rPr>
          <w:rFonts w:ascii="Helvetica Neue" w:hAnsi="Helvetica Neue"/>
          <w:color w:val="444444"/>
        </w:rPr>
        <w:t>, and how they are commodities that the Japanese people consum</w:t>
      </w:r>
      <w:r w:rsidR="00D213D5">
        <w:rPr>
          <w:rFonts w:ascii="Helvetica Neue" w:hAnsi="Helvetica Neue"/>
          <w:color w:val="444444"/>
        </w:rPr>
        <w:t xml:space="preserve">es. </w:t>
      </w:r>
      <w:r w:rsidR="00946109">
        <w:rPr>
          <w:rFonts w:ascii="Helvetica Neue" w:hAnsi="Helvetica Neue"/>
          <w:color w:val="444444"/>
        </w:rPr>
        <w:t>Additionally</w:t>
      </w:r>
      <w:r w:rsidR="00D213D5">
        <w:rPr>
          <w:rFonts w:ascii="Helvetica Neue" w:hAnsi="Helvetica Neue"/>
          <w:color w:val="444444"/>
        </w:rPr>
        <w:t xml:space="preserve">, I will argue </w:t>
      </w:r>
      <w:r w:rsidR="00E20397">
        <w:rPr>
          <w:rFonts w:ascii="Helvetica Neue" w:hAnsi="Helvetica Neue"/>
          <w:color w:val="444444"/>
        </w:rPr>
        <w:t xml:space="preserve">the film </w:t>
      </w:r>
      <w:r w:rsidR="001579FD">
        <w:rPr>
          <w:rFonts w:ascii="Helvetica Neue" w:hAnsi="Helvetica Neue"/>
          <w:color w:val="444444"/>
        </w:rPr>
        <w:t xml:space="preserve">helps to establish a national </w:t>
      </w:r>
      <w:r w:rsidRPr="007F1561">
        <w:rPr>
          <w:rFonts w:ascii="Helvetica Neue" w:hAnsi="Helvetica Neue"/>
          <w:color w:val="444444"/>
        </w:rPr>
        <w:t>imagined community</w:t>
      </w:r>
      <w:r w:rsidR="007E5CA7">
        <w:rPr>
          <w:rFonts w:ascii="Helvetica Neue" w:hAnsi="Helvetica Neue"/>
          <w:color w:val="444444"/>
        </w:rPr>
        <w:t xml:space="preserve"> and </w:t>
      </w:r>
      <w:r w:rsidR="006D28BB">
        <w:rPr>
          <w:rFonts w:ascii="Helvetica Neue" w:hAnsi="Helvetica Neue"/>
          <w:color w:val="444444"/>
        </w:rPr>
        <w:t>that</w:t>
      </w:r>
      <w:r w:rsidR="007E5CA7">
        <w:rPr>
          <w:rFonts w:ascii="Helvetica Neue" w:hAnsi="Helvetica Neue"/>
          <w:color w:val="444444"/>
        </w:rPr>
        <w:t xml:space="preserve"> consumers of the films are subject to a state ideological</w:t>
      </w:r>
      <w:r w:rsidRPr="007F1561">
        <w:rPr>
          <w:rFonts w:ascii="Helvetica Neue" w:hAnsi="Helvetica Neue"/>
          <w:color w:val="444444"/>
        </w:rPr>
        <w:t>. Specifically, I will draw examples from</w:t>
      </w:r>
      <w:r>
        <w:rPr>
          <w:rFonts w:ascii="Helvetica Neue" w:hAnsi="Helvetica Neue"/>
          <w:color w:val="444444"/>
        </w:rPr>
        <w:t xml:space="preserve"> one of his film</w:t>
      </w:r>
      <w:r w:rsidRPr="007F1561">
        <w:rPr>
          <w:rFonts w:ascii="Helvetica Neue" w:hAnsi="Helvetica Neue"/>
          <w:color w:val="444444"/>
        </w:rPr>
        <w:t xml:space="preserve">, </w:t>
      </w:r>
      <w:r>
        <w:rPr>
          <w:rFonts w:ascii="Helvetica Neue" w:hAnsi="Helvetica Neue"/>
          <w:color w:val="444444"/>
        </w:rPr>
        <w:t>Howl's Moving Castle</w:t>
      </w:r>
      <w:r w:rsidR="001D642F">
        <w:rPr>
          <w:rFonts w:ascii="Helvetica Neue" w:hAnsi="Helvetica Neue"/>
          <w:color w:val="444444"/>
        </w:rPr>
        <w:t xml:space="preserve"> as well as other summary statistics</w:t>
      </w:r>
      <w:r w:rsidRPr="007F1561">
        <w:rPr>
          <w:rFonts w:ascii="Helvetica Neue" w:hAnsi="Helvetica Neue"/>
          <w:color w:val="444444"/>
        </w:rPr>
        <w:t>.</w:t>
      </w:r>
      <w:r w:rsidRPr="007F1561">
        <w:rPr>
          <w:rFonts w:ascii="Helvetica Neue" w:hAnsi="Helvetica Neue"/>
          <w:color w:val="444444"/>
          <w:vertAlign w:val="superscript"/>
        </w:rPr>
        <w:t>1</w:t>
      </w:r>
      <w:r w:rsidRPr="007F1561">
        <w:rPr>
          <w:rFonts w:ascii="Helvetica Neue" w:hAnsi="Helvetica Neue"/>
          <w:color w:val="444444"/>
        </w:rPr>
        <w:t xml:space="preserve"> I will examine aforementioned materials using perspectives fr</w:t>
      </w:r>
      <w:r>
        <w:rPr>
          <w:rFonts w:ascii="Helvetica Neue" w:hAnsi="Helvetica Neue"/>
          <w:color w:val="444444"/>
        </w:rPr>
        <w:t>om Anderson’s Imagined Community,</w:t>
      </w:r>
      <w:r w:rsidRPr="007F1561">
        <w:rPr>
          <w:rFonts w:ascii="Helvetica Neue" w:hAnsi="Helvetica Neue"/>
          <w:color w:val="444444"/>
        </w:rPr>
        <w:t xml:space="preserve"> </w:t>
      </w:r>
      <w:r>
        <w:rPr>
          <w:rFonts w:ascii="Helvetica Neue" w:hAnsi="Helvetica Neue"/>
          <w:color w:val="444444"/>
        </w:rPr>
        <w:t xml:space="preserve">Althusser’s Ideological State Aparatuses, and </w:t>
      </w:r>
      <w:r w:rsidRPr="007F1561">
        <w:rPr>
          <w:rFonts w:ascii="Helvetica Neue" w:hAnsi="Helvetica Neue"/>
          <w:color w:val="444444"/>
        </w:rPr>
        <w:t>Marx’s The Fetishism of the Commodity. I will argue that Miyazaki’s films are commodities that satiates the craving for an idealized world of</w:t>
      </w:r>
      <w:r w:rsidR="00CE50F2">
        <w:rPr>
          <w:rFonts w:ascii="Helvetica Neue" w:hAnsi="Helvetica Neue"/>
          <w:color w:val="444444"/>
        </w:rPr>
        <w:t xml:space="preserve"> compassion and </w:t>
      </w:r>
      <w:r w:rsidR="00E20BC8">
        <w:rPr>
          <w:rFonts w:ascii="Helvetica Neue" w:hAnsi="Helvetica Neue"/>
          <w:color w:val="444444"/>
        </w:rPr>
        <w:t>devotion</w:t>
      </w:r>
      <w:r w:rsidRPr="007F1561">
        <w:rPr>
          <w:rFonts w:ascii="Helvetica Neue" w:hAnsi="Helvetica Neue"/>
          <w:color w:val="444444"/>
        </w:rPr>
        <w:t xml:space="preserve"> and consumers of his films</w:t>
      </w:r>
      <w:r>
        <w:rPr>
          <w:rFonts w:ascii="Helvetica Neue" w:hAnsi="Helvetica Neue"/>
          <w:color w:val="444444"/>
        </w:rPr>
        <w:t xml:space="preserve"> contribute to a national</w:t>
      </w:r>
      <w:r w:rsidRPr="007F1561">
        <w:rPr>
          <w:rFonts w:ascii="Helvetica Neue" w:hAnsi="Helvetica Neue"/>
          <w:color w:val="444444"/>
        </w:rPr>
        <w:t xml:space="preserve"> imagined community out of an appreciation of such values and ideals. Miyazaki’s films seek to revolt against the conflicting contemporary political dynamics and to reconcile with the audience of the aspirations that he holds for a romanticized world</w:t>
      </w:r>
      <w:r w:rsidR="00EE5D99">
        <w:rPr>
          <w:rFonts w:ascii="Helvetica Neue" w:hAnsi="Helvetica Neue"/>
          <w:color w:val="444444"/>
        </w:rPr>
        <w:t>.</w:t>
      </w:r>
    </w:p>
    <w:p w14:paraId="472795C2" w14:textId="77777777" w:rsidR="00B664AD" w:rsidRDefault="00B664AD" w:rsidP="00EE5D99">
      <w:pPr>
        <w:spacing w:line="480" w:lineRule="auto"/>
        <w:rPr>
          <w:rFonts w:ascii="Helvetica Neue" w:hAnsi="Helvetica Neue"/>
          <w:color w:val="444444"/>
        </w:rPr>
      </w:pPr>
    </w:p>
    <w:p w14:paraId="43761752" w14:textId="065E73DD" w:rsidR="005C5699" w:rsidRDefault="00A40DAD" w:rsidP="00A126C1">
      <w:pPr>
        <w:spacing w:line="480" w:lineRule="auto"/>
        <w:rPr>
          <w:rFonts w:ascii="Helvetica Neue" w:hAnsi="Helvetica Neue"/>
          <w:color w:val="444444"/>
        </w:rPr>
      </w:pPr>
      <w:r>
        <w:rPr>
          <w:rFonts w:ascii="Helvetica Neue" w:hAnsi="Helvetica Neue"/>
          <w:color w:val="444444"/>
        </w:rPr>
        <w:t>Miyazaki’s films, with its</w:t>
      </w:r>
      <w:r w:rsidR="0026094B">
        <w:rPr>
          <w:rFonts w:ascii="Helvetica Neue" w:hAnsi="Helvetica Neue"/>
          <w:color w:val="444444"/>
        </w:rPr>
        <w:t xml:space="preserve"> carefully crafted characters</w:t>
      </w:r>
      <w:r>
        <w:rPr>
          <w:rFonts w:ascii="Helvetica Neue" w:hAnsi="Helvetica Neue"/>
          <w:color w:val="444444"/>
        </w:rPr>
        <w:t xml:space="preserve">, contributes to </w:t>
      </w:r>
      <w:r w:rsidR="0004008E">
        <w:rPr>
          <w:rFonts w:ascii="Helvetica Neue" w:hAnsi="Helvetica Neue"/>
          <w:color w:val="444444"/>
        </w:rPr>
        <w:t xml:space="preserve">the establishment of a </w:t>
      </w:r>
      <w:r w:rsidR="00082C95">
        <w:rPr>
          <w:rFonts w:ascii="Helvetica Neue" w:hAnsi="Helvetica Neue"/>
          <w:color w:val="444444"/>
        </w:rPr>
        <w:t xml:space="preserve">national imagined community. </w:t>
      </w:r>
      <w:r w:rsidR="0004008E">
        <w:rPr>
          <w:rFonts w:ascii="Helvetica Neue" w:hAnsi="Helvetica Neue"/>
          <w:color w:val="444444"/>
        </w:rPr>
        <w:t xml:space="preserve">As Anderson puts it, a finite group of people having a common and </w:t>
      </w:r>
      <w:r w:rsidR="00082C95">
        <w:rPr>
          <w:rFonts w:ascii="Helvetica Neue" w:hAnsi="Helvetica Neue"/>
          <w:color w:val="444444"/>
        </w:rPr>
        <w:t>visceral</w:t>
      </w:r>
      <w:r w:rsidR="0004008E">
        <w:rPr>
          <w:rFonts w:ascii="Helvetica Neue" w:hAnsi="Helvetica Neue"/>
          <w:color w:val="444444"/>
        </w:rPr>
        <w:t xml:space="preserve"> imagining of a shared community</w:t>
      </w:r>
      <w:r w:rsidR="00082C95">
        <w:rPr>
          <w:rFonts w:ascii="Helvetica Neue" w:hAnsi="Helvetica Neue"/>
          <w:color w:val="444444"/>
        </w:rPr>
        <w:t xml:space="preserve"> and, as a result, is infused with a ‘deep, horizontal comradeship’ constitutes the defining characteristics of an </w:t>
      </w:r>
      <w:r w:rsidR="00082C95">
        <w:rPr>
          <w:rFonts w:ascii="Helvetica Neue" w:hAnsi="Helvetica Neue"/>
          <w:color w:val="444444"/>
        </w:rPr>
        <w:lastRenderedPageBreak/>
        <w:t>imagined community.</w:t>
      </w:r>
      <w:r w:rsidR="00082C95" w:rsidRPr="00082C95">
        <w:rPr>
          <w:rFonts w:ascii="Helvetica Neue" w:hAnsi="Helvetica Neue"/>
          <w:color w:val="444444"/>
          <w:vertAlign w:val="superscript"/>
        </w:rPr>
        <w:t xml:space="preserve"> </w:t>
      </w:r>
      <w:r w:rsidR="00082C95">
        <w:rPr>
          <w:rFonts w:ascii="Helvetica Neue" w:hAnsi="Helvetica Neue"/>
          <w:color w:val="444444"/>
          <w:vertAlign w:val="superscript"/>
        </w:rPr>
        <w:t>2</w:t>
      </w:r>
      <w:r w:rsidR="00B76573">
        <w:rPr>
          <w:rFonts w:ascii="Helvetica Neue" w:hAnsi="Helvetica Neue"/>
          <w:color w:val="444444"/>
        </w:rPr>
        <w:t xml:space="preserve"> Howl’s Moving Castle, an exemplar of Miyazaki’s film, is </w:t>
      </w:r>
      <w:r w:rsidR="00863500">
        <w:rPr>
          <w:rFonts w:ascii="Helvetica Neue" w:hAnsi="Helvetica Neue"/>
          <w:color w:val="444444"/>
        </w:rPr>
        <w:t>one of the</w:t>
      </w:r>
      <w:r w:rsidR="00B76573">
        <w:rPr>
          <w:rFonts w:ascii="Helvetica Neue" w:hAnsi="Helvetica Neue"/>
          <w:color w:val="444444"/>
        </w:rPr>
        <w:t xml:space="preserve"> medium that contributes to</w:t>
      </w:r>
      <w:r w:rsidR="006D58F7">
        <w:rPr>
          <w:rFonts w:ascii="Helvetica Neue" w:hAnsi="Helvetica Neue"/>
          <w:color w:val="444444"/>
        </w:rPr>
        <w:t xml:space="preserve"> the national imagined community</w:t>
      </w:r>
      <w:r w:rsidR="00B76573">
        <w:rPr>
          <w:rFonts w:ascii="Helvetica Neue" w:hAnsi="Helvetica Neue"/>
          <w:color w:val="444444"/>
        </w:rPr>
        <w:t xml:space="preserve">. </w:t>
      </w:r>
      <w:r>
        <w:rPr>
          <w:rFonts w:ascii="Helvetica Neue" w:hAnsi="Helvetica Neue"/>
          <w:color w:val="444444"/>
        </w:rPr>
        <w:t>When it was first released in 2004, the film became widely popular nation-wide,</w:t>
      </w:r>
      <w:r w:rsidR="00B76573">
        <w:rPr>
          <w:rFonts w:ascii="Helvetica Neue" w:hAnsi="Helvetica Neue"/>
          <w:color w:val="444444"/>
        </w:rPr>
        <w:t xml:space="preserve"> was</w:t>
      </w:r>
      <w:r>
        <w:rPr>
          <w:rFonts w:ascii="Helvetica Neue" w:hAnsi="Helvetica Neue"/>
          <w:color w:val="444444"/>
        </w:rPr>
        <w:t xml:space="preserve"> nominated at several international film festivals, and ranked third as the highest-grossing animated films to date. </w:t>
      </w:r>
      <w:r w:rsidR="00B76573">
        <w:rPr>
          <w:rFonts w:ascii="Helvetica Neue" w:hAnsi="Helvetica Neue"/>
          <w:color w:val="444444"/>
        </w:rPr>
        <w:t>Despite its world-wide critical acclaim, 80% of the revenue came from the Japan</w:t>
      </w:r>
      <w:r w:rsidR="00F93651">
        <w:rPr>
          <w:rFonts w:ascii="Helvetica Neue" w:hAnsi="Helvetica Neue"/>
          <w:color w:val="444444"/>
        </w:rPr>
        <w:t>ese audience alone,</w:t>
      </w:r>
      <w:r w:rsidR="00FB2083" w:rsidRPr="00FB2083">
        <w:rPr>
          <w:rFonts w:ascii="Helvetica Neue" w:hAnsi="Helvetica Neue"/>
          <w:color w:val="444444"/>
          <w:vertAlign w:val="superscript"/>
        </w:rPr>
        <w:t xml:space="preserve"> </w:t>
      </w:r>
      <w:r w:rsidR="00FB2083">
        <w:rPr>
          <w:rFonts w:ascii="Helvetica Neue" w:hAnsi="Helvetica Neue"/>
          <w:color w:val="444444"/>
          <w:vertAlign w:val="superscript"/>
        </w:rPr>
        <w:t>3</w:t>
      </w:r>
      <w:r w:rsidR="00F93651">
        <w:rPr>
          <w:rFonts w:ascii="Helvetica Neue" w:hAnsi="Helvetica Neue"/>
          <w:color w:val="444444"/>
        </w:rPr>
        <w:t xml:space="preserve"> giving rise to a clear and distinct boundary </w:t>
      </w:r>
      <w:r w:rsidR="00543787">
        <w:rPr>
          <w:rFonts w:ascii="Helvetica Neue" w:hAnsi="Helvetica Neue"/>
          <w:color w:val="444444"/>
        </w:rPr>
        <w:t xml:space="preserve">that separates </w:t>
      </w:r>
      <w:r w:rsidR="00F93651">
        <w:rPr>
          <w:rFonts w:ascii="Helvetica Neue" w:hAnsi="Helvetica Neue"/>
          <w:color w:val="444444"/>
        </w:rPr>
        <w:t>its audiences and the rest.</w:t>
      </w:r>
      <w:r w:rsidR="00B664AD">
        <w:rPr>
          <w:rFonts w:ascii="Helvetica Neue" w:hAnsi="Helvetica Neue"/>
          <w:color w:val="444444"/>
        </w:rPr>
        <w:t xml:space="preserve"> The </w:t>
      </w:r>
      <w:r w:rsidR="00EE7E7D">
        <w:rPr>
          <w:rFonts w:ascii="Helvetica Neue" w:hAnsi="Helvetica Neue"/>
          <w:color w:val="444444"/>
        </w:rPr>
        <w:t>popularity</w:t>
      </w:r>
      <w:r w:rsidR="00B664AD">
        <w:rPr>
          <w:rFonts w:ascii="Helvetica Neue" w:hAnsi="Helvetica Neue"/>
          <w:color w:val="444444"/>
        </w:rPr>
        <w:t xml:space="preserve"> of the film in Japan is not surprising. </w:t>
      </w:r>
      <w:r w:rsidR="00B76573">
        <w:rPr>
          <w:rFonts w:ascii="Helvetica Neue" w:hAnsi="Helvetica Neue"/>
          <w:color w:val="444444"/>
        </w:rPr>
        <w:t>Despite its fictional and Western-like setting, the</w:t>
      </w:r>
      <w:r w:rsidR="00A879E0">
        <w:rPr>
          <w:rFonts w:ascii="Helvetica Neue" w:hAnsi="Helvetica Neue"/>
          <w:color w:val="444444"/>
        </w:rPr>
        <w:t xml:space="preserve"> </w:t>
      </w:r>
      <w:r w:rsidR="00B664AD">
        <w:rPr>
          <w:rFonts w:ascii="Helvetica Neue" w:hAnsi="Helvetica Neue"/>
          <w:color w:val="444444"/>
        </w:rPr>
        <w:t>personalities of characters</w:t>
      </w:r>
      <w:r w:rsidR="00F93651">
        <w:rPr>
          <w:rFonts w:ascii="Helvetica Neue" w:hAnsi="Helvetica Neue"/>
          <w:color w:val="444444"/>
        </w:rPr>
        <w:t xml:space="preserve"> are immediately </w:t>
      </w:r>
      <w:r w:rsidR="00652396">
        <w:rPr>
          <w:rFonts w:ascii="Helvetica Neue" w:hAnsi="Helvetica Neue"/>
          <w:color w:val="444444"/>
        </w:rPr>
        <w:t>familiar</w:t>
      </w:r>
      <w:r w:rsidR="00B664AD">
        <w:rPr>
          <w:rFonts w:ascii="Helvetica Neue" w:hAnsi="Helvetica Neue"/>
          <w:color w:val="444444"/>
        </w:rPr>
        <w:t>.</w:t>
      </w:r>
      <w:r w:rsidR="0039170F">
        <w:rPr>
          <w:rFonts w:ascii="Helvetica Neue" w:hAnsi="Helvetica Neue"/>
          <w:color w:val="444444"/>
        </w:rPr>
        <w:t xml:space="preserve"> As the young and able female protagonist of the film, Sophie confessed that she wanted to look after</w:t>
      </w:r>
      <w:r w:rsidR="0081471F">
        <w:rPr>
          <w:rFonts w:ascii="Helvetica Neue" w:hAnsi="Helvetica Neue"/>
          <w:color w:val="444444"/>
        </w:rPr>
        <w:t xml:space="preserve"> her father’s legacy, the</w:t>
      </w:r>
      <w:r w:rsidR="0039170F">
        <w:rPr>
          <w:rFonts w:ascii="Helvetica Neue" w:hAnsi="Helvetica Neue"/>
          <w:color w:val="444444"/>
        </w:rPr>
        <w:t xml:space="preserve"> </w:t>
      </w:r>
      <w:r w:rsidR="0081471F">
        <w:rPr>
          <w:rFonts w:ascii="Helvetica Neue" w:hAnsi="Helvetica Neue"/>
          <w:color w:val="444444"/>
        </w:rPr>
        <w:t xml:space="preserve">hat shop, </w:t>
      </w:r>
      <w:r w:rsidR="0039170F">
        <w:rPr>
          <w:rFonts w:ascii="Helvetica Neue" w:hAnsi="Helvetica Neue"/>
          <w:color w:val="444444"/>
        </w:rPr>
        <w:t>when asked the motivation for working</w:t>
      </w:r>
      <w:r w:rsidR="0081471F">
        <w:rPr>
          <w:rFonts w:ascii="Helvetica Neue" w:hAnsi="Helvetica Neue"/>
          <w:color w:val="444444"/>
        </w:rPr>
        <w:t xml:space="preserve"> as a hatter</w:t>
      </w:r>
      <w:r w:rsidR="00EE7E7D">
        <w:rPr>
          <w:rFonts w:ascii="Helvetica Neue" w:hAnsi="Helvetica Neue"/>
          <w:color w:val="444444"/>
        </w:rPr>
        <w:t xml:space="preserve"> as opposed to </w:t>
      </w:r>
      <w:r w:rsidR="00652396">
        <w:rPr>
          <w:rFonts w:ascii="Helvetica Neue" w:hAnsi="Helvetica Neue"/>
          <w:color w:val="444444"/>
        </w:rPr>
        <w:t xml:space="preserve">other jobs. </w:t>
      </w:r>
      <w:r w:rsidR="00A126C1">
        <w:rPr>
          <w:rFonts w:ascii="Helvetica Neue" w:hAnsi="Helvetica Neue"/>
          <w:color w:val="444444"/>
        </w:rPr>
        <w:t xml:space="preserve">As foreign as the idea </w:t>
      </w:r>
      <w:r w:rsidR="004749B3">
        <w:rPr>
          <w:rFonts w:ascii="Helvetica Neue" w:hAnsi="Helvetica Neue"/>
          <w:color w:val="444444"/>
        </w:rPr>
        <w:t>might sound</w:t>
      </w:r>
      <w:r w:rsidR="001C495B">
        <w:rPr>
          <w:rFonts w:ascii="Helvetica Neue" w:hAnsi="Helvetica Neue"/>
          <w:color w:val="444444"/>
        </w:rPr>
        <w:t xml:space="preserve">, </w:t>
      </w:r>
      <w:r w:rsidR="00EE7E7D">
        <w:rPr>
          <w:rFonts w:ascii="Helvetica Neue" w:hAnsi="Helvetica Neue"/>
          <w:color w:val="444444"/>
        </w:rPr>
        <w:t xml:space="preserve">there is </w:t>
      </w:r>
      <w:r w:rsidR="001C495B">
        <w:rPr>
          <w:rFonts w:ascii="Helvetica Neue" w:hAnsi="Helvetica Neue"/>
          <w:color w:val="444444"/>
        </w:rPr>
        <w:t>a</w:t>
      </w:r>
      <w:r w:rsidR="00945DC4">
        <w:rPr>
          <w:rFonts w:ascii="Helvetica Neue" w:hAnsi="Helvetica Neue"/>
          <w:color w:val="444444"/>
        </w:rPr>
        <w:t xml:space="preserve"> strong sense of obligation</w:t>
      </w:r>
      <w:r w:rsidR="00FB2083">
        <w:rPr>
          <w:rFonts w:ascii="Helvetica Neue" w:hAnsi="Helvetica Neue"/>
          <w:color w:val="444444"/>
        </w:rPr>
        <w:t xml:space="preserve"> and sacrifice</w:t>
      </w:r>
      <w:r w:rsidR="00945DC4">
        <w:rPr>
          <w:rFonts w:ascii="Helvetica Neue" w:hAnsi="Helvetica Neue"/>
          <w:color w:val="444444"/>
        </w:rPr>
        <w:t xml:space="preserve"> </w:t>
      </w:r>
      <w:r w:rsidR="00EE7E7D">
        <w:rPr>
          <w:rFonts w:ascii="Helvetica Neue" w:hAnsi="Helvetica Neue"/>
          <w:color w:val="444444"/>
        </w:rPr>
        <w:t>to</w:t>
      </w:r>
      <w:r w:rsidR="001C495B">
        <w:rPr>
          <w:rFonts w:ascii="Helvetica Neue" w:hAnsi="Helvetica Neue"/>
          <w:color w:val="444444"/>
        </w:rPr>
        <w:t xml:space="preserve"> a group such as family </w:t>
      </w:r>
      <w:r w:rsidR="00945DC4">
        <w:rPr>
          <w:rFonts w:ascii="Helvetica Neue" w:hAnsi="Helvetica Neue"/>
          <w:color w:val="444444"/>
        </w:rPr>
        <w:t>in modern Japan</w:t>
      </w:r>
      <w:r w:rsidR="00A126C1">
        <w:rPr>
          <w:rFonts w:ascii="Helvetica Neue" w:hAnsi="Helvetica Neue"/>
          <w:color w:val="444444"/>
        </w:rPr>
        <w:t xml:space="preserve"> and would be perhaps just natural for the audience to accept Sophie’s choices</w:t>
      </w:r>
      <w:r w:rsidR="00945DC4">
        <w:rPr>
          <w:rFonts w:ascii="Helvetica Neue" w:hAnsi="Helvetica Neue"/>
          <w:color w:val="444444"/>
        </w:rPr>
        <w:t>.</w:t>
      </w:r>
      <w:r w:rsidR="00FB2083" w:rsidRPr="00FB2083">
        <w:rPr>
          <w:rFonts w:ascii="Helvetica Neue" w:hAnsi="Helvetica Neue"/>
          <w:color w:val="444444"/>
          <w:vertAlign w:val="superscript"/>
        </w:rPr>
        <w:t xml:space="preserve"> </w:t>
      </w:r>
      <w:r w:rsidR="00FB2083">
        <w:rPr>
          <w:rFonts w:ascii="Helvetica Neue" w:hAnsi="Helvetica Neue"/>
          <w:color w:val="444444"/>
          <w:vertAlign w:val="superscript"/>
        </w:rPr>
        <w:t>4</w:t>
      </w:r>
      <w:r w:rsidR="00344F00">
        <w:rPr>
          <w:rFonts w:ascii="Helvetica Neue" w:hAnsi="Helvetica Neue"/>
          <w:color w:val="444444"/>
        </w:rPr>
        <w:t xml:space="preserve"> As another</w:t>
      </w:r>
      <w:r w:rsidR="00135D9D">
        <w:rPr>
          <w:rFonts w:ascii="Helvetica Neue" w:hAnsi="Helvetica Neue"/>
          <w:color w:val="444444"/>
        </w:rPr>
        <w:t xml:space="preserve"> example</w:t>
      </w:r>
      <w:r w:rsidR="00344F00">
        <w:rPr>
          <w:rFonts w:ascii="Helvetica Neue" w:hAnsi="Helvetica Neue"/>
          <w:color w:val="444444"/>
        </w:rPr>
        <w:t>,</w:t>
      </w:r>
      <w:r w:rsidR="009536D7">
        <w:rPr>
          <w:rFonts w:ascii="Helvetica Neue" w:hAnsi="Helvetica Neue"/>
          <w:color w:val="444444"/>
        </w:rPr>
        <w:t xml:space="preserve"> Sophie</w:t>
      </w:r>
      <w:r w:rsidR="005343C8">
        <w:rPr>
          <w:rFonts w:ascii="Helvetica Neue" w:hAnsi="Helvetica Neue"/>
          <w:color w:val="444444"/>
        </w:rPr>
        <w:t xml:space="preserve"> is empathetic and henceforth kind to others</w:t>
      </w:r>
      <w:r w:rsidR="00135D9D">
        <w:rPr>
          <w:rFonts w:ascii="Helvetica Neue" w:hAnsi="Helvetica Neue"/>
          <w:color w:val="444444"/>
        </w:rPr>
        <w:t>, a virtue that is</w:t>
      </w:r>
      <w:r w:rsidR="00A6628E">
        <w:rPr>
          <w:rFonts w:ascii="Helvetica Neue" w:hAnsi="Helvetica Neue"/>
          <w:color w:val="444444"/>
        </w:rPr>
        <w:t xml:space="preserve"> part of the</w:t>
      </w:r>
      <w:r w:rsidR="005343C8">
        <w:rPr>
          <w:rFonts w:ascii="Helvetica Neue" w:hAnsi="Helvetica Neue"/>
          <w:color w:val="444444"/>
        </w:rPr>
        <w:t xml:space="preserve"> Japanese </w:t>
      </w:r>
      <w:r w:rsidR="004D6C02">
        <w:rPr>
          <w:rFonts w:ascii="Helvetica Neue" w:hAnsi="Helvetica Neue"/>
          <w:color w:val="444444"/>
        </w:rPr>
        <w:t>character</w:t>
      </w:r>
      <w:r w:rsidR="00EE7E7D">
        <w:rPr>
          <w:rFonts w:ascii="Helvetica Neue" w:hAnsi="Helvetica Neue"/>
          <w:color w:val="444444"/>
        </w:rPr>
        <w:t>.</w:t>
      </w:r>
      <w:r w:rsidR="00A6628E" w:rsidRPr="00A6628E">
        <w:rPr>
          <w:rFonts w:ascii="Helvetica Neue" w:hAnsi="Helvetica Neue"/>
          <w:color w:val="444444"/>
          <w:vertAlign w:val="superscript"/>
        </w:rPr>
        <w:t xml:space="preserve"> </w:t>
      </w:r>
      <w:r w:rsidR="00A6628E">
        <w:rPr>
          <w:rFonts w:ascii="Helvetica Neue" w:hAnsi="Helvetica Neue"/>
          <w:color w:val="444444"/>
          <w:vertAlign w:val="superscript"/>
        </w:rPr>
        <w:t>4</w:t>
      </w:r>
      <w:r w:rsidR="00EE7E7D">
        <w:rPr>
          <w:rFonts w:ascii="Helvetica Neue" w:hAnsi="Helvetica Neue"/>
          <w:color w:val="444444"/>
        </w:rPr>
        <w:t xml:space="preserve"> </w:t>
      </w:r>
      <w:r w:rsidR="00A126C1">
        <w:rPr>
          <w:rFonts w:ascii="Helvetica Neue" w:hAnsi="Helvetica Neue"/>
          <w:color w:val="444444"/>
        </w:rPr>
        <w:t>She helped the scarecrow getting upright, replaced wood for the fire demon Calcifer, helped madam Suliman’s dog up the stairs, and even cared for the Witch of the Waste, who put Sophie under</w:t>
      </w:r>
      <w:r w:rsidR="002529A4">
        <w:rPr>
          <w:rFonts w:ascii="Helvetica Neue" w:hAnsi="Helvetica Neue"/>
          <w:color w:val="444444"/>
        </w:rPr>
        <w:t xml:space="preserve"> a</w:t>
      </w:r>
      <w:r w:rsidR="00A126C1">
        <w:rPr>
          <w:rFonts w:ascii="Helvetica Neue" w:hAnsi="Helvetica Neue"/>
          <w:color w:val="444444"/>
        </w:rPr>
        <w:t xml:space="preserve"> curse in the first place.</w:t>
      </w:r>
      <w:r w:rsidR="001E4C2C">
        <w:rPr>
          <w:rFonts w:ascii="Helvetica Neue" w:hAnsi="Helvetica Neue"/>
          <w:color w:val="444444"/>
        </w:rPr>
        <w:t xml:space="preserve"> </w:t>
      </w:r>
      <w:r w:rsidR="0042513A">
        <w:rPr>
          <w:rFonts w:ascii="Helvetica Neue" w:hAnsi="Helvetica Neue"/>
          <w:color w:val="444444"/>
        </w:rPr>
        <w:t xml:space="preserve">It is </w:t>
      </w:r>
      <w:r w:rsidR="00E93B59">
        <w:rPr>
          <w:rFonts w:ascii="Helvetica Neue" w:hAnsi="Helvetica Neue"/>
          <w:color w:val="444444"/>
        </w:rPr>
        <w:t>apparent that</w:t>
      </w:r>
      <w:r w:rsidR="0042513A">
        <w:rPr>
          <w:rFonts w:ascii="Helvetica Neue" w:hAnsi="Helvetica Neue"/>
          <w:color w:val="444444"/>
        </w:rPr>
        <w:t xml:space="preserve"> t</w:t>
      </w:r>
      <w:r w:rsidR="00E320F6">
        <w:rPr>
          <w:rFonts w:ascii="Helvetica Neue" w:hAnsi="Helvetica Neue"/>
          <w:color w:val="444444"/>
        </w:rPr>
        <w:t>he film is</w:t>
      </w:r>
      <w:r w:rsidR="00853849">
        <w:rPr>
          <w:rFonts w:ascii="Helvetica Neue" w:hAnsi="Helvetica Neue"/>
          <w:color w:val="444444"/>
        </w:rPr>
        <w:t xml:space="preserve"> conceived and made</w:t>
      </w:r>
      <w:r w:rsidR="00E320F6">
        <w:rPr>
          <w:rFonts w:ascii="Helvetica Neue" w:hAnsi="Helvetica Neue"/>
          <w:color w:val="444444"/>
        </w:rPr>
        <w:t xml:space="preserve"> in such a way that </w:t>
      </w:r>
      <w:r w:rsidR="00510354">
        <w:rPr>
          <w:rFonts w:ascii="Helvetica Neue" w:hAnsi="Helvetica Neue"/>
          <w:color w:val="444444"/>
        </w:rPr>
        <w:t>the</w:t>
      </w:r>
      <w:r w:rsidR="0058146E">
        <w:rPr>
          <w:rFonts w:ascii="Helvetica Neue" w:hAnsi="Helvetica Neue"/>
          <w:color w:val="444444"/>
        </w:rPr>
        <w:t xml:space="preserve"> </w:t>
      </w:r>
      <w:r w:rsidR="007125B4">
        <w:rPr>
          <w:rFonts w:ascii="Helvetica Neue" w:hAnsi="Helvetica Neue"/>
          <w:color w:val="444444"/>
        </w:rPr>
        <w:t>viewers</w:t>
      </w:r>
      <w:r w:rsidR="002529A4">
        <w:rPr>
          <w:rFonts w:ascii="Helvetica Neue" w:hAnsi="Helvetica Neue"/>
          <w:color w:val="444444"/>
        </w:rPr>
        <w:t xml:space="preserve"> </w:t>
      </w:r>
      <w:r w:rsidR="00276B70">
        <w:rPr>
          <w:rFonts w:ascii="Helvetica Neue" w:hAnsi="Helvetica Neue"/>
          <w:color w:val="444444"/>
        </w:rPr>
        <w:t xml:space="preserve">can </w:t>
      </w:r>
      <w:r w:rsidR="002529A4">
        <w:rPr>
          <w:rFonts w:ascii="Helvetica Neue" w:hAnsi="Helvetica Neue"/>
          <w:color w:val="444444"/>
        </w:rPr>
        <w:t>relate</w:t>
      </w:r>
      <w:r w:rsidR="008C4F2C">
        <w:rPr>
          <w:rFonts w:ascii="Helvetica Neue" w:hAnsi="Helvetica Neue"/>
          <w:color w:val="444444"/>
        </w:rPr>
        <w:t xml:space="preserve"> the story to a shared upbringing</w:t>
      </w:r>
      <w:r w:rsidR="002529A4">
        <w:rPr>
          <w:rFonts w:ascii="Helvetica Neue" w:hAnsi="Helvetica Neue"/>
          <w:color w:val="444444"/>
        </w:rPr>
        <w:t xml:space="preserve"> and </w:t>
      </w:r>
      <w:r w:rsidR="00276B70">
        <w:rPr>
          <w:rFonts w:ascii="Helvetica Neue" w:hAnsi="Helvetica Neue"/>
          <w:color w:val="444444"/>
        </w:rPr>
        <w:t xml:space="preserve">consider Sophie’s virtues </w:t>
      </w:r>
      <w:r w:rsidR="002529A4">
        <w:rPr>
          <w:rFonts w:ascii="Helvetica Neue" w:hAnsi="Helvetica Neue"/>
          <w:color w:val="444444"/>
        </w:rPr>
        <w:t xml:space="preserve">as at once an intimate reminder of a </w:t>
      </w:r>
      <w:r w:rsidR="006B768A">
        <w:rPr>
          <w:rFonts w:ascii="Helvetica Neue" w:hAnsi="Helvetica Neue"/>
          <w:color w:val="444444"/>
        </w:rPr>
        <w:t xml:space="preserve">common </w:t>
      </w:r>
      <w:r w:rsidR="00853849">
        <w:rPr>
          <w:rFonts w:ascii="Helvetica Neue" w:hAnsi="Helvetica Neue"/>
          <w:color w:val="444444"/>
        </w:rPr>
        <w:t>desire</w:t>
      </w:r>
      <w:r w:rsidR="00FB688C">
        <w:rPr>
          <w:rFonts w:ascii="Helvetica Neue" w:hAnsi="Helvetica Neue"/>
          <w:color w:val="444444"/>
        </w:rPr>
        <w:t xml:space="preserve"> towards</w:t>
      </w:r>
      <w:r w:rsidR="005877EA">
        <w:rPr>
          <w:rFonts w:ascii="Helvetica Neue" w:hAnsi="Helvetica Neue"/>
          <w:color w:val="444444"/>
        </w:rPr>
        <w:t xml:space="preserve"> the</w:t>
      </w:r>
      <w:r w:rsidR="00FB688C">
        <w:rPr>
          <w:rFonts w:ascii="Helvetica Neue" w:hAnsi="Helvetica Neue"/>
          <w:color w:val="444444"/>
        </w:rPr>
        <w:t xml:space="preserve"> goodness</w:t>
      </w:r>
      <w:r w:rsidR="00917BE3">
        <w:rPr>
          <w:rFonts w:ascii="Helvetica Neue" w:hAnsi="Helvetica Neue"/>
          <w:color w:val="444444"/>
        </w:rPr>
        <w:t xml:space="preserve"> of humanity</w:t>
      </w:r>
      <w:r w:rsidR="00EF590E">
        <w:rPr>
          <w:rFonts w:ascii="Helvetica Neue" w:hAnsi="Helvetica Neue"/>
          <w:color w:val="444444"/>
        </w:rPr>
        <w:t xml:space="preserve">. </w:t>
      </w:r>
      <w:r w:rsidR="00B20FA3">
        <w:rPr>
          <w:rFonts w:ascii="Helvetica Neue" w:hAnsi="Helvetica Neue"/>
          <w:color w:val="444444"/>
        </w:rPr>
        <w:t xml:space="preserve">Conversely, familiarity reinforces itself. It is only natural to </w:t>
      </w:r>
      <w:r w:rsidR="0004328B">
        <w:rPr>
          <w:rFonts w:ascii="Helvetica Neue" w:hAnsi="Helvetica Neue"/>
          <w:color w:val="444444"/>
        </w:rPr>
        <w:t xml:space="preserve">be agreeable </w:t>
      </w:r>
      <w:r w:rsidR="00B20FA3">
        <w:rPr>
          <w:rFonts w:ascii="Helvetica Neue" w:hAnsi="Helvetica Neue"/>
          <w:color w:val="444444"/>
        </w:rPr>
        <w:t xml:space="preserve">with and </w:t>
      </w:r>
      <w:r w:rsidR="00350A19">
        <w:rPr>
          <w:rFonts w:ascii="Helvetica Neue" w:hAnsi="Helvetica Neue"/>
          <w:color w:val="444444"/>
        </w:rPr>
        <w:t>admire</w:t>
      </w:r>
      <w:r w:rsidR="00B20FA3">
        <w:rPr>
          <w:rFonts w:ascii="Helvetica Neue" w:hAnsi="Helvetica Neue"/>
          <w:color w:val="444444"/>
        </w:rPr>
        <w:t xml:space="preserve"> Sophie</w:t>
      </w:r>
      <w:r w:rsidR="00350A19">
        <w:rPr>
          <w:rFonts w:ascii="Helvetica Neue" w:hAnsi="Helvetica Neue"/>
          <w:color w:val="444444"/>
        </w:rPr>
        <w:t xml:space="preserve"> as a person</w:t>
      </w:r>
      <w:r w:rsidR="00B20FA3">
        <w:rPr>
          <w:rFonts w:ascii="Helvetica Neue" w:hAnsi="Helvetica Neue"/>
          <w:color w:val="444444"/>
        </w:rPr>
        <w:t xml:space="preserve">. In this end, the film reinforces the imagined community </w:t>
      </w:r>
      <w:r w:rsidR="0026094B">
        <w:rPr>
          <w:rFonts w:ascii="Helvetica Neue" w:hAnsi="Helvetica Neue"/>
          <w:color w:val="444444"/>
        </w:rPr>
        <w:t xml:space="preserve">by establishing </w:t>
      </w:r>
      <w:r w:rsidR="00350A19">
        <w:rPr>
          <w:rFonts w:ascii="Helvetica Neue" w:hAnsi="Helvetica Neue"/>
          <w:color w:val="444444"/>
        </w:rPr>
        <w:t xml:space="preserve">a role model with which the viewers feel </w:t>
      </w:r>
      <w:r w:rsidR="00753A6E">
        <w:rPr>
          <w:rFonts w:ascii="Helvetica Neue" w:hAnsi="Helvetica Neue"/>
          <w:color w:val="444444"/>
        </w:rPr>
        <w:t>connected to, and</w:t>
      </w:r>
      <w:r w:rsidR="005C5699">
        <w:rPr>
          <w:rFonts w:ascii="Helvetica Neue" w:hAnsi="Helvetica Neue"/>
          <w:color w:val="444444"/>
        </w:rPr>
        <w:t xml:space="preserve"> are inspired with a closeness to each other as a result. </w:t>
      </w:r>
      <w:r w:rsidR="00825252">
        <w:rPr>
          <w:rFonts w:ascii="Helvetica Neue" w:hAnsi="Helvetica Neue"/>
          <w:color w:val="444444"/>
        </w:rPr>
        <w:t xml:space="preserve">Not only do Miyazaki’s films contribute to </w:t>
      </w:r>
      <w:r w:rsidR="004D6C02">
        <w:rPr>
          <w:rFonts w:ascii="Helvetica Neue" w:hAnsi="Helvetica Neue"/>
          <w:color w:val="444444"/>
        </w:rPr>
        <w:t xml:space="preserve">the </w:t>
      </w:r>
      <w:r w:rsidR="00825252">
        <w:rPr>
          <w:rFonts w:ascii="Helvetica Neue" w:hAnsi="Helvetica Neue"/>
          <w:color w:val="444444"/>
        </w:rPr>
        <w:t>national imagined community,</w:t>
      </w:r>
      <w:r w:rsidR="00515656">
        <w:rPr>
          <w:rFonts w:ascii="Helvetica Neue" w:hAnsi="Helvetica Neue"/>
          <w:color w:val="444444"/>
        </w:rPr>
        <w:t xml:space="preserve"> they</w:t>
      </w:r>
      <w:r w:rsidR="00825252">
        <w:rPr>
          <w:rFonts w:ascii="Helvetica Neue" w:hAnsi="Helvetica Neue"/>
          <w:color w:val="444444"/>
        </w:rPr>
        <w:t xml:space="preserve"> indoctrinate the viewers in a state ideology.  </w:t>
      </w:r>
    </w:p>
    <w:p w14:paraId="4B45D9D5" w14:textId="39085750" w:rsidR="00A779ED" w:rsidRDefault="00515656" w:rsidP="00E337D3">
      <w:pPr>
        <w:spacing w:line="480" w:lineRule="auto"/>
        <w:rPr>
          <w:rFonts w:ascii="Helvetica Neue" w:hAnsi="Helvetica Neue"/>
          <w:color w:val="444444"/>
        </w:rPr>
      </w:pPr>
      <w:r>
        <w:rPr>
          <w:rFonts w:ascii="Helvetica Neue" w:hAnsi="Helvetica Neue"/>
          <w:color w:val="444444"/>
        </w:rPr>
        <w:t>Miyazaki’</w:t>
      </w:r>
      <w:r w:rsidR="00115E9C">
        <w:rPr>
          <w:rFonts w:ascii="Helvetica Neue" w:hAnsi="Helvetica Neue"/>
          <w:color w:val="444444"/>
        </w:rPr>
        <w:t>s film</w:t>
      </w:r>
      <w:r>
        <w:rPr>
          <w:rFonts w:ascii="Helvetica Neue" w:hAnsi="Helvetica Neue"/>
          <w:color w:val="444444"/>
        </w:rPr>
        <w:t xml:space="preserve"> </w:t>
      </w:r>
      <w:r w:rsidR="00C512E5">
        <w:rPr>
          <w:rFonts w:ascii="Helvetica Neue" w:hAnsi="Helvetica Neue" w:hint="eastAsia"/>
          <w:color w:val="444444"/>
        </w:rPr>
        <w:t>acts as</w:t>
      </w:r>
      <w:r w:rsidR="003E299E">
        <w:rPr>
          <w:rFonts w:ascii="Helvetica Neue" w:hAnsi="Helvetica Neue"/>
          <w:color w:val="444444"/>
        </w:rPr>
        <w:t xml:space="preserve"> an </w:t>
      </w:r>
      <w:r>
        <w:rPr>
          <w:rFonts w:ascii="Helvetica Neue" w:hAnsi="Helvetica Neue"/>
          <w:color w:val="444444"/>
        </w:rPr>
        <w:t xml:space="preserve">ideological state apparatus </w:t>
      </w:r>
      <w:r w:rsidR="00E21273">
        <w:rPr>
          <w:rFonts w:ascii="Helvetica Neue" w:hAnsi="Helvetica Neue"/>
          <w:color w:val="444444"/>
        </w:rPr>
        <w:t>that</w:t>
      </w:r>
      <w:r w:rsidR="00F82EFE">
        <w:rPr>
          <w:rFonts w:ascii="Helvetica Neue" w:hAnsi="Helvetica Neue"/>
          <w:color w:val="444444"/>
        </w:rPr>
        <w:t xml:space="preserve"> encourages</w:t>
      </w:r>
      <w:r w:rsidR="00E21273">
        <w:rPr>
          <w:rFonts w:ascii="Helvetica Neue" w:hAnsi="Helvetica Neue"/>
          <w:color w:val="444444"/>
        </w:rPr>
        <w:t xml:space="preserve"> the masses </w:t>
      </w:r>
      <w:r w:rsidR="005912F1">
        <w:rPr>
          <w:rFonts w:ascii="Helvetica Neue" w:hAnsi="Helvetica Neue"/>
          <w:color w:val="444444"/>
        </w:rPr>
        <w:t xml:space="preserve">to </w:t>
      </w:r>
      <w:r w:rsidR="00F82EFE">
        <w:rPr>
          <w:rFonts w:ascii="Helvetica Neue" w:hAnsi="Helvetica Neue"/>
          <w:color w:val="444444"/>
        </w:rPr>
        <w:t xml:space="preserve">become </w:t>
      </w:r>
      <w:r w:rsidR="005912F1">
        <w:rPr>
          <w:rFonts w:ascii="Helvetica Neue" w:hAnsi="Helvetica Neue"/>
          <w:color w:val="444444"/>
        </w:rPr>
        <w:t>compliant citizens</w:t>
      </w:r>
      <w:r w:rsidR="00E21273">
        <w:rPr>
          <w:rFonts w:ascii="Helvetica Neue" w:hAnsi="Helvetica Neue"/>
          <w:color w:val="444444"/>
        </w:rPr>
        <w:t>. In</w:t>
      </w:r>
      <w:r w:rsidR="00665BE9">
        <w:rPr>
          <w:rFonts w:ascii="Helvetica Neue" w:hAnsi="Helvetica Neue"/>
          <w:color w:val="444444"/>
        </w:rPr>
        <w:t xml:space="preserve"> </w:t>
      </w:r>
      <w:r w:rsidR="00E21273">
        <w:rPr>
          <w:rFonts w:ascii="Helvetica Neue" w:hAnsi="Helvetica Neue"/>
          <w:color w:val="444444"/>
        </w:rPr>
        <w:t xml:space="preserve">Ideology and Ideological State Apparatuses, </w:t>
      </w:r>
      <w:r w:rsidR="00716AB5">
        <w:rPr>
          <w:rFonts w:ascii="Helvetica Neue" w:hAnsi="Helvetica Neue"/>
          <w:color w:val="444444"/>
        </w:rPr>
        <w:t>Althusser introduces ideological state apparatuses</w:t>
      </w:r>
      <w:r w:rsidR="004D6C02">
        <w:rPr>
          <w:rFonts w:ascii="Helvetica Neue" w:hAnsi="Helvetica Neue"/>
          <w:color w:val="444444"/>
        </w:rPr>
        <w:t xml:space="preserve"> (</w:t>
      </w:r>
      <w:r w:rsidR="00DF28FE">
        <w:rPr>
          <w:rFonts w:ascii="Helvetica Neue" w:hAnsi="Helvetica Neue"/>
          <w:color w:val="444444"/>
        </w:rPr>
        <w:t>I</w:t>
      </w:r>
      <w:r w:rsidR="004D6C02">
        <w:rPr>
          <w:rFonts w:ascii="Helvetica Neue" w:hAnsi="Helvetica Neue"/>
          <w:color w:val="444444"/>
        </w:rPr>
        <w:t>SA)</w:t>
      </w:r>
      <w:r w:rsidR="00716AB5">
        <w:rPr>
          <w:rFonts w:ascii="Helvetica Neue" w:hAnsi="Helvetica Neue"/>
          <w:color w:val="444444"/>
        </w:rPr>
        <w:t xml:space="preserve"> as a method used by the state to maintain control of the dominant</w:t>
      </w:r>
      <w:r w:rsidR="00665BE9">
        <w:rPr>
          <w:rFonts w:ascii="Helvetica Neue" w:hAnsi="Helvetica Neue"/>
          <w:color w:val="444444"/>
        </w:rPr>
        <w:t xml:space="preserve"> class</w:t>
      </w:r>
      <w:r w:rsidR="00716AB5">
        <w:rPr>
          <w:rFonts w:ascii="Helvetica Neue" w:hAnsi="Helvetica Neue"/>
          <w:color w:val="444444"/>
        </w:rPr>
        <w:t xml:space="preserve"> in ways that are typically </w:t>
      </w:r>
      <w:r w:rsidR="00665BE9">
        <w:rPr>
          <w:rFonts w:ascii="Helvetica Neue" w:hAnsi="Helvetica Neue"/>
          <w:color w:val="444444"/>
        </w:rPr>
        <w:t>subtle and non-coercive. Instead</w:t>
      </w:r>
      <w:r w:rsidR="004D6C02">
        <w:rPr>
          <w:rFonts w:ascii="Helvetica Neue" w:hAnsi="Helvetica Neue"/>
          <w:color w:val="444444"/>
        </w:rPr>
        <w:t xml:space="preserve"> of explicit coercion and violence</w:t>
      </w:r>
      <w:r w:rsidR="00665BE9">
        <w:rPr>
          <w:rFonts w:ascii="Helvetica Neue" w:hAnsi="Helvetica Neue"/>
          <w:color w:val="444444"/>
        </w:rPr>
        <w:t xml:space="preserve">, the goal </w:t>
      </w:r>
      <w:r w:rsidR="004D6C02">
        <w:rPr>
          <w:rFonts w:ascii="Helvetica Neue" w:hAnsi="Helvetica Neue"/>
          <w:color w:val="444444"/>
        </w:rPr>
        <w:t xml:space="preserve">of ISA </w:t>
      </w:r>
      <w:r w:rsidR="00665BE9">
        <w:rPr>
          <w:rFonts w:ascii="Helvetica Neue" w:hAnsi="Helvetica Neue"/>
          <w:color w:val="444444"/>
        </w:rPr>
        <w:t xml:space="preserve">is to </w:t>
      </w:r>
      <w:r w:rsidR="00AB2EAA">
        <w:rPr>
          <w:rFonts w:ascii="Helvetica Neue" w:hAnsi="Helvetica Neue"/>
          <w:color w:val="444444"/>
        </w:rPr>
        <w:t>endow each subject an ideology, with which individuals genuinely believed in their ‘ideas’ such that their actions follow ‘freely’ afterwards.</w:t>
      </w:r>
      <w:r w:rsidR="0027537B" w:rsidRPr="0027537B">
        <w:rPr>
          <w:rFonts w:ascii="Helvetica Neue" w:hAnsi="Helvetica Neue"/>
          <w:color w:val="444444"/>
          <w:vertAlign w:val="superscript"/>
        </w:rPr>
        <w:t xml:space="preserve"> </w:t>
      </w:r>
      <w:r w:rsidR="0027537B">
        <w:rPr>
          <w:rFonts w:ascii="Helvetica Neue" w:hAnsi="Helvetica Neue"/>
          <w:color w:val="444444"/>
          <w:vertAlign w:val="superscript"/>
        </w:rPr>
        <w:t>5</w:t>
      </w:r>
      <w:r w:rsidR="005B33BE">
        <w:rPr>
          <w:rFonts w:ascii="Helvetica Neue" w:hAnsi="Helvetica Neue"/>
          <w:color w:val="444444"/>
          <w:vertAlign w:val="superscript"/>
        </w:rPr>
        <w:t xml:space="preserve"> </w:t>
      </w:r>
      <w:r w:rsidR="005B33BE">
        <w:rPr>
          <w:rFonts w:ascii="Helvetica Neue" w:hAnsi="Helvetica Neue"/>
          <w:color w:val="444444"/>
        </w:rPr>
        <w:t>Howl’s Moving Castle established Sophie as a</w:t>
      </w:r>
      <w:r w:rsidR="00721306">
        <w:rPr>
          <w:rFonts w:ascii="Helvetica Neue" w:hAnsi="Helvetica Neue"/>
          <w:color w:val="444444"/>
        </w:rPr>
        <w:t>n</w:t>
      </w:r>
      <w:r w:rsidR="005B33BE">
        <w:rPr>
          <w:rFonts w:ascii="Helvetica Neue" w:hAnsi="Helvetica Neue"/>
          <w:color w:val="444444"/>
        </w:rPr>
        <w:t xml:space="preserve"> </w:t>
      </w:r>
      <w:r w:rsidR="00121B2F">
        <w:rPr>
          <w:rFonts w:ascii="Helvetica Neue" w:hAnsi="Helvetica Neue"/>
          <w:color w:val="444444"/>
        </w:rPr>
        <w:t>optimistic,</w:t>
      </w:r>
      <w:r w:rsidR="00C7497E">
        <w:rPr>
          <w:rFonts w:ascii="Helvetica Neue" w:hAnsi="Helvetica Neue"/>
          <w:color w:val="444444"/>
        </w:rPr>
        <w:t xml:space="preserve"> compassionate</w:t>
      </w:r>
      <w:r w:rsidR="005B33BE">
        <w:rPr>
          <w:rFonts w:ascii="Helvetica Neue" w:hAnsi="Helvetica Neue"/>
          <w:color w:val="444444"/>
        </w:rPr>
        <w:t xml:space="preserve"> and </w:t>
      </w:r>
      <w:r w:rsidR="00C7497E">
        <w:rPr>
          <w:rFonts w:ascii="Helvetica Neue" w:hAnsi="Helvetica Neue"/>
          <w:color w:val="444444"/>
        </w:rPr>
        <w:t xml:space="preserve">brave </w:t>
      </w:r>
      <w:r w:rsidR="005B33BE">
        <w:rPr>
          <w:rFonts w:ascii="Helvetica Neue" w:hAnsi="Helvetica Neue"/>
          <w:color w:val="444444"/>
        </w:rPr>
        <w:t>citizen</w:t>
      </w:r>
      <w:r w:rsidR="005343C8">
        <w:rPr>
          <w:rFonts w:ascii="Helvetica Neue" w:hAnsi="Helvetica Neue"/>
          <w:color w:val="444444"/>
        </w:rPr>
        <w:t xml:space="preserve"> </w:t>
      </w:r>
      <w:r w:rsidR="00CE78F6">
        <w:rPr>
          <w:rFonts w:ascii="Helvetica Neue" w:hAnsi="Helvetica Neue"/>
          <w:color w:val="444444"/>
        </w:rPr>
        <w:t xml:space="preserve">even </w:t>
      </w:r>
      <w:r w:rsidR="005343C8">
        <w:rPr>
          <w:rFonts w:ascii="Helvetica Neue" w:hAnsi="Helvetica Neue"/>
          <w:color w:val="444444"/>
        </w:rPr>
        <w:t xml:space="preserve">in face of harsh conditions. </w:t>
      </w:r>
      <w:r w:rsidR="00121B2F">
        <w:rPr>
          <w:rFonts w:ascii="Helvetica Neue" w:hAnsi="Helvetica Neue"/>
          <w:color w:val="444444"/>
        </w:rPr>
        <w:t xml:space="preserve">After Sophie is turned into an old lady by a </w:t>
      </w:r>
      <w:r w:rsidR="004E5FA2">
        <w:rPr>
          <w:rFonts w:ascii="Helvetica Neue" w:hAnsi="Helvetica Neue"/>
          <w:color w:val="444444"/>
        </w:rPr>
        <w:t>curse</w:t>
      </w:r>
      <w:r w:rsidR="00121B2F">
        <w:rPr>
          <w:rFonts w:ascii="Helvetica Neue" w:hAnsi="Helvetica Neue"/>
          <w:color w:val="444444"/>
        </w:rPr>
        <w:t xml:space="preserve">, </w:t>
      </w:r>
      <w:r w:rsidR="00121185">
        <w:rPr>
          <w:rFonts w:ascii="Helvetica Neue" w:hAnsi="Helvetica Neue"/>
          <w:color w:val="444444"/>
        </w:rPr>
        <w:t>she jokes about her still having teeth left to eat bread, accepting sudden adversaries</w:t>
      </w:r>
      <w:r w:rsidR="008A4007">
        <w:rPr>
          <w:rFonts w:ascii="Helvetica Neue" w:hAnsi="Helvetica Neue"/>
          <w:color w:val="444444"/>
        </w:rPr>
        <w:t xml:space="preserve"> with striking optimism</w:t>
      </w:r>
      <w:r w:rsidR="00121185">
        <w:rPr>
          <w:rFonts w:ascii="Helvetica Neue" w:hAnsi="Helvetica Neue"/>
          <w:color w:val="444444"/>
        </w:rPr>
        <w:t>.</w:t>
      </w:r>
      <w:r w:rsidR="007958BE">
        <w:rPr>
          <w:rFonts w:ascii="Helvetica Neue" w:hAnsi="Helvetica Neue"/>
          <w:color w:val="444444"/>
        </w:rPr>
        <w:t xml:space="preserve"> </w:t>
      </w:r>
      <w:r w:rsidR="007D6017">
        <w:rPr>
          <w:rFonts w:ascii="Helvetica Neue" w:hAnsi="Helvetica Neue"/>
          <w:color w:val="444444"/>
        </w:rPr>
        <w:t xml:space="preserve">As we </w:t>
      </w:r>
      <w:r w:rsidR="007B0D9F">
        <w:rPr>
          <w:rFonts w:ascii="Helvetica Neue" w:hAnsi="Helvetica Neue"/>
          <w:color w:val="444444"/>
        </w:rPr>
        <w:t>mentioned previously</w:t>
      </w:r>
      <w:r w:rsidR="007D6017">
        <w:rPr>
          <w:rFonts w:ascii="Helvetica Neue" w:hAnsi="Helvetica Neue"/>
          <w:color w:val="444444"/>
        </w:rPr>
        <w:t xml:space="preserve">, it is in this condition that </w:t>
      </w:r>
      <w:r w:rsidR="004F765E">
        <w:rPr>
          <w:rFonts w:ascii="Helvetica Neue" w:hAnsi="Helvetica Neue"/>
          <w:color w:val="444444"/>
        </w:rPr>
        <w:t>s</w:t>
      </w:r>
      <w:r w:rsidR="007D6017">
        <w:rPr>
          <w:rFonts w:ascii="Helvetica Neue" w:hAnsi="Helvetica Neue"/>
          <w:color w:val="444444"/>
        </w:rPr>
        <w:t>he remain</w:t>
      </w:r>
      <w:r w:rsidR="004F765E">
        <w:rPr>
          <w:rFonts w:ascii="Helvetica Neue" w:hAnsi="Helvetica Neue"/>
          <w:color w:val="444444"/>
        </w:rPr>
        <w:t>s</w:t>
      </w:r>
      <w:r w:rsidR="007D6017">
        <w:rPr>
          <w:rFonts w:ascii="Helvetica Neue" w:hAnsi="Helvetica Neue"/>
          <w:color w:val="444444"/>
        </w:rPr>
        <w:t xml:space="preserve"> compassionate and offer to help people around her</w:t>
      </w:r>
      <w:r w:rsidR="0086556B">
        <w:rPr>
          <w:rFonts w:ascii="Helvetica Neue" w:hAnsi="Helvetica Neue"/>
          <w:color w:val="444444"/>
        </w:rPr>
        <w:t xml:space="preserve">, </w:t>
      </w:r>
      <w:r w:rsidR="005C7F34">
        <w:rPr>
          <w:rFonts w:ascii="Helvetica Neue" w:hAnsi="Helvetica Neue"/>
          <w:color w:val="444444"/>
        </w:rPr>
        <w:t>especially to Howl</w:t>
      </w:r>
      <w:r w:rsidR="00D250E3">
        <w:rPr>
          <w:rFonts w:ascii="Helvetica Neue" w:hAnsi="Helvetica Neue"/>
          <w:color w:val="444444"/>
        </w:rPr>
        <w:t xml:space="preserve">. She is brave enough to go the palace alone and confront </w:t>
      </w:r>
      <w:r w:rsidR="00847A1C">
        <w:rPr>
          <w:rFonts w:ascii="Helvetica Neue" w:hAnsi="Helvetica Neue"/>
          <w:color w:val="444444"/>
        </w:rPr>
        <w:t>M</w:t>
      </w:r>
      <w:r w:rsidR="00D250E3">
        <w:rPr>
          <w:rFonts w:ascii="Helvetica Neue" w:hAnsi="Helvetica Neue"/>
          <w:color w:val="444444"/>
        </w:rPr>
        <w:t>adam Sulliman</w:t>
      </w:r>
      <w:r w:rsidR="00847A1C">
        <w:rPr>
          <w:rFonts w:ascii="Helvetica Neue" w:hAnsi="Helvetica Neue"/>
          <w:color w:val="444444"/>
        </w:rPr>
        <w:t xml:space="preserve"> whom Howl feared</w:t>
      </w:r>
      <w:r w:rsidR="00FF03F4">
        <w:rPr>
          <w:rFonts w:ascii="Helvetica Neue" w:hAnsi="Helvetica Neue"/>
          <w:color w:val="444444"/>
        </w:rPr>
        <w:t xml:space="preserve"> and embraced him wholeheartedly as </w:t>
      </w:r>
      <w:r w:rsidR="00454DC4">
        <w:rPr>
          <w:rFonts w:ascii="Helvetica Neue" w:hAnsi="Helvetica Neue"/>
          <w:color w:val="444444"/>
        </w:rPr>
        <w:t>Howl took f</w:t>
      </w:r>
      <w:r w:rsidR="00FF03F4">
        <w:rPr>
          <w:rFonts w:ascii="Helvetica Neue" w:hAnsi="Helvetica Neue"/>
          <w:color w:val="444444"/>
        </w:rPr>
        <w:t xml:space="preserve">orm of a </w:t>
      </w:r>
      <w:r w:rsidR="009F5CE8">
        <w:rPr>
          <w:rFonts w:ascii="Helvetica Neue" w:hAnsi="Helvetica Neue"/>
          <w:color w:val="444444"/>
        </w:rPr>
        <w:t xml:space="preserve">wounded </w:t>
      </w:r>
      <w:r w:rsidR="00FF03F4">
        <w:rPr>
          <w:rFonts w:ascii="Helvetica Neue" w:hAnsi="Helvetica Neue"/>
          <w:color w:val="444444"/>
        </w:rPr>
        <w:t>beast</w:t>
      </w:r>
      <w:r w:rsidR="002372FB">
        <w:rPr>
          <w:rFonts w:ascii="Helvetica Neue" w:hAnsi="Helvetica Neue"/>
          <w:color w:val="444444"/>
        </w:rPr>
        <w:t>.</w:t>
      </w:r>
      <w:r w:rsidR="00E63152">
        <w:rPr>
          <w:rFonts w:ascii="Helvetica Neue" w:hAnsi="Helvetica Neue"/>
          <w:color w:val="444444"/>
        </w:rPr>
        <w:t xml:space="preserve"> </w:t>
      </w:r>
      <w:r w:rsidR="00E90557">
        <w:rPr>
          <w:rFonts w:ascii="Helvetica Neue" w:hAnsi="Helvetica Neue"/>
          <w:color w:val="444444"/>
        </w:rPr>
        <w:t>As she talks</w:t>
      </w:r>
      <w:r w:rsidR="0046404B">
        <w:rPr>
          <w:rFonts w:ascii="Helvetica Neue" w:hAnsi="Helvetica Neue"/>
          <w:color w:val="444444"/>
        </w:rPr>
        <w:t xml:space="preserve"> to Calcifer the fire demon, </w:t>
      </w:r>
      <w:r w:rsidR="00E63152">
        <w:rPr>
          <w:rFonts w:ascii="Helvetica Neue" w:hAnsi="Helvetica Neue"/>
          <w:color w:val="444444"/>
        </w:rPr>
        <w:t>Sophie</w:t>
      </w:r>
      <w:r w:rsidR="009E69C3">
        <w:rPr>
          <w:rFonts w:ascii="Helvetica Neue" w:hAnsi="Helvetica Neue"/>
          <w:color w:val="444444"/>
        </w:rPr>
        <w:t xml:space="preserve"> asserts</w:t>
      </w:r>
      <w:r w:rsidR="0046404B">
        <w:rPr>
          <w:rFonts w:ascii="Helvetica Neue" w:hAnsi="Helvetica Neue"/>
          <w:color w:val="444444"/>
        </w:rPr>
        <w:t xml:space="preserve"> that</w:t>
      </w:r>
      <w:r w:rsidR="001A6610">
        <w:rPr>
          <w:rFonts w:ascii="Helvetica Neue" w:hAnsi="Helvetica Neue"/>
          <w:color w:val="444444"/>
        </w:rPr>
        <w:t xml:space="preserve"> the best blaze burns brightest, when circumstances are at their worst.</w:t>
      </w:r>
      <w:r w:rsidR="001A6610">
        <w:rPr>
          <w:rFonts w:ascii="Helvetica Neue" w:hAnsi="Helvetica Neue"/>
          <w:color w:val="444444"/>
          <w:vertAlign w:val="superscript"/>
        </w:rPr>
        <w:t>1</w:t>
      </w:r>
      <w:r w:rsidR="005D37E5">
        <w:rPr>
          <w:rFonts w:ascii="Helvetica Neue" w:hAnsi="Helvetica Neue"/>
          <w:color w:val="444444"/>
          <w:vertAlign w:val="superscript"/>
        </w:rPr>
        <w:t xml:space="preserve"> </w:t>
      </w:r>
      <w:r w:rsidR="00C73A80">
        <w:rPr>
          <w:rFonts w:ascii="Helvetica Neue" w:hAnsi="Helvetica Neue"/>
          <w:color w:val="444444"/>
          <w:vertAlign w:val="superscript"/>
        </w:rPr>
        <w:t xml:space="preserve"> </w:t>
      </w:r>
      <w:r w:rsidR="00C73A80">
        <w:rPr>
          <w:rFonts w:ascii="Helvetica Neue" w:hAnsi="Helvetica Neue"/>
          <w:color w:val="444444"/>
        </w:rPr>
        <w:t>As another example, H</w:t>
      </w:r>
      <w:r w:rsidR="005D37E5">
        <w:rPr>
          <w:rFonts w:ascii="Helvetica Neue" w:hAnsi="Helvetica Neue"/>
          <w:color w:val="444444"/>
        </w:rPr>
        <w:t>owl, who started</w:t>
      </w:r>
      <w:r w:rsidR="007B0E37">
        <w:rPr>
          <w:rFonts w:ascii="Helvetica Neue" w:hAnsi="Helvetica Neue"/>
          <w:color w:val="444444"/>
        </w:rPr>
        <w:t xml:space="preserve"> being fearful of</w:t>
      </w:r>
      <w:r w:rsidR="005D37E5">
        <w:rPr>
          <w:rFonts w:ascii="Helvetica Neue" w:hAnsi="Helvetica Neue"/>
          <w:color w:val="444444"/>
        </w:rPr>
        <w:t xml:space="preserve"> death and evades conflicts, is able to</w:t>
      </w:r>
      <w:r w:rsidR="00470A22">
        <w:rPr>
          <w:rFonts w:ascii="Helvetica Neue" w:hAnsi="Helvetica Neue"/>
          <w:color w:val="444444"/>
        </w:rPr>
        <w:t xml:space="preserve"> defend</w:t>
      </w:r>
      <w:r w:rsidR="005D37E5">
        <w:rPr>
          <w:rFonts w:ascii="Helvetica Neue" w:hAnsi="Helvetica Neue"/>
          <w:color w:val="444444"/>
        </w:rPr>
        <w:t xml:space="preserve"> others, sometimes </w:t>
      </w:r>
      <w:r w:rsidR="009D6766">
        <w:rPr>
          <w:rFonts w:ascii="Helvetica Neue" w:hAnsi="Helvetica Neue"/>
          <w:color w:val="444444"/>
        </w:rPr>
        <w:t xml:space="preserve">even </w:t>
      </w:r>
      <w:r w:rsidR="009C4FAD">
        <w:rPr>
          <w:rFonts w:ascii="Helvetica Neue" w:hAnsi="Helvetica Neue"/>
          <w:color w:val="444444"/>
        </w:rPr>
        <w:t>sacrificing himself</w:t>
      </w:r>
      <w:r w:rsidR="00CD5FFA">
        <w:rPr>
          <w:rFonts w:ascii="Helvetica Neue" w:hAnsi="Helvetica Neue"/>
          <w:color w:val="444444"/>
        </w:rPr>
        <w:t xml:space="preserve"> as a consequence</w:t>
      </w:r>
      <w:r w:rsidR="005D37E5">
        <w:rPr>
          <w:rFonts w:ascii="Helvetica Neue" w:hAnsi="Helvetica Neue"/>
          <w:color w:val="444444"/>
        </w:rPr>
        <w:t xml:space="preserve">. </w:t>
      </w:r>
      <w:r w:rsidR="002372FB">
        <w:rPr>
          <w:rFonts w:ascii="Helvetica Neue" w:hAnsi="Helvetica Neue"/>
          <w:color w:val="444444"/>
        </w:rPr>
        <w:t xml:space="preserve">The </w:t>
      </w:r>
      <w:r w:rsidR="00454DC4">
        <w:rPr>
          <w:rFonts w:ascii="Helvetica Neue" w:hAnsi="Helvetica Neue"/>
          <w:color w:val="444444"/>
        </w:rPr>
        <w:t xml:space="preserve">outcome </w:t>
      </w:r>
      <w:r w:rsidR="002372FB">
        <w:rPr>
          <w:rFonts w:ascii="Helvetica Neue" w:hAnsi="Helvetica Neue"/>
          <w:color w:val="444444"/>
        </w:rPr>
        <w:t xml:space="preserve">for </w:t>
      </w:r>
      <w:r w:rsidR="001F027A">
        <w:rPr>
          <w:rFonts w:ascii="Helvetica Neue" w:hAnsi="Helvetica Neue"/>
          <w:color w:val="444444"/>
        </w:rPr>
        <w:t>altruistic devotion</w:t>
      </w:r>
      <w:r w:rsidR="00454DC4">
        <w:rPr>
          <w:rFonts w:ascii="Helvetica Neue" w:hAnsi="Helvetica Neue"/>
          <w:color w:val="444444"/>
        </w:rPr>
        <w:t xml:space="preserve"> under adverse conditions is a perfect ending, where most characters resolved their own conflicts and experienced personal growths.</w:t>
      </w:r>
      <w:r w:rsidR="001269EC">
        <w:rPr>
          <w:rFonts w:ascii="Helvetica Neue" w:hAnsi="Helvetica Neue"/>
          <w:color w:val="444444"/>
        </w:rPr>
        <w:t xml:space="preserve"> With respect to the</w:t>
      </w:r>
      <w:r w:rsidR="00454DC4">
        <w:rPr>
          <w:rFonts w:ascii="Helvetica Neue" w:hAnsi="Helvetica Neue"/>
          <w:color w:val="444444"/>
        </w:rPr>
        <w:t xml:space="preserve"> perspective of the viewers, </w:t>
      </w:r>
      <w:r w:rsidR="001269EC">
        <w:rPr>
          <w:rFonts w:ascii="Helvetica Neue" w:hAnsi="Helvetica Neue"/>
          <w:color w:val="444444"/>
        </w:rPr>
        <w:t xml:space="preserve">the subjects </w:t>
      </w:r>
      <w:r w:rsidR="0040733D">
        <w:rPr>
          <w:rFonts w:ascii="Helvetica Neue" w:hAnsi="Helvetica Neue"/>
          <w:color w:val="444444"/>
        </w:rPr>
        <w:t xml:space="preserve">are unknowingly supplanted </w:t>
      </w:r>
      <w:r w:rsidR="001269EC">
        <w:rPr>
          <w:rFonts w:ascii="Helvetica Neue" w:hAnsi="Helvetica Neue"/>
          <w:color w:val="444444"/>
        </w:rPr>
        <w:t>the consciousness that being empathetic, brave and optimistic is favorable and that acting accordingly would give rise to ideal outcomes. Although</w:t>
      </w:r>
      <w:r w:rsidR="0046404B">
        <w:rPr>
          <w:rFonts w:ascii="Helvetica Neue" w:hAnsi="Helvetica Neue"/>
          <w:color w:val="444444"/>
        </w:rPr>
        <w:t xml:space="preserve"> it can be argued </w:t>
      </w:r>
      <w:r w:rsidR="001269EC">
        <w:rPr>
          <w:rFonts w:ascii="Helvetica Neue" w:hAnsi="Helvetica Neue"/>
          <w:color w:val="444444"/>
        </w:rPr>
        <w:t>that any film would</w:t>
      </w:r>
      <w:r w:rsidR="0046404B">
        <w:rPr>
          <w:rFonts w:ascii="Helvetica Neue" w:hAnsi="Helvetica Neue"/>
          <w:color w:val="444444"/>
        </w:rPr>
        <w:t xml:space="preserve"> be equally capable of</w:t>
      </w:r>
      <w:r w:rsidR="001269EC">
        <w:rPr>
          <w:rFonts w:ascii="Helvetica Neue" w:hAnsi="Helvetica Neue"/>
          <w:color w:val="444444"/>
        </w:rPr>
        <w:t xml:space="preserve"> </w:t>
      </w:r>
      <w:r w:rsidR="0046404B">
        <w:rPr>
          <w:rFonts w:ascii="Helvetica Neue" w:hAnsi="Helvetica Neue"/>
          <w:color w:val="444444"/>
        </w:rPr>
        <w:t xml:space="preserve">conveying </w:t>
      </w:r>
      <w:r w:rsidR="001269EC">
        <w:rPr>
          <w:rFonts w:ascii="Helvetica Neue" w:hAnsi="Helvetica Neue"/>
          <w:color w:val="444444"/>
        </w:rPr>
        <w:t xml:space="preserve">a moral </w:t>
      </w:r>
      <w:r w:rsidR="00CB02FA">
        <w:rPr>
          <w:rFonts w:ascii="Helvetica Neue" w:hAnsi="Helvetica Neue"/>
          <w:color w:val="444444"/>
        </w:rPr>
        <w:t>with</w:t>
      </w:r>
      <w:r w:rsidR="001269EC">
        <w:rPr>
          <w:rFonts w:ascii="Helvetica Neue" w:hAnsi="Helvetica Neue"/>
          <w:color w:val="444444"/>
        </w:rPr>
        <w:t xml:space="preserve"> which the audiences might be encouraged to agree with, we can still argue</w:t>
      </w:r>
      <w:r w:rsidR="00E63152">
        <w:rPr>
          <w:rFonts w:ascii="Helvetica Neue" w:hAnsi="Helvetica Neue"/>
          <w:color w:val="444444"/>
        </w:rPr>
        <w:t xml:space="preserve"> that the film itself is an effective</w:t>
      </w:r>
      <w:r w:rsidR="001269EC">
        <w:rPr>
          <w:rFonts w:ascii="Helvetica Neue" w:hAnsi="Helvetica Neue"/>
          <w:color w:val="444444"/>
        </w:rPr>
        <w:t xml:space="preserve"> ideological state apparatus</w:t>
      </w:r>
      <w:r w:rsidR="00237682">
        <w:rPr>
          <w:rFonts w:ascii="Helvetica Neue" w:hAnsi="Helvetica Neue"/>
          <w:color w:val="444444"/>
        </w:rPr>
        <w:t xml:space="preserve"> to a specific audience group</w:t>
      </w:r>
      <w:r w:rsidR="001269EC">
        <w:rPr>
          <w:rFonts w:ascii="Helvetica Neue" w:hAnsi="Helvetica Neue"/>
          <w:color w:val="444444"/>
        </w:rPr>
        <w:t xml:space="preserve">. </w:t>
      </w:r>
      <w:r w:rsidR="00850DD2">
        <w:rPr>
          <w:rFonts w:ascii="Helvetica Neue" w:hAnsi="Helvetica Neue"/>
          <w:color w:val="444444"/>
        </w:rPr>
        <w:t>The audiences are infused with this important moral of the story, as it is</w:t>
      </w:r>
      <w:r w:rsidR="00BA1AFA">
        <w:rPr>
          <w:rFonts w:ascii="Helvetica Neue" w:hAnsi="Helvetica Neue"/>
          <w:color w:val="444444"/>
        </w:rPr>
        <w:t xml:space="preserve"> recurrently manifested in multiple characters </w:t>
      </w:r>
      <w:r w:rsidR="0083462B">
        <w:rPr>
          <w:rFonts w:ascii="Helvetica Neue" w:hAnsi="Helvetica Neue"/>
          <w:color w:val="444444"/>
        </w:rPr>
        <w:t>throughout</w:t>
      </w:r>
      <w:r w:rsidR="00BA1AFA">
        <w:rPr>
          <w:rFonts w:ascii="Helvetica Neue" w:hAnsi="Helvetica Neue"/>
          <w:color w:val="444444"/>
        </w:rPr>
        <w:t xml:space="preserve"> the entire film</w:t>
      </w:r>
      <w:r w:rsidR="00850DD2">
        <w:rPr>
          <w:rFonts w:ascii="Helvetica Neue" w:hAnsi="Helvetica Neue"/>
          <w:color w:val="444444"/>
        </w:rPr>
        <w:t>.</w:t>
      </w:r>
      <w:r w:rsidR="0084518F">
        <w:rPr>
          <w:rFonts w:ascii="Helvetica Neue" w:hAnsi="Helvetica Neue"/>
          <w:color w:val="444444"/>
        </w:rPr>
        <w:t xml:space="preserve"> </w:t>
      </w:r>
      <w:r w:rsidR="00FE12E0">
        <w:rPr>
          <w:rFonts w:ascii="Helvetica Neue" w:hAnsi="Helvetica Neue"/>
          <w:color w:val="444444"/>
        </w:rPr>
        <w:t xml:space="preserve">Another interesting observation </w:t>
      </w:r>
      <w:r w:rsidR="00CA7BE5">
        <w:rPr>
          <w:rFonts w:ascii="Helvetica Neue" w:hAnsi="Helvetica Neue"/>
          <w:color w:val="444444"/>
        </w:rPr>
        <w:t xml:space="preserve">come </w:t>
      </w:r>
      <w:r w:rsidR="00FE12E0">
        <w:rPr>
          <w:rFonts w:ascii="Helvetica Neue" w:hAnsi="Helvetica Neue"/>
          <w:color w:val="444444"/>
        </w:rPr>
        <w:t xml:space="preserve">from </w:t>
      </w:r>
      <w:r w:rsidR="00CA7BE5">
        <w:rPr>
          <w:rFonts w:ascii="Helvetica Neue" w:hAnsi="Helvetica Neue"/>
          <w:color w:val="444444"/>
        </w:rPr>
        <w:t xml:space="preserve">the relentless reality of </w:t>
      </w:r>
      <w:r w:rsidR="00CA7BE5">
        <w:rPr>
          <w:rFonts w:ascii="Helvetica Neue" w:hAnsi="Helvetica Neue"/>
          <w:color w:val="444444"/>
        </w:rPr>
        <w:t xml:space="preserve">old-age that Sophie has to undergo. Despite </w:t>
      </w:r>
      <w:r w:rsidR="001913AF">
        <w:rPr>
          <w:rFonts w:ascii="Helvetica Neue" w:hAnsi="Helvetica Neue"/>
          <w:color w:val="444444"/>
        </w:rPr>
        <w:t xml:space="preserve">being an old woman, she finds something meaningful to do by assuming </w:t>
      </w:r>
      <w:r w:rsidR="00776E8C">
        <w:rPr>
          <w:rFonts w:ascii="Helvetica Neue" w:hAnsi="Helvetica Neue"/>
          <w:color w:val="444444"/>
        </w:rPr>
        <w:t xml:space="preserve">the responsibility of a </w:t>
      </w:r>
      <w:r w:rsidR="001913AF">
        <w:rPr>
          <w:rFonts w:ascii="Helvetica Neue" w:hAnsi="Helvetica Neue"/>
          <w:color w:val="444444"/>
        </w:rPr>
        <w:t>cleaning lady at Howl’</w:t>
      </w:r>
      <w:r w:rsidR="009136FC">
        <w:rPr>
          <w:rFonts w:ascii="Helvetica Neue" w:hAnsi="Helvetica Neue"/>
          <w:color w:val="444444"/>
        </w:rPr>
        <w:t>s castle and rejoice</w:t>
      </w:r>
      <w:r w:rsidR="00B109BC">
        <w:rPr>
          <w:rFonts w:ascii="Helvetica Neue" w:hAnsi="Helvetica Neue"/>
          <w:color w:val="444444"/>
        </w:rPr>
        <w:t>s</w:t>
      </w:r>
      <w:r w:rsidR="009136FC">
        <w:rPr>
          <w:rFonts w:ascii="Helvetica Neue" w:hAnsi="Helvetica Neue"/>
          <w:color w:val="444444"/>
        </w:rPr>
        <w:t xml:space="preserve"> at the </w:t>
      </w:r>
      <w:r w:rsidR="001A66F0">
        <w:rPr>
          <w:rFonts w:ascii="Helvetica Neue" w:hAnsi="Helvetica Neue"/>
          <w:color w:val="444444"/>
        </w:rPr>
        <w:t>clea</w:t>
      </w:r>
      <w:r w:rsidR="00FD7E1A">
        <w:rPr>
          <w:rFonts w:ascii="Helvetica Neue" w:hAnsi="Helvetica Neue"/>
          <w:color w:val="444444"/>
        </w:rPr>
        <w:t xml:space="preserve">ning </w:t>
      </w:r>
      <w:r w:rsidR="009136FC">
        <w:rPr>
          <w:rFonts w:ascii="Helvetica Neue" w:hAnsi="Helvetica Neue"/>
          <w:color w:val="444444"/>
        </w:rPr>
        <w:t>work she has accomplished.</w:t>
      </w:r>
      <w:r w:rsidR="001338CC">
        <w:rPr>
          <w:rFonts w:ascii="Helvetica Neue" w:hAnsi="Helvetica Neue"/>
          <w:color w:val="444444"/>
        </w:rPr>
        <w:t xml:space="preserve"> This theme is</w:t>
      </w:r>
      <w:r w:rsidR="00BB385A">
        <w:rPr>
          <w:rFonts w:ascii="Helvetica Neue" w:hAnsi="Helvetica Neue"/>
          <w:color w:val="444444"/>
        </w:rPr>
        <w:t xml:space="preserve"> particularly uplifting to certain viewers who are themselves in the same situation. Instead of bemoaning the physical conditions that everyone will eventually</w:t>
      </w:r>
      <w:r w:rsidR="00AE003B">
        <w:rPr>
          <w:rFonts w:ascii="Helvetica Neue" w:hAnsi="Helvetica Neue"/>
          <w:color w:val="444444"/>
        </w:rPr>
        <w:t xml:space="preserve"> suffer from</w:t>
      </w:r>
      <w:r w:rsidR="00BB385A">
        <w:rPr>
          <w:rFonts w:ascii="Helvetica Neue" w:hAnsi="Helvetica Neue"/>
          <w:color w:val="444444"/>
        </w:rPr>
        <w:t xml:space="preserve">, they are instead encouraged to make best of </w:t>
      </w:r>
      <w:r w:rsidR="00C8375A">
        <w:rPr>
          <w:rFonts w:ascii="Helvetica Neue" w:hAnsi="Helvetica Neue"/>
          <w:color w:val="444444"/>
        </w:rPr>
        <w:t xml:space="preserve">themselves and </w:t>
      </w:r>
      <w:r w:rsidR="007F218A">
        <w:rPr>
          <w:rFonts w:ascii="Helvetica Neue" w:hAnsi="Helvetica Neue"/>
          <w:color w:val="444444"/>
        </w:rPr>
        <w:t>collect a sense of achievement</w:t>
      </w:r>
      <w:r w:rsidR="00785218">
        <w:rPr>
          <w:rFonts w:ascii="Helvetica Neue" w:hAnsi="Helvetica Neue"/>
          <w:color w:val="444444"/>
        </w:rPr>
        <w:t xml:space="preserve"> through</w:t>
      </w:r>
      <w:r w:rsidR="00487C9E">
        <w:rPr>
          <w:rFonts w:ascii="Helvetica Neue" w:hAnsi="Helvetica Neue"/>
          <w:color w:val="444444"/>
        </w:rPr>
        <w:t xml:space="preserve"> it</w:t>
      </w:r>
      <w:r w:rsidR="00C8375A">
        <w:rPr>
          <w:rFonts w:ascii="Helvetica Neue" w:hAnsi="Helvetica Neue"/>
          <w:color w:val="444444"/>
        </w:rPr>
        <w:t>.</w:t>
      </w:r>
      <w:r w:rsidR="0086236B">
        <w:rPr>
          <w:rFonts w:ascii="Helvetica Neue" w:hAnsi="Helvetica Neue"/>
          <w:color w:val="444444"/>
        </w:rPr>
        <w:t xml:space="preserve"> Such</w:t>
      </w:r>
      <w:r w:rsidR="001A2652">
        <w:rPr>
          <w:rFonts w:ascii="Helvetica Neue" w:hAnsi="Helvetica Neue"/>
          <w:color w:val="444444"/>
        </w:rPr>
        <w:t xml:space="preserve"> lesson </w:t>
      </w:r>
      <w:r w:rsidR="0086236B">
        <w:rPr>
          <w:rFonts w:ascii="Helvetica Neue" w:hAnsi="Helvetica Neue"/>
          <w:color w:val="444444"/>
        </w:rPr>
        <w:t xml:space="preserve">is </w:t>
      </w:r>
      <w:r w:rsidR="001A2652">
        <w:rPr>
          <w:rFonts w:ascii="Helvetica Neue" w:hAnsi="Helvetica Neue"/>
          <w:color w:val="444444"/>
        </w:rPr>
        <w:t xml:space="preserve">not rare in </w:t>
      </w:r>
      <w:r w:rsidR="0086236B">
        <w:rPr>
          <w:rFonts w:ascii="Helvetica Neue" w:hAnsi="Helvetica Neue"/>
          <w:color w:val="444444"/>
        </w:rPr>
        <w:t xml:space="preserve">Miyazaki’s </w:t>
      </w:r>
      <w:r w:rsidR="001A2652">
        <w:rPr>
          <w:rFonts w:ascii="Helvetica Neue" w:hAnsi="Helvetica Neue"/>
          <w:color w:val="444444"/>
        </w:rPr>
        <w:t xml:space="preserve">films, protagaonist in Princess Mononoke and Castle in the Sky </w:t>
      </w:r>
      <w:r w:rsidR="00503648">
        <w:rPr>
          <w:rFonts w:ascii="Helvetica Neue" w:hAnsi="Helvetica Neue"/>
          <w:color w:val="444444"/>
        </w:rPr>
        <w:t xml:space="preserve">all learn </w:t>
      </w:r>
      <w:r w:rsidR="00FB3263">
        <w:rPr>
          <w:rFonts w:ascii="Helvetica Neue" w:hAnsi="Helvetica Neue"/>
          <w:color w:val="444444"/>
        </w:rPr>
        <w:t xml:space="preserve">the same lesson. </w:t>
      </w:r>
      <w:r w:rsidR="007A3F0B">
        <w:rPr>
          <w:rFonts w:ascii="Helvetica Neue" w:hAnsi="Helvetica Neue"/>
          <w:color w:val="444444"/>
        </w:rPr>
        <w:t xml:space="preserve">Therefore, </w:t>
      </w:r>
      <w:r w:rsidR="009F18AA">
        <w:rPr>
          <w:rFonts w:ascii="Helvetica Neue" w:hAnsi="Helvetica Neue"/>
          <w:color w:val="444444"/>
        </w:rPr>
        <w:t xml:space="preserve">it is not surprising that </w:t>
      </w:r>
      <w:r w:rsidR="007A3F0B">
        <w:rPr>
          <w:rFonts w:ascii="Helvetica Neue" w:hAnsi="Helvetica Neue"/>
          <w:color w:val="444444"/>
        </w:rPr>
        <w:t>the viewers</w:t>
      </w:r>
      <w:r w:rsidR="0061770B">
        <w:rPr>
          <w:rFonts w:ascii="Helvetica Neue" w:hAnsi="Helvetica Neue"/>
          <w:color w:val="444444"/>
        </w:rPr>
        <w:t xml:space="preserve"> </w:t>
      </w:r>
      <w:r w:rsidR="007A3F0B">
        <w:rPr>
          <w:rFonts w:ascii="Helvetica Neue" w:hAnsi="Helvetica Neue"/>
          <w:color w:val="444444"/>
        </w:rPr>
        <w:t>operate within an ideological state apparatus of</w:t>
      </w:r>
      <w:r w:rsidR="00EC3158">
        <w:rPr>
          <w:rFonts w:ascii="Helvetica Neue" w:hAnsi="Helvetica Neue"/>
          <w:color w:val="444444"/>
        </w:rPr>
        <w:t xml:space="preserve"> Miyazaki’s films</w:t>
      </w:r>
      <w:r w:rsidR="0061770B">
        <w:rPr>
          <w:rFonts w:ascii="Helvetica Neue" w:hAnsi="Helvetica Neue"/>
          <w:color w:val="444444"/>
        </w:rPr>
        <w:t>.</w:t>
      </w:r>
      <w:r w:rsidR="00EC691C">
        <w:rPr>
          <w:rFonts w:ascii="Helvetica Neue" w:hAnsi="Helvetica Neue"/>
          <w:color w:val="444444"/>
        </w:rPr>
        <w:t xml:space="preserve"> Devotion</w:t>
      </w:r>
      <w:r w:rsidR="00307097">
        <w:rPr>
          <w:rFonts w:ascii="Helvetica Neue" w:hAnsi="Helvetica Neue"/>
          <w:color w:val="444444"/>
        </w:rPr>
        <w:t xml:space="preserve"> and sacrifice</w:t>
      </w:r>
      <w:r w:rsidR="00EC691C">
        <w:rPr>
          <w:rFonts w:ascii="Helvetica Neue" w:hAnsi="Helvetica Neue"/>
          <w:color w:val="444444"/>
        </w:rPr>
        <w:t xml:space="preserve"> to others is a state ideology that propagate</w:t>
      </w:r>
      <w:r w:rsidR="00BC7317">
        <w:rPr>
          <w:rFonts w:ascii="Helvetica Neue" w:hAnsi="Helvetica Neue"/>
          <w:color w:val="444444"/>
        </w:rPr>
        <w:t>s</w:t>
      </w:r>
      <w:r w:rsidR="00E00F41">
        <w:rPr>
          <w:rFonts w:ascii="Helvetica Neue" w:hAnsi="Helvetica Neue"/>
          <w:color w:val="444444"/>
        </w:rPr>
        <w:t xml:space="preserve"> itself</w:t>
      </w:r>
      <w:r w:rsidR="00EC691C">
        <w:rPr>
          <w:rFonts w:ascii="Helvetica Neue" w:hAnsi="Helvetica Neue"/>
          <w:color w:val="444444"/>
        </w:rPr>
        <w:t xml:space="preserve"> via the means of animated films</w:t>
      </w:r>
      <w:r w:rsidR="00D520E6">
        <w:rPr>
          <w:rFonts w:ascii="Helvetica Neue" w:hAnsi="Helvetica Neue"/>
          <w:color w:val="444444"/>
        </w:rPr>
        <w:t xml:space="preserve">. The message is </w:t>
      </w:r>
      <w:r w:rsidR="00F4505B">
        <w:rPr>
          <w:rFonts w:ascii="Helvetica Neue" w:hAnsi="Helvetica Neue"/>
          <w:color w:val="444444"/>
        </w:rPr>
        <w:t xml:space="preserve">then </w:t>
      </w:r>
      <w:r w:rsidR="00D520E6">
        <w:rPr>
          <w:rFonts w:ascii="Helvetica Neue" w:hAnsi="Helvetica Neue"/>
          <w:color w:val="444444"/>
        </w:rPr>
        <w:t xml:space="preserve">celebrating and promoting </w:t>
      </w:r>
      <w:r w:rsidR="00F4505B">
        <w:rPr>
          <w:rFonts w:ascii="Helvetica Neue" w:hAnsi="Helvetica Neue"/>
          <w:color w:val="444444"/>
        </w:rPr>
        <w:t xml:space="preserve">a virtue, embodied in an idealized fictional character. The state </w:t>
      </w:r>
      <w:r w:rsidR="00C512E5">
        <w:rPr>
          <w:rFonts w:ascii="Helvetica Neue" w:hAnsi="Helvetica Neue"/>
          <w:color w:val="444444"/>
        </w:rPr>
        <w:t xml:space="preserve">benefit from such particular publicized view </w:t>
      </w:r>
      <w:r w:rsidR="00BE79F5">
        <w:rPr>
          <w:rFonts w:ascii="Helvetica Neue" w:hAnsi="Helvetica Neue"/>
          <w:color w:val="444444"/>
        </w:rPr>
        <w:t xml:space="preserve">of what is considered virtuous. </w:t>
      </w:r>
      <w:r w:rsidR="00E337D3">
        <w:rPr>
          <w:rFonts w:ascii="Helvetica Neue" w:hAnsi="Helvetica Neue"/>
          <w:color w:val="444444"/>
        </w:rPr>
        <w:t xml:space="preserve">The citizens are encouraged to adapt to social and economic hardships and still act as a compassionate individual. They are also encouraged to contribute to an endeavor and take sense of pride in doing so even if they have personal circumstances, such as being old. The latter point is probably especially relevant in Japanese society, where it is expected that </w:t>
      </w:r>
      <w:r w:rsidR="000513F6">
        <w:rPr>
          <w:rFonts w:ascii="Helvetica Neue" w:hAnsi="Helvetica Neue"/>
          <w:color w:val="444444"/>
        </w:rPr>
        <w:t xml:space="preserve">25% of the population </w:t>
      </w:r>
      <w:r w:rsidR="00E337D3">
        <w:rPr>
          <w:rFonts w:ascii="Helvetica Neue" w:hAnsi="Helvetica Neue"/>
          <w:color w:val="444444"/>
        </w:rPr>
        <w:t>will be over the age of 65 by 2020.</w:t>
      </w:r>
      <w:r w:rsidR="00E337D3">
        <w:rPr>
          <w:rFonts w:ascii="Helvetica Neue" w:hAnsi="Helvetica Neue"/>
          <w:color w:val="444444"/>
          <w:vertAlign w:val="superscript"/>
        </w:rPr>
        <w:t xml:space="preserve">6 </w:t>
      </w:r>
      <w:r w:rsidR="00E337D3">
        <w:rPr>
          <w:rFonts w:ascii="Helvetica Neue" w:hAnsi="Helvetica Neue"/>
          <w:color w:val="444444"/>
        </w:rPr>
        <w:t xml:space="preserve"> </w:t>
      </w:r>
    </w:p>
    <w:p w14:paraId="275ADBC4" w14:textId="7659C5BA" w:rsidR="008E1888" w:rsidRDefault="00C76572" w:rsidP="002659DD">
      <w:pPr>
        <w:spacing w:line="480" w:lineRule="auto"/>
        <w:rPr>
          <w:rFonts w:ascii="Helvetica Neue" w:hAnsi="Helvetica Neue"/>
          <w:color w:val="444444"/>
        </w:rPr>
      </w:pPr>
      <w:r>
        <w:rPr>
          <w:rFonts w:ascii="Helvetica Neue" w:hAnsi="Helvetica Neue"/>
          <w:color w:val="444444"/>
        </w:rPr>
        <w:t>Miyazaki’</w:t>
      </w:r>
      <w:r w:rsidR="001D642F">
        <w:rPr>
          <w:rFonts w:ascii="Helvetica Neue" w:hAnsi="Helvetica Neue"/>
          <w:color w:val="444444"/>
        </w:rPr>
        <w:t>s film</w:t>
      </w:r>
      <w:r w:rsidR="003F320F">
        <w:rPr>
          <w:rFonts w:ascii="Helvetica Neue" w:hAnsi="Helvetica Neue"/>
          <w:color w:val="444444"/>
        </w:rPr>
        <w:t xml:space="preserve"> </w:t>
      </w:r>
      <w:r w:rsidR="001D642F">
        <w:rPr>
          <w:rFonts w:ascii="Helvetica Neue" w:hAnsi="Helvetica Neue"/>
          <w:color w:val="444444"/>
        </w:rPr>
        <w:t xml:space="preserve">are commodities that demonstrate obvious </w:t>
      </w:r>
      <w:r w:rsidR="009B4DF1">
        <w:rPr>
          <w:rFonts w:ascii="Helvetica Neue" w:hAnsi="Helvetica Neue"/>
          <w:color w:val="444444"/>
        </w:rPr>
        <w:t xml:space="preserve">cultural </w:t>
      </w:r>
      <w:r w:rsidR="001D642F">
        <w:rPr>
          <w:rFonts w:ascii="Helvetica Neue" w:hAnsi="Helvetica Neue"/>
          <w:color w:val="444444"/>
        </w:rPr>
        <w:t xml:space="preserve">and political beliefs. </w:t>
      </w:r>
      <w:r w:rsidR="008A2AFF">
        <w:rPr>
          <w:rFonts w:ascii="Helvetica Neue" w:hAnsi="Helvetica Neue"/>
          <w:color w:val="444444"/>
        </w:rPr>
        <w:t>In The Fetish</w:t>
      </w:r>
      <w:r w:rsidR="00750AB8">
        <w:rPr>
          <w:rFonts w:ascii="Helvetica Neue" w:hAnsi="Helvetica Neue"/>
          <w:color w:val="444444"/>
        </w:rPr>
        <w:t>ism</w:t>
      </w:r>
      <w:bookmarkStart w:id="0" w:name="_GoBack"/>
      <w:bookmarkEnd w:id="0"/>
      <w:r w:rsidR="008A2AFF">
        <w:rPr>
          <w:rFonts w:ascii="Helvetica Neue" w:hAnsi="Helvetica Neue"/>
          <w:color w:val="444444"/>
        </w:rPr>
        <w:t xml:space="preserve"> of the Commodity, </w:t>
      </w:r>
      <w:r w:rsidR="00253250">
        <w:rPr>
          <w:rFonts w:ascii="Helvetica Neue" w:hAnsi="Helvetica Neue"/>
          <w:color w:val="444444"/>
        </w:rPr>
        <w:t>Karl Marx made an interesting argument of commodity as something that transcends its labor value.</w:t>
      </w:r>
      <w:r w:rsidR="005D3154" w:rsidRPr="005D3154">
        <w:rPr>
          <w:rFonts w:ascii="Helvetica Neue" w:hAnsi="Helvetica Neue"/>
          <w:color w:val="444444"/>
          <w:vertAlign w:val="superscript"/>
        </w:rPr>
        <w:t xml:space="preserve"> </w:t>
      </w:r>
      <w:r w:rsidR="005D3154">
        <w:rPr>
          <w:rFonts w:ascii="Helvetica Neue" w:hAnsi="Helvetica Neue"/>
          <w:color w:val="444444"/>
          <w:vertAlign w:val="superscript"/>
        </w:rPr>
        <w:t>7</w:t>
      </w:r>
      <w:r w:rsidR="005D3154">
        <w:rPr>
          <w:rFonts w:ascii="Helvetica Neue" w:hAnsi="Helvetica Neue"/>
          <w:color w:val="444444"/>
          <w:vertAlign w:val="superscript"/>
        </w:rPr>
        <w:t xml:space="preserve"> </w:t>
      </w:r>
      <w:r w:rsidR="009741DF">
        <w:rPr>
          <w:rFonts w:ascii="Helvetica Neue" w:hAnsi="Helvetica Neue"/>
          <w:color w:val="444444"/>
        </w:rPr>
        <w:t>Beyond the idea of expenditure of labor</w:t>
      </w:r>
      <w:r w:rsidR="008E1888">
        <w:rPr>
          <w:rFonts w:ascii="Helvetica Neue" w:hAnsi="Helvetica Neue"/>
          <w:color w:val="444444"/>
        </w:rPr>
        <w:t xml:space="preserve"> on plain materials</w:t>
      </w:r>
      <w:r w:rsidR="009741DF">
        <w:rPr>
          <w:rFonts w:ascii="Helvetica Neue" w:hAnsi="Helvetica Neue"/>
          <w:color w:val="444444"/>
        </w:rPr>
        <w:t xml:space="preserve">, a commodity takes on </w:t>
      </w:r>
      <w:r w:rsidR="008E1888">
        <w:rPr>
          <w:rFonts w:ascii="Helvetica Neue" w:hAnsi="Helvetica Neue"/>
          <w:color w:val="444444"/>
        </w:rPr>
        <w:t xml:space="preserve">the </w:t>
      </w:r>
      <w:r w:rsidR="009741DF">
        <w:rPr>
          <w:rFonts w:ascii="Helvetica Neue" w:hAnsi="Helvetica Neue"/>
          <w:color w:val="444444"/>
        </w:rPr>
        <w:t xml:space="preserve">form of a social relationship between producers and consumers. </w:t>
      </w:r>
      <w:r w:rsidR="008E1888">
        <w:rPr>
          <w:rFonts w:ascii="Helvetica Neue" w:hAnsi="Helvetica Neue"/>
          <w:color w:val="444444"/>
        </w:rPr>
        <w:t xml:space="preserve">Such attachment of external ideals to an immaterial object is the fetish from which commodity truly arises. People who </w:t>
      </w:r>
      <w:r w:rsidR="00CE4C1E">
        <w:rPr>
          <w:rFonts w:ascii="Helvetica Neue" w:hAnsi="Helvetica Neue"/>
          <w:color w:val="444444"/>
        </w:rPr>
        <w:t xml:space="preserve">made the choice of watching </w:t>
      </w:r>
      <w:r w:rsidR="008E1888">
        <w:rPr>
          <w:rFonts w:ascii="Helvetica Neue" w:hAnsi="Helvetica Neue"/>
          <w:color w:val="444444"/>
        </w:rPr>
        <w:t>Howl’</w:t>
      </w:r>
      <w:r w:rsidR="00CE4C1E">
        <w:rPr>
          <w:rFonts w:ascii="Helvetica Neue" w:hAnsi="Helvetica Neue"/>
          <w:color w:val="444444"/>
        </w:rPr>
        <w:t xml:space="preserve">s Moving Castle </w:t>
      </w:r>
      <w:r w:rsidR="00E95B7C">
        <w:rPr>
          <w:rFonts w:ascii="Helvetica Neue" w:hAnsi="Helvetica Neue"/>
          <w:color w:val="444444"/>
        </w:rPr>
        <w:t xml:space="preserve">are users </w:t>
      </w:r>
      <w:r w:rsidR="00CE4C1E">
        <w:rPr>
          <w:rFonts w:ascii="Helvetica Neue" w:hAnsi="Helvetica Neue"/>
          <w:color w:val="444444"/>
        </w:rPr>
        <w:t xml:space="preserve">of an object; People who resonate with the story’s themes and morals are the consumers of a commodity, regardless whether the influence is subvert or not. </w:t>
      </w:r>
      <w:r w:rsidR="00F41C82">
        <w:rPr>
          <w:rFonts w:ascii="Helvetica Neue" w:hAnsi="Helvetica Neue"/>
          <w:color w:val="444444"/>
        </w:rPr>
        <w:t xml:space="preserve">The trick to a successful commodity involves telling an engaging story </w:t>
      </w:r>
      <w:r w:rsidR="000D603F">
        <w:rPr>
          <w:rFonts w:ascii="Helvetica Neue" w:hAnsi="Helvetica Neue"/>
          <w:color w:val="444444"/>
        </w:rPr>
        <w:t xml:space="preserve">that </w:t>
      </w:r>
      <w:r w:rsidR="00F41C82">
        <w:rPr>
          <w:rFonts w:ascii="Helvetica Neue" w:hAnsi="Helvetica Neue"/>
          <w:color w:val="444444"/>
        </w:rPr>
        <w:t xml:space="preserve">speaks to </w:t>
      </w:r>
      <w:r w:rsidR="00AC4E89">
        <w:rPr>
          <w:rFonts w:ascii="Helvetica Neue" w:hAnsi="Helvetica Neue"/>
          <w:color w:val="444444"/>
        </w:rPr>
        <w:t xml:space="preserve">the </w:t>
      </w:r>
      <w:r w:rsidR="00F41C82">
        <w:rPr>
          <w:rFonts w:ascii="Helvetica Neue" w:hAnsi="Helvetica Neue"/>
          <w:color w:val="444444"/>
        </w:rPr>
        <w:t xml:space="preserve">need of audiences and fill in the gap of a social relationship that they </w:t>
      </w:r>
      <w:r w:rsidR="00915898">
        <w:rPr>
          <w:rFonts w:ascii="Helvetica Neue" w:hAnsi="Helvetica Neue"/>
          <w:color w:val="444444"/>
        </w:rPr>
        <w:t xml:space="preserve">so </w:t>
      </w:r>
      <w:r w:rsidR="00F41C82">
        <w:rPr>
          <w:rFonts w:ascii="Helvetica Neue" w:hAnsi="Helvetica Neue"/>
          <w:color w:val="444444"/>
        </w:rPr>
        <w:t xml:space="preserve">desire. </w:t>
      </w:r>
      <w:r w:rsidR="00907C04">
        <w:rPr>
          <w:rFonts w:ascii="Helvetica Neue" w:hAnsi="Helvetica Neue"/>
          <w:color w:val="444444"/>
        </w:rPr>
        <w:t>Howl’s Moving Castle have numerous themes that do exactly that. For example, the moral of being com</w:t>
      </w:r>
      <w:r w:rsidR="005B5F85">
        <w:rPr>
          <w:rFonts w:ascii="Helvetica Neue" w:hAnsi="Helvetica Neue"/>
          <w:color w:val="444444"/>
        </w:rPr>
        <w:t xml:space="preserve">passionate in face of adversity speaks to people who are experiencing hardships. The lesson of being optimistic even in old-age and contribute meaningfully </w:t>
      </w:r>
      <w:r w:rsidR="00434E95">
        <w:rPr>
          <w:rFonts w:ascii="Helvetica Neue" w:hAnsi="Helvetica Neue"/>
          <w:color w:val="444444"/>
        </w:rPr>
        <w:t xml:space="preserve">to society speaks to the elderlies. </w:t>
      </w:r>
      <w:r w:rsidR="004B400A">
        <w:rPr>
          <w:rFonts w:ascii="Helvetica Neue" w:hAnsi="Helvetica Neue"/>
          <w:color w:val="444444"/>
        </w:rPr>
        <w:t>It is in those instances where people are connected to the story do the films truly become a commodity, something that Miyazaki has done really well. One other interesting idea is the way with which the ideas are conveyed</w:t>
      </w:r>
      <w:r w:rsidR="00A3211A">
        <w:rPr>
          <w:rFonts w:ascii="Helvetica Neue" w:hAnsi="Helvetica Neue"/>
          <w:color w:val="444444"/>
        </w:rPr>
        <w:t xml:space="preserve"> and how it contributes to the effectiveness of the fi</w:t>
      </w:r>
      <w:r w:rsidR="00785E86">
        <w:rPr>
          <w:rFonts w:ascii="Helvetica Neue" w:hAnsi="Helvetica Neue"/>
          <w:color w:val="444444"/>
        </w:rPr>
        <w:t>lm as a commodity</w:t>
      </w:r>
      <w:r w:rsidR="004B400A">
        <w:rPr>
          <w:rFonts w:ascii="Helvetica Neue" w:hAnsi="Helvetica Neue"/>
          <w:color w:val="444444"/>
        </w:rPr>
        <w:t xml:space="preserve">. </w:t>
      </w:r>
      <w:r w:rsidR="009D7E8C">
        <w:rPr>
          <w:rFonts w:ascii="Helvetica Neue" w:hAnsi="Helvetica Neue"/>
          <w:color w:val="444444"/>
        </w:rPr>
        <w:t>Howl’s Moving Castle is telling a story that is delicately set</w:t>
      </w:r>
      <w:r w:rsidR="00001750">
        <w:rPr>
          <w:rFonts w:ascii="Helvetica Neue" w:hAnsi="Helvetica Neue"/>
          <w:color w:val="444444"/>
        </w:rPr>
        <w:t xml:space="preserve"> </w:t>
      </w:r>
      <w:r w:rsidR="009D7E8C">
        <w:rPr>
          <w:rFonts w:ascii="Helvetica Neue" w:hAnsi="Helvetica Neue"/>
          <w:color w:val="444444"/>
        </w:rPr>
        <w:t xml:space="preserve">up and executed. </w:t>
      </w:r>
      <w:r w:rsidR="005B18E9">
        <w:rPr>
          <w:rFonts w:ascii="Helvetica Neue" w:hAnsi="Helvetica Neue"/>
          <w:color w:val="444444"/>
        </w:rPr>
        <w:t xml:space="preserve">The film has beautifully composed soundtracks, and </w:t>
      </w:r>
      <w:r w:rsidR="00E01C48">
        <w:rPr>
          <w:rFonts w:ascii="Helvetica Neue" w:hAnsi="Helvetica Neue"/>
          <w:color w:val="444444"/>
        </w:rPr>
        <w:t>composed</w:t>
      </w:r>
      <w:r w:rsidR="008C661E">
        <w:rPr>
          <w:rFonts w:ascii="Helvetica Neue" w:hAnsi="Helvetica Neue"/>
          <w:color w:val="444444"/>
        </w:rPr>
        <w:t xml:space="preserve"> with </w:t>
      </w:r>
      <w:r w:rsidR="00F208FC">
        <w:rPr>
          <w:rFonts w:ascii="Helvetica Neue" w:hAnsi="Helvetica Neue"/>
          <w:color w:val="444444"/>
        </w:rPr>
        <w:t xml:space="preserve">scrupulously </w:t>
      </w:r>
      <w:r w:rsidR="00071CF6">
        <w:rPr>
          <w:rFonts w:ascii="Helvetica Neue" w:hAnsi="Helvetica Neue"/>
          <w:color w:val="444444"/>
        </w:rPr>
        <w:t xml:space="preserve">drawn </w:t>
      </w:r>
      <w:r w:rsidR="005B18E9">
        <w:rPr>
          <w:rFonts w:ascii="Helvetica Neue" w:hAnsi="Helvetica Neue"/>
          <w:color w:val="444444"/>
        </w:rPr>
        <w:t>animations</w:t>
      </w:r>
      <w:r w:rsidR="00AA1241">
        <w:rPr>
          <w:rFonts w:ascii="Helvetica Neue" w:hAnsi="Helvetica Neue"/>
          <w:color w:val="444444"/>
        </w:rPr>
        <w:t>.</w:t>
      </w:r>
      <w:r w:rsidR="0026309A">
        <w:rPr>
          <w:rFonts w:ascii="Helvetica Neue" w:hAnsi="Helvetica Neue"/>
          <w:color w:val="444444"/>
        </w:rPr>
        <w:t xml:space="preserve"> At one instance, the viewers are shown scenic landscapes of the wilderness, the peaceful and sunshine-laden </w:t>
      </w:r>
      <w:r w:rsidR="00870CF0">
        <w:rPr>
          <w:rFonts w:ascii="Helvetica Neue" w:hAnsi="Helvetica Neue"/>
          <w:color w:val="444444"/>
        </w:rPr>
        <w:t>towns. R</w:t>
      </w:r>
      <w:r w:rsidR="0026309A">
        <w:rPr>
          <w:rFonts w:ascii="Helvetica Neue" w:hAnsi="Helvetica Neue"/>
          <w:color w:val="444444"/>
        </w:rPr>
        <w:t xml:space="preserve">ight at the next instance, we saw the grotesque warships and </w:t>
      </w:r>
      <w:r w:rsidR="00A61B8F">
        <w:rPr>
          <w:rFonts w:ascii="Helvetica Neue" w:hAnsi="Helvetica Neue"/>
          <w:color w:val="444444"/>
        </w:rPr>
        <w:t xml:space="preserve">the smoke, the inferno, and the conflicts not so distant away. </w:t>
      </w:r>
      <w:r w:rsidR="002A4690">
        <w:rPr>
          <w:rFonts w:ascii="Helvetica Neue" w:hAnsi="Helvetica Neue"/>
          <w:color w:val="444444"/>
        </w:rPr>
        <w:t>Such alternation</w:t>
      </w:r>
      <w:r w:rsidR="00731EB4">
        <w:rPr>
          <w:rFonts w:ascii="Helvetica Neue" w:hAnsi="Helvetica Neue"/>
          <w:color w:val="444444"/>
        </w:rPr>
        <w:t xml:space="preserve"> of settings, enhanced by the color</w:t>
      </w:r>
      <w:r w:rsidR="001A03D7">
        <w:rPr>
          <w:rFonts w:ascii="Helvetica Neue" w:hAnsi="Helvetica Neue"/>
          <w:color w:val="444444"/>
        </w:rPr>
        <w:t>s</w:t>
      </w:r>
      <w:r w:rsidR="00731EB4">
        <w:rPr>
          <w:rFonts w:ascii="Helvetica Neue" w:hAnsi="Helvetica Neue"/>
          <w:color w:val="444444"/>
        </w:rPr>
        <w:t xml:space="preserve"> and the sound</w:t>
      </w:r>
      <w:r w:rsidR="001A03D7">
        <w:rPr>
          <w:rFonts w:ascii="Helvetica Neue" w:hAnsi="Helvetica Neue"/>
          <w:color w:val="444444"/>
        </w:rPr>
        <w:t>s</w:t>
      </w:r>
      <w:r w:rsidR="00731EB4">
        <w:rPr>
          <w:rFonts w:ascii="Helvetica Neue" w:hAnsi="Helvetica Neue"/>
          <w:color w:val="444444"/>
        </w:rPr>
        <w:t>,</w:t>
      </w:r>
      <w:r w:rsidR="002A4690">
        <w:rPr>
          <w:rFonts w:ascii="Helvetica Neue" w:hAnsi="Helvetica Neue"/>
          <w:color w:val="444444"/>
        </w:rPr>
        <w:t xml:space="preserve"> domi</w:t>
      </w:r>
      <w:r w:rsidR="00C34FB9">
        <w:rPr>
          <w:rFonts w:ascii="Helvetica Neue" w:hAnsi="Helvetica Neue"/>
          <w:color w:val="444444"/>
        </w:rPr>
        <w:t xml:space="preserve">nants the sequence of the film and makes a compelling argument of </w:t>
      </w:r>
      <w:r w:rsidR="00731EB4">
        <w:rPr>
          <w:rFonts w:ascii="Helvetica Neue" w:hAnsi="Helvetica Neue"/>
          <w:color w:val="444444"/>
        </w:rPr>
        <w:t>the</w:t>
      </w:r>
      <w:r w:rsidR="006C4F0E">
        <w:rPr>
          <w:rFonts w:ascii="Helvetica Neue" w:hAnsi="Helvetica Neue"/>
          <w:color w:val="444444"/>
        </w:rPr>
        <w:t xml:space="preserve"> beauty of peace and nature and the brutality of war.</w:t>
      </w:r>
      <w:r w:rsidR="009F6CC9">
        <w:rPr>
          <w:rFonts w:ascii="Helvetica Neue" w:hAnsi="Helvetica Neue"/>
          <w:color w:val="444444"/>
        </w:rPr>
        <w:t xml:space="preserve"> </w:t>
      </w:r>
      <w:r w:rsidR="009E75FB">
        <w:rPr>
          <w:rFonts w:ascii="Helvetica Neue" w:hAnsi="Helvetica Neue"/>
          <w:color w:val="444444"/>
        </w:rPr>
        <w:t xml:space="preserve">As Mcluhan puts it, </w:t>
      </w:r>
      <w:r w:rsidR="004E5471">
        <w:rPr>
          <w:rFonts w:ascii="Helvetica Neue" w:hAnsi="Helvetica Neue"/>
          <w:color w:val="444444"/>
        </w:rPr>
        <w:t xml:space="preserve">the </w:t>
      </w:r>
      <w:r w:rsidR="009E75FB">
        <w:rPr>
          <w:rFonts w:ascii="Helvetica Neue" w:hAnsi="Helvetica Neue"/>
          <w:color w:val="444444"/>
        </w:rPr>
        <w:t>medium is the message. Although the film did not explicitly mention it, the anti-war theme is</w:t>
      </w:r>
      <w:r w:rsidR="00F5162D">
        <w:rPr>
          <w:rFonts w:ascii="Helvetica Neue" w:hAnsi="Helvetica Neue"/>
          <w:color w:val="444444"/>
        </w:rPr>
        <w:t xml:space="preserve"> effectively conveyed, as it</w:t>
      </w:r>
      <w:r w:rsidR="00A20043">
        <w:rPr>
          <w:rFonts w:ascii="Helvetica Neue" w:hAnsi="Helvetica Neue"/>
          <w:color w:val="444444"/>
        </w:rPr>
        <w:t xml:space="preserve"> reminds the viewer</w:t>
      </w:r>
      <w:r w:rsidR="0043725E">
        <w:rPr>
          <w:rFonts w:ascii="Helvetica Neue" w:hAnsi="Helvetica Neue"/>
          <w:color w:val="444444"/>
        </w:rPr>
        <w:t xml:space="preserve"> of</w:t>
      </w:r>
      <w:r w:rsidR="00BE0EBE">
        <w:rPr>
          <w:rFonts w:ascii="Helvetica Neue" w:hAnsi="Helvetica Neue"/>
          <w:color w:val="444444"/>
        </w:rPr>
        <w:t xml:space="preserve"> the then influential Iraq War</w:t>
      </w:r>
      <w:r w:rsidR="009F4A9D">
        <w:rPr>
          <w:rFonts w:ascii="Helvetica Neue" w:hAnsi="Helvetica Neue"/>
          <w:color w:val="444444"/>
        </w:rPr>
        <w:t xml:space="preserve">. It is in this way that the </w:t>
      </w:r>
      <w:r w:rsidR="00CB706D">
        <w:rPr>
          <w:rFonts w:ascii="Helvetica Neue" w:hAnsi="Helvetica Neue"/>
          <w:color w:val="444444"/>
        </w:rPr>
        <w:t>viewers</w:t>
      </w:r>
      <w:r w:rsidR="009F4A9D">
        <w:rPr>
          <w:rFonts w:ascii="Helvetica Neue" w:hAnsi="Helvetica Neue"/>
          <w:color w:val="444444"/>
        </w:rPr>
        <w:t xml:space="preserve"> are consumers of film, as a commodity, as it </w:t>
      </w:r>
      <w:r w:rsidR="008E348B">
        <w:rPr>
          <w:rFonts w:ascii="Helvetica Neue" w:hAnsi="Helvetica Neue"/>
          <w:color w:val="444444"/>
        </w:rPr>
        <w:t>bestow</w:t>
      </w:r>
      <w:r w:rsidR="0073474C">
        <w:rPr>
          <w:rFonts w:ascii="Helvetica Neue" w:hAnsi="Helvetica Neue"/>
          <w:color w:val="444444"/>
        </w:rPr>
        <w:t>s</w:t>
      </w:r>
      <w:r w:rsidR="008E348B">
        <w:rPr>
          <w:rFonts w:ascii="Helvetica Neue" w:hAnsi="Helvetica Neue"/>
          <w:color w:val="444444"/>
        </w:rPr>
        <w:t xml:space="preserve"> upon </w:t>
      </w:r>
      <w:r w:rsidR="000140C0">
        <w:rPr>
          <w:rFonts w:ascii="Helvetica Neue" w:hAnsi="Helvetica Neue"/>
          <w:color w:val="444444"/>
        </w:rPr>
        <w:t xml:space="preserve">them </w:t>
      </w:r>
      <w:r w:rsidR="00E4272A">
        <w:rPr>
          <w:rFonts w:ascii="Helvetica Neue" w:hAnsi="Helvetica Neue"/>
          <w:color w:val="444444"/>
        </w:rPr>
        <w:t>a social relation to their</w:t>
      </w:r>
      <w:r w:rsidR="008E348B">
        <w:rPr>
          <w:rFonts w:ascii="Helvetica Neue" w:hAnsi="Helvetica Neue"/>
          <w:color w:val="444444"/>
        </w:rPr>
        <w:t xml:space="preserve"> role</w:t>
      </w:r>
      <w:r w:rsidR="003F7CA2">
        <w:rPr>
          <w:rFonts w:ascii="Helvetica Neue" w:hAnsi="Helvetica Neue"/>
          <w:color w:val="444444"/>
        </w:rPr>
        <w:t xml:space="preserve"> in the </w:t>
      </w:r>
      <w:r w:rsidR="00561A04">
        <w:rPr>
          <w:rFonts w:ascii="Helvetica Neue" w:hAnsi="Helvetica Neue"/>
          <w:color w:val="444444"/>
        </w:rPr>
        <w:t>society</w:t>
      </w:r>
      <w:r w:rsidR="008E348B">
        <w:rPr>
          <w:rFonts w:ascii="Helvetica Neue" w:hAnsi="Helvetica Neue"/>
          <w:color w:val="444444"/>
        </w:rPr>
        <w:t>, and</w:t>
      </w:r>
      <w:r w:rsidR="002C58C4">
        <w:rPr>
          <w:rFonts w:ascii="Helvetica Neue" w:hAnsi="Helvetica Neue"/>
          <w:color w:val="444444"/>
        </w:rPr>
        <w:t xml:space="preserve"> perhaps</w:t>
      </w:r>
      <w:r w:rsidR="008E348B">
        <w:rPr>
          <w:rFonts w:ascii="Helvetica Neue" w:hAnsi="Helvetica Neue"/>
          <w:color w:val="444444"/>
        </w:rPr>
        <w:t xml:space="preserve"> </w:t>
      </w:r>
      <w:r w:rsidR="00B01C6A">
        <w:rPr>
          <w:rFonts w:ascii="Helvetica Neue" w:hAnsi="Helvetica Neue"/>
          <w:color w:val="444444"/>
        </w:rPr>
        <w:t>a</w:t>
      </w:r>
      <w:r w:rsidR="00F62D74">
        <w:rPr>
          <w:rFonts w:ascii="Helvetica Neue" w:hAnsi="Helvetica Neue"/>
          <w:color w:val="444444"/>
        </w:rPr>
        <w:t xml:space="preserve"> relationship</w:t>
      </w:r>
      <w:r w:rsidR="00A203BA">
        <w:rPr>
          <w:rFonts w:ascii="Helvetica Neue" w:hAnsi="Helvetica Neue"/>
          <w:color w:val="444444"/>
        </w:rPr>
        <w:t xml:space="preserve"> to others who are unappreciative of the value of the moral that the film is transmitting</w:t>
      </w:r>
      <w:r w:rsidR="00086DC6">
        <w:rPr>
          <w:rFonts w:ascii="Helvetica Neue" w:hAnsi="Helvetica Neue"/>
          <w:color w:val="444444"/>
        </w:rPr>
        <w:t>, such as</w:t>
      </w:r>
      <w:r w:rsidR="00152BF7">
        <w:rPr>
          <w:rFonts w:ascii="Helvetica Neue" w:hAnsi="Helvetica Neue"/>
          <w:color w:val="444444"/>
        </w:rPr>
        <w:t xml:space="preserve"> those that took part in inciting conflicts</w:t>
      </w:r>
      <w:r w:rsidR="002346D7">
        <w:rPr>
          <w:rFonts w:ascii="Helvetica Neue" w:hAnsi="Helvetica Neue"/>
          <w:color w:val="444444"/>
        </w:rPr>
        <w:t xml:space="preserve"> in Iraq back in 2003</w:t>
      </w:r>
      <w:r w:rsidR="00B01C6A">
        <w:rPr>
          <w:rFonts w:ascii="Helvetica Neue" w:hAnsi="Helvetica Neue"/>
          <w:color w:val="444444"/>
        </w:rPr>
        <w:t>.</w:t>
      </w:r>
    </w:p>
    <w:p w14:paraId="08ACAA44" w14:textId="77777777" w:rsidR="00667FE7" w:rsidRDefault="00667FE7" w:rsidP="002659DD">
      <w:pPr>
        <w:spacing w:line="480" w:lineRule="auto"/>
        <w:rPr>
          <w:rFonts w:ascii="Helvetica Neue" w:hAnsi="Helvetica Neue"/>
          <w:color w:val="444444"/>
        </w:rPr>
      </w:pPr>
    </w:p>
    <w:p w14:paraId="2ED2D963" w14:textId="4F16CFC5" w:rsidR="00365474" w:rsidRDefault="008F71AC" w:rsidP="00D30374">
      <w:pPr>
        <w:spacing w:line="480" w:lineRule="auto"/>
        <w:rPr>
          <w:rFonts w:ascii="Helvetica Neue" w:hAnsi="Helvetica Neue"/>
          <w:color w:val="444444"/>
        </w:rPr>
      </w:pPr>
      <w:r>
        <w:rPr>
          <w:rFonts w:ascii="Helvetica Neue" w:hAnsi="Helvetica Neue"/>
          <w:color w:val="444444"/>
        </w:rPr>
        <w:t>When asked for motivations for Howl’s Mo</w:t>
      </w:r>
      <w:r w:rsidR="003C611F">
        <w:rPr>
          <w:rFonts w:ascii="Helvetica Neue" w:hAnsi="Helvetica Neue"/>
          <w:color w:val="444444"/>
        </w:rPr>
        <w:t xml:space="preserve">ving Castle. Miyazaki confessed that although there are too many unhappy matters in the world, such as war and economic crises. He hopes that people can keep their courage and see the hope </w:t>
      </w:r>
      <w:r w:rsidR="00193745">
        <w:rPr>
          <w:rFonts w:ascii="Helvetica Neue" w:hAnsi="Helvetica Neue"/>
          <w:color w:val="444444"/>
        </w:rPr>
        <w:t>as</w:t>
      </w:r>
      <w:r w:rsidR="003C611F">
        <w:rPr>
          <w:rFonts w:ascii="Helvetica Neue" w:hAnsi="Helvetica Neue"/>
          <w:color w:val="444444"/>
        </w:rPr>
        <w:t xml:space="preserve"> the future is still beautiful and hence worthy of fighting for a chance to survive and explore.</w:t>
      </w:r>
      <w:r w:rsidR="00AC1171">
        <w:rPr>
          <w:rFonts w:ascii="Helvetica Neue" w:hAnsi="Helvetica Neue"/>
          <w:color w:val="444444"/>
        </w:rPr>
        <w:t xml:space="preserve"> It is no doubt that the aspirations he had, however positive, is</w:t>
      </w:r>
      <w:r w:rsidR="00A446A7">
        <w:rPr>
          <w:rFonts w:ascii="Helvetica Neue" w:hAnsi="Helvetica Neue"/>
          <w:color w:val="444444"/>
        </w:rPr>
        <w:t xml:space="preserve"> an</w:t>
      </w:r>
      <w:r w:rsidR="00AC1171">
        <w:rPr>
          <w:rFonts w:ascii="Helvetica Neue" w:hAnsi="Helvetica Neue"/>
          <w:color w:val="444444"/>
        </w:rPr>
        <w:t xml:space="preserve"> </w:t>
      </w:r>
      <w:r w:rsidR="00164C04">
        <w:rPr>
          <w:rFonts w:ascii="Helvetica Neue" w:hAnsi="Helvetica Neue"/>
          <w:color w:val="444444"/>
        </w:rPr>
        <w:t xml:space="preserve">idealized </w:t>
      </w:r>
      <w:r w:rsidR="00BF497F">
        <w:rPr>
          <w:rFonts w:ascii="Helvetica Neue" w:hAnsi="Helvetica Neue"/>
          <w:color w:val="444444"/>
        </w:rPr>
        <w:t xml:space="preserve">one as </w:t>
      </w:r>
      <w:r w:rsidR="008406E7">
        <w:rPr>
          <w:rFonts w:ascii="Helvetica Neue" w:hAnsi="Helvetica Neue"/>
          <w:color w:val="444444"/>
        </w:rPr>
        <w:t xml:space="preserve">the future is but </w:t>
      </w:r>
      <w:r w:rsidR="001A0240">
        <w:rPr>
          <w:rFonts w:ascii="Helvetica Neue" w:hAnsi="Helvetica Neue"/>
          <w:color w:val="444444"/>
        </w:rPr>
        <w:t>another reality</w:t>
      </w:r>
      <w:r w:rsidR="00C734BE">
        <w:rPr>
          <w:rFonts w:ascii="Helvetica Neue" w:hAnsi="Helvetica Neue"/>
          <w:color w:val="444444"/>
        </w:rPr>
        <w:t xml:space="preserve"> where </w:t>
      </w:r>
      <w:r w:rsidR="00113A38">
        <w:rPr>
          <w:rFonts w:ascii="Helvetica Neue" w:hAnsi="Helvetica Neue"/>
          <w:color w:val="444444"/>
        </w:rPr>
        <w:t>adversity</w:t>
      </w:r>
      <w:r w:rsidR="00173130">
        <w:rPr>
          <w:rFonts w:ascii="Helvetica Neue" w:hAnsi="Helvetica Neue"/>
          <w:color w:val="444444"/>
        </w:rPr>
        <w:t xml:space="preserve"> and</w:t>
      </w:r>
      <w:r w:rsidR="00D51DB6">
        <w:rPr>
          <w:rFonts w:ascii="Helvetica Neue" w:hAnsi="Helvetica Neue"/>
          <w:color w:val="444444"/>
        </w:rPr>
        <w:t xml:space="preserve"> peace</w:t>
      </w:r>
      <w:r w:rsidR="00173130">
        <w:rPr>
          <w:rFonts w:ascii="Helvetica Neue" w:hAnsi="Helvetica Neue"/>
          <w:color w:val="444444"/>
        </w:rPr>
        <w:t xml:space="preserve"> coexists. </w:t>
      </w:r>
      <w:r w:rsidR="00F51816">
        <w:rPr>
          <w:rFonts w:ascii="Helvetica Neue" w:hAnsi="Helvetica Neue"/>
          <w:color w:val="444444"/>
        </w:rPr>
        <w:t xml:space="preserve">But it is </w:t>
      </w:r>
      <w:r w:rsidR="007F5184">
        <w:rPr>
          <w:rFonts w:ascii="Helvetica Neue" w:hAnsi="Helvetica Neue"/>
          <w:color w:val="444444"/>
        </w:rPr>
        <w:t xml:space="preserve">exactly </w:t>
      </w:r>
      <w:r w:rsidR="00F51816">
        <w:rPr>
          <w:rFonts w:ascii="Helvetica Neue" w:hAnsi="Helvetica Neue"/>
          <w:color w:val="444444"/>
        </w:rPr>
        <w:t xml:space="preserve">with the morals of the film </w:t>
      </w:r>
      <w:r w:rsidR="007555C4">
        <w:rPr>
          <w:rFonts w:ascii="Helvetica Neue" w:hAnsi="Helvetica Neue"/>
          <w:color w:val="444444"/>
        </w:rPr>
        <w:t xml:space="preserve">that makes his film </w:t>
      </w:r>
      <w:r w:rsidR="0022551D">
        <w:rPr>
          <w:rFonts w:ascii="Helvetica Neue" w:hAnsi="Helvetica Neue"/>
          <w:color w:val="444444"/>
        </w:rPr>
        <w:t xml:space="preserve">commodities. </w:t>
      </w:r>
      <w:r w:rsidR="00BF2C22">
        <w:rPr>
          <w:rFonts w:ascii="Helvetica Neue" w:hAnsi="Helvetica Neue"/>
          <w:color w:val="444444"/>
        </w:rPr>
        <w:t>We showed that the common aspiration</w:t>
      </w:r>
      <w:r w:rsidR="001F335D">
        <w:rPr>
          <w:rFonts w:ascii="Helvetica Neue" w:hAnsi="Helvetica Neue"/>
          <w:color w:val="444444"/>
        </w:rPr>
        <w:t xml:space="preserve"> of the consumers </w:t>
      </w:r>
      <w:r w:rsidR="00BF2C22">
        <w:rPr>
          <w:rFonts w:ascii="Helvetica Neue" w:hAnsi="Helvetica Neue"/>
          <w:color w:val="444444"/>
        </w:rPr>
        <w:t xml:space="preserve">that the film is able to evoke </w:t>
      </w:r>
      <w:r w:rsidR="003807CB">
        <w:rPr>
          <w:rFonts w:ascii="Helvetica Neue" w:hAnsi="Helvetica Neue"/>
          <w:color w:val="444444"/>
        </w:rPr>
        <w:t>helps to create a national imagined community</w:t>
      </w:r>
      <w:r w:rsidR="00BF2C22">
        <w:rPr>
          <w:rFonts w:ascii="Helvetica Neue" w:hAnsi="Helvetica Neue"/>
          <w:color w:val="444444"/>
        </w:rPr>
        <w:t>.</w:t>
      </w:r>
      <w:r w:rsidR="008758DE">
        <w:rPr>
          <w:rFonts w:ascii="Helvetica Neue" w:hAnsi="Helvetica Neue"/>
          <w:color w:val="444444"/>
        </w:rPr>
        <w:t xml:space="preserve"> Additionally, we argued that the consumers are invariably subject to the state ideology </w:t>
      </w:r>
      <w:r w:rsidR="00D05560">
        <w:rPr>
          <w:rFonts w:ascii="Helvetica Neue" w:hAnsi="Helvetica Neue"/>
          <w:color w:val="444444"/>
        </w:rPr>
        <w:t>as a side effect of consuming the commodity.</w:t>
      </w:r>
    </w:p>
    <w:p w14:paraId="4DC6F8C4" w14:textId="77777777" w:rsidR="00797784" w:rsidRDefault="00797784" w:rsidP="00D30374">
      <w:pPr>
        <w:spacing w:line="480" w:lineRule="auto"/>
        <w:rPr>
          <w:rFonts w:ascii="Helvetica Neue" w:hAnsi="Helvetica Neue"/>
          <w:color w:val="444444"/>
        </w:rPr>
      </w:pPr>
    </w:p>
    <w:p w14:paraId="65425D54" w14:textId="77777777" w:rsidR="00797784" w:rsidRDefault="00797784" w:rsidP="00D30374">
      <w:pPr>
        <w:spacing w:line="480" w:lineRule="auto"/>
        <w:rPr>
          <w:rFonts w:eastAsia="Times New Roman"/>
        </w:rPr>
      </w:pPr>
    </w:p>
    <w:p w14:paraId="755761C4" w14:textId="77777777" w:rsidR="00082C95" w:rsidRPr="007F1561" w:rsidRDefault="00082C95" w:rsidP="00082C95">
      <w:pPr>
        <w:shd w:val="clear" w:color="auto" w:fill="FFFFFF"/>
        <w:spacing w:line="288" w:lineRule="atLeast"/>
        <w:rPr>
          <w:rFonts w:ascii="Helvetica Neue" w:hAnsi="Helvetica Neue"/>
          <w:color w:val="444444"/>
        </w:rPr>
      </w:pPr>
    </w:p>
    <w:p w14:paraId="7174643F" w14:textId="4AC748C1" w:rsidR="00AE3079" w:rsidRDefault="000109D9" w:rsidP="00B664AD">
      <w:pPr>
        <w:pStyle w:val="ListParagraph"/>
        <w:numPr>
          <w:ilvl w:val="0"/>
          <w:numId w:val="1"/>
        </w:numPr>
        <w:shd w:val="clear" w:color="auto" w:fill="FFFFFF"/>
        <w:spacing w:line="288" w:lineRule="atLeast"/>
        <w:rPr>
          <w:rFonts w:ascii="Arial Unicode MS" w:eastAsia="Arial Unicode MS" w:hAnsi="Arial Unicode MS" w:cs="Arial Unicode MS"/>
          <w:color w:val="000000"/>
        </w:rPr>
      </w:pPr>
      <w:r w:rsidRPr="00B664AD">
        <w:rPr>
          <w:rFonts w:ascii="Arial Unicode MS" w:eastAsia="Arial Unicode MS" w:hAnsi="Arial Unicode MS" w:cs="Arial Unicode MS" w:hint="eastAsia"/>
          <w:color w:val="000000"/>
        </w:rPr>
        <w:t>Hayao Miyazaki</w:t>
      </w:r>
      <w:r w:rsidR="001034AA">
        <w:rPr>
          <w:rFonts w:ascii="Arial Unicode MS" w:eastAsia="Arial Unicode MS" w:hAnsi="Arial Unicode MS" w:cs="Arial Unicode MS"/>
          <w:color w:val="000000"/>
        </w:rPr>
        <w:t>,</w:t>
      </w:r>
      <w:r w:rsidR="00082C95" w:rsidRPr="00B664AD">
        <w:rPr>
          <w:rFonts w:ascii="Arial Unicode MS" w:eastAsia="Arial Unicode MS" w:hAnsi="Arial Unicode MS" w:cs="Arial Unicode MS" w:hint="eastAsia"/>
          <w:color w:val="000000"/>
        </w:rPr>
        <w:t> </w:t>
      </w:r>
      <w:r w:rsidR="00082C95" w:rsidRPr="00B664AD">
        <w:rPr>
          <w:rFonts w:ascii="Arial Unicode MS" w:eastAsia="Arial Unicode MS" w:hAnsi="Arial Unicode MS" w:cs="Arial Unicode MS" w:hint="eastAsia"/>
          <w:i/>
          <w:iCs/>
          <w:color w:val="000000"/>
        </w:rPr>
        <w:t>Howl's moving castle</w:t>
      </w:r>
      <w:r w:rsidR="00082C95" w:rsidRPr="00B664AD">
        <w:rPr>
          <w:rFonts w:ascii="Arial Unicode MS" w:eastAsia="Arial Unicode MS" w:hAnsi="Arial Unicode MS" w:cs="Arial Unicode MS" w:hint="eastAsia"/>
          <w:color w:val="000000"/>
        </w:rPr>
        <w:t>.</w:t>
      </w:r>
    </w:p>
    <w:p w14:paraId="4A718314" w14:textId="7FBE6B4E" w:rsidR="00B664AD" w:rsidRDefault="00B664AD" w:rsidP="00B664AD">
      <w:pPr>
        <w:pStyle w:val="ListParagraph"/>
        <w:numPr>
          <w:ilvl w:val="0"/>
          <w:numId w:val="1"/>
        </w:numPr>
        <w:shd w:val="clear" w:color="auto" w:fill="FFFFFF"/>
        <w:spacing w:line="288" w:lineRule="atLeast"/>
        <w:rPr>
          <w:rFonts w:ascii="Arial Unicode MS" w:eastAsia="Arial Unicode MS" w:hAnsi="Arial Unicode MS" w:cs="Arial Unicode MS"/>
          <w:color w:val="000000"/>
        </w:rPr>
      </w:pPr>
      <w:r>
        <w:rPr>
          <w:rFonts w:ascii="Arial Unicode MS" w:eastAsia="Arial Unicode MS" w:hAnsi="Arial Unicode MS" w:cs="Arial Unicode MS"/>
          <w:color w:val="000000"/>
        </w:rPr>
        <w:t>Anderson, Imagined Communities</w:t>
      </w:r>
    </w:p>
    <w:p w14:paraId="126953FB" w14:textId="292F3E19" w:rsidR="001C495B" w:rsidRPr="00011DBA" w:rsidRDefault="003155A5" w:rsidP="0031145A">
      <w:pPr>
        <w:pStyle w:val="ListParagraph"/>
        <w:numPr>
          <w:ilvl w:val="0"/>
          <w:numId w:val="1"/>
        </w:numPr>
        <w:shd w:val="clear" w:color="auto" w:fill="FFFFFF"/>
        <w:spacing w:line="288" w:lineRule="atLeast"/>
        <w:rPr>
          <w:rFonts w:ascii="Arial Unicode MS" w:eastAsia="Arial Unicode MS" w:hAnsi="Arial Unicode MS" w:cs="Arial Unicode MS"/>
          <w:i/>
          <w:color w:val="000000"/>
        </w:rPr>
      </w:pPr>
      <w:r>
        <w:rPr>
          <w:rFonts w:ascii="Arial Unicode MS" w:eastAsia="Arial Unicode MS" w:hAnsi="Arial Unicode MS" w:cs="Arial Unicode MS"/>
          <w:color w:val="000000"/>
        </w:rPr>
        <w:t>Howl’</w:t>
      </w:r>
      <w:r w:rsidR="0031145A">
        <w:rPr>
          <w:rFonts w:ascii="Arial Unicode MS" w:eastAsia="Arial Unicode MS" w:hAnsi="Arial Unicode MS" w:cs="Arial Unicode MS"/>
          <w:color w:val="000000"/>
        </w:rPr>
        <w:t xml:space="preserve">s Moving Castle (film), </w:t>
      </w:r>
      <w:r w:rsidR="0031145A" w:rsidRPr="00011DBA">
        <w:rPr>
          <w:rFonts w:ascii="Arial Unicode MS" w:eastAsia="Arial Unicode MS" w:hAnsi="Arial Unicode MS" w:cs="Arial Unicode MS"/>
          <w:i/>
          <w:color w:val="000000"/>
        </w:rPr>
        <w:t>https://en.wikipedia.org/wiki/Howl%27s_Moving_Castle_(film)#Box_office</w:t>
      </w:r>
      <w:r w:rsidR="001C495B" w:rsidRPr="00011DBA">
        <w:rPr>
          <w:rFonts w:ascii="Arial Unicode MS" w:eastAsia="Arial Unicode MS" w:hAnsi="Arial Unicode MS" w:cs="Arial Unicode MS"/>
          <w:i/>
          <w:color w:val="000000"/>
        </w:rPr>
        <w:t xml:space="preserve"> </w:t>
      </w:r>
    </w:p>
    <w:p w14:paraId="5CBB6505" w14:textId="5770F95E" w:rsidR="001C495B" w:rsidRDefault="002F7025" w:rsidP="006C5DB7">
      <w:pPr>
        <w:pStyle w:val="ListParagraph"/>
        <w:numPr>
          <w:ilvl w:val="0"/>
          <w:numId w:val="1"/>
        </w:numPr>
        <w:shd w:val="clear" w:color="auto" w:fill="FFFFFF"/>
        <w:spacing w:line="288" w:lineRule="atLeast"/>
        <w:rPr>
          <w:rFonts w:ascii="Arial Unicode MS" w:eastAsia="Arial Unicode MS" w:hAnsi="Arial Unicode MS" w:cs="Arial Unicode MS"/>
          <w:color w:val="000000"/>
        </w:rPr>
      </w:pPr>
      <w:r>
        <w:rPr>
          <w:rFonts w:ascii="Arial Unicode MS" w:eastAsia="Arial Unicode MS" w:hAnsi="Arial Unicode MS" w:cs="Arial Unicode MS"/>
          <w:color w:val="000000"/>
        </w:rPr>
        <w:t>William Caudill, The</w:t>
      </w:r>
      <w:r w:rsidR="0073692F">
        <w:rPr>
          <w:rFonts w:ascii="Arial Unicode MS" w:eastAsia="Arial Unicode MS" w:hAnsi="Arial Unicode MS" w:cs="Arial Unicode MS"/>
          <w:color w:val="000000"/>
        </w:rPr>
        <w:t xml:space="preserve"> Study of Japanese Personality a</w:t>
      </w:r>
      <w:r>
        <w:rPr>
          <w:rFonts w:ascii="Arial Unicode MS" w:eastAsia="Arial Unicode MS" w:hAnsi="Arial Unicode MS" w:cs="Arial Unicode MS"/>
          <w:color w:val="000000"/>
        </w:rPr>
        <w:t>nd Behavior</w:t>
      </w:r>
      <w:r w:rsidR="001C495B">
        <w:rPr>
          <w:rFonts w:ascii="Arial Unicode MS" w:eastAsia="Arial Unicode MS" w:hAnsi="Arial Unicode MS" w:cs="Arial Unicode MS"/>
          <w:color w:val="000000"/>
        </w:rPr>
        <w:t xml:space="preserve"> </w:t>
      </w:r>
    </w:p>
    <w:p w14:paraId="7E2A817D" w14:textId="18549C50" w:rsidR="00E337D3" w:rsidRDefault="003574BE" w:rsidP="00B664AD">
      <w:pPr>
        <w:pStyle w:val="ListParagraph"/>
        <w:numPr>
          <w:ilvl w:val="0"/>
          <w:numId w:val="1"/>
        </w:numPr>
        <w:shd w:val="clear" w:color="auto" w:fill="FFFFFF"/>
        <w:spacing w:line="288" w:lineRule="atLeast"/>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Louis </w:t>
      </w:r>
      <w:r w:rsidR="00E337D3">
        <w:rPr>
          <w:rFonts w:ascii="Arial Unicode MS" w:eastAsia="Arial Unicode MS" w:hAnsi="Arial Unicode MS" w:cs="Arial Unicode MS"/>
          <w:color w:val="000000"/>
        </w:rPr>
        <w:t xml:space="preserve">Althusser, </w:t>
      </w:r>
      <w:r w:rsidR="00E337D3">
        <w:rPr>
          <w:rFonts w:ascii="Helvetica Neue" w:hAnsi="Helvetica Neue" w:cs="Times New Roman"/>
          <w:color w:val="444444"/>
        </w:rPr>
        <w:t>Ideology and Ideological State Apparatuses</w:t>
      </w:r>
    </w:p>
    <w:p w14:paraId="3FB688BA" w14:textId="62BF72CC" w:rsidR="00E337D3" w:rsidRDefault="00370CEC" w:rsidP="00B664AD">
      <w:pPr>
        <w:pStyle w:val="ListParagraph"/>
        <w:numPr>
          <w:ilvl w:val="0"/>
          <w:numId w:val="1"/>
        </w:numPr>
        <w:shd w:val="clear" w:color="auto" w:fill="FFFFFF"/>
        <w:spacing w:line="288" w:lineRule="atLeast"/>
        <w:rPr>
          <w:rFonts w:ascii="Arial Unicode MS" w:eastAsia="Arial Unicode MS" w:hAnsi="Arial Unicode MS" w:cs="Arial Unicode MS"/>
          <w:i/>
          <w:color w:val="000000"/>
        </w:rPr>
      </w:pPr>
      <w:r>
        <w:rPr>
          <w:rFonts w:ascii="Arial Unicode MS" w:eastAsia="Arial Unicode MS" w:hAnsi="Arial Unicode MS" w:cs="Arial Unicode MS"/>
          <w:color w:val="000000"/>
        </w:rPr>
        <w:t xml:space="preserve">Elderly People in Japan, </w:t>
      </w:r>
      <w:hyperlink r:id="rId8" w:history="1">
        <w:r w:rsidR="0043186D" w:rsidRPr="006906B5">
          <w:rPr>
            <w:rStyle w:val="Hyperlink"/>
            <w:rFonts w:ascii="Arial Unicode MS" w:eastAsia="Arial Unicode MS" w:hAnsi="Arial Unicode MS" w:cs="Arial Unicode MS"/>
            <w:i/>
          </w:rPr>
          <w:t>https://en.wikipedia.org/wiki/Elderly_people_in_Japan</w:t>
        </w:r>
      </w:hyperlink>
    </w:p>
    <w:p w14:paraId="5943A050" w14:textId="69CD6B49" w:rsidR="0043186D" w:rsidRPr="00011DBA" w:rsidRDefault="0043186D" w:rsidP="0043186D">
      <w:pPr>
        <w:pStyle w:val="ListParagraph"/>
        <w:numPr>
          <w:ilvl w:val="0"/>
          <w:numId w:val="1"/>
        </w:numPr>
        <w:shd w:val="clear" w:color="auto" w:fill="FFFFFF"/>
        <w:spacing w:line="288" w:lineRule="atLeast"/>
        <w:rPr>
          <w:rFonts w:ascii="Arial Unicode MS" w:eastAsia="Arial Unicode MS" w:hAnsi="Arial Unicode MS" w:cs="Arial Unicode MS"/>
          <w:i/>
          <w:color w:val="000000"/>
        </w:rPr>
      </w:pPr>
      <w:r>
        <w:rPr>
          <w:rFonts w:ascii="Arial Unicode MS" w:eastAsia="Arial Unicode MS" w:hAnsi="Arial Unicode MS" w:cs="Arial Unicode MS"/>
          <w:color w:val="000000"/>
        </w:rPr>
        <w:t>Karl Marx, Fetishism of the Commodity</w:t>
      </w:r>
    </w:p>
    <w:sectPr w:rsidR="0043186D" w:rsidRPr="00011DBA" w:rsidSect="006926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E4671" w14:textId="77777777" w:rsidR="00705409" w:rsidRDefault="00705409" w:rsidP="00082C95">
      <w:r>
        <w:separator/>
      </w:r>
    </w:p>
  </w:endnote>
  <w:endnote w:type="continuationSeparator" w:id="0">
    <w:p w14:paraId="41C15E44" w14:textId="77777777" w:rsidR="00705409" w:rsidRDefault="00705409" w:rsidP="0008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649A6" w14:textId="77777777" w:rsidR="00705409" w:rsidRDefault="00705409" w:rsidP="00082C95">
      <w:r>
        <w:separator/>
      </w:r>
    </w:p>
  </w:footnote>
  <w:footnote w:type="continuationSeparator" w:id="0">
    <w:p w14:paraId="3FA57A1C" w14:textId="77777777" w:rsidR="00705409" w:rsidRDefault="00705409" w:rsidP="00082C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C5F39"/>
    <w:multiLevelType w:val="hybridMultilevel"/>
    <w:tmpl w:val="64080050"/>
    <w:lvl w:ilvl="0" w:tplc="2D34A424">
      <w:start w:val="1"/>
      <w:numFmt w:val="decimal"/>
      <w:lvlText w:val="%1."/>
      <w:lvlJc w:val="left"/>
      <w:pPr>
        <w:ind w:left="720" w:hanging="360"/>
      </w:pPr>
      <w:rPr>
        <w:rFonts w:ascii="Helvetica Neue" w:eastAsiaTheme="minorEastAsia" w:hAnsi="Helvetica Neue" w:cs="Times New Roman"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9C"/>
    <w:rsid w:val="00001750"/>
    <w:rsid w:val="00004868"/>
    <w:rsid w:val="000109D9"/>
    <w:rsid w:val="00011DBA"/>
    <w:rsid w:val="000140C0"/>
    <w:rsid w:val="000262D6"/>
    <w:rsid w:val="0004008E"/>
    <w:rsid w:val="0004328B"/>
    <w:rsid w:val="000513F6"/>
    <w:rsid w:val="00071CF6"/>
    <w:rsid w:val="000819FF"/>
    <w:rsid w:val="00082C95"/>
    <w:rsid w:val="00086DC6"/>
    <w:rsid w:val="0009338B"/>
    <w:rsid w:val="00094215"/>
    <w:rsid w:val="000D4B41"/>
    <w:rsid w:val="000D603F"/>
    <w:rsid w:val="00102D6A"/>
    <w:rsid w:val="001034AA"/>
    <w:rsid w:val="00113A38"/>
    <w:rsid w:val="00115E9C"/>
    <w:rsid w:val="00121185"/>
    <w:rsid w:val="00121B2F"/>
    <w:rsid w:val="00124BAF"/>
    <w:rsid w:val="001269EC"/>
    <w:rsid w:val="001338CC"/>
    <w:rsid w:val="00135D9D"/>
    <w:rsid w:val="00152BF7"/>
    <w:rsid w:val="001579FD"/>
    <w:rsid w:val="00164C04"/>
    <w:rsid w:val="00173130"/>
    <w:rsid w:val="001913AF"/>
    <w:rsid w:val="00193745"/>
    <w:rsid w:val="00193BF2"/>
    <w:rsid w:val="001A0240"/>
    <w:rsid w:val="001A03D7"/>
    <w:rsid w:val="001A2652"/>
    <w:rsid w:val="001A4264"/>
    <w:rsid w:val="001A477F"/>
    <w:rsid w:val="001A6610"/>
    <w:rsid w:val="001A66F0"/>
    <w:rsid w:val="001B46FE"/>
    <w:rsid w:val="001C495B"/>
    <w:rsid w:val="001C567B"/>
    <w:rsid w:val="001D642F"/>
    <w:rsid w:val="001D68A0"/>
    <w:rsid w:val="001E05EE"/>
    <w:rsid w:val="001E352A"/>
    <w:rsid w:val="001E4C2C"/>
    <w:rsid w:val="001F027A"/>
    <w:rsid w:val="001F335D"/>
    <w:rsid w:val="0022551D"/>
    <w:rsid w:val="0023015C"/>
    <w:rsid w:val="002346D7"/>
    <w:rsid w:val="002372FB"/>
    <w:rsid w:val="00237682"/>
    <w:rsid w:val="002473BF"/>
    <w:rsid w:val="002529A4"/>
    <w:rsid w:val="00253250"/>
    <w:rsid w:val="002543BD"/>
    <w:rsid w:val="0026094B"/>
    <w:rsid w:val="0026309A"/>
    <w:rsid w:val="002659DD"/>
    <w:rsid w:val="00274BFD"/>
    <w:rsid w:val="0027537B"/>
    <w:rsid w:val="00276B70"/>
    <w:rsid w:val="00277EAD"/>
    <w:rsid w:val="002A4690"/>
    <w:rsid w:val="002B7464"/>
    <w:rsid w:val="002C58C4"/>
    <w:rsid w:val="002F7025"/>
    <w:rsid w:val="00305FD1"/>
    <w:rsid w:val="00307097"/>
    <w:rsid w:val="0031145A"/>
    <w:rsid w:val="003155A5"/>
    <w:rsid w:val="00327A3B"/>
    <w:rsid w:val="00344F00"/>
    <w:rsid w:val="00350A19"/>
    <w:rsid w:val="003574BE"/>
    <w:rsid w:val="003576E0"/>
    <w:rsid w:val="00362810"/>
    <w:rsid w:val="00365474"/>
    <w:rsid w:val="00367DB6"/>
    <w:rsid w:val="00370CEC"/>
    <w:rsid w:val="003807CB"/>
    <w:rsid w:val="0039170F"/>
    <w:rsid w:val="003B3C10"/>
    <w:rsid w:val="003C1B48"/>
    <w:rsid w:val="003C611F"/>
    <w:rsid w:val="003E299E"/>
    <w:rsid w:val="003F0D1A"/>
    <w:rsid w:val="003F2A3D"/>
    <w:rsid w:val="003F320F"/>
    <w:rsid w:val="003F51E3"/>
    <w:rsid w:val="003F7CA2"/>
    <w:rsid w:val="003F7FFD"/>
    <w:rsid w:val="0040733D"/>
    <w:rsid w:val="00417DD6"/>
    <w:rsid w:val="0042513A"/>
    <w:rsid w:val="0043186D"/>
    <w:rsid w:val="00432C7F"/>
    <w:rsid w:val="00434E95"/>
    <w:rsid w:val="0043725E"/>
    <w:rsid w:val="004401BD"/>
    <w:rsid w:val="004421F8"/>
    <w:rsid w:val="00454DC4"/>
    <w:rsid w:val="00463943"/>
    <w:rsid w:val="0046404B"/>
    <w:rsid w:val="00470A22"/>
    <w:rsid w:val="004749B3"/>
    <w:rsid w:val="004763BB"/>
    <w:rsid w:val="00487C9E"/>
    <w:rsid w:val="004B400A"/>
    <w:rsid w:val="004B7F55"/>
    <w:rsid w:val="004C7282"/>
    <w:rsid w:val="004D68A8"/>
    <w:rsid w:val="004D69B3"/>
    <w:rsid w:val="004D6C02"/>
    <w:rsid w:val="004E5471"/>
    <w:rsid w:val="004E5FA2"/>
    <w:rsid w:val="004F765E"/>
    <w:rsid w:val="00503648"/>
    <w:rsid w:val="00510354"/>
    <w:rsid w:val="00515656"/>
    <w:rsid w:val="0051737E"/>
    <w:rsid w:val="00520731"/>
    <w:rsid w:val="005343C8"/>
    <w:rsid w:val="00543787"/>
    <w:rsid w:val="00545F12"/>
    <w:rsid w:val="00561A04"/>
    <w:rsid w:val="0058146E"/>
    <w:rsid w:val="005877EA"/>
    <w:rsid w:val="005912F1"/>
    <w:rsid w:val="00596CD7"/>
    <w:rsid w:val="005B18E9"/>
    <w:rsid w:val="005B2ADB"/>
    <w:rsid w:val="005B2C30"/>
    <w:rsid w:val="005B33BE"/>
    <w:rsid w:val="005B5F85"/>
    <w:rsid w:val="005C5699"/>
    <w:rsid w:val="005C63DC"/>
    <w:rsid w:val="005C7F34"/>
    <w:rsid w:val="005D3154"/>
    <w:rsid w:val="005D37E5"/>
    <w:rsid w:val="005D5F16"/>
    <w:rsid w:val="005D69E2"/>
    <w:rsid w:val="005D7059"/>
    <w:rsid w:val="005E2ABA"/>
    <w:rsid w:val="006113ED"/>
    <w:rsid w:val="0061770B"/>
    <w:rsid w:val="006453FC"/>
    <w:rsid w:val="00652396"/>
    <w:rsid w:val="00655849"/>
    <w:rsid w:val="00665BE9"/>
    <w:rsid w:val="00667FE7"/>
    <w:rsid w:val="00683535"/>
    <w:rsid w:val="00692696"/>
    <w:rsid w:val="006A2DEB"/>
    <w:rsid w:val="006B6161"/>
    <w:rsid w:val="006B768A"/>
    <w:rsid w:val="006C4F0E"/>
    <w:rsid w:val="006C5DB7"/>
    <w:rsid w:val="006D211E"/>
    <w:rsid w:val="006D28BB"/>
    <w:rsid w:val="006D58F7"/>
    <w:rsid w:val="006F43A9"/>
    <w:rsid w:val="006F4F31"/>
    <w:rsid w:val="006F51B8"/>
    <w:rsid w:val="00705409"/>
    <w:rsid w:val="007125B4"/>
    <w:rsid w:val="00716AB5"/>
    <w:rsid w:val="00721306"/>
    <w:rsid w:val="00731EB4"/>
    <w:rsid w:val="0073474C"/>
    <w:rsid w:val="0073692F"/>
    <w:rsid w:val="00750AB8"/>
    <w:rsid w:val="00753A6E"/>
    <w:rsid w:val="007555C4"/>
    <w:rsid w:val="007659A7"/>
    <w:rsid w:val="007659F7"/>
    <w:rsid w:val="00776E8C"/>
    <w:rsid w:val="00785218"/>
    <w:rsid w:val="00785E86"/>
    <w:rsid w:val="00793AE9"/>
    <w:rsid w:val="007958BE"/>
    <w:rsid w:val="00797784"/>
    <w:rsid w:val="007A3EDA"/>
    <w:rsid w:val="007A3F0B"/>
    <w:rsid w:val="007B0D9F"/>
    <w:rsid w:val="007B0E37"/>
    <w:rsid w:val="007D26A9"/>
    <w:rsid w:val="007D4BA0"/>
    <w:rsid w:val="007D6017"/>
    <w:rsid w:val="007E5CA7"/>
    <w:rsid w:val="007F218A"/>
    <w:rsid w:val="007F5184"/>
    <w:rsid w:val="0081471F"/>
    <w:rsid w:val="00825252"/>
    <w:rsid w:val="0083462B"/>
    <w:rsid w:val="008406E7"/>
    <w:rsid w:val="0084518F"/>
    <w:rsid w:val="00847A1C"/>
    <w:rsid w:val="00850DD2"/>
    <w:rsid w:val="00853849"/>
    <w:rsid w:val="008548AA"/>
    <w:rsid w:val="0086236B"/>
    <w:rsid w:val="00863500"/>
    <w:rsid w:val="0086556B"/>
    <w:rsid w:val="00870CF0"/>
    <w:rsid w:val="008758DE"/>
    <w:rsid w:val="008A2AFF"/>
    <w:rsid w:val="008A4007"/>
    <w:rsid w:val="008C31B9"/>
    <w:rsid w:val="008C4F2C"/>
    <w:rsid w:val="008C661E"/>
    <w:rsid w:val="008E1888"/>
    <w:rsid w:val="008E348B"/>
    <w:rsid w:val="008E5CA2"/>
    <w:rsid w:val="008F286B"/>
    <w:rsid w:val="008F71AC"/>
    <w:rsid w:val="00900927"/>
    <w:rsid w:val="00907C04"/>
    <w:rsid w:val="009136FC"/>
    <w:rsid w:val="00915898"/>
    <w:rsid w:val="00917BE3"/>
    <w:rsid w:val="00921D01"/>
    <w:rsid w:val="009223ED"/>
    <w:rsid w:val="00945DC4"/>
    <w:rsid w:val="00946109"/>
    <w:rsid w:val="009533C0"/>
    <w:rsid w:val="009536D7"/>
    <w:rsid w:val="00957867"/>
    <w:rsid w:val="009659D3"/>
    <w:rsid w:val="009741DF"/>
    <w:rsid w:val="00977269"/>
    <w:rsid w:val="009821C9"/>
    <w:rsid w:val="00991B85"/>
    <w:rsid w:val="009B4DF1"/>
    <w:rsid w:val="009C4FAD"/>
    <w:rsid w:val="009D306A"/>
    <w:rsid w:val="009D6766"/>
    <w:rsid w:val="009D67B3"/>
    <w:rsid w:val="009D7E8C"/>
    <w:rsid w:val="009E69C3"/>
    <w:rsid w:val="009E75FB"/>
    <w:rsid w:val="009F18AA"/>
    <w:rsid w:val="009F3B6E"/>
    <w:rsid w:val="009F4A9D"/>
    <w:rsid w:val="009F5CE8"/>
    <w:rsid w:val="009F6CC9"/>
    <w:rsid w:val="00A126C1"/>
    <w:rsid w:val="00A147A0"/>
    <w:rsid w:val="00A20043"/>
    <w:rsid w:val="00A203BA"/>
    <w:rsid w:val="00A3211A"/>
    <w:rsid w:val="00A40DAD"/>
    <w:rsid w:val="00A446A7"/>
    <w:rsid w:val="00A531CF"/>
    <w:rsid w:val="00A61B8F"/>
    <w:rsid w:val="00A6628E"/>
    <w:rsid w:val="00A72FE1"/>
    <w:rsid w:val="00A7554C"/>
    <w:rsid w:val="00A779ED"/>
    <w:rsid w:val="00A879E0"/>
    <w:rsid w:val="00AA1241"/>
    <w:rsid w:val="00AB2EAA"/>
    <w:rsid w:val="00AB49C0"/>
    <w:rsid w:val="00AC1171"/>
    <w:rsid w:val="00AC4E89"/>
    <w:rsid w:val="00AD1113"/>
    <w:rsid w:val="00AD6D9C"/>
    <w:rsid w:val="00AE003B"/>
    <w:rsid w:val="00AE3079"/>
    <w:rsid w:val="00AF4FAB"/>
    <w:rsid w:val="00AF63FA"/>
    <w:rsid w:val="00B01C6A"/>
    <w:rsid w:val="00B109BC"/>
    <w:rsid w:val="00B20FA3"/>
    <w:rsid w:val="00B52B14"/>
    <w:rsid w:val="00B52F79"/>
    <w:rsid w:val="00B53CF1"/>
    <w:rsid w:val="00B664AD"/>
    <w:rsid w:val="00B67BBD"/>
    <w:rsid w:val="00B70354"/>
    <w:rsid w:val="00B76573"/>
    <w:rsid w:val="00B8710D"/>
    <w:rsid w:val="00BA1AFA"/>
    <w:rsid w:val="00BB385A"/>
    <w:rsid w:val="00BC5793"/>
    <w:rsid w:val="00BC7317"/>
    <w:rsid w:val="00BD2E33"/>
    <w:rsid w:val="00BD4869"/>
    <w:rsid w:val="00BE0EBE"/>
    <w:rsid w:val="00BE5DD2"/>
    <w:rsid w:val="00BE79F5"/>
    <w:rsid w:val="00BF2C22"/>
    <w:rsid w:val="00BF497F"/>
    <w:rsid w:val="00C00C45"/>
    <w:rsid w:val="00C12E26"/>
    <w:rsid w:val="00C233E4"/>
    <w:rsid w:val="00C34FB9"/>
    <w:rsid w:val="00C40862"/>
    <w:rsid w:val="00C512E5"/>
    <w:rsid w:val="00C57C67"/>
    <w:rsid w:val="00C62D72"/>
    <w:rsid w:val="00C734BE"/>
    <w:rsid w:val="00C73A80"/>
    <w:rsid w:val="00C7497E"/>
    <w:rsid w:val="00C76572"/>
    <w:rsid w:val="00C8375A"/>
    <w:rsid w:val="00C9125D"/>
    <w:rsid w:val="00CA7BE5"/>
    <w:rsid w:val="00CB02FA"/>
    <w:rsid w:val="00CB706D"/>
    <w:rsid w:val="00CB7B12"/>
    <w:rsid w:val="00CD5FFA"/>
    <w:rsid w:val="00CE4C1E"/>
    <w:rsid w:val="00CE50F2"/>
    <w:rsid w:val="00CE55B8"/>
    <w:rsid w:val="00CE78F6"/>
    <w:rsid w:val="00D05560"/>
    <w:rsid w:val="00D213D5"/>
    <w:rsid w:val="00D2243A"/>
    <w:rsid w:val="00D250E3"/>
    <w:rsid w:val="00D30374"/>
    <w:rsid w:val="00D30B0C"/>
    <w:rsid w:val="00D51DB6"/>
    <w:rsid w:val="00D520E6"/>
    <w:rsid w:val="00D53312"/>
    <w:rsid w:val="00D61571"/>
    <w:rsid w:val="00D61862"/>
    <w:rsid w:val="00D64753"/>
    <w:rsid w:val="00D81501"/>
    <w:rsid w:val="00DA7518"/>
    <w:rsid w:val="00DC7FD7"/>
    <w:rsid w:val="00DE5E5C"/>
    <w:rsid w:val="00DF28FE"/>
    <w:rsid w:val="00DF75F0"/>
    <w:rsid w:val="00E00436"/>
    <w:rsid w:val="00E00F41"/>
    <w:rsid w:val="00E01C48"/>
    <w:rsid w:val="00E10C4F"/>
    <w:rsid w:val="00E20397"/>
    <w:rsid w:val="00E20BC8"/>
    <w:rsid w:val="00E21273"/>
    <w:rsid w:val="00E26441"/>
    <w:rsid w:val="00E320F6"/>
    <w:rsid w:val="00E337D3"/>
    <w:rsid w:val="00E35C52"/>
    <w:rsid w:val="00E40E0C"/>
    <w:rsid w:val="00E41147"/>
    <w:rsid w:val="00E4272A"/>
    <w:rsid w:val="00E63152"/>
    <w:rsid w:val="00E90557"/>
    <w:rsid w:val="00E93B59"/>
    <w:rsid w:val="00E95B7C"/>
    <w:rsid w:val="00EB1AED"/>
    <w:rsid w:val="00EC3158"/>
    <w:rsid w:val="00EC691C"/>
    <w:rsid w:val="00EE311B"/>
    <w:rsid w:val="00EE5D99"/>
    <w:rsid w:val="00EE7E7D"/>
    <w:rsid w:val="00EF590E"/>
    <w:rsid w:val="00EF621E"/>
    <w:rsid w:val="00F03D76"/>
    <w:rsid w:val="00F13468"/>
    <w:rsid w:val="00F208FC"/>
    <w:rsid w:val="00F41C82"/>
    <w:rsid w:val="00F4505B"/>
    <w:rsid w:val="00F5162D"/>
    <w:rsid w:val="00F51816"/>
    <w:rsid w:val="00F51EE4"/>
    <w:rsid w:val="00F62D74"/>
    <w:rsid w:val="00F7662E"/>
    <w:rsid w:val="00F77AC1"/>
    <w:rsid w:val="00F82EFE"/>
    <w:rsid w:val="00F83D4E"/>
    <w:rsid w:val="00F93651"/>
    <w:rsid w:val="00FB2083"/>
    <w:rsid w:val="00FB3263"/>
    <w:rsid w:val="00FB688C"/>
    <w:rsid w:val="00FD6E2E"/>
    <w:rsid w:val="00FD7E1A"/>
    <w:rsid w:val="00FE12E0"/>
    <w:rsid w:val="00FF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8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11F"/>
    <w:rPr>
      <w:rFonts w:ascii="Times New Roman" w:hAnsi="Times New Roman" w:cs="Times New Roman"/>
    </w:rPr>
  </w:style>
  <w:style w:type="paragraph" w:styleId="Heading1">
    <w:name w:val="heading 1"/>
    <w:basedOn w:val="Normal"/>
    <w:link w:val="Heading1Char"/>
    <w:uiPriority w:val="9"/>
    <w:qFormat/>
    <w:rsid w:val="003155A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82C95"/>
    <w:rPr>
      <w:rFonts w:asciiTheme="minorHAnsi" w:hAnsiTheme="minorHAnsi" w:cstheme="minorBidi"/>
    </w:rPr>
  </w:style>
  <w:style w:type="character" w:customStyle="1" w:styleId="FootnoteTextChar">
    <w:name w:val="Footnote Text Char"/>
    <w:basedOn w:val="DefaultParagraphFont"/>
    <w:link w:val="FootnoteText"/>
    <w:uiPriority w:val="99"/>
    <w:rsid w:val="00082C95"/>
  </w:style>
  <w:style w:type="character" w:styleId="FootnoteReference">
    <w:name w:val="footnote reference"/>
    <w:basedOn w:val="DefaultParagraphFont"/>
    <w:uiPriority w:val="99"/>
    <w:unhideWhenUsed/>
    <w:rsid w:val="00082C95"/>
    <w:rPr>
      <w:vertAlign w:val="superscript"/>
    </w:rPr>
  </w:style>
  <w:style w:type="paragraph" w:styleId="ListParagraph">
    <w:name w:val="List Paragraph"/>
    <w:basedOn w:val="Normal"/>
    <w:uiPriority w:val="34"/>
    <w:qFormat/>
    <w:rsid w:val="00B664AD"/>
    <w:pPr>
      <w:ind w:left="720"/>
      <w:contextualSpacing/>
    </w:pPr>
    <w:rPr>
      <w:rFonts w:asciiTheme="minorHAnsi" w:hAnsiTheme="minorHAnsi" w:cstheme="minorBidi"/>
    </w:rPr>
  </w:style>
  <w:style w:type="character" w:styleId="Hyperlink">
    <w:name w:val="Hyperlink"/>
    <w:basedOn w:val="DefaultParagraphFont"/>
    <w:uiPriority w:val="99"/>
    <w:unhideWhenUsed/>
    <w:rsid w:val="001C495B"/>
    <w:rPr>
      <w:color w:val="0563C1" w:themeColor="hyperlink"/>
      <w:u w:val="single"/>
    </w:rPr>
  </w:style>
  <w:style w:type="character" w:styleId="FollowedHyperlink">
    <w:name w:val="FollowedHyperlink"/>
    <w:basedOn w:val="DefaultParagraphFont"/>
    <w:uiPriority w:val="99"/>
    <w:semiHidden/>
    <w:unhideWhenUsed/>
    <w:rsid w:val="002F7025"/>
    <w:rPr>
      <w:color w:val="954F72" w:themeColor="followedHyperlink"/>
      <w:u w:val="single"/>
    </w:rPr>
  </w:style>
  <w:style w:type="character" w:customStyle="1" w:styleId="Heading1Char">
    <w:name w:val="Heading 1 Char"/>
    <w:basedOn w:val="DefaultParagraphFont"/>
    <w:link w:val="Heading1"/>
    <w:uiPriority w:val="9"/>
    <w:rsid w:val="003155A5"/>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72086">
      <w:bodyDiv w:val="1"/>
      <w:marLeft w:val="0"/>
      <w:marRight w:val="0"/>
      <w:marTop w:val="0"/>
      <w:marBottom w:val="0"/>
      <w:divBdr>
        <w:top w:val="none" w:sz="0" w:space="0" w:color="auto"/>
        <w:left w:val="none" w:sz="0" w:space="0" w:color="auto"/>
        <w:bottom w:val="none" w:sz="0" w:space="0" w:color="auto"/>
        <w:right w:val="none" w:sz="0" w:space="0" w:color="auto"/>
      </w:divBdr>
    </w:div>
    <w:div w:id="567963498">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644431900">
      <w:bodyDiv w:val="1"/>
      <w:marLeft w:val="0"/>
      <w:marRight w:val="0"/>
      <w:marTop w:val="0"/>
      <w:marBottom w:val="0"/>
      <w:divBdr>
        <w:top w:val="none" w:sz="0" w:space="0" w:color="auto"/>
        <w:left w:val="none" w:sz="0" w:space="0" w:color="auto"/>
        <w:bottom w:val="none" w:sz="0" w:space="0" w:color="auto"/>
        <w:right w:val="none" w:sz="0" w:space="0" w:color="auto"/>
      </w:divBdr>
    </w:div>
    <w:div w:id="650259123">
      <w:bodyDiv w:val="1"/>
      <w:marLeft w:val="0"/>
      <w:marRight w:val="0"/>
      <w:marTop w:val="0"/>
      <w:marBottom w:val="0"/>
      <w:divBdr>
        <w:top w:val="none" w:sz="0" w:space="0" w:color="auto"/>
        <w:left w:val="none" w:sz="0" w:space="0" w:color="auto"/>
        <w:bottom w:val="none" w:sz="0" w:space="0" w:color="auto"/>
        <w:right w:val="none" w:sz="0" w:space="0" w:color="auto"/>
      </w:divBdr>
    </w:div>
    <w:div w:id="886257596">
      <w:bodyDiv w:val="1"/>
      <w:marLeft w:val="0"/>
      <w:marRight w:val="0"/>
      <w:marTop w:val="0"/>
      <w:marBottom w:val="0"/>
      <w:divBdr>
        <w:top w:val="none" w:sz="0" w:space="0" w:color="auto"/>
        <w:left w:val="none" w:sz="0" w:space="0" w:color="auto"/>
        <w:bottom w:val="none" w:sz="0" w:space="0" w:color="auto"/>
        <w:right w:val="none" w:sz="0" w:space="0" w:color="auto"/>
      </w:divBdr>
      <w:divsChild>
        <w:div w:id="1701318498">
          <w:marLeft w:val="0"/>
          <w:marRight w:val="0"/>
          <w:marTop w:val="0"/>
          <w:marBottom w:val="0"/>
          <w:divBdr>
            <w:top w:val="none" w:sz="0" w:space="0" w:color="auto"/>
            <w:left w:val="none" w:sz="0" w:space="0" w:color="auto"/>
            <w:bottom w:val="none" w:sz="0" w:space="0" w:color="auto"/>
            <w:right w:val="none" w:sz="0" w:space="0" w:color="auto"/>
          </w:divBdr>
          <w:divsChild>
            <w:div w:id="652442201">
              <w:marLeft w:val="0"/>
              <w:marRight w:val="0"/>
              <w:marTop w:val="0"/>
              <w:marBottom w:val="0"/>
              <w:divBdr>
                <w:top w:val="none" w:sz="0" w:space="0" w:color="auto"/>
                <w:left w:val="none" w:sz="0" w:space="0" w:color="auto"/>
                <w:bottom w:val="none" w:sz="0" w:space="0" w:color="auto"/>
                <w:right w:val="none" w:sz="0" w:space="0" w:color="auto"/>
              </w:divBdr>
            </w:div>
            <w:div w:id="1207991012">
              <w:marLeft w:val="0"/>
              <w:marRight w:val="0"/>
              <w:marTop w:val="0"/>
              <w:marBottom w:val="0"/>
              <w:divBdr>
                <w:top w:val="none" w:sz="0" w:space="0" w:color="auto"/>
                <w:left w:val="none" w:sz="0" w:space="0" w:color="auto"/>
                <w:bottom w:val="none" w:sz="0" w:space="0" w:color="auto"/>
                <w:right w:val="none" w:sz="0" w:space="0" w:color="auto"/>
              </w:divBdr>
            </w:div>
            <w:div w:id="1265070203">
              <w:marLeft w:val="0"/>
              <w:marRight w:val="0"/>
              <w:marTop w:val="0"/>
              <w:marBottom w:val="0"/>
              <w:divBdr>
                <w:top w:val="none" w:sz="0" w:space="0" w:color="auto"/>
                <w:left w:val="none" w:sz="0" w:space="0" w:color="auto"/>
                <w:bottom w:val="none" w:sz="0" w:space="0" w:color="auto"/>
                <w:right w:val="none" w:sz="0" w:space="0" w:color="auto"/>
              </w:divBdr>
            </w:div>
            <w:div w:id="19782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9181">
      <w:bodyDiv w:val="1"/>
      <w:marLeft w:val="0"/>
      <w:marRight w:val="0"/>
      <w:marTop w:val="0"/>
      <w:marBottom w:val="0"/>
      <w:divBdr>
        <w:top w:val="none" w:sz="0" w:space="0" w:color="auto"/>
        <w:left w:val="none" w:sz="0" w:space="0" w:color="auto"/>
        <w:bottom w:val="none" w:sz="0" w:space="0" w:color="auto"/>
        <w:right w:val="none" w:sz="0" w:space="0" w:color="auto"/>
      </w:divBdr>
    </w:div>
    <w:div w:id="1088887557">
      <w:bodyDiv w:val="1"/>
      <w:marLeft w:val="0"/>
      <w:marRight w:val="0"/>
      <w:marTop w:val="0"/>
      <w:marBottom w:val="0"/>
      <w:divBdr>
        <w:top w:val="none" w:sz="0" w:space="0" w:color="auto"/>
        <w:left w:val="none" w:sz="0" w:space="0" w:color="auto"/>
        <w:bottom w:val="none" w:sz="0" w:space="0" w:color="auto"/>
        <w:right w:val="none" w:sz="0" w:space="0" w:color="auto"/>
      </w:divBdr>
      <w:divsChild>
        <w:div w:id="277225289">
          <w:marLeft w:val="0"/>
          <w:marRight w:val="0"/>
          <w:marTop w:val="0"/>
          <w:marBottom w:val="0"/>
          <w:divBdr>
            <w:top w:val="none" w:sz="0" w:space="0" w:color="auto"/>
            <w:left w:val="none" w:sz="0" w:space="0" w:color="auto"/>
            <w:bottom w:val="none" w:sz="0" w:space="0" w:color="auto"/>
            <w:right w:val="none" w:sz="0" w:space="0" w:color="auto"/>
          </w:divBdr>
          <w:divsChild>
            <w:div w:id="7100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867">
      <w:bodyDiv w:val="1"/>
      <w:marLeft w:val="0"/>
      <w:marRight w:val="0"/>
      <w:marTop w:val="0"/>
      <w:marBottom w:val="0"/>
      <w:divBdr>
        <w:top w:val="none" w:sz="0" w:space="0" w:color="auto"/>
        <w:left w:val="none" w:sz="0" w:space="0" w:color="auto"/>
        <w:bottom w:val="none" w:sz="0" w:space="0" w:color="auto"/>
        <w:right w:val="none" w:sz="0" w:space="0" w:color="auto"/>
      </w:divBdr>
      <w:divsChild>
        <w:div w:id="704452078">
          <w:marLeft w:val="0"/>
          <w:marRight w:val="0"/>
          <w:marTop w:val="0"/>
          <w:marBottom w:val="0"/>
          <w:divBdr>
            <w:top w:val="none" w:sz="0" w:space="0" w:color="auto"/>
            <w:left w:val="none" w:sz="0" w:space="0" w:color="auto"/>
            <w:bottom w:val="none" w:sz="0" w:space="0" w:color="auto"/>
            <w:right w:val="none" w:sz="0" w:space="0" w:color="auto"/>
          </w:divBdr>
        </w:div>
      </w:divsChild>
    </w:div>
    <w:div w:id="1478494633">
      <w:bodyDiv w:val="1"/>
      <w:marLeft w:val="0"/>
      <w:marRight w:val="0"/>
      <w:marTop w:val="0"/>
      <w:marBottom w:val="0"/>
      <w:divBdr>
        <w:top w:val="none" w:sz="0" w:space="0" w:color="auto"/>
        <w:left w:val="none" w:sz="0" w:space="0" w:color="auto"/>
        <w:bottom w:val="none" w:sz="0" w:space="0" w:color="auto"/>
        <w:right w:val="none" w:sz="0" w:space="0" w:color="auto"/>
      </w:divBdr>
    </w:div>
    <w:div w:id="1486435420">
      <w:bodyDiv w:val="1"/>
      <w:marLeft w:val="0"/>
      <w:marRight w:val="0"/>
      <w:marTop w:val="0"/>
      <w:marBottom w:val="0"/>
      <w:divBdr>
        <w:top w:val="none" w:sz="0" w:space="0" w:color="auto"/>
        <w:left w:val="none" w:sz="0" w:space="0" w:color="auto"/>
        <w:bottom w:val="none" w:sz="0" w:space="0" w:color="auto"/>
        <w:right w:val="none" w:sz="0" w:space="0" w:color="auto"/>
      </w:divBdr>
    </w:div>
    <w:div w:id="1898860626">
      <w:bodyDiv w:val="1"/>
      <w:marLeft w:val="0"/>
      <w:marRight w:val="0"/>
      <w:marTop w:val="0"/>
      <w:marBottom w:val="0"/>
      <w:divBdr>
        <w:top w:val="none" w:sz="0" w:space="0" w:color="auto"/>
        <w:left w:val="none" w:sz="0" w:space="0" w:color="auto"/>
        <w:bottom w:val="none" w:sz="0" w:space="0" w:color="auto"/>
        <w:right w:val="none" w:sz="0" w:space="0" w:color="auto"/>
      </w:divBdr>
      <w:divsChild>
        <w:div w:id="366373011">
          <w:marLeft w:val="0"/>
          <w:marRight w:val="0"/>
          <w:marTop w:val="0"/>
          <w:marBottom w:val="0"/>
          <w:divBdr>
            <w:top w:val="none" w:sz="0" w:space="0" w:color="auto"/>
            <w:left w:val="none" w:sz="0" w:space="0" w:color="auto"/>
            <w:bottom w:val="none" w:sz="0" w:space="0" w:color="auto"/>
            <w:right w:val="none" w:sz="0" w:space="0" w:color="auto"/>
          </w:divBdr>
          <w:divsChild>
            <w:div w:id="1947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Elderly_people_in_Japa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78FAC3E-CB4B-B149-AE34-1CA49A34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7</Pages>
  <Words>1716</Words>
  <Characters>9787</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Howl's Moving Castle (film)</vt:lpstr>
    </vt:vector>
  </TitlesOfParts>
  <LinksUpToDate>false</LinksUpToDate>
  <CharactersWithSpaces>11481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339</cp:revision>
  <cp:lastPrinted>2018-03-26T00:19:00Z</cp:lastPrinted>
  <dcterms:created xsi:type="dcterms:W3CDTF">2018-03-24T18:46:00Z</dcterms:created>
  <dcterms:modified xsi:type="dcterms:W3CDTF">2018-03-26T03:56:00Z</dcterms:modified>
</cp:coreProperties>
</file>