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 №1234/23 от 24.09.2023</w:t>
        <w:tab/>
        <w:tab/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 №____ от «__»_____2023</w:t>
        <w:tab/>
        <w:tab/>
      </w:r>
    </w:p>
    <w:p w:rsidR="00000000" w:rsidDel="00000000" w:rsidP="00000000" w:rsidRDefault="00000000" w:rsidRPr="00000000" w14:paraId="00000004">
      <w:pPr>
        <w:spacing w:line="240" w:lineRule="auto"/>
        <w:ind w:left="7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656031, г. Барнаул</w:t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Ул. Молодежная, д. 61</w:t>
        <w:tab/>
        <w:tab/>
        <w:tab/>
      </w:r>
    </w:p>
    <w:p w:rsidR="00000000" w:rsidDel="00000000" w:rsidP="00000000" w:rsidRDefault="00000000" w:rsidRPr="00000000" w14:paraId="00000006">
      <w:pPr>
        <w:spacing w:line="240" w:lineRule="auto"/>
        <w:ind w:left="7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mail@mail.ru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тел. 55-00-00</w:t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ind w:left="424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Директору ООО «Эко-Логист»</w:t>
      </w:r>
    </w:p>
    <w:p w:rsidR="00000000" w:rsidDel="00000000" w:rsidP="00000000" w:rsidRDefault="00000000" w:rsidRPr="00000000" w14:paraId="00000009">
      <w:pPr>
        <w:spacing w:line="240" w:lineRule="auto"/>
        <w:ind w:left="4248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Иванову Игорю Сергеевичу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Коммерческое предложение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На разработку чатбота-помощника для мессенджера Telegram для логистической компании “Эко-Логист”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Уважаемые господа!</w:t>
      </w:r>
    </w:p>
    <w:p w:rsidR="00000000" w:rsidDel="00000000" w:rsidP="00000000" w:rsidRDefault="00000000" w:rsidRPr="00000000" w14:paraId="00000011">
      <w:pPr>
        <w:spacing w:line="240" w:lineRule="auto"/>
        <w:ind w:right="-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первичному обсуждению поставленных задач, наша компания «DIABOT» предлагает свои услуги по разработке и внедрению чат-бота.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4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Чат-бот, который мы разработаем, согласно Вашему техническому заданию, позволит упростить решение различных задач, таких как обработка запросов клиентов, синтаксический анализ документов, предоставление информации о продуктах и услугах, проведение опросов, обработка заказов и многое другое.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 нашей работы Ваша компания получит чат-бот, способный: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находить нужные предложения в тексте или текстовых файлах (вопросно-ответная система)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озвучивать текст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анализировать текст (выделять сущности)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 лишь отправить нужный текст боту и задать ему вопрос, он сможет ответить на ваш вопрос отрывком из файла (текста). Бот будет особенно полезен при анализе и парсинге документов.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цена реализации данной системы с последующей выгрузкой на хостинг составит - 30000 рублей.</w:t>
      </w:r>
    </w:p>
    <w:p w:rsidR="00000000" w:rsidDel="00000000" w:rsidP="00000000" w:rsidRDefault="00000000" w:rsidRPr="00000000" w14:paraId="0000001E">
      <w:pPr>
        <w:spacing w:lin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прайс актуален до 31.12.2023.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команда специалистов в области разработки программного обеспечения имеет обширный опыт в создании персонализированных чат-ботов для различных компаний. C нашим портфолио можете ознакомиться на сайте или отправить запрос на почту. Мы готовы обсудить ваши потребности и разработать индивидуальное решение, которое поможет вашей компании повысить эффективность и улучшить взаимодействие с клиентами. Будем рады стать вашим надежным партнером в этом процессе.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Наш коммерческий отдел свяжется с Вами в течении двух рабочих дней после ответа на данное предложение.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Дата:  22.12.2023</w:t>
      </w:r>
    </w:p>
    <w:p w:rsidR="00000000" w:rsidDel="00000000" w:rsidP="00000000" w:rsidRDefault="00000000" w:rsidRPr="00000000" w14:paraId="00000025">
      <w:pPr>
        <w:spacing w:line="240" w:lineRule="auto"/>
        <w:ind w:left="566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уважением, </w:t>
      </w:r>
    </w:p>
    <w:p w:rsidR="00000000" w:rsidDel="00000000" w:rsidP="00000000" w:rsidRDefault="00000000" w:rsidRPr="00000000" w14:paraId="00000027">
      <w:pPr>
        <w:spacing w:line="240" w:lineRule="auto"/>
        <w:ind w:left="5664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проектов “Diabot”</w:t>
      </w:r>
    </w:p>
    <w:p w:rsidR="00000000" w:rsidDel="00000000" w:rsidP="00000000" w:rsidRDefault="00000000" w:rsidRPr="00000000" w14:paraId="00000028">
      <w:pPr>
        <w:spacing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Безуглов Александр</w:t>
      </w:r>
    </w:p>
    <w:p w:rsidR="00000000" w:rsidDel="00000000" w:rsidP="00000000" w:rsidRDefault="00000000" w:rsidRPr="00000000" w14:paraId="00000029">
      <w:pPr>
        <w:spacing w:line="240" w:lineRule="auto"/>
        <w:ind w:left="56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__________________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(подпись)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56.69291338582678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leader="none" w:pos="4677"/>
        <w:tab w:val="right" w:leader="none" w:pos="9355"/>
      </w:tabs>
      <w:spacing w:line="240" w:lineRule="auto"/>
      <w:ind w:left="5760" w:firstLine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ИНН 00000000000 КПП 000000000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-142874</wp:posOffset>
          </wp:positionH>
          <wp:positionV relativeFrom="paragraph">
            <wp:posOffset>123825</wp:posOffset>
          </wp:positionV>
          <wp:extent cx="2057400" cy="483112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48311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tabs>
        <w:tab w:val="center" w:leader="none" w:pos="4677"/>
        <w:tab w:val="right" w:leader="none" w:pos="9355"/>
      </w:tabs>
      <w:spacing w:line="240" w:lineRule="auto"/>
      <w:ind w:left="5760" w:firstLine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Юр. адрес: </w:t>
    </w:r>
    <w:r w:rsidDel="00000000" w:rsidR="00000000" w:rsidRPr="00000000">
      <w:rPr>
        <w:sz w:val="18"/>
        <w:szCs w:val="18"/>
        <w:rtl w:val="0"/>
      </w:rPr>
      <w:t xml:space="preserve">656031, Россия, Алтайский край, Барнаул</w:t>
    </w:r>
  </w:p>
  <w:p w:rsidR="00000000" w:rsidDel="00000000" w:rsidP="00000000" w:rsidRDefault="00000000" w:rsidRPr="00000000" w14:paraId="0000002F">
    <w:pPr>
      <w:ind w:left="576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Крупской 10, Офис 1</w:t>
    </w:r>
  </w:p>
  <w:p w:rsidR="00000000" w:rsidDel="00000000" w:rsidP="00000000" w:rsidRDefault="00000000" w:rsidRPr="00000000" w14:paraId="00000030">
    <w:pPr>
      <w:ind w:left="576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Тел.: (123-2) 111-101</w:t>
    </w:r>
  </w:p>
  <w:p w:rsidR="00000000" w:rsidDel="00000000" w:rsidP="00000000" w:rsidRDefault="00000000" w:rsidRPr="00000000" w14:paraId="00000031">
    <w:pPr>
      <w:ind w:left="576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diabotdev.ru, bot@diabotdev.ru</w:t>
    </w:r>
  </w:p>
  <w:p w:rsidR="00000000" w:rsidDel="00000000" w:rsidP="00000000" w:rsidRDefault="00000000" w:rsidRPr="00000000" w14:paraId="00000032">
    <w:pPr>
      <w:ind w:right="-1440" w:hanging="1417.3228346456694"/>
      <w:rPr>
        <w:b w:val="1"/>
      </w:rPr>
    </w:pPr>
    <w:r w:rsidDel="00000000" w:rsidR="00000000" w:rsidRPr="00000000">
      <w:rPr>
        <w:b w:val="1"/>
        <w:rtl w:val="0"/>
      </w:rPr>
      <w:t xml:space="preserve">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il@mail.r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