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color w:val="25272b"/>
          <w:sz w:val="36"/>
          <w:szCs w:val="36"/>
        </w:rPr>
      </w:pPr>
      <w:bookmarkStart w:colFirst="0" w:colLast="0" w:name="_heading=h.gjdgxs" w:id="0"/>
      <w:bookmarkEnd w:id="0"/>
      <w:r w:rsidDel="00000000" w:rsidR="00000000" w:rsidRPr="00000000">
        <w:rPr>
          <w:rFonts w:ascii="Roboto" w:cs="Roboto" w:eastAsia="Roboto" w:hAnsi="Roboto"/>
          <w:b w:val="1"/>
          <w:color w:val="25272b"/>
          <w:sz w:val="36"/>
          <w:szCs w:val="36"/>
          <w:rtl w:val="0"/>
        </w:rPr>
        <w:t xml:space="preserve">Louis Thiemann: VWS DPR interview - 2025/02/20 09:59 GMT – Transcript</w:t>
      </w:r>
    </w:p>
    <w:p w:rsidR="00000000" w:rsidDel="00000000" w:rsidP="00000000" w:rsidRDefault="00000000" w:rsidRPr="00000000" w14:paraId="00000002">
      <w:pPr>
        <w:pStyle w:val="Heading1"/>
        <w:spacing w:after="200" w:before="360" w:lineRule="auto"/>
        <w:rPr>
          <w:rFonts w:ascii="Roboto" w:cs="Roboto" w:eastAsia="Roboto" w:hAnsi="Roboto"/>
          <w:b w:val="1"/>
          <w:color w:val="25272b"/>
          <w:sz w:val="24"/>
          <w:szCs w:val="24"/>
        </w:rPr>
      </w:pPr>
      <w:bookmarkStart w:colFirst="0" w:colLast="0" w:name="_heading=h.30j0zll" w:id="1"/>
      <w:bookmarkEnd w:id="1"/>
      <w:r w:rsidDel="00000000" w:rsidR="00000000" w:rsidRPr="00000000">
        <w:rPr>
          <w:rFonts w:ascii="Roboto" w:cs="Roboto" w:eastAsia="Roboto" w:hAnsi="Roboto"/>
          <w:b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Louis Thiemann, Melanie T Benson Marshall</w:t>
      </w:r>
    </w:p>
    <w:p w:rsidR="00000000" w:rsidDel="00000000" w:rsidP="00000000" w:rsidRDefault="00000000" w:rsidRPr="00000000" w14:paraId="00000004">
      <w:pPr>
        <w:pStyle w:val="Heading1"/>
        <w:spacing w:after="0" w:before="360" w:lineRule="auto"/>
        <w:rPr>
          <w:rFonts w:ascii="Roboto" w:cs="Roboto" w:eastAsia="Roboto" w:hAnsi="Roboto"/>
          <w:b w:val="1"/>
          <w:color w:val="25272b"/>
          <w:sz w:val="24"/>
          <w:szCs w:val="24"/>
        </w:rPr>
      </w:pPr>
      <w:bookmarkStart w:colFirst="0" w:colLast="0" w:name="_heading=h.1fob9te" w:id="2"/>
      <w:bookmarkEnd w:id="2"/>
      <w:r w:rsidDel="00000000" w:rsidR="00000000" w:rsidRPr="00000000">
        <w:rPr>
          <w:rFonts w:ascii="Roboto" w:cs="Roboto" w:eastAsia="Roboto" w:hAnsi="Roboto"/>
          <w:b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Could you introduce yourself and say a bit about your role and your area of work?</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Yeah. My name is Louis Thiemann. I've finished my PhD almost three years ago. So I'm wedged in this postdoc period. I could say a little bit more about the specificities of being a postdoc in Germany, which is a difficult terrain, maybe later. I did my whole studies and PhD in the Netherlands. So I am also a newcomer to the German system and then went and entered the German university which is called University of Kassel.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one of these provincial universities, lots of students, and I actually managed a study program or set up a new master program with lots of non research responsibilities.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I'm an anthropologist I would say. So I did development studies in my PhD and that's basically whatever suits you methodologically, so that's a very interdisciplinary kind of approach. Yes and with the project I'm actually moving back to the Netherlands. Yeah.</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Nice. So you were successful in the application process. You received funding. Yeah. So that's great.</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Should I have not mentioned that? </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we know. So it's fine. Yeah. So we want to compare the DPR process with the more traditional panel process that applications usually go through. So what sort of knowledge do you have of that panel process?</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 mean I've not been on panels. And when my doctoral supervisors included me kind of informally, I don't know, when they were applications for a professor position. They would sort of allow me also to check a little bit and get some insights and this was always in the Netherlands. So the system is very very different. In Germany I don't have internal insights. I do get this so from being for example at meetings that discuss for example at DFG, the German science foundation, funding, I get this impression that also what used to be the traditional sort of meritocratic science funding institutions like the DFG, they're seeing that there is a really big sort of hierarchical problem in German academia. Because we have this unique feudal system where in the Netherlands you would have gone your whole life probably as a professor without employing anyone and </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being employed by anyone. In Germany it's the complete opposite. You have these little companies that everything is divided into chairs and the typical chair might have 15 or 20 employees and I just spent almost three years working at one of these and it's extremely hierarchical, the whole culture. So I can get into that later. So I found it's very difficult in your postdoc periods to do any kind of really ‘open up’ exploratory research or even thinking or teaching. For many it's difficult to arrange for their own teaching being about their topics and not something that's assigned and so on. And I found some people from the DFG, when they give nice talks about why people should apply, they really internalized the negative outcomes that you have a majority of postdocs sort of stuck in this mill and they're the ones, sort of, a few postdocs for freedom at least temporarily and I think it's a disastrous situation. Because it cements the unfreedom of the majority,</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because the professors can always say, “yeah if you don't like the hierarchy then you can apply for a grant” and of course very few people get that. And it also makes life very difficult for professors because they're kind of these academic managers managing I don't know, 20-30 people and many of them don't do much original research or just go away for half a year because it wouldn't work.</w:t>
      </w:r>
    </w:p>
    <w:p w:rsidR="00000000" w:rsidDel="00000000" w:rsidP="00000000" w:rsidRDefault="00000000" w:rsidRPr="00000000" w14:paraId="0000000B">
      <w:pPr>
        <w:pStyle w:val="Heading3"/>
        <w:spacing w:after="200" w:lineRule="auto"/>
        <w:rPr>
          <w:rFonts w:ascii="Roboto" w:cs="Roboto" w:eastAsia="Roboto" w:hAnsi="Roboto"/>
          <w:sz w:val="26"/>
          <w:szCs w:val="26"/>
        </w:rPr>
      </w:pPr>
      <w:bookmarkStart w:colFirst="0" w:colLast="0" w:name="_heading=h.3znysh7"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It's not possible. Germany is a special situation because already the sort of traditional panel based research funding is trying to shift the balance away from a system that's very German and that doesn't exist in this sort of crazy hierarchy in most other countries. So in the Netherlands… what from the position of people thinking about applying for, I don't know, things like an ERC starting grant or something like that. I think the idea there of people I know who've gotten these grants and who've applied, the idea was always to sort of create a little community. And then of course the panels are not only about you sort of, in Germany, it's always about you on the path to becoming a professor. So you're trying, it's a very strange sort of system. And what I find in the European system it's much more open about, yeah, the project and the topic being innovative. I got this talking point in Germany that there are topics that you should apply for in Germany and there are topics you should apply for in the EU system. Because they're more independent in Germany, very dependent on the existing case structures and very disciplinary, so I kind of saw the Volkswagen Foundation also trying to move away from that.</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Yeah, that's all interesting context and yeah, as you said, the VW Foundation is trying to do something different and yeah, it kind of fits with the ethos of the call about opening up. Thinking about the DPR process,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 distributed peer review, what were your initial expectations and thoughts about it?</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For once I was unsure how many applicants there would be, because I thought this is a really very little to write,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let's see if there are any good ones. Actually that I know if I see five of five or six applicants, I don't, did I get five? I think each person got five, more around about five. But I also did see the ones that my partner, who's also in the project. So she got also five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did see a few more because we talked about it.</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you looked at the other proposals as well.</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And so before I thought hopefully there are good ones and we get to see them also because it's very disperse. I also thought it's a very open field so social sciences, humanities could be many things.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kind of expected to get five proposals where I can't really say anything very valuable about any of them or maybe about one. So I was a little bit skeptical also about the contribution that I could make and then afterwards I found out that they actually wait and you could say how close you are to the proposal and the discipline and so on. So I thought, yeah, this makes more sense to me now. But we thought about this.</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you were perhaps concerned that you wouldn't be able to review other proposals properly. Were you concerned about that for your own project? Were you worried that other people might be reviewing it and they wouldn't understand it or wouldn't be quite the right fit to review?</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It was a very sort of haphazard process because I was in a completely different time zone and the third person who's also in the project, so three of us, we kind of had a week or so to think about this during the night, so we didn't have this very sort of concentrated process of thinking, yeah what kind of reviewers might there be?</w:t>
      </w:r>
    </w:p>
    <w:p w:rsidR="00000000" w:rsidDel="00000000" w:rsidP="00000000" w:rsidRDefault="00000000" w:rsidRPr="00000000" w14:paraId="00000013">
      <w:pPr>
        <w:pStyle w:val="Heading3"/>
        <w:spacing w:after="200" w:lineRule="auto"/>
        <w:rPr>
          <w:rFonts w:ascii="Roboto" w:cs="Roboto" w:eastAsia="Roboto" w:hAnsi="Roboto"/>
          <w:sz w:val="26"/>
          <w:szCs w:val="26"/>
        </w:rPr>
      </w:pPr>
      <w:bookmarkStart w:colFirst="0" w:colLast="0" w:name="_heading=h.2et92p0"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We did expect also the reviewers to come from different disciplines. And so we wrote the proposal much more openly and that actually helped us a lot. Because it's one of these topics where you can either sort of hide in a very small theoretical niche or you can try to communicate in a very open way and leave comfort zone. And so already in the proposal we had to do the letter and we're impressed that it was successful and now in the project we're also doing that. So we're very much getting, going out of the comfort zone.</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That's really interesting that you thought about who might be reviewing and you wrote the proposal accordingly to try and make it...</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‘Open Up’ process really is helped by the interdisciplinary reviews. And if it was a disciplinary panel, we would have been first of all kind of stuck with the fact that between the three of us, we have 10 disciplines that we kind of feel connected with, but none would say, "All right, this fits here." And we also do this hide and seek constantly. If we're too much in one discipline and then we get these questions, but how do you relate this to Bourdieu and to Foucault and then we're saying no, we don't want, and then we go somewhere else and then when we're getting too stuck there, and we do this kind of several times in every presentation. It's part of a process and there's this very nice idea of traveling concepts. So we're trying to, taking a little bit here, a little bit there and really it's about a story. It's about what this story may do with us. So we had this feeling that we're not good enough for any of the 10 disciplines but we might be good enough for precisely the same.</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 like that. Yeah, that's interesting. So was that your only concern, about disciplinary fit? Were you worried about anything about the process, that people might try to game the system, they might sort of give low marks, or even worried about people seeing your research and stealing it or anything like that? Sometimes people are concerned about that.</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Yeah, I think that we're kind of too trusting. I mean seeing the research robbery thing, it hasn't happened to me, not that I'm aware of and so I might be a little bit innocent in this regard, but I also thought the projects, they remained very open and during the review process the most sort of, the comment that you always get during all these exercises of presenting your ideas, it came several times that</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 methodology is not explicit enough. Which I thought was not asked, or what wasn't possible also with the space we had. But since we didn't really make our methodology very explicit we didn't really have that much time also to define a concept over a whole paragraph. It was much more kind of public relations of our project. I don't know how to say this… we were unsure about the political dimension. Within each of these disciplines there are kind of camps and they stick to certain journals, they stick to certain universities, some funding is more open to one over the other. And we've always belonged to sort of niche between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or within disciplines and we're kind of self-conscious about this. And then my partner Claudia, she's a migrant from Cuba. So she did her whole studies in one system and then she came here and thought, “everything I've done is completely irrelevant in this theoretical landscape because there's no Marxist Leninism guiding everything.”</w:t>
      </w:r>
    </w:p>
    <w:p w:rsidR="00000000" w:rsidDel="00000000" w:rsidP="00000000" w:rsidRDefault="00000000" w:rsidRPr="00000000" w14:paraId="00000019">
      <w:pPr>
        <w:pStyle w:val="Heading3"/>
        <w:spacing w:after="200" w:lineRule="auto"/>
        <w:rPr>
          <w:rFonts w:ascii="Roboto" w:cs="Roboto" w:eastAsia="Roboto" w:hAnsi="Roboto"/>
          <w:sz w:val="26"/>
          <w:szCs w:val="26"/>
        </w:rPr>
      </w:pPr>
      <w:bookmarkStart w:colFirst="0" w:colLast="0" w:name="_heading=h.tyjcwt"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So, she's much more self-conscious also about this, that she doesn't fit and she's always going to be running behind everyone else. And the only way to solve this is not to be, run after everyone but to be a completely different kind of academic. And this is also where we saw the opportunity here. So we were unsure about the politics and we definitely phrased everything a little bit more open, still trying to also be intriguing to different camps,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let's say. No, it's very difficult. It is very difficult. Yeah. But it kind of worked out and then during the process I thought some people didn't do that at all. They were kind of doing their way of writing a proposal in a very much more disciplinary fashion, much more something that I would think a panel in I don't know 16th century antique history or something would like to see. It's a very very sort of concentrated knowledge on a specific part of the social science.</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when you were reviewing or looking at those proposals that you thought were written in a more traditional way, how did you kind of judge those or score them? Did you look on them favourably or did you think they maybe didn't quite meet the spirit of the call?</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This is why it gets difficult. Because of course we like our way of doing, it's much more engaged. We also have this idea of being scholar activists. So we're all also activists in different settings. And we like the traveling and we like the querying between disciplines. But at the same time there is a lot of much more concentrated research where people have the time for two years to write a book on a very specific community in the Mediterranean, in 16th century Menorca or something. So it is a very… question and then we went back to the guidelines a few times and tried to answer this from the position of the funding, of the explanations that the Foundation gave. And we looked when there were very specific methodological empirical projects we'd looked a lot at or there, I'm not sure if I could say, but I definitely looked at whether they make it relevant to us today. I do think that, I don't know, just in the last month alone I've had this idea that, I mean every day probably, that what am I doing in this very specific kind of, trying to make very specific arguments, when there are thousands of arguments that have been made over the years and then they're just gone or they're just irrelevant and people have worked so much on this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I'm starting to think of the social sciences also as a kind of community building tool. In this case we think much more about the readers. I mean we've had this thought process for 10 years maybe, and I wrote the dry theory about it in a sense already. So the idea is really how can this be made relevant to, I don't know, single mother in Havana who's facing all these kinds of troubles and now we come with our theory and does this have any relevance? And if not then we write the chapter about why it's not relevant and if we find out that writing chapters is not a way to be relevant at all but what you need to do is have a kind of blog with fragments.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we're taking this fragments approach from David Graeber, James Scott, and they all kind of started writing on fragments rather than linear. It's this visual associative way of doing it. So when I saw people who had a very specific kind of project in history, some were also very specific kind of theoretical projects. The question I asked was more, I interrogated the proposals more to how does this person present it? How is this going to be relevant for us today? So it's a kind of limitation but I saw people who were very kind of hiding in their disciplines and others were saying, “we have to study this specific community in the Mediterranean in the 16th century because they tell us about similar communities.”</w:t>
      </w:r>
    </w:p>
    <w:p w:rsidR="00000000" w:rsidDel="00000000" w:rsidP="00000000" w:rsidRDefault="00000000" w:rsidRPr="00000000" w14:paraId="0000001D">
      <w:pPr>
        <w:pStyle w:val="Heading3"/>
        <w:spacing w:after="200" w:lineRule="auto"/>
        <w:rPr>
          <w:rFonts w:ascii="Roboto" w:cs="Roboto" w:eastAsia="Roboto" w:hAnsi="Roboto"/>
          <w:sz w:val="26"/>
          <w:szCs w:val="26"/>
        </w:rPr>
      </w:pPr>
      <w:bookmarkStart w:colFirst="0" w:colLast="0" w:name="_heading=h.3dy6vkm"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yeah, the impact and the sort of broader applications of things was something that was important. Yeah. Yeah.</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You say it all in one sentence.</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thinking about the time that you spent on the proposals, so the reviewing of the proposals, was that reasonable did you think, the sort of the time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 workload?</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 mean they could be read in 10 minutes. So I did read them first and I saw my partner doing that too. And then kind of gazing into space for a moment and then going back to specific parts and asking questions and we wrote a little bit more also in the review comments. And then it ended up being, I don't know, 45 minutes, an hour until you kind of saturated. You think, now you're starting to extrapolate what might be in the project, but you don't know. And rather quickly in my case. I think when there's little information in these short proposals you start reading between the lines quickly and you start sort of looking at the aesthetics of how the person writes. Is it someone who could explain this to someone completely different? And I can go into any of the social sciences and I will understand what's the proposal there. So maybe I don't understand every term or so but I can sort of understand it, and then I would take a step back and say also, would a student understand it in the bachelor, would it be relevant? I mean could you go on radio and talk about this for an hour? And I did that,</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that was the idea and I didn't think so much about the methodology, so I assume these are people who've had this idea for years and years and now they're supposed to have a kind of sabbatical period to write it down. No. Some were really think,</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writing about all the primary research they'll do and I saw this kind of as a burden to the project.</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So how was the disciplinary fit? Did you feel qualified or did you feel able to review all the proposals that you got? </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That was so long ago. The part that I told you about, the sort of looking from the outside and thinking about each project as someone who's not going to read the book very likely but who might be interested in a kind of summary. So no, there's, in the radio interview, what does this tell us? So we did all the due diligence and we followed the scientific process and we came up with this. And I kind of saw this almost as an annex to the real outcome, being a kind of message, something that we learn from it. And there I felt qualified, but not, of course I couldn't tell if someone else had written about the specific community in the Mediterranean. I couldn't say how there's a term for that, how original the subject was.</w:t>
      </w:r>
    </w:p>
    <w:p w:rsidR="00000000" w:rsidDel="00000000" w:rsidP="00000000" w:rsidRDefault="00000000" w:rsidRPr="00000000" w14:paraId="00000024">
      <w:pPr>
        <w:pStyle w:val="Heading3"/>
        <w:spacing w:after="200" w:lineRule="auto"/>
        <w:rPr>
          <w:rFonts w:ascii="Roboto" w:cs="Roboto" w:eastAsia="Roboto" w:hAnsi="Roboto"/>
          <w:sz w:val="26"/>
          <w:szCs w:val="26"/>
        </w:rPr>
      </w:pPr>
      <w:bookmarkStart w:colFirst="0" w:colLast="0" w:name="_heading=h.1t3h5sf"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Sometimes I would assume, because also the proposal would say something about it. And then I suppose you could trick and select a little bit in the literature and then trick reviewers like me, who I think would be the majority of the people reading your proposal, wouldn't be in the very same subdiscipline. I'm not sure if we did that too, but very quickly it's impossible also in these few words. And sometimes in these traditional review processes if you would get the 20 pages then in the end you think, this is very complete, this person has about everything and then I still read the first page and try to find out how</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quickly does the person really get to the point. And the rest I kind of felt, I mean also as someone writing a proposal I felt very happy that they just left it out. It's like going through the motions. Also the part where a project, ours would have been, it was just completely taken apart because it's not following these specific kind of steps you have to. So yeah if it was longer then I would give much more guidance to what people were, the shorter questions. What were people supposed to think about and write about otherwise? I have this feeling that there's a very strong kind of intellectual path dependence in, and I think especially in Germany,</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because you're not only thinking about sort of what's your own perspective, but you're also thinking as an employee of a specific chair who then has a</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perspective, and the perspective doesn't change for 30 years until the person retires. And then the other chairs, they sit around the table and say “what perspective do we want now?” They're also old so I felt very refreshed also by having to see all these academics used to sort of being able to provide a kind of death by overkill to, if you write too much then you're showing, alright yeah this person should be funded simply because he's mentioned all there is to mention so leave him alone he's spent months doing it that's okay he's passed all the tests.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felt a few people probably were that person, a few of the ones I read, and they were a bit more complicated by shorter questions.</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that's interesting.</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if you're a more senior researcher, you just say, “I know everything, here's all my previous research. Give me funding. I must be good."  Whereas maybe this process is better for early career researchers and you can sort of shake things up a bit and maybe you're better at just giving the headlines about the important things that make it innovative.</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That's something else I actually looked out for, I remember. And so does the person already know the outcome or is it a kind of searching proposal where things are left open and there's a kind of sparkling feeling of exploration, and finally after that, that was my position. Finally after some time in the bog now I want to explore.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want to get up at noon and then think, I don't know, read something completely unrelated and then on page 63 think “there's something”. I'm going, and then you start sort of associating, and I try to relate to people who would have a similar also, need? No, perspective, no, but also the need maybe to do that. There's a kind of way that professors write if they want to employ someone else to do a project and they're constantly writing. </w:t>
      </w:r>
    </w:p>
    <w:p w:rsidR="00000000" w:rsidDel="00000000" w:rsidP="00000000" w:rsidRDefault="00000000" w:rsidRPr="00000000" w14:paraId="00000028">
      <w:pPr>
        <w:pStyle w:val="Heading3"/>
        <w:spacing w:after="200" w:lineRule="auto"/>
        <w:rPr>
          <w:rFonts w:ascii="Roboto" w:cs="Roboto" w:eastAsia="Roboto" w:hAnsi="Roboto"/>
          <w:sz w:val="26"/>
          <w:szCs w:val="26"/>
        </w:rPr>
      </w:pPr>
      <w:bookmarkStart w:colFirst="0" w:colLast="0" w:name="_heading=h.4d34og8"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So the chair who was employing me is writing three times more applications for grants than he's involved in any of this. It's a kind of different, not grammar, it's a wording. So I like the anonymity behind it very much. It was challenging,</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and it's a very different kind of challenge than the traditional ones. Yeah. </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when you were reviewing and when you were allocating your scores, which of the criteria did you think were the most important? </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Which criteria were there? I'm trying to come up with the document… where my document doesn't open.</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there were a couple about things like originality, innovation versus perhaps sort of the quality of the method,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 scientific quality of the proposal. What sort of things in general were you looking for?</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Alright. So originality, I looked much less at feasibility as I usually would… because I assumed that this is more about writing down something you've already done in your head, but together with two other people, or one other person at least I think, who's done also something in their head for several years and then you're kind of brainstorming writing the… So I did look at feasibility for two reasons. So first, are they trying to come up with any sort of new empirical research that's going to take time, and then there's going to be some problem, you never know, are they to go there and then have a long sort of process? And then I thought, this is going to make it difficult because in the end they are going to end up writing the book and then clipping in some of the empirics. And I don't know, the second one I looked at regarding feasibility was I thought some proposals were, I mean they also read probably the PR process is open to all disciplines, so they're trying to be very open also to the audience but that then sometimes you get proposals where it's too big when it's going to get specific. And there my anthropology gene kicks in and says you do want to look at something that's either a very specific concept or a very specific place or sides or multi-side or something. No, there has to be a kind of concrete picture of concrete people or places on the front cover that represents the book. And I remember there were a couple where I thought, there are all the talking points, not, I don't know, we're all in the social, ecological transformation times now and there are six or seven talking points that you get from everyone. That's kind of part of the gatekeeping process now. And then I remember one that didn't go much further and I thought, but that's also a specific kind of skill set to mention them but not take up really space. So I mean that's definitely a skill set that the DPR process, it's much more accustomed to or favors, privileges people who have some sort of literary background I think in a nonacademic way.</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the ones who are maybe skilled at writing to fit this particular sort of length and style and get the important points there. Yeah. Yeah.</w:t>
      </w:r>
    </w:p>
    <w:p w:rsidR="00000000" w:rsidDel="00000000" w:rsidP="00000000" w:rsidRDefault="00000000" w:rsidRPr="00000000" w14:paraId="0000002F">
      <w:pPr>
        <w:pStyle w:val="Heading3"/>
        <w:spacing w:after="200" w:lineRule="auto"/>
        <w:rPr>
          <w:rFonts w:ascii="Roboto" w:cs="Roboto" w:eastAsia="Roboto" w:hAnsi="Roboto"/>
          <w:sz w:val="26"/>
          <w:szCs w:val="26"/>
        </w:rPr>
      </w:pPr>
      <w:bookmarkStart w:colFirst="0" w:colLast="0" w:name="_heading=h.2s8eyo1"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 think I mean it's much more about the pictures, because the pictures you can create in the readers’ heads, in a sense you're not going to be able to say even a third of what you want to say. So you say something in a specific way that then the person is going to complete the picture in their head, then you have a privilege.</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thinking about when you got your feedback as an applicant and you got the decision and the feedback, how easy was it to understand the feedback and was it sort of useful and constructive, if you can remember?</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 was kind of surprised that people made, I think we got nine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possibly I think 10, and I was surprised that people, four or five made really useful suggestions. So they really understood also the kind of problems, also challenges that we might face. So there was a kind of picture they had in their head that went beyond what was actually in the proposal that, I thought that was really nice and it's also, kind of thinking what I like about this kind of communitarian convivial form of academia, that's pretty much it. Know that people don't get the time to overkill everyone and say, here's everything. And then you kind of pass up on the other side and say, “all right, yeah, I give up. This is fantastic. You're the expert on this. I'm going to go home now.” And this was different. No, you had to leave things incomplete. And I thought with at least half of the reviewers, it gave them also the chance. And I felt like they kind of enjoyed it. I had some of them, I don't know who gave how many points and so on. Some of them said, "this should be funded." And I think that they were the ones also enjoying continuing the proposal in their head and that's also the kind of image I have in mind for the project itself. So it's not us kind of coming up with, this is the rundown of this thing, but yeah starting a kind of conversation in different parts and inviting people. And also among our group, meet in different places and see if the conversation changes, because in Cuba and there's a lot of ruins all around you and the weather is different and also, I don't know or maybe you do it under candle light because there's no electricity. And does the conversation change and then see whether different other people who are also activists representing parts of this. So I have this theory of that there is a third class globally. So it's not all about capitalism being in charge of our lives completely. There's a kind of third pole. No, it's not only domination and being dependent, but there is a space of autonomy of self-determination and we should describe that as a class condition and we should try to find people who feel that as a, I don't know, peasant farmers, feel, no. And so part of this project is also to engage people from, who are really in different parts of this whole social science system and who are representatives of different groups,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who might also fall into the space of groups that we want to connect and then see what kind of language do they have? You know, make a proposal and then see how they continue it in their head. And that kind of started already during the DPR process that now some people who came more from a sort of industrial workforce, labor studies, I don't know, background. They had a different approach, I think, but they were also curious. They wanted to connect with ours.</w:t>
      </w:r>
    </w:p>
    <w:p w:rsidR="00000000" w:rsidDel="00000000" w:rsidP="00000000" w:rsidRDefault="00000000" w:rsidRPr="00000000" w14:paraId="00000033">
      <w:pPr>
        <w:pStyle w:val="Heading3"/>
        <w:spacing w:after="200" w:lineRule="auto"/>
        <w:rPr>
          <w:rFonts w:ascii="Roboto" w:cs="Roboto" w:eastAsia="Roboto" w:hAnsi="Roboto"/>
          <w:sz w:val="26"/>
          <w:szCs w:val="26"/>
        </w:rPr>
      </w:pPr>
      <w:bookmarkStart w:colFirst="0" w:colLast="0" w:name="_heading=h.17dp8vu"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it sounds like it's good that it made people so interested that they had suggestions and… they really sort of understood it. So you felt that the feedback wasn't just superficial. “Yes, this looks fine.” They were really engaged with it. Some of them. Yeah.</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Yeah, that's kind of amazing. Can you interpret the world for me? In this way where things happen for five minutes and then I get one sentence that hits it? Fantastic. Was there anything else? There was this issue that people were saying, were asking for more complete methodology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said, yeah, kind of impossible, but that's the first thing people say when they have nothing to say about. It's part of this going through the motion in colloquia and so on. It's something you can always critique. Because science is always imperfect but it has this approach of complete perfection in the neutrality, you get into knowledge and before there was no knowledge. So some way you have to justify yourself all the time. And then there's always this other side that's trying to throw stuff at you to see how you react and it's usually about methodology for some reason. I didn't do that with the reviews. I did, and I kind of interpreted also as a way of people from other disciplines who had a little bit less specific knowledge of how they might critique or help us with extrapolations in literature to consider, “have you thought about that?” They would then write about this. They were also, the reviews, very very different in length. Yeah, I don't know what this tells us, but I do think some people spend less time. I think we were kind of helped by the fact that we are very intrigued about this. We are just stuck in this position in the German system where the power of a very small minority is so strong that anything that says review, peer process, it's like now we're going to have a real conversation between 10% of the people but not 100%.</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thought that that was really probably also why we were looking at these proposals with a lot of intrigue and some people maybe not because they're writing lots of applications. I don't know.</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Do you think that the DPR process is a fair way of doing things compared to the traditional panel process?</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 mean it has a few, first of all then, compared I think the traditional one has several fairness issues that are, they're possible to get out of. I think what these EU panels sometimes do is that by collecting people who in their own realities they have so much freedom already. No, it's the people who are already chosen for all these excellent “excellence freedoms” I call them, and they would then actually just think about the novelty, originality of the project. So there's a kind of way to improve this traditional panel process over what gets done in most cases. I think that it's very difficult to find a panel that's representative of the community that is applying.</w:t>
      </w:r>
    </w:p>
    <w:p w:rsidR="00000000" w:rsidDel="00000000" w:rsidP="00000000" w:rsidRDefault="00000000" w:rsidRPr="00000000" w14:paraId="00000038">
      <w:pPr>
        <w:pStyle w:val="Heading3"/>
        <w:spacing w:after="200" w:lineRule="auto"/>
        <w:rPr>
          <w:rFonts w:ascii="Roboto" w:cs="Roboto" w:eastAsia="Roboto" w:hAnsi="Roboto"/>
          <w:sz w:val="26"/>
          <w:szCs w:val="26"/>
        </w:rPr>
      </w:pPr>
      <w:bookmarkStart w:colFirst="0" w:colLast="0" w:name="_heading=h.3rdcrjn"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No, it's very difficult to come up with an idea of this meritocratic, what the criteria should be. And I'm curious, I mean on a smaller scale we've sometimes done these kind of juries but this is more the sort of activist spaces where people get scholarships and smaller kind of</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amounts. And of course you can have fantastic juries where people from outside of academia come in, and there's artists, and there's a lot of critical thinking there about the project. And you can have a panel that does something very similar to what the DPR process now does but at least in Germany it's not the reality. The German Science Foundation is also, if you look at their,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they don't have one panel of course, they have hundreds of panels. They're very very disciplinary, very specific, and there's none that says interdisciplinary or there's none where three or four of them go to get together and they talk. and it's almost like getting an additional title if you get into these, people are voted into these annual votes taking</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place and there's campaigns and I don't know what so it's very much a political space also, where one perspective in, I don't know, political science for example, then I mean economics is the most difficult for me because I think economics is the space where 10% of economics has kind of excluded the 90%. I'm in one of these committees selecting a professor for plural economics, something like that, and it's in an institute where there's 20 professors and they all say this whole thing is not economics, the growth is not economics, because it's not scientific, it's not whatever, philosophy. So there's a lot of gatekeeping, black and white gatekeeping. This person doesn't enter because he's written about this years ago. And this is the reality I think of part of the panel process. The DPR process, I like the fact that there's a kind of lottery part to it, because I feel the idea that you can have a kind of perfect judgment and a perfect that mean you have to have the real list, the 100,</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how many, 140 proposals, and there is the real list that should find where each project is. I think that's a wrong assumption. I think no, there's going to be a chance to it, and in the DPR process because there's an algorithm deciding, I assume, who gets what project and so on. That element of chance is acknowledged. So you can actually win or not in part based on chance and nobody is at fault and I like that. Also, I don't know, it kind of humbles this whole condescension around these excellence project processes. Your group thought about many of the sort of pitfalls or troubles that one might run into. And I think it makes a lot of sense to ask people how much time they spend, how good the fit they saw between themselves and the proposal. These sorts of questions, I think they're very very relevant. I'd be very curious about if there's a report or something on your report.</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Yes, there will be.</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I'm very curious. And yeah, there's a kind of agony to democratic decision making.</w:t>
      </w:r>
    </w:p>
    <w:p w:rsidR="00000000" w:rsidDel="00000000" w:rsidP="00000000" w:rsidRDefault="00000000" w:rsidRPr="00000000" w14:paraId="0000003C">
      <w:pPr>
        <w:pStyle w:val="Heading3"/>
        <w:spacing w:after="200" w:lineRule="auto"/>
        <w:rPr>
          <w:rFonts w:ascii="Roboto" w:cs="Roboto" w:eastAsia="Roboto" w:hAnsi="Roboto"/>
          <w:sz w:val="26"/>
          <w:szCs w:val="26"/>
        </w:rPr>
      </w:pPr>
      <w:bookmarkStart w:colFirst="0" w:colLast="0" w:name="_heading=h.26in1rg"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And we're kind of lucky also that we had this expectation that just because the number of words per thousand euros was relatively small compared to many, I thought there's going to be lots of people applying and kind of breaks, no if not everyone is really serious and doesn't really fit there then it kind breaks the amount of chance and the amount of luck, your luck, but in the end it wasn't the case.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I'd be curious also how many proposals were kind of thrown out on procedural grounds.</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that's something that we can I guess put in the report, the sort of, the numbers and how it was all whittled down. But yeah we're coming up to the hour. Do you have a few more minutes afterwards just to carry on past?</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Yeah. No, I have. I'm curious to hear more.</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Just because I have a few more questions and I didn't want to kind of cut you off.</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No, I was cutting myself short, not very effectively. So I can go on a bit longer.</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yeah, that's great. Thank you. Would you take part again if a call like this came up?</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Yes, absolutely. And also I mean it's not the first, I've always applied very selectively. So I never did, I don't know, 100 applications. Usually I did one and then I waited for the next step. And because there's a lot of sort of contextual thinking going on about why am I actually here? Why is this the one profession I want to be in and why not do something different and why do this way? And so I'm very kind of selective and I think many people, they make this decision. I'm in this discipline and these are kind of the motions to go through and so they go through it several times, dozens of times maybe because you get better. No, if there's a very concrete sort of motion, you get better at, I think a lot about each of these motions. I was actually going to apply to one, not for myself, by the Volkswagen Foundation also. And in the end we didn't have the concentration and the time to do that. It was, I don't know, last summer or so. Because for myself this whole issue of employment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don't know. I hope this kind of resolves itself over time and then the next step would be to try and find funding for kind of conviviality with other people and help others. And I'm starting to do that and I'm curious about the kind of funding lines where you can work together with civil society organizations and also about the process of writing it together with them. We almost do this, we're funding a kind of organization, a kind of small NGO about or that tracks, and an observatory I think is the English term, observatory of right-wing extremism in the German countryside. And I was going to, yeah, that was the situation where if I had a little bit more time I would have said, I have this experience, let's apply, and find funding for some other people in the team. And also my partner Claudia who now has kind of solved her employment troubles for the next two years. But if this hadn't happened she would be in trouble because she spent the last four or five years being kind of appalled by the idea of going into German academia for different reasons. And so she's funded an NGO also, food security observatory in Cuba because you don't have this kind of independent data and surveys and so on in Cuba.</w:t>
      </w:r>
    </w:p>
    <w:p w:rsidR="00000000" w:rsidDel="00000000" w:rsidP="00000000" w:rsidRDefault="00000000" w:rsidRPr="00000000" w14:paraId="00000044">
      <w:pPr>
        <w:pStyle w:val="Heading3"/>
        <w:spacing w:after="200" w:lineRule="auto"/>
        <w:rPr>
          <w:rFonts w:ascii="Roboto" w:cs="Roboto" w:eastAsia="Roboto" w:hAnsi="Roboto"/>
          <w:sz w:val="26"/>
          <w:szCs w:val="26"/>
        </w:rPr>
      </w:pPr>
      <w:bookmarkStart w:colFirst="0" w:colLast="0" w:name="_heading=h.lnxbz9"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It's a very authoritarian situation. So she funded this place and there's 20 people working with her in different capacities. And it used to be dependent on the National Endowment for Democracy and that's no longer, I mean they might continue funding some of these organizations. At the moment there's a kind of moratorium and it's all breaking apart. So I think that's kind of the next situation where I'm thinking about a fund, where then I think the DPR process would also help us in this regard, because we're not too good at engaging the sort of I don't know ivory tower discussions about which particular theory is the, was complete and who has the best interpretation of some classic and so on. But I think I mean in particular, she's very good at doing relevant kind of studies together with civil society and stuff that's actually going to be read and it's going to be cited and it's going to be cited in Geneva, the human rights commissions, and the Cuban government will have to sit there and listen to it. And I mean these are kind of situations where I think a DPR process would help us, because we can make visible that there is a kind of reason for doing it.</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think that that is really important. So, I mean, do you think it has a future? What do you think that might look like? So, of course, with this we have the two kind of parallel processes running in parallel, the DPR with the traditional panel process. That, in the future DPR might completely replace that, or you've kind of alluded a little bit to it, perhaps working better for certain funding calls or certain disciplines or certain ways of working. What do you think it would look like in the future?</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 mean first, a question. Did the panel and the DPR process, did they come up with similar results or was it really…</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It was not as much as you might think. There was only an overlap of three. So, yeah.</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It wasn't us probably? No, that's possible.</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can't tell from the things…</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It depends on the panel also. I suppose that the Volkswagen panel was more interdisciplinary and selected for that purpose also. I think it also depends on, I mean, most panels, they kind of make this final decision after getting these review reports by expert reviewers. I always felt that, I mean, these expert reviews, they're also again this very enormous motion to go through.</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know someone who does that for money. So some, he pays a lot of child allowance or some other, alimony, pays a lot of alimony. So in addition to being a professor, he goes through all these expert reviews for Marie Curie grants and this sort of stuff, and it's again, I mean the way that he describes this is… I've actually done this once but not, yeah he does this very regularly and the way he describes it is there's enormous motion to go through and actually it only makes sense if you do it a hundred times, when you get quick at it. And I feel like this kind of defeats the purpose of being opened up already by the proposal. And I don't know. So yes, I'm definitely on the side for having a lot more DPR processes, not only as individual kind of processes, “here's 10 million, let's find one funding.”</w:t>
      </w:r>
    </w:p>
    <w:p w:rsidR="00000000" w:rsidDel="00000000" w:rsidP="00000000" w:rsidRDefault="00000000" w:rsidRPr="00000000" w14:paraId="0000004C">
      <w:pPr>
        <w:pStyle w:val="Heading3"/>
        <w:spacing w:after="200" w:lineRule="auto"/>
        <w:rPr>
          <w:rFonts w:ascii="Roboto" w:cs="Roboto" w:eastAsia="Roboto" w:hAnsi="Roboto"/>
          <w:sz w:val="26"/>
          <w:szCs w:val="26"/>
        </w:rPr>
      </w:pPr>
      <w:bookmarkStart w:colFirst="0" w:colLast="0" w:name="_heading=h.35nkun2"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But also as a more kind of culture, no, where the idea of, for most positions the most fundamental metric is citation scores and so on. No, unfortunately, and that's already a kind of DPR process in a sense, no? It's much more distributed and someone like me can get into a more traditional space by saying… not that I can now, but you have a kind of alternative justifications and so each DPR process has to be very carefully designed. I think I would very much like universities also internally to function a bit more like that. I think that this principle of anonymity that, no, it's not these kind of cartels of people who have just decided I'm going to stick with these other people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don't actually know what it is particularly that they do, but you have this kind of give and take relationship and universities are full of these cartels and that's how many of the kind of on paper distributed decisions are made. Germany, it's a bit more explicit because there's actually votes, not there's one side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there's the other side and they vote for their representatives and there's always a, there's this public meeting and then you always know where that before there's going to be a closed meeting or several. I think it's more this principle that I mean, there are several principles, one I think,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someone told this recently. A person said over our lifetime as academics we should be limited to writing 500 pages overall. if you get to the 500 you have to start rewriting and cutting. I mean this is kind of… but this academic machine where you can, as long as you're moving then people see this person is moving, seeing it in the metrics. No, there's a kind of movement, there's a car, it's constantly driving around. Then the system assumes you're going somewhere. And you can do that your whole life and not go anywhere. And I think some people have kind of lost even the assumption that they should be going somewhere, they should be in movement, and there's… but I think about this a lot also with sort of psychology in mind, is it really sectoral labor psychology in academia. And much of it has to do with people not being able to stand still. You're always in the kind of mill and in Germany it's a little bit crazier, because you're assumed to, there's a law, no, this vision, the law says everyone who's not a chair, who doesn't have a chair to sit on, can only in very few occasions be made permanent. And you get a chair if you're 45 and belong to</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that 20% of the people who stuck around until 45 and get a cheque. So the whole system, if you look at, I do this sometimes, at the university I now worked three years. And I would look at the website and I would try to find out how many people are there here at this faculty who have a PhD, so they've proven, in my terms, comes to be a master artist, master of their trade. That's something, they're still employed at the university. So they're still doing, serious research, and I'm not to judge what is serious. And that's about a hundred and something people at my faculty, and then there is also similar number of people doing PhD research, and I think that's also… I mean why not make that also serious research, so then you have 200 and something people? Go on the website, you will see 20 denominations, no? </w:t>
      </w:r>
    </w:p>
    <w:p w:rsidR="00000000" w:rsidDel="00000000" w:rsidP="00000000" w:rsidRDefault="00000000" w:rsidRPr="00000000" w14:paraId="0000004E">
      <w:pPr>
        <w:pStyle w:val="Heading3"/>
        <w:spacing w:after="200" w:lineRule="auto"/>
        <w:rPr>
          <w:rFonts w:ascii="Roboto" w:cs="Roboto" w:eastAsia="Roboto" w:hAnsi="Roboto"/>
          <w:sz w:val="26"/>
          <w:szCs w:val="26"/>
        </w:rPr>
      </w:pPr>
      <w:bookmarkStart w:colFirst="0" w:colLast="0" w:name="_heading=h.1ksv4uv" w:id="15"/>
      <w:bookmarkEnd w:id="15"/>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Because you can click through the chairs, there's a chair, there's a chair for that and there's a chair for that. And then you open this and then you get person. This is the chair holder. It's going to be the same person for 30 years. Nomination doesn't change. This is going to be, and what happens is you don't see the other 200. They are also not being seen and they know this. So if people introduce themselves they will say their name and then they will say what chair they belong to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then you could look at what spaces are covered by the denominations of the chairs and by, about the people who sit on them. What are they actually interested in? What can they teach? And that's a much smaller kind of sum than the sum of all the other people who are there who kind of fit into another chair but not very well and you don't see them. Students would come to me as coordinator and say I have this interest but there's no one here who… and I would say no, you just don't see them. You go in this other building, third floor on the left, third door on the right or something and they would be surprised. There's this person I never knew. So the whole system, this is really studies, teaching supervising, there's a lot of this energy that the DPR process would try to reindicate from the other 200 people that is now completely lost not only in this very specific one hour that I read someone's review that otherwise I wouldn't be asked. But it's also yeah,</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kind of points to a way of organizing academia that it has principles and I think they're applicable very widely. You will know much more about this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you will have a very specific reason also for doing it this way.</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And I don't know if my asking you is part of this hour and a half or whatever.</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 guess that leads quite nicely actually into my final question, which is quite a big question, but can you think of any other innovative approaches to peer review that might be introduced in future?</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 think the amount of funding is also a big stratifying device. So in a sort of perfect future I think all academics would have a kind of basic security where they don't have to worry about, and then they would apply for everything else in different ways to fund specific projects or to fund… and my assumption is that most of these amounts that people need to do serious relevant research are much smaller than these millions that are given usually. So what the funding system does at the moment is not fund projects, it's funding careers. And you invent the project and say, “I'm going to spend, 50,000 euros doing this project” in order to get a million to fund your career, which includes your subsistence and all this additional kind of costs of the system where any kind of security is extremely difficult to get. I mean, in Germany, it's literally against the law in the qualification phase. You cannot. And now we're moving to the Netherlands and it's difficult to employ us. It's possible, but it's difficult to employ us for two years because they have the other way around.</w:t>
      </w:r>
    </w:p>
    <w:p w:rsidR="00000000" w:rsidDel="00000000" w:rsidP="00000000" w:rsidRDefault="00000000" w:rsidRPr="00000000" w14:paraId="00000052">
      <w:pPr>
        <w:pStyle w:val="Heading3"/>
        <w:spacing w:after="200" w:lineRule="auto"/>
        <w:rPr>
          <w:rFonts w:ascii="Roboto" w:cs="Roboto" w:eastAsia="Roboto" w:hAnsi="Roboto"/>
          <w:sz w:val="26"/>
          <w:szCs w:val="26"/>
        </w:rPr>
      </w:pPr>
      <w:bookmarkStart w:colFirst="0" w:colLast="0" w:name="_heading=h.44sinio" w:id="16"/>
      <w:bookmarkEnd w:id="16"/>
      <w:r w:rsidDel="00000000" w:rsidR="00000000" w:rsidRPr="00000000">
        <w:rPr>
          <w:rFonts w:ascii="Roboto" w:cs="Roboto" w:eastAsia="Roboto" w:hAnsi="Roboto"/>
          <w:sz w:val="26"/>
          <w:szCs w:val="26"/>
          <w:rtl w:val="0"/>
        </w:rPr>
        <w:t xml:space="preserve">01:10:00</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The unions were strong for a long time and if you're going to employ someone as an assistant professor for two years then you're opening the door to all kinds of arguments by that person to saying</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“then I should get a permanent position afterwards” so both of these, I mean it's very… the whole situation is, I think that most of what project funding does and excellence funding does is kind of basic. And the universities of course as soon as they see we're going to get 20% of our funds from this side then we're going to save them somewhere else. So we'll systematically leave holes and then try to find people who have their own way of going through review processes and so on and finding the money themselves and then they get some privileges and you get another stratification.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another organization or funding organization that I like very much that I had a fellowship with and I think it was 25,000 euro something. It's a completely different setup. It's called the Independent Social Research Foundation. They have little money, I don't know, it's a private sort of donor with, I think who's made a lot of money but also used to be a postdoc at Oxbridge, some somehow, I don't know, philosopher. And so he's trying to maintain that contact and they have a staff of, I don't know, two or three in London. And the director is actually also an interesting guy. I'm trying to remember. So, he used to be a professor in California and I'm trying to find the link. Do you know this organization?</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Yes, I've heard of it.</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Yeah. I'm also telling you because, let me see, how do I find them, how does… because when I met him, Christopher Newfield, director of research, he has this whole trajectory of basically writing books about</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how bad academia is failing at providing the kind of incentives that it could provide. And so then he went into this cherry job. I don't know what the ambassadors get at the end of their career. They can go to a nice country with little work and sit on the beach and I think it's a kind of cherry job. But he has a lot to talk about and he's very curious and I think he'd be very curious also about this process. And I thought what if we had, instead of 100 people getting two million for their starting grants, I mean this is about prestige, it's a kind of way for people to say I'm,</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my particular, and I do this very much. I'm very afraid of not fitting in the boxes I might have. I'm very afraid. So my way is to basically fund my own career and I think that's kind of silly because I mean why should we spend 90% of the money just funding people who could get a job. No, I have a job.</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have a job for two and a half years and now I'm leaving it to have a project for years. So there's no real reason why if I had stayed in this job my boss with his chair would have said, “fantastic. There's someone who now finds himself so I can give the other position to someone else.” And they said, "No, then I'm not staying." But I find it really strange. So what I think would really be innovative is smaller grant amounts and getting maybe an institution to sign that they will keep employing the person receiving this grant.</w:t>
      </w:r>
    </w:p>
    <w:p w:rsidR="00000000" w:rsidDel="00000000" w:rsidP="00000000" w:rsidRDefault="00000000" w:rsidRPr="00000000" w14:paraId="00000056">
      <w:pPr>
        <w:pStyle w:val="Heading3"/>
        <w:spacing w:after="200" w:lineRule="auto"/>
        <w:rPr>
          <w:rFonts w:ascii="Roboto" w:cs="Roboto" w:eastAsia="Roboto" w:hAnsi="Roboto"/>
          <w:sz w:val="26"/>
          <w:szCs w:val="26"/>
        </w:rPr>
      </w:pPr>
      <w:bookmarkStart w:colFirst="0" w:colLast="0" w:name="_heading=h.2jxsxqh" w:id="17"/>
      <w:bookmarkEnd w:id="17"/>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 don't know, 50,000 over the period of that grant because that person also does some teaching, also does some other thing,</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they will give that person the space 50% of the time which at least in my contracts it always says “own research 50% of the time”. And so there's a kind of give and take between this one institution and the other institution. And what happens now is that usually the applicant has to choose and then you could have much more projects. it could be much more democratic also because of this idea of excellence could then be replaced by something else.</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By your peers, the people who know.</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 mean you could think of a kind of societal panel, these kind of policy councils, food policy councils and so on where you have… I think it could go on television, a kind of jury process or panel process. Not only the applicants would go into a situation where people from different walks of life you have to present to them. You have to develop this very basic skill of talking to different people. Kind of goes against the tendency that neurodiverse people go into academia to hide from the rest. And you would also maybe have a kind of process where the projects are developed. You come with your first presentation and then you have some sort of workshop, or we do this in practice with the kind of projects that sometimes they're funded, sometimes not. But it's really the way I think good projects come about very often, by sitting together at a workshop or something and inviting people from civil society and asking them “what kind of argumentation do you think would connect with questions, what kind of data would be helpful to you?” They say “we would actually like a database for all the land grabs that are taking place all around the world. It's very diligent, boring work, this would really help us” and you say “alright let's see how we can fund this” and so these kind of design, much more difficult than the hierarchies.</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Co-production was what I was going to say. Yeah. I think that's just so important that if you want your research to have impact, and why a lot of us get into research is because we want to make a difference and help in some way. So yeah, why is so much of it, it doesn't involve the communities that it's supposed to help or…</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Yes. I mean this university, I keep using this as an example, but just example, I work with. So it's a huge university it has, I don't know, 20,000 students. And there's one person for anything to do with development, colonial, postcolonial stuff, and it's one person and then it's always a lottery. All right, there's going to be a new person every 30 years and maybe it's going to be a tolerant person so you get two or three topics instead of just that one. It's so incredibly limiting. And I don't know how much about, but if I had placed the project in this university I would not have been able to see how the money is spent because only the chairs can look at the accounts.</w:t>
      </w:r>
    </w:p>
    <w:p w:rsidR="00000000" w:rsidDel="00000000" w:rsidP="00000000" w:rsidRDefault="00000000" w:rsidRPr="00000000" w14:paraId="0000005C">
      <w:pPr>
        <w:pStyle w:val="Heading3"/>
        <w:spacing w:after="200" w:lineRule="auto"/>
        <w:rPr>
          <w:rFonts w:ascii="Roboto" w:cs="Roboto" w:eastAsia="Roboto" w:hAnsi="Roboto"/>
          <w:sz w:val="26"/>
          <w:szCs w:val="26"/>
        </w:rPr>
      </w:pPr>
      <w:bookmarkStart w:colFirst="0" w:colLast="0" w:name="_heading=h.z337ya" w:id="18"/>
      <w:bookmarkEnd w:id="18"/>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And they're not going to give you the credentials because then I can look at all the accounts that he has access to. The whole system will not create a sub account where one person can go with credentials and look at, it's not about making any transactions, that's financial department, but just to look at it because sometimes you want to look at it, how much have I spent on this and are there any errors or something. Then you have to go to the chair and the chair will then say “no I'm not going to do this,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ask the secretary”. And then there's a kind of message to the secretary and then the secretary when her period of overwork is over then in two or three weeks maybe you get the kind of print out, it's barely legible and that's how this kind of situation unfolds now. I have one of these projects I applied, I brought it, it's 300,000 or something and now I'm leaving. There's no one's going to ask, my name doesn't appear, the project is, it's kind of absorbed into how the system works. And it's quite possible if someone from a kind of right-wing party would tell me “you're just wasting money,” I would have to think a little bit. Probably my answer would be “I want more security for half of what the system has and the other half then we should talk about how it's spent.” But there are then these chairs, they're multi-million dollar businesses, euro business, and yeah so the whole talk is about how can you get to the big funds? And I'm really kind of appalled by the way it works.</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we need kind of a systemic reform of the whole thing, right?</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So in Germany it's difficult because I mean 60 years ago we could have said “let's move from feudalism to capitalism, whatever.” No, but now we already have this mixture between a societal structure in academia, deeply feudal structure and around it you have this neoliberal system of conditionalities. Everything's conditional. Some people can do whatever they want and many people can't do anything. I mean the job they have is not an academic job. It says so on paper. And so you have this mixture and now we're moving back to feudalism from a kind of, algorithmic feudalism where it's not even about academics sort of talking to each other and the panels and so on. Now it's the Google Scholar algorithm or whatever they've come up and the papers are being written with AI or something. I don't know. And there's all this self-reinforcing, but I don't know.</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These big questions.</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 do think that some niche sort of subsectors where people like us maybe sit around the fire and talk about these things, have own funding and they could find specific donors who are now trying, they're also part of this polarization. I think the Open Society Foundation recently they said “we're not going to fund NOSs anymore. Now we talk, we only work with the sane governments.”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sane for them is sort of left leaning government. So they decided, “we're not funding NOSs in Mexico but we're funding ministries in Mexico”, because all around there's this, so they're part of this polarization. And these open spaces are reduced, and to find some of these donors I thought false was very curious, and tell them we need to create alternative spaces.</w:t>
      </w:r>
    </w:p>
    <w:p w:rsidR="00000000" w:rsidDel="00000000" w:rsidP="00000000" w:rsidRDefault="00000000" w:rsidRPr="00000000" w14:paraId="00000062">
      <w:pPr>
        <w:pStyle w:val="Heading3"/>
        <w:spacing w:after="200" w:lineRule="auto"/>
        <w:rPr>
          <w:rFonts w:ascii="Roboto" w:cs="Roboto" w:eastAsia="Roboto" w:hAnsi="Roboto"/>
          <w:sz w:val="26"/>
          <w:szCs w:val="26"/>
        </w:rPr>
      </w:pPr>
      <w:bookmarkStart w:colFirst="0" w:colLast="0" w:name="_heading=h.3j2qqm3" w:id="19"/>
      <w:bookmarkEnd w:id="19"/>
      <w:r w:rsidDel="00000000" w:rsidR="00000000" w:rsidRPr="00000000">
        <w:rPr>
          <w:rFonts w:ascii="Roboto" w:cs="Roboto" w:eastAsia="Roboto" w:hAnsi="Roboto"/>
          <w:sz w:val="26"/>
          <w:szCs w:val="26"/>
          <w:rtl w:val="0"/>
        </w:rPr>
        <w:t xml:space="preserve">01:25:00</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Where it's not about changing the whole system, but it's about having communities and then finding funding for them and also going through the institutions and helping some of these people find a chair in return for then being immersed in a culture where finding a chair means opening the door for others to also be there. And what the ISRF does, for example, is they have much less money, very little money, I think. And they spend it on amounts somewhere between 20 and 80,000 or so and a lot of sort of collaboration, community workshops, this sort of stuff. So in the end they're funding quite a lot of people. If I now think about the 10 million that the false line gives now from my perspective it's a fantastic sort of privilege to have the security but it's an, I don't know what to say about this. I also think many people among the students, I had the same idea also, but half of the students with whom I have this kind of talk, “don't you want to go into a PhD, trying to find a scholarship, then you have three or four years of freedom to just keep developing the activist stuff. But also the reflections, and so half of them say “yes if I can do it halftime.” These part-time academics, I'm really curious about part-time academics from both sides, and they're very hard to fit into the system, because either you're in and then you go through the motions and you acquire these very obscure kind of specific skills that you're then judged on,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or you're outside of the system and then you don't have the title to publish your work and make it stick really. And creating kind of spaces where again two institutions come together one more from a civil society perspective or from, it can be also public agency, it can be union, something, and on the other side there's an academic institution, a research institute or something and they not only say “we want to work together” but they also say “we want people to embody that want to we're trying to find someone who's going to study, I don't know, young people who go into carpentry.” There's this guy I love, Trevor Marchand.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he decided with, I don't know, 45 or something, he decided, he had this post and I think it's SOAS, and he'd spend some time looking at craft people in different developing countries and how the skills and the knowledge is passed on. And so he said “no actually now I want to know how some young people in the UK make this decision, take this decision to go into a craft against all the sort of odds in an industrial society.” And he did this by spending, I think, three years as an apprentice, a carpentry apprentice, half of the day, and the other half he would keep reflecting on that and teaching and so on. And I think after a while he said, "yeah, I have to do it all the different way around." No. And actually I think he left his post and now he has different ways of doing science that are to fund these kinds of people.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there would be a lot of applicants. You tell someone, we're going to fund you to be in the place, anthropology with an auto ethnographic perspective.</w:t>
      </w:r>
    </w:p>
    <w:p w:rsidR="00000000" w:rsidDel="00000000" w:rsidP="00000000" w:rsidRDefault="00000000" w:rsidRPr="00000000" w14:paraId="00000064">
      <w:pPr>
        <w:pStyle w:val="Heading3"/>
        <w:spacing w:after="200" w:lineRule="auto"/>
        <w:rPr>
          <w:rFonts w:ascii="Roboto" w:cs="Roboto" w:eastAsia="Roboto" w:hAnsi="Roboto"/>
          <w:sz w:val="26"/>
          <w:szCs w:val="26"/>
        </w:rPr>
      </w:pPr>
      <w:bookmarkStart w:colFirst="0" w:colLast="0" w:name="_heading=h.1y810tw" w:id="20"/>
      <w:bookmarkEnd w:id="20"/>
      <w:r w:rsidDel="00000000" w:rsidR="00000000" w:rsidRPr="00000000">
        <w:rPr>
          <w:rFonts w:ascii="Roboto" w:cs="Roboto" w:eastAsia="Roboto" w:hAnsi="Roboto"/>
          <w:sz w:val="26"/>
          <w:szCs w:val="26"/>
          <w:rtl w:val="0"/>
        </w:rPr>
        <w:t xml:space="preserve">01:30:00</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You go there, but what we're going to fund is to have the afternoons off and you have to have the qualifications to go there and take this job. Maybe it's one job and now we find a second person and then both people are going to, among the two, reflect and talk, but they're also going to a job. These kind of situations. I would find that really inspiring and also against the grain that we keep funding people who earn a lot of money, and what we should be funding is the sort of, also much earlier than me people, PhD students is the typical situation.</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that's many interesting ideas there. So I mean that's the end of my questions. We've kind of gone off topic a bit, but it's been really interesting. So I mean was there anything else kind of before we finish that you wanted to say about sort of the DPR process? </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thought it was very well done. So many of these sort of caveats you found beforehand. I don't know was it the first attempt or first experiment?</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This the first time of running the DPR process.</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And there's no place, nowhere this is done.</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mean it's being applied in other contexts and so on, but certainly for VWS, it's the first. Yeah. </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Are there other funding organizations that use this?</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I'm not sure about other funding. Yeah, there's kind of conversations about it. I think it's still in the very early stages. I mean, we've spoken with some people in the UK government departments who are hoping to use it. Yeah, it's an interesting kind of field. It's still quite emerging. Yeah. But yeah, we're hopeful that it will take root a bit more widely.</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 mean it's perfect situation for a research,</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you already seeing where this might go. No. I was really happy to be part of the experiment. I'm a bit biased, I should say. It worked out. But I'm also biased because I think it worked out for very specific reasons. And these are the reasons that I'm unsure where I can fit in the traditional spaces and I see this whole sort of exploratory character and kind of hope there's a kind of community or cultural spirit that comes out of it also that…</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 Yeah. No, we hope so too.</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But we'll see. Are you going also in March to...</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the meeting in Hannover, I think it's just the VWS staff will be there, but we'll be carrying on working on everything. And yeah, there will be, </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we'll be doing reports and hopefully some papers about the whole experience. So yeah.</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And you're part of a project too. So you want a grant to do this or is it part of the Volkswagen funding?</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Volkswagen are employing the University of Sheffield to evaluate the process if you like. So, yeah.</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So they came up with this idea or they mean it sounds like wow it's here to stay.</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they decided they wanted to investigate DPR and yeah, I came onto the project a bit later, so I don't know all the specifics of the early days, but yeah.</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I can ask you lots of things because I'm curious. I don't know</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if you have time?</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Yes.</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Louis Thiemann: </w:t>
      </w:r>
      <w:r w:rsidDel="00000000" w:rsidR="00000000" w:rsidRPr="00000000">
        <w:rPr>
          <w:rFonts w:ascii="Roboto" w:cs="Roboto" w:eastAsia="Roboto" w:hAnsi="Roboto"/>
          <w:color w:val="434343"/>
          <w:sz w:val="20"/>
          <w:szCs w:val="20"/>
          <w:rtl w:val="0"/>
        </w:rPr>
        <w:t xml:space="preserve">You can turn off the recording also.</w:t>
      </w:r>
    </w:p>
    <w:p w:rsidR="00000000" w:rsidDel="00000000" w:rsidP="00000000" w:rsidRDefault="00000000" w:rsidRPr="00000000" w14:paraId="00000078">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Let me do that. Yeah.</w:t>
      </w:r>
    </w:p>
    <w:p w:rsidR="00000000" w:rsidDel="00000000" w:rsidP="00000000" w:rsidRDefault="00000000" w:rsidRPr="00000000" w14:paraId="00000079">
      <w:pPr>
        <w:pStyle w:val="Heading3"/>
        <w:spacing w:after="160" w:before="160" w:lineRule="auto"/>
        <w:rPr>
          <w:rFonts w:ascii="Roboto" w:cs="Roboto" w:eastAsia="Roboto" w:hAnsi="Roboto"/>
        </w:rPr>
      </w:pPr>
      <w:bookmarkStart w:colFirst="0" w:colLast="0" w:name="_heading=h.4i7ojhp" w:id="21"/>
      <w:bookmarkEnd w:id="21"/>
      <w:r w:rsidDel="00000000" w:rsidR="00000000" w:rsidRPr="00000000">
        <w:rPr>
          <w:rFonts w:ascii="Roboto" w:cs="Roboto" w:eastAsia="Roboto" w:hAnsi="Roboto"/>
          <w:rtl w:val="0"/>
        </w:rPr>
        <w:t xml:space="preserve">Meeting ended after 01:34:56 👋</w:t>
      </w:r>
    </w:p>
    <w:p w:rsidR="00000000" w:rsidDel="00000000" w:rsidP="00000000" w:rsidRDefault="00000000" w:rsidRPr="00000000" w14:paraId="0000007A">
      <w:pPr>
        <w:spacing w:after="200" w:lineRule="auto"/>
        <w:rPr>
          <w:rFonts w:ascii="Roboto" w:cs="Roboto" w:eastAsia="Roboto" w:hAnsi="Roboto"/>
          <w:i w:val="1"/>
          <w:color w:val="808080"/>
          <w:sz w:val="20"/>
          <w:szCs w:val="20"/>
        </w:rPr>
      </w:pPr>
      <w:r w:rsidDel="00000000" w:rsidR="00000000" w:rsidRPr="00000000">
        <w:rPr>
          <w:rFonts w:ascii="Roboto" w:cs="Roboto" w:eastAsia="Roboto" w:hAnsi="Roboto"/>
          <w:i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H0f8V3FxJZer4wWnQ0A3RWe7A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5M3pUZ21YZW9OUTZuM0xnQ0dnSGdFSjhvclBGcHk3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