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4EF47" w14:textId="678F475E" w:rsidR="00E36159" w:rsidRDefault="00E36159" w:rsidP="00965D4B">
      <w:pPr>
        <w:pStyle w:val="1"/>
        <w:jc w:val="center"/>
      </w:pPr>
      <w:r>
        <w:t>写作工具</w:t>
      </w:r>
    </w:p>
    <w:p w14:paraId="753C22EC" w14:textId="77777777" w:rsidR="00E36159" w:rsidRDefault="00E36159" w:rsidP="00E36159"/>
    <w:p w14:paraId="1F14B76B" w14:textId="77777777" w:rsidR="00E36159" w:rsidRDefault="00E36159" w:rsidP="00E36159"/>
    <w:p w14:paraId="747D9B3E" w14:textId="5FDB0400" w:rsidR="00E36159" w:rsidRDefault="00E36159" w:rsidP="00965D4B">
      <w:pPr>
        <w:pStyle w:val="2"/>
      </w:pPr>
      <w:r>
        <w:t>文献搜索</w:t>
      </w:r>
    </w:p>
    <w:p w14:paraId="11B98858" w14:textId="77777777" w:rsidR="00E36159" w:rsidRDefault="00E36159" w:rsidP="00E36159"/>
    <w:p w14:paraId="15B06453" w14:textId="293FD398" w:rsidR="00E36159" w:rsidRDefault="00965D4B" w:rsidP="00E36159">
      <w:hyperlink r:id="rId4" w:history="1">
        <w:r w:rsidR="00E36159" w:rsidRPr="00965D4B">
          <w:rPr>
            <w:rStyle w:val="a3"/>
          </w:rPr>
          <w:t>谷歌学术</w:t>
        </w:r>
      </w:hyperlink>
    </w:p>
    <w:p w14:paraId="2B057B27" w14:textId="77777777" w:rsidR="00E36159" w:rsidRDefault="00E36159" w:rsidP="00E36159"/>
    <w:p w14:paraId="0C524716" w14:textId="2DC064B3" w:rsidR="00E36159" w:rsidRDefault="00BA46BC" w:rsidP="00E36159">
      <w:hyperlink r:id="rId5" w:history="1">
        <w:r w:rsidRPr="00BA46BC">
          <w:rPr>
            <w:rStyle w:val="a3"/>
            <w:rFonts w:hint="eastAsia"/>
          </w:rPr>
          <w:t>S</w:t>
        </w:r>
        <w:r w:rsidRPr="00BA46BC">
          <w:rPr>
            <w:rStyle w:val="a3"/>
          </w:rPr>
          <w:t>ci-Hub</w:t>
        </w:r>
      </w:hyperlink>
    </w:p>
    <w:p w14:paraId="4B7DC825" w14:textId="77777777" w:rsidR="00E36159" w:rsidRDefault="00E36159" w:rsidP="00E36159"/>
    <w:p w14:paraId="33741347" w14:textId="01837391" w:rsidR="00E36159" w:rsidRDefault="00965D4B" w:rsidP="00E36159">
      <w:hyperlink r:id="rId6" w:history="1">
        <w:r w:rsidR="00E36159" w:rsidRPr="00965D4B">
          <w:rPr>
            <w:rStyle w:val="a3"/>
          </w:rPr>
          <w:t>西南石油大学图书馆</w:t>
        </w:r>
      </w:hyperlink>
    </w:p>
    <w:p w14:paraId="07144A7C" w14:textId="5192DEB5" w:rsidR="00E36159" w:rsidRDefault="00E36159" w:rsidP="00E36159"/>
    <w:p w14:paraId="0A769E9F" w14:textId="2D6C831A" w:rsidR="00965D4B" w:rsidRDefault="00965D4B" w:rsidP="00E36159">
      <w:pPr>
        <w:rPr>
          <w:rFonts w:hint="eastAsia"/>
        </w:rPr>
      </w:pPr>
      <w:r>
        <w:rPr>
          <w:rFonts w:hint="eastAsia"/>
        </w:rPr>
        <w:t>如下三个数据库搜索英文文献</w:t>
      </w:r>
    </w:p>
    <w:p w14:paraId="307A39A9" w14:textId="156844C7" w:rsidR="00E36159" w:rsidRDefault="00965D4B" w:rsidP="00E36159">
      <w:r>
        <w:rPr>
          <w:noProof/>
        </w:rPr>
        <w:drawing>
          <wp:inline distT="0" distB="0" distL="0" distR="0" wp14:anchorId="5C234A54" wp14:editId="514EA814">
            <wp:extent cx="5274310" cy="3484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092E" w14:textId="77777777" w:rsidR="00E36159" w:rsidRDefault="00E36159" w:rsidP="00E36159">
      <w:pPr>
        <w:rPr>
          <w:rFonts w:hint="eastAsia"/>
        </w:rPr>
      </w:pPr>
    </w:p>
    <w:p w14:paraId="39D6E0C9" w14:textId="796BF95E" w:rsidR="00E36159" w:rsidRDefault="00E36159" w:rsidP="00965D4B">
      <w:pPr>
        <w:pStyle w:val="2"/>
        <w:rPr>
          <w:rFonts w:hint="eastAsia"/>
        </w:rPr>
      </w:pPr>
      <w:r>
        <w:t>论文</w:t>
      </w:r>
      <w:r w:rsidR="00965D4B">
        <w:rPr>
          <w:rFonts w:hint="eastAsia"/>
        </w:rPr>
        <w:t>写作</w:t>
      </w:r>
    </w:p>
    <w:p w14:paraId="04D88251" w14:textId="3B7495AF" w:rsidR="00E36159" w:rsidRDefault="00965D4B" w:rsidP="00965D4B">
      <w:pPr>
        <w:rPr>
          <w:rFonts w:hint="eastAsia"/>
        </w:rPr>
      </w:pPr>
      <w:r>
        <w:rPr>
          <w:rFonts w:hint="eastAsia"/>
        </w:rPr>
        <w:t>英语语法检查：</w:t>
      </w:r>
      <w:hyperlink r:id="rId8" w:history="1">
        <w:r w:rsidRPr="00965D4B">
          <w:rPr>
            <w:rStyle w:val="a3"/>
          </w:rPr>
          <w:t>QuillBot</w:t>
        </w:r>
      </w:hyperlink>
      <w:r>
        <w:rPr>
          <w:rFonts w:hint="eastAsia"/>
        </w:rPr>
        <w:t xml:space="preserve">，或者直接用 </w:t>
      </w:r>
      <w:proofErr w:type="spellStart"/>
      <w:r>
        <w:rPr>
          <w:rFonts w:hint="eastAsia"/>
        </w:rPr>
        <w:t>ChatGPT</w:t>
      </w:r>
      <w:proofErr w:type="spellEnd"/>
    </w:p>
    <w:p w14:paraId="010C1746" w14:textId="36C9F180" w:rsidR="00E36159" w:rsidRDefault="00E36159" w:rsidP="00E36159"/>
    <w:p w14:paraId="7C4295DC" w14:textId="48E3E5BE" w:rsidR="00804ADD" w:rsidRDefault="00804ADD" w:rsidP="00E36159">
      <w:r>
        <w:rPr>
          <w:rFonts w:hint="eastAsia"/>
        </w:rPr>
        <w:t>画图软件：1</w:t>
      </w:r>
      <w:r>
        <w:t xml:space="preserve">. </w:t>
      </w:r>
      <w:hyperlink r:id="rId9" w:history="1">
        <w:r>
          <w:rPr>
            <w:rStyle w:val="a3"/>
          </w:rPr>
          <w:t>https://handraw.top/</w:t>
        </w:r>
      </w:hyperlink>
      <w:r>
        <w:rPr>
          <w:rFonts w:hint="eastAsia"/>
        </w:rPr>
        <w:t>；2</w:t>
      </w:r>
      <w:r>
        <w:t xml:space="preserve">. </w:t>
      </w:r>
      <w:hyperlink r:id="rId10" w:history="1">
        <w:r w:rsidRPr="00804ADD">
          <w:rPr>
            <w:rStyle w:val="a3"/>
          </w:rPr>
          <w:t>https://www.drawio.com/</w:t>
        </w:r>
      </w:hyperlink>
      <w:r>
        <w:rPr>
          <w:rFonts w:hint="eastAsia"/>
        </w:rPr>
        <w:t>；</w:t>
      </w:r>
    </w:p>
    <w:p w14:paraId="69F18522" w14:textId="2D7F4624" w:rsidR="00BA46BC" w:rsidRDefault="00BA46BC" w:rsidP="00E36159">
      <w:pPr>
        <w:rPr>
          <w:rFonts w:hint="eastAsia"/>
        </w:rPr>
      </w:pPr>
      <w:hyperlink r:id="rId11" w:history="1">
        <w:r w:rsidRPr="00BA46BC">
          <w:rPr>
            <w:rStyle w:val="a3"/>
            <w:rFonts w:hint="eastAsia"/>
          </w:rPr>
          <w:t>数学符号的标准写法</w:t>
        </w:r>
        <w:r w:rsidRPr="00BA46BC">
          <w:rPr>
            <w:rStyle w:val="a3"/>
          </w:rPr>
          <w:t xml:space="preserve"> (机器学习方向)</w:t>
        </w:r>
      </w:hyperlink>
    </w:p>
    <w:p w14:paraId="47E59499" w14:textId="66DAC76C" w:rsidR="00E36159" w:rsidRDefault="00E36159" w:rsidP="00965D4B">
      <w:pPr>
        <w:pStyle w:val="2"/>
      </w:pPr>
      <w:r>
        <w:t>参考资料</w:t>
      </w:r>
    </w:p>
    <w:p w14:paraId="47FCBF2E" w14:textId="2A37DF76" w:rsidR="00E36159" w:rsidRDefault="00965D4B" w:rsidP="00E36159">
      <w:hyperlink r:id="rId12" w:history="1">
        <w:r w:rsidR="00E36159" w:rsidRPr="00965D4B">
          <w:rPr>
            <w:rStyle w:val="a3"/>
          </w:rPr>
          <w:t>写作——如何写摘要</w:t>
        </w:r>
      </w:hyperlink>
    </w:p>
    <w:p w14:paraId="4463759D" w14:textId="7186C15B" w:rsidR="00E72BC6" w:rsidRDefault="00965D4B" w:rsidP="00E36159">
      <w:hyperlink r:id="rId13" w:history="1">
        <w:r w:rsidR="00E36159" w:rsidRPr="00965D4B">
          <w:rPr>
            <w:rStyle w:val="a3"/>
          </w:rPr>
          <w:t>推荐系统常用评价指标及其 Python 实现</w:t>
        </w:r>
      </w:hyperlink>
    </w:p>
    <w:sectPr w:rsidR="00E72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8C9"/>
    <w:rsid w:val="005F32C7"/>
    <w:rsid w:val="00804ADD"/>
    <w:rsid w:val="00965D4B"/>
    <w:rsid w:val="00A348C9"/>
    <w:rsid w:val="00BA46BC"/>
    <w:rsid w:val="00E36159"/>
    <w:rsid w:val="00E7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421CC"/>
  <w15:chartTrackingRefBased/>
  <w15:docId w15:val="{D757EAF8-10CC-43C8-8B40-CC3AAEB9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D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5D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5D4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5D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965D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65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llbot.com/" TargetMode="External"/><Relationship Id="rId13" Type="http://schemas.openxmlformats.org/officeDocument/2006/relationships/hyperlink" Target="https://blog.csdn.net/CesareBorgia/article/details/130565291?spm=1001.2014.3001.550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rebecca1809/article/details/121303540?fromshare=blogdetail&amp;sharetype=blogdetail&amp;sharerId=121303540&amp;sharerefer=PC&amp;sharesource=CesareBorgia&amp;sharefrom=from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b.swpu.edu.cn/" TargetMode="External"/><Relationship Id="rId11" Type="http://schemas.openxmlformats.org/officeDocument/2006/relationships/hyperlink" Target="https://blog.csdn.net/minfanphd/article/details/138420228" TargetMode="External"/><Relationship Id="rId5" Type="http://schemas.openxmlformats.org/officeDocument/2006/relationships/hyperlink" Target="https://sci-hub.s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rawio.com/" TargetMode="External"/><Relationship Id="rId4" Type="http://schemas.openxmlformats.org/officeDocument/2006/relationships/hyperlink" Target="https://scholar.google.com.hk/schhp?hl=zh-CN" TargetMode="External"/><Relationship Id="rId9" Type="http://schemas.openxmlformats.org/officeDocument/2006/relationships/hyperlink" Target="https://handraw.to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 隆</dc:creator>
  <cp:keywords/>
  <dc:description/>
  <cp:lastModifiedBy>兴 隆</cp:lastModifiedBy>
  <cp:revision>5</cp:revision>
  <dcterms:created xsi:type="dcterms:W3CDTF">2024-12-28T04:49:00Z</dcterms:created>
  <dcterms:modified xsi:type="dcterms:W3CDTF">2024-12-28T04:59:00Z</dcterms:modified>
</cp:coreProperties>
</file>