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8C4E2" w14:textId="77777777" w:rsidR="003C5199" w:rsidRDefault="003C5199">
      <w:pPr>
        <w:spacing w:after="0" w:line="240" w:lineRule="auto"/>
        <w:jc w:val="center"/>
        <w:rPr>
          <w:b/>
          <w:bCs/>
        </w:rPr>
      </w:pPr>
    </w:p>
    <w:p w14:paraId="6B15FB39" w14:textId="77777777" w:rsidR="003C5199" w:rsidRDefault="003C5199">
      <w:pPr>
        <w:spacing w:after="0" w:line="240" w:lineRule="auto"/>
        <w:jc w:val="center"/>
        <w:rPr>
          <w:b/>
          <w:bCs/>
        </w:rPr>
      </w:pPr>
    </w:p>
    <w:p w14:paraId="4553B3D7" w14:textId="77777777" w:rsidR="003C5199" w:rsidRDefault="003C5199">
      <w:pPr>
        <w:spacing w:after="0" w:line="240" w:lineRule="auto"/>
        <w:jc w:val="center"/>
        <w:rPr>
          <w:b/>
          <w:bCs/>
        </w:rPr>
      </w:pPr>
    </w:p>
    <w:p w14:paraId="37271BF1" w14:textId="77777777" w:rsidR="003C5199" w:rsidRDefault="003C5199">
      <w:pPr>
        <w:spacing w:after="0" w:line="240" w:lineRule="auto"/>
        <w:jc w:val="center"/>
        <w:rPr>
          <w:b/>
          <w:bCs/>
        </w:rPr>
      </w:pPr>
    </w:p>
    <w:p w14:paraId="49600BEC" w14:textId="153E8B4E" w:rsidR="00E1747B" w:rsidRDefault="003C5199">
      <w:pPr>
        <w:spacing w:after="0" w:line="240" w:lineRule="auto"/>
        <w:jc w:val="center"/>
        <w:rPr>
          <w:b/>
          <w:bCs/>
        </w:rPr>
      </w:pPr>
      <w:r w:rsidRPr="00071C90">
        <w:rPr>
          <w:rFonts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1B72E0A4" wp14:editId="726913C8">
            <wp:simplePos x="0" y="0"/>
            <wp:positionH relativeFrom="page">
              <wp:posOffset>800100</wp:posOffset>
            </wp:positionH>
            <wp:positionV relativeFrom="page">
              <wp:posOffset>457200</wp:posOffset>
            </wp:positionV>
            <wp:extent cx="4067175" cy="9931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-line_logo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3B5">
        <w:rPr>
          <w:b/>
          <w:bCs/>
        </w:rPr>
        <w:t>B-LINE SUSTAINABLE URBAN DELIVERY</w:t>
      </w:r>
    </w:p>
    <w:p w14:paraId="48F7EF76" w14:textId="42D10B6A" w:rsidR="00602625" w:rsidRDefault="007C73B5" w:rsidP="009B397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Memorandum of Understanding</w:t>
      </w:r>
      <w:r w:rsidR="003C5199">
        <w:rPr>
          <w:b/>
          <w:bCs/>
        </w:rPr>
        <w:t xml:space="preserve"> with </w:t>
      </w:r>
      <w:r w:rsidR="00602625">
        <w:rPr>
          <w:b/>
          <w:bCs/>
        </w:rPr>
        <w:t xml:space="preserve">New Avenues for </w:t>
      </w:r>
      <w:proofErr w:type="spellStart"/>
      <w:r w:rsidR="00EC6F92">
        <w:rPr>
          <w:b/>
          <w:bCs/>
        </w:rPr>
        <w:t>Futel</w:t>
      </w:r>
      <w:proofErr w:type="spellEnd"/>
    </w:p>
    <w:p w14:paraId="7267C869" w14:textId="35BF247B" w:rsidR="003C5199" w:rsidRDefault="00EC6F92" w:rsidP="009B397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August 14</w:t>
      </w:r>
      <w:r w:rsidR="00602625">
        <w:rPr>
          <w:b/>
          <w:bCs/>
        </w:rPr>
        <w:t>, 2015</w:t>
      </w:r>
      <w:r w:rsidR="003F19F2">
        <w:rPr>
          <w:b/>
          <w:bCs/>
        </w:rPr>
        <w:t xml:space="preserve"> </w:t>
      </w:r>
    </w:p>
    <w:p w14:paraId="5C94FFDE" w14:textId="77777777" w:rsidR="00E1747B" w:rsidRDefault="00E1747B">
      <w:pPr>
        <w:pStyle w:val="ListParagraph"/>
        <w:spacing w:after="0" w:line="240" w:lineRule="auto"/>
        <w:ind w:left="0"/>
        <w:rPr>
          <w:b/>
          <w:bCs/>
        </w:rPr>
      </w:pPr>
    </w:p>
    <w:p w14:paraId="5B28CCBA" w14:textId="77777777" w:rsidR="00E1747B" w:rsidRDefault="007C73B5" w:rsidP="00A53FE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Purpose</w:t>
      </w:r>
    </w:p>
    <w:p w14:paraId="4742D6AF" w14:textId="77777777" w:rsidR="00E1747B" w:rsidRDefault="00E1747B">
      <w:pPr>
        <w:pStyle w:val="ListParagraph"/>
        <w:tabs>
          <w:tab w:val="left" w:pos="720"/>
        </w:tabs>
        <w:spacing w:after="0" w:line="240" w:lineRule="auto"/>
        <w:rPr>
          <w:b/>
          <w:bCs/>
        </w:rPr>
      </w:pPr>
    </w:p>
    <w:p w14:paraId="6A32CC9E" w14:textId="47035048" w:rsidR="00E1747B" w:rsidRDefault="007C73B5">
      <w:pPr>
        <w:pStyle w:val="ListParagraph"/>
        <w:spacing w:after="0" w:line="240" w:lineRule="auto"/>
        <w:ind w:left="0"/>
      </w:pPr>
      <w:r>
        <w:t>This Memorandum of Understanding (“</w:t>
      </w:r>
      <w:proofErr w:type="spellStart"/>
      <w:r>
        <w:t>MoU</w:t>
      </w:r>
      <w:proofErr w:type="spellEnd"/>
      <w:r>
        <w:t xml:space="preserve">”) outlines the agreement between B-Line Sustainable Urban Delivery (“B-Line”) and </w:t>
      </w:r>
      <w:proofErr w:type="spellStart"/>
      <w:r w:rsidR="00EC6F92">
        <w:t>Futel</w:t>
      </w:r>
      <w:proofErr w:type="spellEnd"/>
      <w:r w:rsidR="00EC6F92">
        <w:t xml:space="preserve"> </w:t>
      </w:r>
      <w:r>
        <w:t xml:space="preserve"> (“Client”). B-Line will provide advertising services </w:t>
      </w:r>
      <w:r w:rsidR="00B4779D">
        <w:t>using</w:t>
      </w:r>
      <w:r>
        <w:t xml:space="preserve"> electric-assisted trike</w:t>
      </w:r>
      <w:r w:rsidR="009B3977">
        <w:t xml:space="preserve"> during the designated Period</w:t>
      </w:r>
      <w:r w:rsidR="00B4779D">
        <w:t>.</w:t>
      </w:r>
      <w:r w:rsidR="00A92BD2">
        <w:t xml:space="preserve"> </w:t>
      </w:r>
    </w:p>
    <w:p w14:paraId="39E0A975" w14:textId="77777777" w:rsidR="00E1747B" w:rsidRDefault="00E1747B">
      <w:pPr>
        <w:pStyle w:val="ListParagraph"/>
        <w:spacing w:after="0" w:line="240" w:lineRule="auto"/>
        <w:ind w:left="0"/>
      </w:pPr>
    </w:p>
    <w:p w14:paraId="7AD1C218" w14:textId="77777777" w:rsidR="00E1747B" w:rsidRDefault="007C73B5" w:rsidP="00A53FE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Services</w:t>
      </w:r>
    </w:p>
    <w:p w14:paraId="5C1015B1" w14:textId="34BEB240" w:rsidR="00E1747B" w:rsidRPr="00B4779D" w:rsidRDefault="00B4779D" w:rsidP="00B4779D">
      <w:pPr>
        <w:pStyle w:val="ListParagraph"/>
        <w:spacing w:after="0" w:line="240" w:lineRule="auto"/>
        <w:ind w:left="180"/>
      </w:pPr>
      <w:r>
        <w:t>A.</w:t>
      </w:r>
      <w:r>
        <w:tab/>
      </w:r>
      <w:r w:rsidR="007C73B5">
        <w:t xml:space="preserve">Advertising </w:t>
      </w:r>
      <w:r>
        <w:t>Service</w:t>
      </w:r>
      <w:r w:rsidR="007C73B5">
        <w:t xml:space="preserve"> </w:t>
      </w:r>
    </w:p>
    <w:p w14:paraId="26ACF221" w14:textId="61370E1F" w:rsidR="00E1747B" w:rsidRDefault="00B4779D" w:rsidP="00B4779D">
      <w:pPr>
        <w:pStyle w:val="ListParagraph"/>
        <w:spacing w:after="0" w:line="240" w:lineRule="auto"/>
        <w:ind w:left="180"/>
      </w:pPr>
      <w:r>
        <w:t>B-line will run exclusive 3-panel a</w:t>
      </w:r>
      <w:r w:rsidR="00602625">
        <w:t>rtwork</w:t>
      </w:r>
      <w:r w:rsidR="009B3977">
        <w:t xml:space="preserve"> on the trike</w:t>
      </w:r>
      <w:r>
        <w:t xml:space="preserve"> </w:t>
      </w:r>
      <w:r w:rsidR="0093288A">
        <w:t xml:space="preserve">between </w:t>
      </w:r>
      <w:r w:rsidR="00EC6F92">
        <w:t>Dec</w:t>
      </w:r>
      <w:r w:rsidR="00602625">
        <w:t xml:space="preserve"> 1</w:t>
      </w:r>
      <w:r w:rsidR="00B6177E">
        <w:t>,</w:t>
      </w:r>
      <w:bookmarkStart w:id="0" w:name="_GoBack"/>
      <w:bookmarkEnd w:id="0"/>
      <w:r w:rsidR="00602625">
        <w:t xml:space="preserve"> </w:t>
      </w:r>
      <w:r w:rsidR="00EC6F92">
        <w:t xml:space="preserve">2015 </w:t>
      </w:r>
      <w:r w:rsidR="00602625">
        <w:t xml:space="preserve">and </w:t>
      </w:r>
      <w:r w:rsidR="00EC6F92">
        <w:t>March 1,</w:t>
      </w:r>
      <w:r w:rsidR="00602625">
        <w:t xml:space="preserve"> </w:t>
      </w:r>
      <w:r w:rsidR="00EC6F92">
        <w:t>2016</w:t>
      </w:r>
      <w:r w:rsidR="0093288A">
        <w:t>, 2015</w:t>
      </w:r>
      <w:r w:rsidR="000C461A">
        <w:t xml:space="preserve">, for at least </w:t>
      </w:r>
      <w:r w:rsidR="00602625">
        <w:t>50</w:t>
      </w:r>
      <w:r w:rsidR="00A92BD2">
        <w:t xml:space="preserve"> hours during that period, to advertise </w:t>
      </w:r>
      <w:proofErr w:type="spellStart"/>
      <w:r w:rsidR="00EC6F92">
        <w:t>Futel</w:t>
      </w:r>
      <w:proofErr w:type="spellEnd"/>
      <w:r w:rsidR="00602625">
        <w:t>.</w:t>
      </w:r>
      <w:r w:rsidR="007C73B5">
        <w:t xml:space="preserve"> Client is not held accountable for additional hours of advertising that may be displayed on the trikes.</w:t>
      </w:r>
    </w:p>
    <w:p w14:paraId="756FB468" w14:textId="77777777" w:rsidR="00AF640B" w:rsidRPr="009B3977" w:rsidRDefault="00AF640B" w:rsidP="009B3977">
      <w:pPr>
        <w:spacing w:after="0" w:line="240" w:lineRule="auto"/>
        <w:rPr>
          <w:position w:val="-2"/>
        </w:rPr>
      </w:pPr>
    </w:p>
    <w:p w14:paraId="53D191DC" w14:textId="77777777" w:rsidR="00E1747B" w:rsidRDefault="00E1747B">
      <w:pPr>
        <w:pStyle w:val="FreeForm"/>
        <w:ind w:left="960" w:hanging="480"/>
        <w:rPr>
          <w:sz w:val="24"/>
          <w:szCs w:val="24"/>
        </w:rPr>
      </w:pPr>
    </w:p>
    <w:p w14:paraId="29D595C4" w14:textId="77777777" w:rsidR="00E1747B" w:rsidRDefault="007C73B5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 Bold"/>
        </w:rPr>
      </w:pPr>
      <w:r>
        <w:rPr>
          <w:rFonts w:ascii="Times New Roman Bold"/>
        </w:rPr>
        <w:t>III.</w:t>
      </w:r>
      <w:r>
        <w:rPr>
          <w:rFonts w:ascii="Times New Roman Bold"/>
        </w:rPr>
        <w:tab/>
      </w:r>
      <w:r>
        <w:t xml:space="preserve">    </w:t>
      </w:r>
      <w:r>
        <w:rPr>
          <w:rFonts w:ascii="Times New Roman Bold"/>
        </w:rPr>
        <w:t xml:space="preserve"> Pricing and Payment:</w:t>
      </w:r>
    </w:p>
    <w:p w14:paraId="5746EB20" w14:textId="77777777" w:rsidR="00AF640B" w:rsidRDefault="00AF640B">
      <w:pPr>
        <w:pStyle w:val="ListParagraph"/>
        <w:tabs>
          <w:tab w:val="left" w:pos="360"/>
        </w:tabs>
        <w:spacing w:after="0" w:line="240" w:lineRule="auto"/>
        <w:ind w:left="0"/>
        <w:rPr>
          <w:rFonts w:ascii="Times New Roman Bold"/>
        </w:rPr>
      </w:pPr>
    </w:p>
    <w:tbl>
      <w:tblPr>
        <w:tblW w:w="8344" w:type="dxa"/>
        <w:tblInd w:w="108" w:type="dxa"/>
        <w:tblBorders>
          <w:top w:val="single" w:sz="8" w:space="0" w:color="D5D5D5"/>
          <w:left w:val="single" w:sz="8" w:space="0" w:color="D5D5D5"/>
          <w:bottom w:val="single" w:sz="8" w:space="0" w:color="D5D5D5"/>
          <w:right w:val="single" w:sz="8" w:space="0" w:color="D5D5D5"/>
          <w:insideH w:val="single" w:sz="8" w:space="0" w:color="D5D5D5"/>
          <w:insideV w:val="single" w:sz="8" w:space="0" w:color="D5D5D5"/>
        </w:tblBorders>
        <w:shd w:val="clear" w:color="auto" w:fill="FEFFFF"/>
        <w:tblLayout w:type="fixed"/>
        <w:tblLook w:val="04A0" w:firstRow="1" w:lastRow="0" w:firstColumn="1" w:lastColumn="0" w:noHBand="0" w:noVBand="1"/>
      </w:tblPr>
      <w:tblGrid>
        <w:gridCol w:w="3823"/>
        <w:gridCol w:w="1193"/>
        <w:gridCol w:w="1756"/>
        <w:gridCol w:w="1572"/>
      </w:tblGrid>
      <w:tr w:rsidR="009B3977" w14:paraId="71D971ED" w14:textId="77777777" w:rsidTr="000C461A">
        <w:trPr>
          <w:trHeight w:val="285"/>
        </w:trPr>
        <w:tc>
          <w:tcPr>
            <w:tcW w:w="382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A1AF" w14:textId="77777777" w:rsidR="009B3977" w:rsidRDefault="009B3977" w:rsidP="00AF640B">
            <w:pPr>
              <w:pStyle w:val="FreeForm"/>
              <w:jc w:val="center"/>
            </w:pPr>
            <w:r>
              <w:rPr>
                <w:rFonts w:ascii="Helvetica Neue"/>
                <w:b/>
                <w:bCs/>
              </w:rPr>
              <w:t>Service</w:t>
            </w:r>
          </w:p>
        </w:tc>
        <w:tc>
          <w:tcPr>
            <w:tcW w:w="119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3E91FD" w14:textId="77777777" w:rsidR="009B3977" w:rsidRDefault="009B3977" w:rsidP="00AF640B">
            <w:pPr>
              <w:pStyle w:val="FreeForm"/>
              <w:jc w:val="center"/>
            </w:pPr>
            <w:r>
              <w:rPr>
                <w:rFonts w:ascii="Helvetica Neue"/>
                <w:b/>
                <w:bCs/>
              </w:rPr>
              <w:t>Hours</w:t>
            </w:r>
          </w:p>
        </w:tc>
        <w:tc>
          <w:tcPr>
            <w:tcW w:w="1756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736177" w14:textId="03CBAE9E" w:rsidR="009B3977" w:rsidRDefault="009B3977" w:rsidP="00AF640B">
            <w:pPr>
              <w:pStyle w:val="FreeForm"/>
              <w:jc w:val="center"/>
            </w:pPr>
            <w:r>
              <w:rPr>
                <w:rFonts w:ascii="Helvetica Neue"/>
                <w:b/>
                <w:bCs/>
              </w:rPr>
              <w:t>Rate</w:t>
            </w:r>
          </w:p>
        </w:tc>
        <w:tc>
          <w:tcPr>
            <w:tcW w:w="1572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6EE1CF" w14:textId="77777777" w:rsidR="009B3977" w:rsidRDefault="009B3977" w:rsidP="00AF640B">
            <w:pPr>
              <w:pStyle w:val="FreeForm"/>
              <w:jc w:val="center"/>
            </w:pPr>
            <w:r>
              <w:rPr>
                <w:rFonts w:ascii="Helvetica Neue"/>
                <w:b/>
                <w:bCs/>
              </w:rPr>
              <w:t>Total</w:t>
            </w:r>
          </w:p>
        </w:tc>
      </w:tr>
      <w:tr w:rsidR="009B3977" w14:paraId="37C53745" w14:textId="77777777" w:rsidTr="000C461A">
        <w:trPr>
          <w:trHeight w:val="974"/>
        </w:trPr>
        <w:tc>
          <w:tcPr>
            <w:tcW w:w="382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F8E6A" w14:textId="69B8020A" w:rsidR="009B3977" w:rsidRDefault="009B3977" w:rsidP="00EC6F92">
            <w:pPr>
              <w:pStyle w:val="FreeForm"/>
            </w:pPr>
            <w:r>
              <w:rPr>
                <w:rFonts w:ascii="Helvetica Neue"/>
                <w:b/>
                <w:bCs/>
              </w:rPr>
              <w:t xml:space="preserve">Advertising on B-line trike: </w:t>
            </w:r>
            <w:r w:rsidR="00EC6F92">
              <w:rPr>
                <w:rFonts w:ascii="Helvetica Neue"/>
                <w:b/>
                <w:bCs/>
              </w:rPr>
              <w:t>Dec</w:t>
            </w:r>
            <w:r w:rsidR="00602625">
              <w:rPr>
                <w:rFonts w:ascii="Helvetica Neue"/>
                <w:b/>
                <w:bCs/>
              </w:rPr>
              <w:t xml:space="preserve"> 1 </w:t>
            </w:r>
            <w:r w:rsidR="00EC6F92">
              <w:rPr>
                <w:rFonts w:ascii="Helvetica Neue"/>
                <w:b/>
                <w:bCs/>
              </w:rPr>
              <w:t xml:space="preserve">2015 </w:t>
            </w:r>
            <w:r w:rsidR="003F19F2">
              <w:rPr>
                <w:rFonts w:ascii="Helvetica Neue"/>
                <w:b/>
                <w:bCs/>
              </w:rPr>
              <w:t>–</w:t>
            </w:r>
            <w:r w:rsidR="003F19F2">
              <w:rPr>
                <w:rFonts w:ascii="Helvetica Neue"/>
                <w:b/>
                <w:bCs/>
              </w:rPr>
              <w:t xml:space="preserve"> </w:t>
            </w:r>
            <w:r w:rsidR="00EC6F92">
              <w:rPr>
                <w:rFonts w:ascii="Helvetica Neue"/>
                <w:b/>
                <w:bCs/>
              </w:rPr>
              <w:t>March 1,</w:t>
            </w:r>
            <w:r w:rsidR="003F19F2">
              <w:rPr>
                <w:rFonts w:ascii="Helvetica Neue"/>
                <w:b/>
                <w:bCs/>
              </w:rPr>
              <w:t xml:space="preserve"> </w:t>
            </w:r>
            <w:r>
              <w:rPr>
                <w:rFonts w:ascii="Helvetica Neue"/>
                <w:b/>
                <w:bCs/>
              </w:rPr>
              <w:t>201</w:t>
            </w:r>
            <w:r w:rsidR="00EC6F92">
              <w:rPr>
                <w:rFonts w:ascii="Helvetica Neue"/>
                <w:b/>
                <w:bCs/>
              </w:rPr>
              <w:t>6</w:t>
            </w:r>
          </w:p>
        </w:tc>
        <w:tc>
          <w:tcPr>
            <w:tcW w:w="119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877172" w14:textId="090844CA" w:rsidR="009B3977" w:rsidRPr="000C461A" w:rsidRDefault="00602625" w:rsidP="00AF640B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756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17DC7C" w14:textId="2868391A" w:rsidR="009B3977" w:rsidRPr="000C461A" w:rsidRDefault="000C461A" w:rsidP="00602625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C461A">
              <w:rPr>
                <w:rFonts w:asciiTheme="minorHAnsi" w:hAnsiTheme="minorHAnsi"/>
                <w:sz w:val="22"/>
                <w:szCs w:val="22"/>
              </w:rPr>
              <w:t>Donation</w:t>
            </w:r>
            <w:r w:rsidR="00602625">
              <w:rPr>
                <w:rFonts w:asciiTheme="minorHAnsi" w:hAnsiTheme="minorHAnsi"/>
                <w:sz w:val="22"/>
                <w:szCs w:val="22"/>
              </w:rPr>
              <w:t xml:space="preserve"> (value: $2,000)</w:t>
            </w:r>
          </w:p>
        </w:tc>
        <w:tc>
          <w:tcPr>
            <w:tcW w:w="1572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2521F" w14:textId="4A178CF8" w:rsidR="009B3977" w:rsidRPr="000C461A" w:rsidRDefault="009B3977" w:rsidP="003F19F2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0C461A">
              <w:rPr>
                <w:rFonts w:asciiTheme="minorHAnsi" w:hAnsiTheme="minorHAnsi"/>
                <w:sz w:val="22"/>
                <w:szCs w:val="22"/>
              </w:rPr>
              <w:fldChar w:fldCharType="begin"/>
            </w:r>
            <w:r w:rsidRPr="000C461A">
              <w:rPr>
                <w:rFonts w:asciiTheme="minorHAnsi" w:hAnsiTheme="minorHAnsi"/>
                <w:sz w:val="22"/>
                <w:szCs w:val="22"/>
              </w:rPr>
              <w:instrText xml:space="preserve"> = B3*C3 \# "USD,0" \* MERGEFORMAT</w:instrText>
            </w:r>
            <w:r w:rsidRPr="000C461A"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 w:rsidRPr="000C461A">
              <w:rPr>
                <w:rFonts w:asciiTheme="minorHAnsi" w:hAnsiTheme="minorHAnsi"/>
                <w:noProof/>
                <w:sz w:val="22"/>
                <w:szCs w:val="22"/>
              </w:rPr>
              <w:t>$</w:t>
            </w:r>
            <w:r w:rsidR="003F19F2" w:rsidRPr="000C461A">
              <w:rPr>
                <w:rFonts w:asciiTheme="minorHAnsi" w:hAnsiTheme="minorHAnsi"/>
                <w:noProof/>
                <w:sz w:val="22"/>
                <w:szCs w:val="22"/>
              </w:rPr>
              <w:t>0</w:t>
            </w:r>
            <w:r w:rsidRPr="000C461A">
              <w:rPr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0C461A" w14:paraId="0EE98F28" w14:textId="77777777" w:rsidTr="000C461A">
        <w:trPr>
          <w:trHeight w:val="974"/>
        </w:trPr>
        <w:tc>
          <w:tcPr>
            <w:tcW w:w="382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1CA1A3" w14:textId="1290603D" w:rsidR="000C461A" w:rsidRDefault="000C461A" w:rsidP="0093288A">
            <w:pPr>
              <w:pStyle w:val="FreeForm"/>
              <w:rPr>
                <w:rFonts w:ascii="Helvetica Neue"/>
                <w:b/>
                <w:bCs/>
              </w:rPr>
            </w:pPr>
            <w:r>
              <w:rPr>
                <w:rFonts w:ascii="Helvetica Neue"/>
                <w:b/>
                <w:bCs/>
              </w:rPr>
              <w:t xml:space="preserve">Set of signs </w:t>
            </w:r>
            <w:r>
              <w:rPr>
                <w:rFonts w:ascii="Helvetica Neue"/>
                <w:b/>
                <w:bCs/>
              </w:rPr>
              <w:t>–</w:t>
            </w:r>
            <w:r>
              <w:rPr>
                <w:rFonts w:ascii="Helvetica Neue"/>
                <w:b/>
                <w:bCs/>
              </w:rPr>
              <w:t xml:space="preserve"> 3 panels</w:t>
            </w:r>
          </w:p>
        </w:tc>
        <w:tc>
          <w:tcPr>
            <w:tcW w:w="119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A050" w14:textId="77777777" w:rsidR="000C461A" w:rsidRPr="000C461A" w:rsidRDefault="000C461A" w:rsidP="00AF640B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1FFC73" w14:textId="6A0034CF" w:rsidR="000C461A" w:rsidRPr="000C461A" w:rsidRDefault="00EC6F92" w:rsidP="009B3977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$175 (at cost)</w:t>
            </w:r>
            <w:r w:rsidR="0060262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572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48405" w14:textId="2A883E17" w:rsidR="000C461A" w:rsidRPr="000C461A" w:rsidRDefault="00EC6F92" w:rsidP="00602625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$175</w:t>
            </w:r>
          </w:p>
        </w:tc>
      </w:tr>
      <w:tr w:rsidR="009B3977" w14:paraId="5BAC4F50" w14:textId="77777777" w:rsidTr="000C461A">
        <w:trPr>
          <w:trHeight w:val="260"/>
        </w:trPr>
        <w:tc>
          <w:tcPr>
            <w:tcW w:w="382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E6E6E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686F9" w14:textId="77777777" w:rsidR="009B3977" w:rsidRDefault="009B3977" w:rsidP="00AF640B">
            <w:pPr>
              <w:pStyle w:val="FreeForm"/>
            </w:pPr>
            <w:r>
              <w:rPr>
                <w:rFonts w:ascii="Helvetica Neue"/>
                <w:b/>
                <w:bCs/>
              </w:rPr>
              <w:t>TOTAL</w:t>
            </w:r>
          </w:p>
        </w:tc>
        <w:tc>
          <w:tcPr>
            <w:tcW w:w="1193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4B89A" w14:textId="77777777" w:rsidR="009B3977" w:rsidRPr="000C461A" w:rsidRDefault="009B3977" w:rsidP="00AF640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56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AC3FC" w14:textId="24ADD9B3" w:rsidR="009B3977" w:rsidRPr="000C461A" w:rsidRDefault="009B3977" w:rsidP="00AF640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single" w:sz="8" w:space="0" w:color="CDCDCD"/>
              <w:left w:val="single" w:sz="8" w:space="0" w:color="CDCDCD"/>
              <w:bottom w:val="single" w:sz="8" w:space="0" w:color="CDCDCD"/>
              <w:right w:val="single" w:sz="8" w:space="0" w:color="CDCDCD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0D84CD" w14:textId="78250602" w:rsidR="009B3977" w:rsidRPr="000C461A" w:rsidRDefault="00EC6F92" w:rsidP="003F19F2">
            <w:pPr>
              <w:spacing w:after="0" w:line="240" w:lineRule="auto"/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$175</w:t>
            </w:r>
          </w:p>
        </w:tc>
      </w:tr>
    </w:tbl>
    <w:p w14:paraId="56B71313" w14:textId="77777777" w:rsidR="00AF640B" w:rsidRDefault="00AF640B">
      <w:pPr>
        <w:pStyle w:val="ListParagraph"/>
        <w:tabs>
          <w:tab w:val="left" w:pos="360"/>
        </w:tabs>
        <w:spacing w:after="0" w:line="240" w:lineRule="auto"/>
        <w:ind w:left="0"/>
      </w:pPr>
    </w:p>
    <w:p w14:paraId="6EDD038C" w14:textId="77777777" w:rsidR="00E1747B" w:rsidRDefault="00E1747B" w:rsidP="00602625">
      <w:pPr>
        <w:spacing w:after="0" w:line="240" w:lineRule="auto"/>
      </w:pPr>
    </w:p>
    <w:p w14:paraId="2FDE0EB1" w14:textId="77777777" w:rsidR="00E1747B" w:rsidRDefault="00E1747B">
      <w:pPr>
        <w:pStyle w:val="ListParagraph"/>
        <w:tabs>
          <w:tab w:val="left" w:pos="360"/>
        </w:tabs>
        <w:spacing w:after="0" w:line="240" w:lineRule="auto"/>
        <w:ind w:left="0"/>
      </w:pPr>
    </w:p>
    <w:p w14:paraId="74E66773" w14:textId="27482CEF" w:rsidR="00E1747B" w:rsidRDefault="007C73B5" w:rsidP="00A53FE3">
      <w:pPr>
        <w:pStyle w:val="ListParagraph"/>
        <w:numPr>
          <w:ilvl w:val="1"/>
          <w:numId w:val="5"/>
        </w:numPr>
        <w:spacing w:after="0" w:line="240" w:lineRule="auto"/>
      </w:pPr>
      <w:r>
        <w:rPr>
          <w:u w:val="single"/>
        </w:rPr>
        <w:t>Modifications</w:t>
      </w:r>
      <w:r>
        <w:t xml:space="preserve">. Client shall notify B-Line of changes or alterations to agreed-upon services by 5:00pm </w:t>
      </w:r>
      <w:r w:rsidR="00AF640B">
        <w:t>three (3</w:t>
      </w:r>
      <w:r>
        <w:t>) days before trikes are to run advertising via email (</w:t>
      </w:r>
      <w:hyperlink r:id="rId9" w:history="1">
        <w:r w:rsidR="009B3977">
          <w:rPr>
            <w:rStyle w:val="Hyperlink0"/>
          </w:rPr>
          <w:t>dorothy.mitchell@b-linepdx.com</w:t>
        </w:r>
      </w:hyperlink>
      <w:r>
        <w:t>) or phone (503-</w:t>
      </w:r>
      <w:r w:rsidR="009B3977">
        <w:t>957-6652</w:t>
      </w:r>
      <w:r>
        <w:t>).</w:t>
      </w:r>
    </w:p>
    <w:p w14:paraId="461BAE19" w14:textId="77777777" w:rsidR="00E1747B" w:rsidRDefault="00E1747B" w:rsidP="00FE45A3">
      <w:pPr>
        <w:tabs>
          <w:tab w:val="left" w:pos="360"/>
        </w:tabs>
        <w:spacing w:after="0" w:line="240" w:lineRule="auto"/>
      </w:pPr>
    </w:p>
    <w:p w14:paraId="2EF2D0B8" w14:textId="77777777" w:rsidR="00E1747B" w:rsidRDefault="00E1747B">
      <w:pPr>
        <w:pStyle w:val="ListParagraph"/>
        <w:tabs>
          <w:tab w:val="left" w:pos="360"/>
        </w:tabs>
        <w:spacing w:after="0" w:line="240" w:lineRule="auto"/>
        <w:ind w:left="0"/>
      </w:pPr>
    </w:p>
    <w:p w14:paraId="343E024E" w14:textId="77777777" w:rsidR="00E1747B" w:rsidRDefault="007C73B5" w:rsidP="00A53FE3">
      <w:pPr>
        <w:pStyle w:val="ListParagraph"/>
        <w:numPr>
          <w:ilvl w:val="1"/>
          <w:numId w:val="8"/>
        </w:numPr>
        <w:spacing w:after="0" w:line="240" w:lineRule="auto"/>
      </w:pPr>
      <w:r>
        <w:rPr>
          <w:u w:val="single"/>
        </w:rPr>
        <w:t>Other</w:t>
      </w:r>
      <w:r>
        <w:t>:</w:t>
      </w:r>
    </w:p>
    <w:p w14:paraId="188054B2" w14:textId="3EDEE663" w:rsidR="009F197A" w:rsidRDefault="00EC6F92" w:rsidP="00E55D79">
      <w:pPr>
        <w:pStyle w:val="ListParagraph"/>
        <w:numPr>
          <w:ilvl w:val="1"/>
          <w:numId w:val="10"/>
        </w:numPr>
        <w:spacing w:after="0"/>
        <w:rPr>
          <w:position w:val="-2"/>
        </w:rPr>
      </w:pPr>
      <w:r>
        <w:rPr>
          <w:position w:val="-2"/>
        </w:rPr>
        <w:t>Client is responsible for design of creative assets, to be provided to B-line in PDF form for printing.</w:t>
      </w:r>
    </w:p>
    <w:p w14:paraId="3BF84795" w14:textId="4DDF9CD2" w:rsidR="00EC6F92" w:rsidRDefault="00EC6F92" w:rsidP="00E55D79">
      <w:pPr>
        <w:pStyle w:val="ListParagraph"/>
        <w:numPr>
          <w:ilvl w:val="1"/>
          <w:numId w:val="10"/>
        </w:numPr>
        <w:spacing w:after="0"/>
        <w:rPr>
          <w:position w:val="-2"/>
        </w:rPr>
      </w:pPr>
      <w:r>
        <w:rPr>
          <w:position w:val="-2"/>
        </w:rPr>
        <w:lastRenderedPageBreak/>
        <w:t>Signage will be displayed as “remnant time,” with exposure during at least 50 hours during the designated period.</w:t>
      </w:r>
    </w:p>
    <w:p w14:paraId="3C84B658" w14:textId="3577EA52" w:rsidR="00602625" w:rsidRDefault="00EC6F92" w:rsidP="00E55D79">
      <w:pPr>
        <w:pStyle w:val="ListParagraph"/>
        <w:numPr>
          <w:ilvl w:val="1"/>
          <w:numId w:val="10"/>
        </w:numPr>
        <w:spacing w:after="0"/>
        <w:rPr>
          <w:position w:val="-2"/>
        </w:rPr>
      </w:pPr>
      <w:r>
        <w:rPr>
          <w:position w:val="-2"/>
        </w:rPr>
        <w:t>Client</w:t>
      </w:r>
      <w:r w:rsidR="00602625">
        <w:rPr>
          <w:position w:val="-2"/>
        </w:rPr>
        <w:t xml:space="preserve"> may, at their discretion, provide B-line with promotional handouts to share during deliver</w:t>
      </w:r>
      <w:r>
        <w:rPr>
          <w:position w:val="-2"/>
        </w:rPr>
        <w:t>y routes (i.e. flyers, postcards</w:t>
      </w:r>
      <w:r w:rsidR="00602625">
        <w:rPr>
          <w:position w:val="-2"/>
        </w:rPr>
        <w:t>).</w:t>
      </w:r>
    </w:p>
    <w:p w14:paraId="66DAB6EC" w14:textId="6C48F041" w:rsidR="00E55D79" w:rsidRDefault="00DE46EE" w:rsidP="00E55D79">
      <w:pPr>
        <w:pStyle w:val="ListParagraph"/>
        <w:numPr>
          <w:ilvl w:val="1"/>
          <w:numId w:val="10"/>
        </w:numPr>
        <w:spacing w:after="0"/>
        <w:rPr>
          <w:position w:val="-2"/>
        </w:rPr>
      </w:pPr>
      <w:r>
        <w:rPr>
          <w:position w:val="-2"/>
        </w:rPr>
        <w:t>Client will provide B-line rider/brand ambassadors with appropriate messaging to share in order to answer questions from people whom rider/ambassadors engage on the street.</w:t>
      </w:r>
    </w:p>
    <w:p w14:paraId="5E3F2B13" w14:textId="77777777" w:rsidR="00E1747B" w:rsidRDefault="007C73B5" w:rsidP="00E55D79">
      <w:pPr>
        <w:pStyle w:val="ListParagraph"/>
        <w:numPr>
          <w:ilvl w:val="1"/>
          <w:numId w:val="10"/>
        </w:numPr>
        <w:spacing w:after="0"/>
        <w:rPr>
          <w:position w:val="-2"/>
        </w:rPr>
      </w:pPr>
      <w:r>
        <w:t>B-Line and Client will establish a chain of contact to ensure prompt communication and customer service.</w:t>
      </w:r>
    </w:p>
    <w:p w14:paraId="7E191B3D" w14:textId="77777777" w:rsidR="00E1747B" w:rsidRDefault="007C73B5" w:rsidP="00E55D79">
      <w:pPr>
        <w:pStyle w:val="ListParagraph"/>
        <w:numPr>
          <w:ilvl w:val="1"/>
          <w:numId w:val="12"/>
        </w:numPr>
        <w:spacing w:after="0"/>
        <w:rPr>
          <w:position w:val="-2"/>
        </w:rPr>
      </w:pPr>
      <w:r>
        <w:t>Client will take reasonable steps to keep B-Line knowledgeable and up-to-date on Client’s products and services.</w:t>
      </w:r>
    </w:p>
    <w:p w14:paraId="24370100" w14:textId="77777777" w:rsidR="00E1747B" w:rsidRDefault="00E1747B">
      <w:pPr>
        <w:pStyle w:val="ListParagraph"/>
        <w:spacing w:after="0" w:line="240" w:lineRule="auto"/>
        <w:ind w:left="0"/>
      </w:pPr>
    </w:p>
    <w:p w14:paraId="6D2E30FE" w14:textId="77777777" w:rsidR="00E1747B" w:rsidRDefault="007C73B5">
      <w:pPr>
        <w:pStyle w:val="ListParagraph"/>
        <w:tabs>
          <w:tab w:val="left" w:pos="720"/>
        </w:tabs>
        <w:spacing w:after="0" w:line="240" w:lineRule="auto"/>
        <w:ind w:left="0"/>
        <w:rPr>
          <w:b/>
          <w:bCs/>
        </w:rPr>
      </w:pPr>
      <w:r>
        <w:rPr>
          <w:rFonts w:ascii="Times New Roman Bold"/>
        </w:rPr>
        <w:t>IV.</w:t>
      </w:r>
      <w:r>
        <w:rPr>
          <w:rFonts w:ascii="Times New Roman Bold"/>
        </w:rPr>
        <w:tab/>
      </w:r>
      <w:r>
        <w:rPr>
          <w:b/>
          <w:bCs/>
        </w:rPr>
        <w:t>Representations, Warranties, Indemnification, and Severability</w:t>
      </w:r>
    </w:p>
    <w:p w14:paraId="201A71DE" w14:textId="77777777" w:rsidR="00E1747B" w:rsidRDefault="00E1747B">
      <w:pPr>
        <w:pStyle w:val="ListParagraph"/>
        <w:tabs>
          <w:tab w:val="left" w:pos="720"/>
        </w:tabs>
        <w:spacing w:after="0" w:line="240" w:lineRule="auto"/>
        <w:rPr>
          <w:b/>
          <w:bCs/>
        </w:rPr>
      </w:pPr>
    </w:p>
    <w:p w14:paraId="318F1336" w14:textId="77777777" w:rsidR="00E1747B" w:rsidRDefault="007C73B5" w:rsidP="00A53FE3">
      <w:pPr>
        <w:pStyle w:val="ListParagraph"/>
        <w:numPr>
          <w:ilvl w:val="1"/>
          <w:numId w:val="13"/>
        </w:numPr>
        <w:spacing w:after="0" w:line="240" w:lineRule="auto"/>
      </w:pPr>
      <w:r>
        <w:t>Client represents and warrants that:</w:t>
      </w:r>
    </w:p>
    <w:p w14:paraId="58E0D5FB" w14:textId="77777777" w:rsidR="00E1747B" w:rsidRDefault="007C73B5" w:rsidP="00A53FE3">
      <w:pPr>
        <w:pStyle w:val="ListParagraph"/>
        <w:numPr>
          <w:ilvl w:val="2"/>
          <w:numId w:val="14"/>
        </w:numPr>
        <w:spacing w:after="0" w:line="240" w:lineRule="auto"/>
      </w:pPr>
      <w:r>
        <w:t>All information provided by Client or its representatives (including the names and addresses of the Recipients) is complete and accurate;</w:t>
      </w:r>
    </w:p>
    <w:p w14:paraId="447DF672" w14:textId="77777777" w:rsidR="00E1747B" w:rsidRDefault="007C73B5" w:rsidP="00A53FE3">
      <w:pPr>
        <w:pStyle w:val="ListParagraph"/>
        <w:numPr>
          <w:ilvl w:val="2"/>
          <w:numId w:val="15"/>
        </w:numPr>
        <w:spacing w:after="0" w:line="240" w:lineRule="auto"/>
      </w:pPr>
      <w:r>
        <w:t>All applicable laws and regulations have been complied with;</w:t>
      </w:r>
    </w:p>
    <w:p w14:paraId="2F643B59" w14:textId="77777777" w:rsidR="00E1747B" w:rsidRDefault="007C73B5" w:rsidP="00A53FE3">
      <w:pPr>
        <w:pStyle w:val="ListParagraph"/>
        <w:numPr>
          <w:ilvl w:val="1"/>
          <w:numId w:val="16"/>
        </w:numPr>
        <w:spacing w:after="0" w:line="240" w:lineRule="auto"/>
      </w:pPr>
      <w:r>
        <w:t>Client shall indemnify and be liable to B-Line for any loss or damage arising out of Client’s breach of its representations and warranties.</w:t>
      </w:r>
    </w:p>
    <w:p w14:paraId="33458732" w14:textId="77777777" w:rsidR="00E1747B" w:rsidRDefault="007C73B5" w:rsidP="00A53FE3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The invalidity or unenforceability of any provision of this </w:t>
      </w:r>
      <w:proofErr w:type="spellStart"/>
      <w:r>
        <w:t>MoU</w:t>
      </w:r>
      <w:proofErr w:type="spellEnd"/>
      <w:r>
        <w:t xml:space="preserve"> shall not affect any other part of this </w:t>
      </w:r>
      <w:proofErr w:type="spellStart"/>
      <w:r>
        <w:t>MoU</w:t>
      </w:r>
      <w:proofErr w:type="spellEnd"/>
      <w:r>
        <w:t>.</w:t>
      </w:r>
    </w:p>
    <w:p w14:paraId="0D60560B" w14:textId="77777777" w:rsidR="00E1747B" w:rsidRDefault="00E1747B">
      <w:pPr>
        <w:pStyle w:val="ListParagraph"/>
        <w:spacing w:after="0" w:line="240" w:lineRule="auto"/>
        <w:ind w:left="0"/>
        <w:rPr>
          <w:b/>
          <w:bCs/>
        </w:rPr>
      </w:pPr>
    </w:p>
    <w:p w14:paraId="43D1A569" w14:textId="77777777" w:rsidR="00E1747B" w:rsidRDefault="007C73B5">
      <w:pPr>
        <w:pStyle w:val="ListParagraph"/>
        <w:spacing w:after="0" w:line="240" w:lineRule="auto"/>
        <w:ind w:left="0"/>
        <w:rPr>
          <w:b/>
          <w:bCs/>
        </w:rPr>
      </w:pPr>
      <w:r>
        <w:rPr>
          <w:b/>
          <w:bCs/>
        </w:rPr>
        <w:t>V.</w:t>
      </w:r>
      <w:r>
        <w:rPr>
          <w:b/>
          <w:bCs/>
        </w:rPr>
        <w:tab/>
        <w:t>Term and Termination</w:t>
      </w:r>
    </w:p>
    <w:p w14:paraId="5CC37693" w14:textId="77777777" w:rsidR="00E1747B" w:rsidRDefault="00E1747B">
      <w:pPr>
        <w:pStyle w:val="ListParagraph"/>
        <w:spacing w:after="0" w:line="240" w:lineRule="auto"/>
        <w:rPr>
          <w:b/>
          <w:bCs/>
        </w:rPr>
      </w:pPr>
    </w:p>
    <w:p w14:paraId="51A8BF8A" w14:textId="69BBC8CD" w:rsidR="00E1747B" w:rsidRDefault="007C73B5" w:rsidP="00A53FE3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The term of this agreement shall commence on </w:t>
      </w:r>
      <w:r w:rsidR="00EC6F92">
        <w:rPr>
          <w:color w:val="auto"/>
        </w:rPr>
        <w:t>Dec 1</w:t>
      </w:r>
      <w:r w:rsidR="0093288A">
        <w:rPr>
          <w:color w:val="auto"/>
        </w:rPr>
        <w:t>, 2015</w:t>
      </w:r>
      <w:r w:rsidR="00006D33">
        <w:t xml:space="preserve"> </w:t>
      </w:r>
      <w:r>
        <w:t xml:space="preserve">and shall continue </w:t>
      </w:r>
      <w:r w:rsidR="001E1CDF">
        <w:t xml:space="preserve">through </w:t>
      </w:r>
      <w:r w:rsidR="00EC6F92">
        <w:t>March 1, 2016</w:t>
      </w:r>
      <w:r w:rsidR="009B3977">
        <w:t xml:space="preserve">. </w:t>
      </w:r>
      <w:r>
        <w:t xml:space="preserve">At the end of the Period this </w:t>
      </w:r>
      <w:proofErr w:type="spellStart"/>
      <w:r>
        <w:t>MoU</w:t>
      </w:r>
      <w:proofErr w:type="spellEnd"/>
      <w:r>
        <w:t xml:space="preserve"> shall automatically terminate.</w:t>
      </w:r>
    </w:p>
    <w:p w14:paraId="26DF221E" w14:textId="77777777" w:rsidR="00E1747B" w:rsidRDefault="007C73B5" w:rsidP="00A53FE3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B-Line may terminate this </w:t>
      </w:r>
      <w:proofErr w:type="spellStart"/>
      <w:r>
        <w:t>MoU</w:t>
      </w:r>
      <w:proofErr w:type="spellEnd"/>
      <w:r>
        <w:t xml:space="preserve"> at any time with ten days’ written notice.</w:t>
      </w:r>
    </w:p>
    <w:p w14:paraId="592CA89F" w14:textId="77777777" w:rsidR="00E1747B" w:rsidRDefault="007C73B5" w:rsidP="00A53FE3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In the event Client breaches this </w:t>
      </w:r>
      <w:proofErr w:type="spellStart"/>
      <w:r>
        <w:t>MoU</w:t>
      </w:r>
      <w:proofErr w:type="spellEnd"/>
      <w:r>
        <w:t>, B-Line may at its sole discretion:</w:t>
      </w:r>
    </w:p>
    <w:p w14:paraId="214DBFCB" w14:textId="5AB5C81A" w:rsidR="00E1747B" w:rsidRDefault="007C73B5" w:rsidP="00A53FE3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Terminate this </w:t>
      </w:r>
      <w:proofErr w:type="spellStart"/>
      <w:r>
        <w:t>MoU</w:t>
      </w:r>
      <w:proofErr w:type="spellEnd"/>
      <w:r>
        <w:t xml:space="preserve"> immediately</w:t>
      </w:r>
      <w:r w:rsidR="003F19F2">
        <w:t>,</w:t>
      </w:r>
    </w:p>
    <w:p w14:paraId="703915EA" w14:textId="536FA18B" w:rsidR="00E1747B" w:rsidRDefault="007C73B5" w:rsidP="003F19F2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Provide Client with ten days to cure the breach. If Client fails to cure the breach within the specified period, B-Line may terminate this </w:t>
      </w:r>
      <w:proofErr w:type="spellStart"/>
      <w:r>
        <w:t>MoU</w:t>
      </w:r>
      <w:proofErr w:type="spellEnd"/>
      <w:r>
        <w:t xml:space="preserve"> immediately</w:t>
      </w:r>
      <w:r w:rsidR="003F19F2">
        <w:t>.</w:t>
      </w:r>
      <w:r>
        <w:t xml:space="preserve"> </w:t>
      </w:r>
    </w:p>
    <w:p w14:paraId="6F74F443" w14:textId="77777777" w:rsidR="0093288A" w:rsidRDefault="0093288A">
      <w:pPr>
        <w:spacing w:after="0" w:line="240" w:lineRule="auto"/>
      </w:pPr>
    </w:p>
    <w:p w14:paraId="0A88F19D" w14:textId="77777777" w:rsidR="00E1747B" w:rsidRDefault="007C73B5">
      <w:pPr>
        <w:spacing w:after="0" w:line="240" w:lineRule="auto"/>
        <w:rPr>
          <w:i/>
          <w:iCs/>
        </w:rPr>
      </w:pPr>
      <w:r>
        <w:rPr>
          <w:i/>
          <w:iCs/>
        </w:rPr>
        <w:t>The Parties agree to the Memorandum of Understanding</w:t>
      </w:r>
      <w:r>
        <w:t xml:space="preserve"> </w:t>
      </w:r>
      <w:r>
        <w:rPr>
          <w:i/>
          <w:iCs/>
        </w:rPr>
        <w:t>above.</w:t>
      </w:r>
    </w:p>
    <w:p w14:paraId="42A9B7DA" w14:textId="77777777" w:rsidR="00E1747B" w:rsidRDefault="007C73B5">
      <w:pPr>
        <w:tabs>
          <w:tab w:val="left" w:pos="7250"/>
        </w:tabs>
        <w:spacing w:after="0" w:line="240" w:lineRule="auto"/>
        <w:rPr>
          <w:i/>
          <w:iCs/>
        </w:rPr>
      </w:pPr>
      <w:r>
        <w:rPr>
          <w:i/>
          <w:iCs/>
        </w:rPr>
        <w:tab/>
      </w:r>
    </w:p>
    <w:p w14:paraId="03FEF94B" w14:textId="77777777" w:rsidR="00E1747B" w:rsidRDefault="007C73B5">
      <w:pPr>
        <w:tabs>
          <w:tab w:val="left" w:pos="7250"/>
        </w:tabs>
        <w:spacing w:after="0" w:line="240" w:lineRule="auto"/>
      </w:pPr>
      <w:r>
        <w:t>FREEROOT VENTURES, INC,</w:t>
      </w:r>
    </w:p>
    <w:p w14:paraId="67AE7694" w14:textId="77777777" w:rsidR="00E1747B" w:rsidRDefault="007C73B5">
      <w:pPr>
        <w:spacing w:after="0" w:line="240" w:lineRule="auto"/>
      </w:pPr>
      <w:r>
        <w:t>Incorporated in the State of Oregon and doing business as,</w:t>
      </w:r>
    </w:p>
    <w:p w14:paraId="2B07FEC8" w14:textId="77777777" w:rsidR="00E1747B" w:rsidRDefault="007C73B5">
      <w:pPr>
        <w:spacing w:after="0" w:line="240" w:lineRule="auto"/>
      </w:pPr>
      <w:r>
        <w:t>B-LINE SUSTAINABLE URBAN DELIVERY,</w:t>
      </w:r>
    </w:p>
    <w:p w14:paraId="6CC61186" w14:textId="77777777" w:rsidR="00E1747B" w:rsidRDefault="00E1747B">
      <w:pPr>
        <w:spacing w:after="0" w:line="240" w:lineRule="auto"/>
      </w:pPr>
    </w:p>
    <w:p w14:paraId="059B3DD7" w14:textId="77777777" w:rsidR="00E1747B" w:rsidRDefault="007C73B5">
      <w:pPr>
        <w:spacing w:after="0" w:line="240" w:lineRule="auto"/>
      </w:pPr>
      <w:r>
        <w:t>By: ___________________________</w:t>
      </w:r>
      <w:r>
        <w:tab/>
      </w:r>
      <w:r>
        <w:tab/>
        <w:t>Date: _________________________</w:t>
      </w:r>
    </w:p>
    <w:p w14:paraId="2FA013D5" w14:textId="4EAB676A" w:rsidR="00E1747B" w:rsidRDefault="007C73B5">
      <w:pPr>
        <w:spacing w:after="0" w:line="240" w:lineRule="auto"/>
      </w:pPr>
      <w:r>
        <w:t>Name:</w:t>
      </w:r>
      <w:r w:rsidR="001E1CDF">
        <w:t xml:space="preserve"> Dorothy Mitchell</w:t>
      </w:r>
    </w:p>
    <w:p w14:paraId="2B25AB18" w14:textId="60B27745" w:rsidR="00E1747B" w:rsidRDefault="007C73B5">
      <w:pPr>
        <w:spacing w:after="0" w:line="240" w:lineRule="auto"/>
      </w:pPr>
      <w:r>
        <w:t>Title:</w:t>
      </w:r>
      <w:r w:rsidR="001E1CDF">
        <w:t xml:space="preserve"> Director of Sales and Marketing</w:t>
      </w:r>
    </w:p>
    <w:p w14:paraId="5F2193F4" w14:textId="77777777" w:rsidR="00E1747B" w:rsidRDefault="00E1747B">
      <w:pPr>
        <w:spacing w:after="0" w:line="240" w:lineRule="auto"/>
      </w:pPr>
    </w:p>
    <w:p w14:paraId="2635E87C" w14:textId="77777777" w:rsidR="00E1747B" w:rsidRDefault="00E1747B">
      <w:pPr>
        <w:spacing w:after="0" w:line="240" w:lineRule="auto"/>
      </w:pPr>
    </w:p>
    <w:p w14:paraId="1796B83F" w14:textId="77777777" w:rsidR="00602625" w:rsidRDefault="00602625">
      <w:pPr>
        <w:spacing w:after="0" w:line="240" w:lineRule="auto"/>
      </w:pPr>
    </w:p>
    <w:p w14:paraId="7D24A5A6" w14:textId="77777777" w:rsidR="00E1747B" w:rsidRDefault="007C73B5">
      <w:pPr>
        <w:spacing w:after="0" w:line="240" w:lineRule="auto"/>
      </w:pPr>
      <w:r>
        <w:t>CLIENT</w:t>
      </w:r>
    </w:p>
    <w:p w14:paraId="01F3D1E3" w14:textId="77777777" w:rsidR="00E1747B" w:rsidRDefault="00E1747B">
      <w:pPr>
        <w:spacing w:after="0" w:line="240" w:lineRule="auto"/>
      </w:pPr>
    </w:p>
    <w:p w14:paraId="01C79942" w14:textId="77777777" w:rsidR="00E1747B" w:rsidRDefault="007C73B5">
      <w:pPr>
        <w:spacing w:after="0" w:line="240" w:lineRule="auto"/>
      </w:pPr>
      <w:r>
        <w:t>By: ___________________________</w:t>
      </w:r>
      <w:r>
        <w:tab/>
      </w:r>
      <w:r>
        <w:tab/>
        <w:t>Date: _________________________</w:t>
      </w:r>
    </w:p>
    <w:p w14:paraId="614F1766" w14:textId="5545ABF8" w:rsidR="00E1747B" w:rsidRDefault="007C73B5">
      <w:pPr>
        <w:spacing w:after="0" w:line="240" w:lineRule="auto"/>
      </w:pPr>
      <w:r>
        <w:t xml:space="preserve">Name: </w:t>
      </w:r>
      <w:r w:rsidR="00EC6F92">
        <w:t>Elijah St. Clair</w:t>
      </w:r>
    </w:p>
    <w:p w14:paraId="631D6D0D" w14:textId="61ABB1E4" w:rsidR="00602625" w:rsidRPr="00602625" w:rsidRDefault="007C73B5" w:rsidP="00602625">
      <w:pPr>
        <w:spacing w:after="0" w:line="240" w:lineRule="auto"/>
      </w:pPr>
      <w:r>
        <w:t>Ti</w:t>
      </w:r>
      <w:r w:rsidR="00A53FE3">
        <w:t xml:space="preserve">tle: </w:t>
      </w:r>
      <w:r w:rsidR="00EC6F92">
        <w:rPr>
          <w:iCs/>
        </w:rPr>
        <w:t xml:space="preserve">Co-founder, </w:t>
      </w:r>
      <w:proofErr w:type="spellStart"/>
      <w:r w:rsidR="00EC6F92">
        <w:rPr>
          <w:iCs/>
        </w:rPr>
        <w:t>Futel</w:t>
      </w:r>
      <w:proofErr w:type="spellEnd"/>
    </w:p>
    <w:p w14:paraId="32418B27" w14:textId="4D58EA33" w:rsidR="00E1747B" w:rsidRDefault="00E1747B">
      <w:pPr>
        <w:spacing w:after="0" w:line="240" w:lineRule="auto"/>
      </w:pPr>
    </w:p>
    <w:sectPr w:rsidR="00E174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763E2" w14:textId="77777777" w:rsidR="000C461A" w:rsidRDefault="000C461A">
      <w:pPr>
        <w:spacing w:after="0" w:line="240" w:lineRule="auto"/>
      </w:pPr>
      <w:r>
        <w:separator/>
      </w:r>
    </w:p>
  </w:endnote>
  <w:endnote w:type="continuationSeparator" w:id="0">
    <w:p w14:paraId="00BADCBF" w14:textId="77777777" w:rsidR="000C461A" w:rsidRDefault="000C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8EFF3" w14:textId="77777777" w:rsidR="000C461A" w:rsidRDefault="000C461A">
    <w:pPr>
      <w:pStyle w:val="Footer"/>
      <w:tabs>
        <w:tab w:val="clear" w:pos="9360"/>
        <w:tab w:val="right" w:pos="9340"/>
      </w:tabs>
      <w:jc w:val="center"/>
    </w:pPr>
    <w:r>
      <w:rPr>
        <w:rFonts w:ascii="Calibri"/>
      </w:rPr>
      <w:fldChar w:fldCharType="begin"/>
    </w:r>
    <w:r>
      <w:rPr>
        <w:rFonts w:ascii="Calibri"/>
      </w:rPr>
      <w:instrText xml:space="preserve"> PAGE </w:instrText>
    </w:r>
    <w:r>
      <w:rPr>
        <w:rFonts w:ascii="Calibri"/>
      </w:rPr>
      <w:fldChar w:fldCharType="separate"/>
    </w:r>
    <w:r w:rsidR="00B6177E">
      <w:rPr>
        <w:rFonts w:ascii="Calibri"/>
        <w:noProof/>
      </w:rPr>
      <w:t>3</w:t>
    </w:r>
    <w:r>
      <w:rPr>
        <w:rFonts w:ascii="Calibr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426F8" w14:textId="77777777" w:rsidR="000C461A" w:rsidRDefault="000C461A">
      <w:pPr>
        <w:spacing w:after="0" w:line="240" w:lineRule="auto"/>
      </w:pPr>
      <w:r>
        <w:separator/>
      </w:r>
    </w:p>
  </w:footnote>
  <w:footnote w:type="continuationSeparator" w:id="0">
    <w:p w14:paraId="46701418" w14:textId="77777777" w:rsidR="000C461A" w:rsidRDefault="000C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8FDC6" w14:textId="77777777" w:rsidR="000C461A" w:rsidRDefault="000C461A">
    <w:pPr>
      <w:pStyle w:val="FreeForm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6AF"/>
    <w:multiLevelType w:val="multilevel"/>
    <w:tmpl w:val="BA94405E"/>
    <w:styleLink w:val="List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bCs/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b/>
        <w:bCs/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b/>
        <w:bCs/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b/>
        <w:bCs/>
        <w:color w:val="000000"/>
        <w:position w:val="0"/>
        <w:sz w:val="24"/>
        <w:szCs w:val="24"/>
      </w:rPr>
    </w:lvl>
  </w:abstractNum>
  <w:abstractNum w:abstractNumId="1">
    <w:nsid w:val="14751173"/>
    <w:multiLevelType w:val="multilevel"/>
    <w:tmpl w:val="4E1E5606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24"/>
        <w:szCs w:val="24"/>
      </w:rPr>
    </w:lvl>
  </w:abstractNum>
  <w:abstractNum w:abstractNumId="2">
    <w:nsid w:val="21894C65"/>
    <w:multiLevelType w:val="multilevel"/>
    <w:tmpl w:val="0DE46660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27616057"/>
    <w:multiLevelType w:val="multilevel"/>
    <w:tmpl w:val="5748CFB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24"/>
        <w:szCs w:val="24"/>
      </w:rPr>
    </w:lvl>
  </w:abstractNum>
  <w:abstractNum w:abstractNumId="4">
    <w:nsid w:val="302D63B1"/>
    <w:multiLevelType w:val="multilevel"/>
    <w:tmpl w:val="6DC6B98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2">
      <w:numFmt w:val="bullet"/>
      <w:lvlText w:val="o"/>
      <w:lvlJc w:val="left"/>
      <w:pPr>
        <w:tabs>
          <w:tab w:val="num" w:pos="900"/>
        </w:tabs>
        <w:ind w:left="900" w:hanging="180"/>
      </w:pPr>
      <w:rPr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</w:abstractNum>
  <w:abstractNum w:abstractNumId="5">
    <w:nsid w:val="32145D57"/>
    <w:multiLevelType w:val="multilevel"/>
    <w:tmpl w:val="3C5641BA"/>
    <w:styleLink w:val="List51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2">
      <w:numFmt w:val="bullet"/>
      <w:lvlText w:val="o"/>
      <w:lvlJc w:val="left"/>
      <w:pPr>
        <w:tabs>
          <w:tab w:val="num" w:pos="900"/>
        </w:tabs>
        <w:ind w:left="900" w:hanging="180"/>
      </w:pPr>
      <w:rPr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</w:abstractNum>
  <w:abstractNum w:abstractNumId="6">
    <w:nsid w:val="37E63886"/>
    <w:multiLevelType w:val="multilevel"/>
    <w:tmpl w:val="76C00C02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color w:val="000000"/>
        <w:position w:val="0"/>
        <w:sz w:val="24"/>
        <w:szCs w:val="24"/>
      </w:rPr>
    </w:lvl>
  </w:abstractNum>
  <w:abstractNum w:abstractNumId="7">
    <w:nsid w:val="393720F4"/>
    <w:multiLevelType w:val="multilevel"/>
    <w:tmpl w:val="E46A457E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color w:val="000000"/>
        <w:position w:val="0"/>
        <w:sz w:val="24"/>
        <w:szCs w:val="24"/>
      </w:rPr>
    </w:lvl>
  </w:abstractNum>
  <w:abstractNum w:abstractNumId="8">
    <w:nsid w:val="3DE534DC"/>
    <w:multiLevelType w:val="multilevel"/>
    <w:tmpl w:val="4086C81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</w:abstractNum>
  <w:abstractNum w:abstractNumId="9">
    <w:nsid w:val="3E161719"/>
    <w:multiLevelType w:val="multilevel"/>
    <w:tmpl w:val="C18234B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24"/>
        <w:szCs w:val="24"/>
      </w:rPr>
    </w:lvl>
  </w:abstractNum>
  <w:abstractNum w:abstractNumId="10">
    <w:nsid w:val="402625C9"/>
    <w:multiLevelType w:val="multilevel"/>
    <w:tmpl w:val="91B8AD36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</w:rPr>
    </w:lvl>
    <w:lvl w:ilvl="2">
      <w:numFmt w:val="bullet"/>
      <w:lvlText w:val="o"/>
      <w:lvlJc w:val="left"/>
      <w:pPr>
        <w:tabs>
          <w:tab w:val="num" w:pos="900"/>
        </w:tabs>
        <w:ind w:left="900" w:hanging="180"/>
      </w:pPr>
      <w:rPr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color w:val="000000"/>
        <w:position w:val="0"/>
        <w:sz w:val="24"/>
        <w:szCs w:val="24"/>
      </w:rPr>
    </w:lvl>
  </w:abstractNum>
  <w:abstractNum w:abstractNumId="11">
    <w:nsid w:val="45632EF0"/>
    <w:multiLevelType w:val="multilevel"/>
    <w:tmpl w:val="D51C3296"/>
    <w:styleLink w:val="List7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</w:rPr>
    </w:lvl>
    <w:lvl w:ilvl="2">
      <w:numFmt w:val="bullet"/>
      <w:lvlText w:val="o"/>
      <w:lvlJc w:val="left"/>
      <w:pPr>
        <w:tabs>
          <w:tab w:val="num" w:pos="900"/>
        </w:tabs>
        <w:ind w:left="900" w:hanging="180"/>
      </w:pPr>
      <w:rPr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color w:val="000000"/>
        <w:position w:val="0"/>
        <w:sz w:val="24"/>
        <w:szCs w:val="24"/>
      </w:rPr>
    </w:lvl>
  </w:abstractNum>
  <w:abstractNum w:abstractNumId="12">
    <w:nsid w:val="478E6949"/>
    <w:multiLevelType w:val="multilevel"/>
    <w:tmpl w:val="BCF8ED4A"/>
    <w:styleLink w:val="List31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color w:val="000000"/>
        <w:position w:val="0"/>
        <w:sz w:val="24"/>
        <w:szCs w:val="24"/>
      </w:rPr>
    </w:lvl>
    <w:lvl w:ilvl="3">
      <w:numFmt w:val="bullet"/>
      <w:lvlText w:val="o"/>
      <w:lvlJc w:val="left"/>
      <w:pPr>
        <w:tabs>
          <w:tab w:val="num" w:pos="1440"/>
        </w:tabs>
        <w:ind w:left="1440" w:hanging="180"/>
      </w:pPr>
      <w:rPr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</w:abstractNum>
  <w:abstractNum w:abstractNumId="13">
    <w:nsid w:val="4D1D1997"/>
    <w:multiLevelType w:val="multilevel"/>
    <w:tmpl w:val="C50AA6E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color w:val="000000"/>
        <w:position w:val="0"/>
        <w:sz w:val="24"/>
        <w:szCs w:val="24"/>
        <w:u w:val="single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val="singl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val="singl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val="singl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val="singl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val="single"/>
      </w:rPr>
    </w:lvl>
  </w:abstractNum>
  <w:abstractNum w:abstractNumId="14">
    <w:nsid w:val="568E5686"/>
    <w:multiLevelType w:val="multilevel"/>
    <w:tmpl w:val="238AD59C"/>
    <w:styleLink w:val="List6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color w:val="000000"/>
        <w:position w:val="0"/>
        <w:sz w:val="24"/>
        <w:szCs w:val="24"/>
      </w:rPr>
    </w:lvl>
  </w:abstractNum>
  <w:abstractNum w:abstractNumId="15">
    <w:nsid w:val="64E731D4"/>
    <w:multiLevelType w:val="multilevel"/>
    <w:tmpl w:val="B90C7980"/>
    <w:styleLink w:val="List41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</w:abstractNum>
  <w:abstractNum w:abstractNumId="16">
    <w:nsid w:val="6973302A"/>
    <w:multiLevelType w:val="multilevel"/>
    <w:tmpl w:val="D2D001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24"/>
        <w:szCs w:val="24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24"/>
        <w:szCs w:val="24"/>
      </w:rPr>
    </w:lvl>
  </w:abstractNum>
  <w:abstractNum w:abstractNumId="17">
    <w:nsid w:val="6C03725F"/>
    <w:multiLevelType w:val="multilevel"/>
    <w:tmpl w:val="0E703794"/>
    <w:styleLink w:val="List1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color w:val="000000"/>
        <w:position w:val="0"/>
        <w:sz w:val="24"/>
        <w:szCs w:val="24"/>
        <w:u w:val="single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val="singl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val="singl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val="singl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val="singl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val="single"/>
      </w:rPr>
    </w:lvl>
  </w:abstractNum>
  <w:abstractNum w:abstractNumId="18">
    <w:nsid w:val="6D6D3279"/>
    <w:multiLevelType w:val="multilevel"/>
    <w:tmpl w:val="0FC68F1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color w:val="000000"/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</w:abstractNum>
  <w:abstractNum w:abstractNumId="19">
    <w:nsid w:val="6E0E545A"/>
    <w:multiLevelType w:val="multilevel"/>
    <w:tmpl w:val="B37C27E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  <w:u w:val="single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u w:val="singl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180"/>
      </w:pPr>
      <w:rPr>
        <w:color w:val="000000"/>
        <w:position w:val="0"/>
        <w:sz w:val="24"/>
        <w:szCs w:val="24"/>
        <w:u w:val="single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val="singl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val="single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val="singl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val="single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val="single"/>
      </w:rPr>
    </w:lvl>
  </w:abstractNum>
  <w:abstractNum w:abstractNumId="20">
    <w:nsid w:val="733808C3"/>
    <w:multiLevelType w:val="multilevel"/>
    <w:tmpl w:val="99583098"/>
    <w:styleLink w:val="List2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2">
      <w:numFmt w:val="bullet"/>
      <w:lvlText w:val=""/>
      <w:lvlJc w:val="left"/>
      <w:pPr>
        <w:tabs>
          <w:tab w:val="num" w:pos="900"/>
        </w:tabs>
        <w:ind w:left="900" w:hanging="180"/>
      </w:pPr>
      <w:rPr>
        <w:color w:val="000000"/>
        <w:position w:val="0"/>
        <w:sz w:val="24"/>
        <w:szCs w:val="24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</w:abstractNum>
  <w:abstractNum w:abstractNumId="21">
    <w:nsid w:val="73443FCF"/>
    <w:multiLevelType w:val="multilevel"/>
    <w:tmpl w:val="2D3232A8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color w:val="000000"/>
        <w:position w:val="0"/>
        <w:sz w:val="24"/>
        <w:szCs w:val="24"/>
      </w:rPr>
    </w:lvl>
  </w:abstractNum>
  <w:abstractNum w:abstractNumId="22">
    <w:nsid w:val="7BC62D11"/>
    <w:multiLevelType w:val="multilevel"/>
    <w:tmpl w:val="5284172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3"/>
  </w:num>
  <w:num w:numId="5">
    <w:abstractNumId w:val="19"/>
  </w:num>
  <w:num w:numId="6">
    <w:abstractNumId w:val="12"/>
  </w:num>
  <w:num w:numId="7">
    <w:abstractNumId w:val="20"/>
  </w:num>
  <w:num w:numId="8">
    <w:abstractNumId w:val="17"/>
  </w:num>
  <w:num w:numId="9">
    <w:abstractNumId w:val="9"/>
  </w:num>
  <w:num w:numId="10">
    <w:abstractNumId w:val="16"/>
  </w:num>
  <w:num w:numId="11">
    <w:abstractNumId w:val="3"/>
  </w:num>
  <w:num w:numId="12">
    <w:abstractNumId w:val="1"/>
  </w:num>
  <w:num w:numId="13">
    <w:abstractNumId w:val="8"/>
  </w:num>
  <w:num w:numId="14">
    <w:abstractNumId w:val="4"/>
  </w:num>
  <w:num w:numId="15">
    <w:abstractNumId w:val="5"/>
  </w:num>
  <w:num w:numId="16">
    <w:abstractNumId w:val="18"/>
  </w:num>
  <w:num w:numId="17">
    <w:abstractNumId w:val="15"/>
  </w:num>
  <w:num w:numId="18">
    <w:abstractNumId w:val="7"/>
  </w:num>
  <w:num w:numId="19">
    <w:abstractNumId w:val="6"/>
  </w:num>
  <w:num w:numId="20">
    <w:abstractNumId w:val="21"/>
  </w:num>
  <w:num w:numId="21">
    <w:abstractNumId w:val="14"/>
  </w:num>
  <w:num w:numId="22">
    <w:abstractNumId w:val="10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1747B"/>
    <w:rsid w:val="00006D33"/>
    <w:rsid w:val="0005105A"/>
    <w:rsid w:val="000A5640"/>
    <w:rsid w:val="000C461A"/>
    <w:rsid w:val="000D4FBD"/>
    <w:rsid w:val="001E1CDF"/>
    <w:rsid w:val="003C5199"/>
    <w:rsid w:val="003F19F2"/>
    <w:rsid w:val="00602625"/>
    <w:rsid w:val="006114B9"/>
    <w:rsid w:val="006937DA"/>
    <w:rsid w:val="007C73B5"/>
    <w:rsid w:val="0093288A"/>
    <w:rsid w:val="009A02ED"/>
    <w:rsid w:val="009B3977"/>
    <w:rsid w:val="009F197A"/>
    <w:rsid w:val="00A53FE3"/>
    <w:rsid w:val="00A61EFA"/>
    <w:rsid w:val="00A92BD2"/>
    <w:rsid w:val="00AF640B"/>
    <w:rsid w:val="00B4779D"/>
    <w:rsid w:val="00B6177E"/>
    <w:rsid w:val="00C4199A"/>
    <w:rsid w:val="00CF6B84"/>
    <w:rsid w:val="00DC4A27"/>
    <w:rsid w:val="00DE46EE"/>
    <w:rsid w:val="00DF1055"/>
    <w:rsid w:val="00E1747B"/>
    <w:rsid w:val="00E55D79"/>
    <w:rsid w:val="00EC6F92"/>
    <w:rsid w:val="00F21277"/>
    <w:rsid w:val="00F4677F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5C9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hAnsi="Arial Unicode MS"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hAnsi="Arial Unicode MS" w:cs="Arial Unicode MS"/>
      <w:color w:val="000000"/>
      <w:sz w:val="24"/>
      <w:szCs w:val="24"/>
    </w:rPr>
  </w:style>
  <w:style w:type="paragraph" w:styleId="ListParagraph">
    <w:name w:val="List Paragraph"/>
    <w:pPr>
      <w:spacing w:after="200" w:line="276" w:lineRule="auto"/>
      <w:ind w:left="720"/>
    </w:pPr>
    <w:rPr>
      <w:rFonts w:eastAsia="Times New Roman"/>
      <w:color w:val="000000"/>
      <w:sz w:val="24"/>
      <w:szCs w:val="24"/>
    </w:rPr>
  </w:style>
  <w:style w:type="numbering" w:customStyle="1" w:styleId="List0">
    <w:name w:val="List 0"/>
    <w:basedOn w:val="List10"/>
    <w:pPr>
      <w:numPr>
        <w:numId w:val="1"/>
      </w:numPr>
    </w:pPr>
  </w:style>
  <w:style w:type="numbering" w:customStyle="1" w:styleId="List10">
    <w:name w:val="List 1"/>
  </w:style>
  <w:style w:type="numbering" w:customStyle="1" w:styleId="Bullet">
    <w:name w:val="Bullet"/>
    <w:pPr>
      <w:numPr>
        <w:numId w:val="12"/>
      </w:numPr>
    </w:pPr>
  </w:style>
  <w:style w:type="numbering" w:customStyle="1" w:styleId="List1">
    <w:name w:val="List 1"/>
    <w:basedOn w:val="List21"/>
    <w:pPr>
      <w:numPr>
        <w:numId w:val="8"/>
      </w:numPr>
    </w:pPr>
  </w:style>
  <w:style w:type="numbering" w:customStyle="1" w:styleId="List21">
    <w:name w:val="List 21"/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numbering" w:customStyle="1" w:styleId="List22">
    <w:name w:val="List 22"/>
    <w:basedOn w:val="List21"/>
    <w:pPr>
      <w:numPr>
        <w:numId w:val="7"/>
      </w:numPr>
    </w:pPr>
  </w:style>
  <w:style w:type="numbering" w:customStyle="1" w:styleId="List31">
    <w:name w:val="List 31"/>
    <w:basedOn w:val="List21"/>
    <w:pPr>
      <w:numPr>
        <w:numId w:val="6"/>
      </w:numPr>
    </w:pPr>
  </w:style>
  <w:style w:type="numbering" w:customStyle="1" w:styleId="List41">
    <w:name w:val="List 41"/>
    <w:basedOn w:val="List10"/>
    <w:pPr>
      <w:numPr>
        <w:numId w:val="17"/>
      </w:numPr>
    </w:pPr>
  </w:style>
  <w:style w:type="numbering" w:customStyle="1" w:styleId="List51">
    <w:name w:val="List 51"/>
    <w:basedOn w:val="List10"/>
    <w:pPr>
      <w:numPr>
        <w:numId w:val="15"/>
      </w:numPr>
    </w:pPr>
  </w:style>
  <w:style w:type="numbering" w:customStyle="1" w:styleId="List6">
    <w:name w:val="List 6"/>
    <w:basedOn w:val="List30"/>
    <w:pPr>
      <w:numPr>
        <w:numId w:val="21"/>
      </w:numPr>
    </w:pPr>
  </w:style>
  <w:style w:type="numbering" w:customStyle="1" w:styleId="List30">
    <w:name w:val="List 3.0"/>
  </w:style>
  <w:style w:type="numbering" w:customStyle="1" w:styleId="List7">
    <w:name w:val="List 7"/>
    <w:basedOn w:val="List30"/>
    <w:pPr>
      <w:numPr>
        <w:numId w:val="23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hAnsi="Arial Unicode MS" w:cs="Arial Unicode MS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hAnsi="Arial Unicode MS" w:cs="Arial Unicode MS"/>
      <w:color w:val="000000"/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hAnsi="Arial Unicode MS" w:cs="Arial Unicode MS"/>
      <w:color w:val="000000"/>
      <w:sz w:val="24"/>
      <w:szCs w:val="24"/>
    </w:rPr>
  </w:style>
  <w:style w:type="paragraph" w:styleId="ListParagraph">
    <w:name w:val="List Paragraph"/>
    <w:pPr>
      <w:spacing w:after="200" w:line="276" w:lineRule="auto"/>
      <w:ind w:left="720"/>
    </w:pPr>
    <w:rPr>
      <w:rFonts w:eastAsia="Times New Roman"/>
      <w:color w:val="000000"/>
      <w:sz w:val="24"/>
      <w:szCs w:val="24"/>
    </w:rPr>
  </w:style>
  <w:style w:type="numbering" w:customStyle="1" w:styleId="List0">
    <w:name w:val="List 0"/>
    <w:basedOn w:val="List10"/>
    <w:pPr>
      <w:numPr>
        <w:numId w:val="1"/>
      </w:numPr>
    </w:pPr>
  </w:style>
  <w:style w:type="numbering" w:customStyle="1" w:styleId="List10">
    <w:name w:val="List 1"/>
  </w:style>
  <w:style w:type="numbering" w:customStyle="1" w:styleId="Bullet">
    <w:name w:val="Bullet"/>
    <w:pPr>
      <w:numPr>
        <w:numId w:val="12"/>
      </w:numPr>
    </w:pPr>
  </w:style>
  <w:style w:type="numbering" w:customStyle="1" w:styleId="List1">
    <w:name w:val="List 1"/>
    <w:basedOn w:val="List21"/>
    <w:pPr>
      <w:numPr>
        <w:numId w:val="8"/>
      </w:numPr>
    </w:pPr>
  </w:style>
  <w:style w:type="numbering" w:customStyle="1" w:styleId="List21">
    <w:name w:val="List 21"/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011EA9"/>
      <w:u w:val="single"/>
    </w:rPr>
  </w:style>
  <w:style w:type="numbering" w:customStyle="1" w:styleId="List22">
    <w:name w:val="List 22"/>
    <w:basedOn w:val="List21"/>
    <w:pPr>
      <w:numPr>
        <w:numId w:val="7"/>
      </w:numPr>
    </w:pPr>
  </w:style>
  <w:style w:type="numbering" w:customStyle="1" w:styleId="List31">
    <w:name w:val="List 31"/>
    <w:basedOn w:val="List21"/>
    <w:pPr>
      <w:numPr>
        <w:numId w:val="6"/>
      </w:numPr>
    </w:pPr>
  </w:style>
  <w:style w:type="numbering" w:customStyle="1" w:styleId="List41">
    <w:name w:val="List 41"/>
    <w:basedOn w:val="List10"/>
    <w:pPr>
      <w:numPr>
        <w:numId w:val="17"/>
      </w:numPr>
    </w:pPr>
  </w:style>
  <w:style w:type="numbering" w:customStyle="1" w:styleId="List51">
    <w:name w:val="List 51"/>
    <w:basedOn w:val="List10"/>
    <w:pPr>
      <w:numPr>
        <w:numId w:val="15"/>
      </w:numPr>
    </w:pPr>
  </w:style>
  <w:style w:type="numbering" w:customStyle="1" w:styleId="List6">
    <w:name w:val="List 6"/>
    <w:basedOn w:val="List30"/>
    <w:pPr>
      <w:numPr>
        <w:numId w:val="21"/>
      </w:numPr>
    </w:pPr>
  </w:style>
  <w:style w:type="numbering" w:customStyle="1" w:styleId="List30">
    <w:name w:val="List 3.0"/>
  </w:style>
  <w:style w:type="numbering" w:customStyle="1" w:styleId="List7">
    <w:name w:val="List 7"/>
    <w:basedOn w:val="List30"/>
    <w:pPr>
      <w:numPr>
        <w:numId w:val="23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7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franklin@b-linepdx.com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514</Words>
  <Characters>2930</Characters>
  <Application>Microsoft Macintosh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Dorothy Mitchell</cp:lastModifiedBy>
  <cp:revision>3</cp:revision>
  <dcterms:created xsi:type="dcterms:W3CDTF">2015-08-14T21:34:00Z</dcterms:created>
  <dcterms:modified xsi:type="dcterms:W3CDTF">2015-08-14T21:35:00Z</dcterms:modified>
</cp:coreProperties>
</file>