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721F" w14:textId="77777777" w:rsidR="0044622F" w:rsidRPr="0044622F" w:rsidRDefault="0044622F" w:rsidP="0044622F">
      <w:pPr>
        <w:rPr>
          <w:lang w:val="ru-RU"/>
        </w:rPr>
      </w:pPr>
      <w:proofErr w:type="spellStart"/>
      <w:proofErr w:type="gramStart"/>
      <w:r>
        <w:t>lets</w:t>
      </w:r>
      <w:proofErr w:type="spellEnd"/>
      <w:proofErr w:type="gramEnd"/>
      <w:r w:rsidRPr="0044622F">
        <w:rPr>
          <w:lang w:val="ru-RU"/>
        </w:rPr>
        <w:t xml:space="preserve"> </w:t>
      </w:r>
      <w:r>
        <w:t>have</w:t>
      </w:r>
      <w:r w:rsidRPr="0044622F">
        <w:rPr>
          <w:lang w:val="ru-RU"/>
        </w:rPr>
        <w:t xml:space="preserve"> </w:t>
      </w:r>
      <w:r>
        <w:t>a</w:t>
      </w:r>
      <w:r w:rsidRPr="0044622F">
        <w:rPr>
          <w:lang w:val="ru-RU"/>
        </w:rPr>
        <w:t xml:space="preserve"> </w:t>
      </w:r>
      <w:r>
        <w:t>quick</w:t>
      </w:r>
      <w:r w:rsidRPr="0044622F">
        <w:rPr>
          <w:lang w:val="ru-RU"/>
        </w:rPr>
        <w:t xml:space="preserve"> </w:t>
      </w:r>
      <w:r>
        <w:t>look</w:t>
      </w:r>
      <w:r w:rsidRPr="0044622F">
        <w:rPr>
          <w:lang w:val="ru-RU"/>
        </w:rPr>
        <w:t xml:space="preserve"> </w:t>
      </w:r>
      <w:r>
        <w:t>or</w:t>
      </w:r>
      <w:r w:rsidRPr="0044622F">
        <w:rPr>
          <w:lang w:val="ru-RU"/>
        </w:rPr>
        <w:t xml:space="preserve"> </w:t>
      </w:r>
      <w:r>
        <w:t>review</w:t>
      </w:r>
      <w:r w:rsidRPr="0044622F">
        <w:rPr>
          <w:lang w:val="ru-RU"/>
        </w:rPr>
        <w:t xml:space="preserve"> </w:t>
      </w:r>
      <w:r>
        <w:t>about</w:t>
      </w:r>
      <w:r w:rsidRPr="0044622F">
        <w:rPr>
          <w:lang w:val="ru-RU"/>
        </w:rPr>
        <w:t xml:space="preserve"> "Устранение зависимостей по данным в сеточном методе"</w:t>
      </w:r>
    </w:p>
    <w:p w14:paraId="782EDE89" w14:textId="77777777" w:rsidR="0044622F" w:rsidRPr="0044622F" w:rsidRDefault="0044622F" w:rsidP="0044622F">
      <w:pPr>
        <w:rPr>
          <w:lang w:val="ru-RU"/>
        </w:rPr>
      </w:pPr>
    </w:p>
    <w:p w14:paraId="391C19DB" w14:textId="77777777" w:rsidR="0044622F" w:rsidRPr="0044622F" w:rsidRDefault="0044622F" w:rsidP="0044622F">
      <w:pPr>
        <w:rPr>
          <w:lang w:val="ru-RU"/>
        </w:rPr>
      </w:pPr>
      <w:r w:rsidRPr="0044622F">
        <w:rPr>
          <w:lang w:val="ru-RU"/>
        </w:rPr>
        <w:t>Устранение зависимостей по данным в сеточном методе является важным аспектом параллельных вычислений. Давайте разберем каждый пункт подробнее:</w:t>
      </w:r>
    </w:p>
    <w:p w14:paraId="0618ADF8" w14:textId="77777777" w:rsidR="0044622F" w:rsidRPr="0044622F" w:rsidRDefault="0044622F" w:rsidP="0044622F">
      <w:pPr>
        <w:rPr>
          <w:lang w:val="ru-RU"/>
        </w:rPr>
      </w:pPr>
    </w:p>
    <w:p w14:paraId="7BD6BA8A" w14:textId="77777777" w:rsidR="0044622F" w:rsidRPr="0044622F" w:rsidRDefault="0044622F" w:rsidP="0044622F">
      <w:pPr>
        <w:rPr>
          <w:lang w:val="ru-RU"/>
        </w:rPr>
      </w:pPr>
      <w:r w:rsidRPr="0044622F">
        <w:rPr>
          <w:lang w:val="ru-RU"/>
        </w:rPr>
        <w:t>Постановка проблемы:</w:t>
      </w:r>
    </w:p>
    <w:p w14:paraId="77BF29DB" w14:textId="77777777" w:rsidR="0044622F" w:rsidRPr="0044622F" w:rsidRDefault="0044622F" w:rsidP="0044622F">
      <w:pPr>
        <w:rPr>
          <w:lang w:val="ru-RU"/>
        </w:rPr>
      </w:pPr>
      <w:r w:rsidRPr="0044622F">
        <w:rPr>
          <w:lang w:val="ru-RU"/>
        </w:rPr>
        <w:t>В параллельных вычислениях одной из основных проблем являются зависимости по данным. Зависимости по данным возникают, когда одна часть вычислений зависит от результатов другой части, и эти зависимости могут ограничивать возможность распараллеливания задач.</w:t>
      </w:r>
    </w:p>
    <w:p w14:paraId="7BB59BC9" w14:textId="77777777" w:rsidR="0044622F" w:rsidRPr="0044622F" w:rsidRDefault="0044622F" w:rsidP="0044622F">
      <w:pPr>
        <w:rPr>
          <w:lang w:val="ru-RU"/>
        </w:rPr>
      </w:pPr>
    </w:p>
    <w:p w14:paraId="01265726" w14:textId="77777777" w:rsidR="0044622F" w:rsidRPr="0044622F" w:rsidRDefault="0044622F" w:rsidP="0044622F">
      <w:pPr>
        <w:rPr>
          <w:lang w:val="ru-RU"/>
        </w:rPr>
      </w:pPr>
      <w:r w:rsidRPr="0044622F">
        <w:rPr>
          <w:lang w:val="ru-RU"/>
        </w:rPr>
        <w:t>Полное дублирование вычислений:</w:t>
      </w:r>
    </w:p>
    <w:p w14:paraId="36E9FA49" w14:textId="77777777" w:rsidR="0044622F" w:rsidRPr="0044622F" w:rsidRDefault="0044622F" w:rsidP="0044622F">
      <w:pPr>
        <w:rPr>
          <w:lang w:val="ru-RU"/>
        </w:rPr>
      </w:pPr>
      <w:r w:rsidRPr="0044622F">
        <w:rPr>
          <w:lang w:val="ru-RU"/>
        </w:rPr>
        <w:t>Для устранения зависимостей по данным иногда приходится полностью дублировать вычисления. Это означает, что одни и те же вычисления выполняются несколько раз для разных частей задачи. Это может быть неэффективным, но иногда необходимо для обеспечения параллельности.</w:t>
      </w:r>
    </w:p>
    <w:p w14:paraId="4933A62D" w14:textId="77777777" w:rsidR="0044622F" w:rsidRPr="0044622F" w:rsidRDefault="0044622F" w:rsidP="0044622F">
      <w:pPr>
        <w:rPr>
          <w:lang w:val="ru-RU"/>
        </w:rPr>
      </w:pPr>
    </w:p>
    <w:p w14:paraId="5D7AE19D" w14:textId="77777777" w:rsidR="0044622F" w:rsidRPr="0044622F" w:rsidRDefault="0044622F" w:rsidP="0044622F">
      <w:pPr>
        <w:rPr>
          <w:lang w:val="ru-RU"/>
        </w:rPr>
      </w:pPr>
      <w:proofErr w:type="spellStart"/>
      <w:r w:rsidRPr="0044622F">
        <w:rPr>
          <w:lang w:val="ru-RU"/>
        </w:rPr>
        <w:t>Атомики</w:t>
      </w:r>
      <w:proofErr w:type="spellEnd"/>
      <w:r w:rsidRPr="0044622F">
        <w:rPr>
          <w:lang w:val="ru-RU"/>
        </w:rPr>
        <w:t>:</w:t>
      </w:r>
    </w:p>
    <w:p w14:paraId="4E2E38FF" w14:textId="77777777" w:rsidR="0044622F" w:rsidRPr="0044622F" w:rsidRDefault="0044622F" w:rsidP="0044622F">
      <w:pPr>
        <w:rPr>
          <w:lang w:val="ru-RU"/>
        </w:rPr>
      </w:pPr>
      <w:r w:rsidRPr="0044622F">
        <w:rPr>
          <w:lang w:val="ru-RU"/>
        </w:rPr>
        <w:t xml:space="preserve">Атомарные операции </w:t>
      </w:r>
      <w:proofErr w:type="gramStart"/>
      <w:r w:rsidRPr="0044622F">
        <w:rPr>
          <w:lang w:val="ru-RU"/>
        </w:rPr>
        <w:t>- это</w:t>
      </w:r>
      <w:proofErr w:type="gramEnd"/>
      <w:r w:rsidRPr="0044622F">
        <w:rPr>
          <w:lang w:val="ru-RU"/>
        </w:rPr>
        <w:t xml:space="preserve"> специальные операции, которые гарантируют, что только один поток выполнения может выполнять их в данный момент. Они используются для предотвращения конфликтов при обновлении общих данных в параллельных вычислениях.</w:t>
      </w:r>
    </w:p>
    <w:p w14:paraId="5E4D7D3B" w14:textId="77777777" w:rsidR="0044622F" w:rsidRPr="0044622F" w:rsidRDefault="0044622F" w:rsidP="0044622F">
      <w:pPr>
        <w:rPr>
          <w:lang w:val="ru-RU"/>
        </w:rPr>
      </w:pPr>
    </w:p>
    <w:p w14:paraId="5DCA1E2B" w14:textId="77777777" w:rsidR="0044622F" w:rsidRPr="0044622F" w:rsidRDefault="0044622F" w:rsidP="0044622F">
      <w:pPr>
        <w:rPr>
          <w:lang w:val="ru-RU"/>
        </w:rPr>
      </w:pPr>
      <w:r w:rsidRPr="0044622F">
        <w:rPr>
          <w:lang w:val="ru-RU"/>
        </w:rPr>
        <w:t>Разделение на две операции:</w:t>
      </w:r>
    </w:p>
    <w:p w14:paraId="2DF43A61" w14:textId="77777777" w:rsidR="0044622F" w:rsidRPr="0044622F" w:rsidRDefault="0044622F" w:rsidP="0044622F">
      <w:pPr>
        <w:rPr>
          <w:lang w:val="ru-RU"/>
        </w:rPr>
      </w:pPr>
      <w:r w:rsidRPr="0044622F">
        <w:rPr>
          <w:lang w:val="ru-RU"/>
        </w:rPr>
        <w:t>Иногда зависимости по данным можно разделить на две операции: чтение и запись. Это позволяет выполнять чтение данных параллельно, а затем собирать результаты и записывать их последовательно.</w:t>
      </w:r>
    </w:p>
    <w:p w14:paraId="0D705E27" w14:textId="77777777" w:rsidR="0044622F" w:rsidRPr="0044622F" w:rsidRDefault="0044622F" w:rsidP="0044622F">
      <w:pPr>
        <w:rPr>
          <w:lang w:val="ru-RU"/>
        </w:rPr>
      </w:pPr>
    </w:p>
    <w:p w14:paraId="2AD8B983" w14:textId="77777777" w:rsidR="0044622F" w:rsidRPr="0044622F" w:rsidRDefault="0044622F" w:rsidP="0044622F">
      <w:pPr>
        <w:rPr>
          <w:lang w:val="ru-RU"/>
        </w:rPr>
      </w:pPr>
      <w:r w:rsidRPr="0044622F">
        <w:rPr>
          <w:lang w:val="ru-RU"/>
        </w:rPr>
        <w:t>Раскраска графа по ребрам:</w:t>
      </w:r>
    </w:p>
    <w:p w14:paraId="5751AB08" w14:textId="77777777" w:rsidR="0044622F" w:rsidRPr="0044622F" w:rsidRDefault="0044622F" w:rsidP="0044622F">
      <w:pPr>
        <w:rPr>
          <w:lang w:val="ru-RU"/>
        </w:rPr>
      </w:pPr>
      <w:r w:rsidRPr="0044622F">
        <w:rPr>
          <w:lang w:val="ru-RU"/>
        </w:rPr>
        <w:t xml:space="preserve">Раскраска графа по ребрам </w:t>
      </w:r>
      <w:proofErr w:type="gramStart"/>
      <w:r w:rsidRPr="0044622F">
        <w:rPr>
          <w:lang w:val="ru-RU"/>
        </w:rPr>
        <w:t>- это</w:t>
      </w:r>
      <w:proofErr w:type="gramEnd"/>
      <w:r w:rsidRPr="0044622F">
        <w:rPr>
          <w:lang w:val="ru-RU"/>
        </w:rPr>
        <w:t xml:space="preserve"> метод определения зависимостей по данным в графе вычислений. Различные цвета могут обозначать разные уровни зависимостей, и это помогает определить, какие вычисления можно выполнять параллельно.</w:t>
      </w:r>
    </w:p>
    <w:p w14:paraId="731B46F1" w14:textId="77777777" w:rsidR="0044622F" w:rsidRPr="0044622F" w:rsidRDefault="0044622F" w:rsidP="0044622F">
      <w:pPr>
        <w:rPr>
          <w:lang w:val="ru-RU"/>
        </w:rPr>
      </w:pPr>
    </w:p>
    <w:p w14:paraId="787D811C" w14:textId="77777777" w:rsidR="0044622F" w:rsidRPr="0044622F" w:rsidRDefault="0044622F" w:rsidP="0044622F">
      <w:pPr>
        <w:rPr>
          <w:lang w:val="ru-RU"/>
        </w:rPr>
      </w:pPr>
      <w:r w:rsidRPr="0044622F">
        <w:rPr>
          <w:lang w:val="ru-RU"/>
        </w:rPr>
        <w:t>Декомпозиция, последовательная обработка интерфейсных граней:</w:t>
      </w:r>
    </w:p>
    <w:p w14:paraId="01CF0F3A" w14:textId="77777777" w:rsidR="0044622F" w:rsidRPr="0044622F" w:rsidRDefault="0044622F" w:rsidP="0044622F">
      <w:pPr>
        <w:rPr>
          <w:lang w:val="ru-RU"/>
        </w:rPr>
      </w:pPr>
      <w:r w:rsidRPr="0044622F">
        <w:rPr>
          <w:lang w:val="ru-RU"/>
        </w:rPr>
        <w:t xml:space="preserve">Декомпозиция </w:t>
      </w:r>
      <w:proofErr w:type="gramStart"/>
      <w:r w:rsidRPr="0044622F">
        <w:rPr>
          <w:lang w:val="ru-RU"/>
        </w:rPr>
        <w:t>- это</w:t>
      </w:r>
      <w:proofErr w:type="gramEnd"/>
      <w:r w:rsidRPr="0044622F">
        <w:rPr>
          <w:lang w:val="ru-RU"/>
        </w:rPr>
        <w:t xml:space="preserve"> разделение большой задачи на более мелкие подзадачи. Последовательная обработка интерфейсных граней означает, что грани между подзадачами обрабатываются последовательно, чтобы избежать конфликтов при доступе к данным.</w:t>
      </w:r>
    </w:p>
    <w:p w14:paraId="7F87E7E0" w14:textId="77777777" w:rsidR="0044622F" w:rsidRPr="0044622F" w:rsidRDefault="0044622F" w:rsidP="0044622F">
      <w:pPr>
        <w:rPr>
          <w:lang w:val="ru-RU"/>
        </w:rPr>
      </w:pPr>
    </w:p>
    <w:p w14:paraId="1BD78B58" w14:textId="77777777" w:rsidR="0044622F" w:rsidRPr="0044622F" w:rsidRDefault="0044622F" w:rsidP="0044622F">
      <w:pPr>
        <w:rPr>
          <w:lang w:val="ru-RU"/>
        </w:rPr>
      </w:pPr>
      <w:r w:rsidRPr="0044622F">
        <w:rPr>
          <w:lang w:val="ru-RU"/>
        </w:rPr>
        <w:t>Декомпозиция, дублирование вычислений по интерфейсу:</w:t>
      </w:r>
    </w:p>
    <w:p w14:paraId="3709690A" w14:textId="77777777" w:rsidR="0044622F" w:rsidRPr="0044622F" w:rsidRDefault="0044622F" w:rsidP="0044622F">
      <w:pPr>
        <w:rPr>
          <w:lang w:val="ru-RU"/>
        </w:rPr>
      </w:pPr>
      <w:r w:rsidRPr="0044622F">
        <w:rPr>
          <w:lang w:val="ru-RU"/>
        </w:rPr>
        <w:lastRenderedPageBreak/>
        <w:t>При декомпозиции задачи на подзадачи иногда приходится дублировать некоторые вычисления на интерфейсе между подзадачами. Это сделано для избежания конфликтов при обмене данными между подзадачами.</w:t>
      </w:r>
    </w:p>
    <w:p w14:paraId="7F0F75B4" w14:textId="77777777" w:rsidR="0044622F" w:rsidRPr="0044622F" w:rsidRDefault="0044622F" w:rsidP="0044622F">
      <w:pPr>
        <w:rPr>
          <w:lang w:val="ru-RU"/>
        </w:rPr>
      </w:pPr>
    </w:p>
    <w:p w14:paraId="0F2368C3" w14:textId="77777777" w:rsidR="0044622F" w:rsidRPr="0044622F" w:rsidRDefault="0044622F" w:rsidP="0044622F">
      <w:pPr>
        <w:rPr>
          <w:lang w:val="ru-RU"/>
        </w:rPr>
      </w:pPr>
      <w:r w:rsidRPr="0044622F">
        <w:rPr>
          <w:lang w:val="ru-RU"/>
        </w:rPr>
        <w:t>Многоуровневая декомпозиция:</w:t>
      </w:r>
    </w:p>
    <w:p w14:paraId="5C76C9BE" w14:textId="77777777" w:rsidR="0044622F" w:rsidRDefault="0044622F" w:rsidP="0044622F">
      <w:r w:rsidRPr="0044622F">
        <w:rPr>
          <w:lang w:val="ru-RU"/>
        </w:rPr>
        <w:t xml:space="preserve">Многоуровневая декомпозиция </w:t>
      </w:r>
      <w:proofErr w:type="gramStart"/>
      <w:r w:rsidRPr="0044622F">
        <w:rPr>
          <w:lang w:val="ru-RU"/>
        </w:rPr>
        <w:t>- это</w:t>
      </w:r>
      <w:proofErr w:type="gramEnd"/>
      <w:r w:rsidRPr="0044622F">
        <w:rPr>
          <w:lang w:val="ru-RU"/>
        </w:rPr>
        <w:t xml:space="preserve"> метод разделения задачи на более мелкие задачи, которые могут быть декомпозированы на ещё более мелкие подзадачи. </w:t>
      </w:r>
      <w:proofErr w:type="spellStart"/>
      <w:r>
        <w:t>Этот</w:t>
      </w:r>
      <w:proofErr w:type="spellEnd"/>
      <w:r>
        <w:t xml:space="preserve"> </w:t>
      </w:r>
      <w:proofErr w:type="spellStart"/>
      <w:r>
        <w:t>подход</w:t>
      </w:r>
      <w:proofErr w:type="spellEnd"/>
      <w:r>
        <w:t xml:space="preserve"> </w:t>
      </w:r>
      <w:proofErr w:type="spellStart"/>
      <w:r>
        <w:t>может</w:t>
      </w:r>
      <w:proofErr w:type="spellEnd"/>
      <w:r>
        <w:t xml:space="preserve"> </w:t>
      </w:r>
      <w:proofErr w:type="spellStart"/>
      <w:r>
        <w:t>увеличить</w:t>
      </w:r>
      <w:proofErr w:type="spellEnd"/>
      <w:r>
        <w:t xml:space="preserve"> </w:t>
      </w:r>
      <w:proofErr w:type="spellStart"/>
      <w:r>
        <w:t>уровень</w:t>
      </w:r>
      <w:proofErr w:type="spellEnd"/>
      <w:r>
        <w:t xml:space="preserve"> </w:t>
      </w:r>
      <w:proofErr w:type="spellStart"/>
      <w:r>
        <w:t>параллелизма</w:t>
      </w:r>
      <w:proofErr w:type="spellEnd"/>
      <w:r>
        <w:t xml:space="preserve"> в </w:t>
      </w:r>
      <w:proofErr w:type="spellStart"/>
      <w:r>
        <w:t>вычислениях</w:t>
      </w:r>
      <w:proofErr w:type="spellEnd"/>
      <w:r>
        <w:t>.</w:t>
      </w:r>
    </w:p>
    <w:p w14:paraId="5426741C" w14:textId="77777777" w:rsidR="0044622F" w:rsidRDefault="0044622F" w:rsidP="0044622F"/>
    <w:p w14:paraId="2FD79395" w14:textId="62413A33" w:rsidR="00A1753E" w:rsidRDefault="0044622F" w:rsidP="0044622F">
      <w:pPr>
        <w:rPr>
          <w:lang w:val="ru-RU"/>
        </w:rPr>
      </w:pPr>
      <w:r w:rsidRPr="0044622F">
        <w:rPr>
          <w:lang w:val="ru-RU"/>
        </w:rPr>
        <w:t>Все эти методы и подходы используются для устранения зависимостей по данным и обеспечения эффективной параллельной обработки в сеточных методах параллельных вычислений.</w:t>
      </w:r>
    </w:p>
    <w:p w14:paraId="0A6414C6" w14:textId="77777777" w:rsidR="0044622F" w:rsidRDefault="0044622F" w:rsidP="0044622F">
      <w:pPr>
        <w:rPr>
          <w:lang w:val="ru-RU"/>
        </w:rPr>
      </w:pPr>
    </w:p>
    <w:p w14:paraId="6E3BEF2C" w14:textId="77777777" w:rsidR="00DE58CD" w:rsidRPr="00DE58CD" w:rsidRDefault="00DE58CD" w:rsidP="00DE58CD">
      <w:r w:rsidRPr="00DE58CD">
        <w:br/>
        <w:t>Certainly, I'll explain the concept of "</w:t>
      </w:r>
      <w:proofErr w:type="spellStart"/>
      <w:r w:rsidRPr="00DE58CD">
        <w:t>Раскраска</w:t>
      </w:r>
      <w:proofErr w:type="spellEnd"/>
      <w:r w:rsidRPr="00DE58CD">
        <w:t xml:space="preserve"> </w:t>
      </w:r>
      <w:proofErr w:type="spellStart"/>
      <w:r w:rsidRPr="00DE58CD">
        <w:t>графа</w:t>
      </w:r>
      <w:proofErr w:type="spellEnd"/>
      <w:r w:rsidRPr="00DE58CD">
        <w:t xml:space="preserve"> </w:t>
      </w:r>
      <w:proofErr w:type="spellStart"/>
      <w:r w:rsidRPr="00DE58CD">
        <w:t>по</w:t>
      </w:r>
      <w:proofErr w:type="spellEnd"/>
      <w:r w:rsidRPr="00DE58CD">
        <w:t xml:space="preserve"> </w:t>
      </w:r>
      <w:proofErr w:type="spellStart"/>
      <w:r w:rsidRPr="00DE58CD">
        <w:t>ребрам</w:t>
      </w:r>
      <w:proofErr w:type="spellEnd"/>
      <w:r w:rsidRPr="00DE58CD">
        <w:t>" (Graph Coloring) in a comprehensive and easy-to-understand manner. This concept is fundamental in parallel computing and graph theory.</w:t>
      </w:r>
    </w:p>
    <w:p w14:paraId="0C536C77" w14:textId="77777777" w:rsidR="00DE58CD" w:rsidRPr="00DE58CD" w:rsidRDefault="00DE58CD" w:rsidP="00DE58CD">
      <w:r w:rsidRPr="00DE58CD">
        <w:rPr>
          <w:b/>
          <w:bCs/>
        </w:rPr>
        <w:t>Introduction to Graph Coloring:</w:t>
      </w:r>
    </w:p>
    <w:p w14:paraId="7774BFE8" w14:textId="77777777" w:rsidR="00DE58CD" w:rsidRPr="00DE58CD" w:rsidRDefault="00DE58CD" w:rsidP="00DE58CD">
      <w:r w:rsidRPr="00DE58CD">
        <w:t>Graph coloring is a technique used to solve various problems by assigning colors to the edges (or sometimes vertices) of a graph such that no two adjacent edges have the same color. In the context of parallel computing, it is essential for identifying and managing dependencies between tasks or data in a parallel algorithm. Let's break it down step by step:</w:t>
      </w:r>
    </w:p>
    <w:p w14:paraId="54F32DB4" w14:textId="77777777" w:rsidR="00DE58CD" w:rsidRPr="00DE58CD" w:rsidRDefault="00DE58CD" w:rsidP="00DE58CD">
      <w:r w:rsidRPr="00DE58CD">
        <w:rPr>
          <w:b/>
          <w:bCs/>
        </w:rPr>
        <w:t>Step 1: Understanding the Basics of Graph Coloring</w:t>
      </w:r>
    </w:p>
    <w:p w14:paraId="102D2723" w14:textId="77777777" w:rsidR="00DE58CD" w:rsidRPr="00DE58CD" w:rsidRDefault="00DE58CD" w:rsidP="00DE58CD">
      <w:pPr>
        <w:numPr>
          <w:ilvl w:val="0"/>
          <w:numId w:val="1"/>
        </w:numPr>
      </w:pPr>
      <w:r w:rsidRPr="00DE58CD">
        <w:t>Graph: Start with understanding what a graph is. In this context, a graph is a collection of nodes (vertices) connected by edges. The edges represent relationships between the nodes.</w:t>
      </w:r>
    </w:p>
    <w:p w14:paraId="2F432DE7" w14:textId="77777777" w:rsidR="00DE58CD" w:rsidRPr="00DE58CD" w:rsidRDefault="00DE58CD" w:rsidP="00DE58CD">
      <w:pPr>
        <w:numPr>
          <w:ilvl w:val="0"/>
          <w:numId w:val="1"/>
        </w:numPr>
      </w:pPr>
      <w:r w:rsidRPr="00DE58CD">
        <w:t>Coloring: Think of coloring as assigning labels to the edges. Each color represents a specific attribute or characteristic.</w:t>
      </w:r>
    </w:p>
    <w:p w14:paraId="3F44B5A2" w14:textId="77777777" w:rsidR="00DE58CD" w:rsidRPr="00DE58CD" w:rsidRDefault="00DE58CD" w:rsidP="00DE58CD">
      <w:pPr>
        <w:numPr>
          <w:ilvl w:val="0"/>
          <w:numId w:val="1"/>
        </w:numPr>
      </w:pPr>
      <w:r w:rsidRPr="00DE58CD">
        <w:t>Objective: The goal of graph coloring is to color the edges of a graph in a way that no two edges sharing a common node have the same color.</w:t>
      </w:r>
    </w:p>
    <w:p w14:paraId="49F8E2F7" w14:textId="77777777" w:rsidR="00DE58CD" w:rsidRPr="00DE58CD" w:rsidRDefault="00DE58CD" w:rsidP="00DE58CD">
      <w:r w:rsidRPr="00DE58CD">
        <w:rPr>
          <w:b/>
          <w:bCs/>
        </w:rPr>
        <w:t>Step 2: Real-World Analogy</w:t>
      </w:r>
    </w:p>
    <w:p w14:paraId="6C27F2C6" w14:textId="77777777" w:rsidR="00DE58CD" w:rsidRPr="00DE58CD" w:rsidRDefault="00DE58CD" w:rsidP="00DE58CD">
      <w:r w:rsidRPr="00DE58CD">
        <w:t>Analogies can help make the concept more relatable. Think of graph coloring like scheduling tasks for a group of workers (nodes). You want to ensure that no two workers working on the same task (common node) have the same work schedule (color).</w:t>
      </w:r>
    </w:p>
    <w:p w14:paraId="539975FD" w14:textId="77777777" w:rsidR="00DE58CD" w:rsidRPr="00DE58CD" w:rsidRDefault="00DE58CD" w:rsidP="00DE58CD">
      <w:r w:rsidRPr="00DE58CD">
        <w:rPr>
          <w:b/>
          <w:bCs/>
        </w:rPr>
        <w:t>Step 3: Applications in Parallel Computing</w:t>
      </w:r>
    </w:p>
    <w:p w14:paraId="41503FA8" w14:textId="77777777" w:rsidR="00DE58CD" w:rsidRPr="00DE58CD" w:rsidRDefault="00DE58CD" w:rsidP="00DE58CD">
      <w:r w:rsidRPr="00DE58CD">
        <w:t>Now, let's relate this to parallel computing:</w:t>
      </w:r>
    </w:p>
    <w:p w14:paraId="3EA6D437" w14:textId="77777777" w:rsidR="00DE58CD" w:rsidRPr="00DE58CD" w:rsidRDefault="00DE58CD" w:rsidP="00DE58CD">
      <w:pPr>
        <w:numPr>
          <w:ilvl w:val="0"/>
          <w:numId w:val="2"/>
        </w:numPr>
      </w:pPr>
      <w:r w:rsidRPr="00DE58CD">
        <w:t>In parallel computing, a task can be seen as a node in a graph.</w:t>
      </w:r>
    </w:p>
    <w:p w14:paraId="21282710" w14:textId="77777777" w:rsidR="00DE58CD" w:rsidRPr="00DE58CD" w:rsidRDefault="00DE58CD" w:rsidP="00DE58CD">
      <w:pPr>
        <w:numPr>
          <w:ilvl w:val="0"/>
          <w:numId w:val="2"/>
        </w:numPr>
      </w:pPr>
      <w:r w:rsidRPr="00DE58CD">
        <w:t>Dependencies between tasks are represented by edges.</w:t>
      </w:r>
    </w:p>
    <w:p w14:paraId="1C6F4591" w14:textId="77777777" w:rsidR="00DE58CD" w:rsidRPr="00DE58CD" w:rsidRDefault="00DE58CD" w:rsidP="00DE58CD">
      <w:pPr>
        <w:numPr>
          <w:ilvl w:val="0"/>
          <w:numId w:val="2"/>
        </w:numPr>
      </w:pPr>
      <w:r w:rsidRPr="00DE58CD">
        <w:t xml:space="preserve">Each task can be executed in parallel </w:t>
      </w:r>
      <w:proofErr w:type="gramStart"/>
      <w:r w:rsidRPr="00DE58CD">
        <w:t>as long as</w:t>
      </w:r>
      <w:proofErr w:type="gramEnd"/>
      <w:r w:rsidRPr="00DE58CD">
        <w:t xml:space="preserve"> it doesn't depend on the result of a task with the same color (no shared edges with the same color).</w:t>
      </w:r>
    </w:p>
    <w:p w14:paraId="73CC7A5A" w14:textId="77777777" w:rsidR="00DE58CD" w:rsidRPr="00DE58CD" w:rsidRDefault="00DE58CD" w:rsidP="00DE58CD">
      <w:r w:rsidRPr="00DE58CD">
        <w:rPr>
          <w:b/>
          <w:bCs/>
        </w:rPr>
        <w:t>Step 4: Solving Graph Coloring Problems</w:t>
      </w:r>
    </w:p>
    <w:p w14:paraId="067ED51F" w14:textId="77777777" w:rsidR="00DE58CD" w:rsidRPr="00DE58CD" w:rsidRDefault="00DE58CD" w:rsidP="00DE58CD">
      <w:r w:rsidRPr="00DE58CD">
        <w:lastRenderedPageBreak/>
        <w:t>There are various algorithms for graph coloring. One common approach is called "greedy coloring," where you start with an arbitrary edge, assign it a color, and then move on to the next edge, ensuring it doesn't share a color with any neighboring edges. This process continues until all edges are colored.</w:t>
      </w:r>
    </w:p>
    <w:p w14:paraId="4AC2B4A4" w14:textId="77777777" w:rsidR="00DE58CD" w:rsidRPr="00DE58CD" w:rsidRDefault="00DE58CD" w:rsidP="00DE58CD">
      <w:r w:rsidRPr="00DE58CD">
        <w:rPr>
          <w:b/>
          <w:bCs/>
        </w:rPr>
        <w:t>Step 5: Benefits and Use Cases</w:t>
      </w:r>
    </w:p>
    <w:p w14:paraId="2A98E221" w14:textId="77777777" w:rsidR="00DE58CD" w:rsidRPr="00DE58CD" w:rsidRDefault="00DE58CD" w:rsidP="00DE58CD">
      <w:pPr>
        <w:numPr>
          <w:ilvl w:val="0"/>
          <w:numId w:val="3"/>
        </w:numPr>
      </w:pPr>
      <w:r w:rsidRPr="00DE58CD">
        <w:rPr>
          <w:b/>
          <w:bCs/>
        </w:rPr>
        <w:t>Optimizing Parallelism</w:t>
      </w:r>
      <w:r w:rsidRPr="00DE58CD">
        <w:t>: Graph coloring helps parallel computing algorithms work efficiently by identifying independent tasks. Tasks with different colors can be executed concurrently.</w:t>
      </w:r>
    </w:p>
    <w:p w14:paraId="4627CAB4" w14:textId="77777777" w:rsidR="00DE58CD" w:rsidRPr="00DE58CD" w:rsidRDefault="00DE58CD" w:rsidP="00DE58CD">
      <w:pPr>
        <w:numPr>
          <w:ilvl w:val="0"/>
          <w:numId w:val="3"/>
        </w:numPr>
      </w:pPr>
      <w:r w:rsidRPr="00DE58CD">
        <w:rPr>
          <w:b/>
          <w:bCs/>
        </w:rPr>
        <w:t>Task Scheduling</w:t>
      </w:r>
      <w:r w:rsidRPr="00DE58CD">
        <w:t>: It's crucial in task scheduling for multi-core processors, where you want to maximize the utilization of each core without causing conflicts due to data dependencies.</w:t>
      </w:r>
    </w:p>
    <w:p w14:paraId="7F983680" w14:textId="77777777" w:rsidR="00DE58CD" w:rsidRPr="00DE58CD" w:rsidRDefault="00DE58CD" w:rsidP="00DE58CD">
      <w:pPr>
        <w:numPr>
          <w:ilvl w:val="0"/>
          <w:numId w:val="3"/>
        </w:numPr>
      </w:pPr>
      <w:r w:rsidRPr="00DE58CD">
        <w:rPr>
          <w:b/>
          <w:bCs/>
        </w:rPr>
        <w:t>Compiler Optimizations</w:t>
      </w:r>
      <w:r w:rsidRPr="00DE58CD">
        <w:t>: Compilers use graph coloring to optimize code execution, making it more efficient by parallelizing tasks whenever possible.</w:t>
      </w:r>
    </w:p>
    <w:p w14:paraId="0D6FC7E9" w14:textId="77777777" w:rsidR="00DE58CD" w:rsidRPr="00DE58CD" w:rsidRDefault="00DE58CD" w:rsidP="00DE58CD">
      <w:r w:rsidRPr="00DE58CD">
        <w:rPr>
          <w:b/>
          <w:bCs/>
        </w:rPr>
        <w:t>Step 6: Challenges and Considerations</w:t>
      </w:r>
    </w:p>
    <w:p w14:paraId="1454EF6B" w14:textId="77777777" w:rsidR="00DE58CD" w:rsidRPr="00DE58CD" w:rsidRDefault="00DE58CD" w:rsidP="00DE58CD">
      <w:pPr>
        <w:numPr>
          <w:ilvl w:val="0"/>
          <w:numId w:val="4"/>
        </w:numPr>
      </w:pPr>
      <w:r w:rsidRPr="00DE58CD">
        <w:rPr>
          <w:b/>
          <w:bCs/>
        </w:rPr>
        <w:t>Complexity</w:t>
      </w:r>
      <w:r w:rsidRPr="00DE58CD">
        <w:t>: Graph coloring problems can be complex and computationally intensive, especially for large graphs.</w:t>
      </w:r>
    </w:p>
    <w:p w14:paraId="19719113" w14:textId="77777777" w:rsidR="00DE58CD" w:rsidRPr="00DE58CD" w:rsidRDefault="00DE58CD" w:rsidP="00DE58CD">
      <w:pPr>
        <w:numPr>
          <w:ilvl w:val="0"/>
          <w:numId w:val="4"/>
        </w:numPr>
      </w:pPr>
      <w:r w:rsidRPr="00DE58CD">
        <w:rPr>
          <w:b/>
          <w:bCs/>
        </w:rPr>
        <w:t>Balancing Load</w:t>
      </w:r>
      <w:r w:rsidRPr="00DE58CD">
        <w:t>: Ensuring that tasks are distributed evenly across available processing units is essential for achieving maximum parallelism.</w:t>
      </w:r>
    </w:p>
    <w:p w14:paraId="34D73808" w14:textId="77777777" w:rsidR="00DE58CD" w:rsidRPr="00DE58CD" w:rsidRDefault="00DE58CD" w:rsidP="00DE58CD">
      <w:pPr>
        <w:numPr>
          <w:ilvl w:val="0"/>
          <w:numId w:val="4"/>
        </w:numPr>
      </w:pPr>
      <w:r w:rsidRPr="00DE58CD">
        <w:rPr>
          <w:b/>
          <w:bCs/>
        </w:rPr>
        <w:t>Dynamic Graphs</w:t>
      </w:r>
      <w:r w:rsidRPr="00DE58CD">
        <w:t>: In some applications, graphs change dynamically, and re-coloring may be needed as new edges or tasks are added.</w:t>
      </w:r>
    </w:p>
    <w:p w14:paraId="3F8D523D" w14:textId="77777777" w:rsidR="00DE58CD" w:rsidRPr="00DE58CD" w:rsidRDefault="00DE58CD" w:rsidP="00DE58CD">
      <w:r w:rsidRPr="00DE58CD">
        <w:rPr>
          <w:b/>
          <w:bCs/>
        </w:rPr>
        <w:t>Step 7: Conclusion</w:t>
      </w:r>
    </w:p>
    <w:p w14:paraId="2B98C501" w14:textId="77777777" w:rsidR="00DE58CD" w:rsidRPr="00DE58CD" w:rsidRDefault="00DE58CD" w:rsidP="00DE58CD">
      <w:r w:rsidRPr="00DE58CD">
        <w:t>In summary, "</w:t>
      </w:r>
      <w:proofErr w:type="spellStart"/>
      <w:r w:rsidRPr="00DE58CD">
        <w:t>Раскраска</w:t>
      </w:r>
      <w:proofErr w:type="spellEnd"/>
      <w:r w:rsidRPr="00DE58CD">
        <w:t xml:space="preserve"> </w:t>
      </w:r>
      <w:proofErr w:type="spellStart"/>
      <w:r w:rsidRPr="00DE58CD">
        <w:t>графа</w:t>
      </w:r>
      <w:proofErr w:type="spellEnd"/>
      <w:r w:rsidRPr="00DE58CD">
        <w:t xml:space="preserve"> </w:t>
      </w:r>
      <w:proofErr w:type="spellStart"/>
      <w:r w:rsidRPr="00DE58CD">
        <w:t>по</w:t>
      </w:r>
      <w:proofErr w:type="spellEnd"/>
      <w:r w:rsidRPr="00DE58CD">
        <w:t xml:space="preserve"> </w:t>
      </w:r>
      <w:proofErr w:type="spellStart"/>
      <w:r w:rsidRPr="00DE58CD">
        <w:t>ребрам</w:t>
      </w:r>
      <w:proofErr w:type="spellEnd"/>
      <w:r w:rsidRPr="00DE58CD">
        <w:t>" (Graph Coloring) is a vital concept in parallel computing that helps optimize task scheduling and parallelism by identifying and managing data dependencies. It's like assigning work schedules to workers to ensure tasks are done efficiently. Understanding graph coloring is key to designing efficient parallel algorithms and making the most of modern parallel computing resources.</w:t>
      </w:r>
    </w:p>
    <w:p w14:paraId="1ECA7ED9" w14:textId="77777777" w:rsidR="00DE58CD" w:rsidRPr="00DE58CD" w:rsidRDefault="00DE58CD" w:rsidP="00DE58CD">
      <w:r w:rsidRPr="00DE58CD">
        <w:t>Remember that it's a powerful tool, but it requires careful consideration and algorithms to apply effectively in practical applications.</w:t>
      </w:r>
    </w:p>
    <w:p w14:paraId="3A012951" w14:textId="77777777" w:rsidR="0044622F" w:rsidRPr="00DE58CD" w:rsidRDefault="0044622F" w:rsidP="0044622F"/>
    <w:sectPr w:rsidR="0044622F" w:rsidRPr="00DE58CD" w:rsidSect="004642DA">
      <w:pgSz w:w="11906" w:h="16838"/>
      <w:pgMar w:top="1138" w:right="850" w:bottom="1138" w:left="1699"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1132"/>
    <w:multiLevelType w:val="multilevel"/>
    <w:tmpl w:val="BE0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B7860"/>
    <w:multiLevelType w:val="multilevel"/>
    <w:tmpl w:val="B8B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563F0"/>
    <w:multiLevelType w:val="multilevel"/>
    <w:tmpl w:val="692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817171"/>
    <w:multiLevelType w:val="multilevel"/>
    <w:tmpl w:val="826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212409">
    <w:abstractNumId w:val="2"/>
  </w:num>
  <w:num w:numId="2" w16cid:durableId="162476042">
    <w:abstractNumId w:val="3"/>
  </w:num>
  <w:num w:numId="3" w16cid:durableId="897740197">
    <w:abstractNumId w:val="1"/>
  </w:num>
  <w:num w:numId="4" w16cid:durableId="128491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00"/>
    <w:rsid w:val="00240A22"/>
    <w:rsid w:val="00441300"/>
    <w:rsid w:val="0044622F"/>
    <w:rsid w:val="004642DA"/>
    <w:rsid w:val="00887756"/>
    <w:rsid w:val="00A1753E"/>
    <w:rsid w:val="00C2281B"/>
    <w:rsid w:val="00DE5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D9B7"/>
  <w15:chartTrackingRefBased/>
  <w15:docId w15:val="{DD290515-E1DE-4224-AEFD-16214C40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87900">
      <w:bodyDiv w:val="1"/>
      <w:marLeft w:val="0"/>
      <w:marRight w:val="0"/>
      <w:marTop w:val="0"/>
      <w:marBottom w:val="0"/>
      <w:divBdr>
        <w:top w:val="none" w:sz="0" w:space="0" w:color="auto"/>
        <w:left w:val="none" w:sz="0" w:space="0" w:color="auto"/>
        <w:bottom w:val="none" w:sz="0" w:space="0" w:color="auto"/>
        <w:right w:val="none" w:sz="0" w:space="0" w:color="auto"/>
      </w:divBdr>
    </w:div>
    <w:div w:id="20034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Gooba</dc:creator>
  <cp:keywords/>
  <dc:description/>
  <cp:lastModifiedBy>Abdulrahman Gooba</cp:lastModifiedBy>
  <cp:revision>3</cp:revision>
  <dcterms:created xsi:type="dcterms:W3CDTF">2023-10-17T11:53:00Z</dcterms:created>
  <dcterms:modified xsi:type="dcterms:W3CDTF">2023-10-17T11:54:00Z</dcterms:modified>
</cp:coreProperties>
</file>