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E40A9" w14:textId="77777777" w:rsidR="00621EEA" w:rsidRPr="009E75A4" w:rsidRDefault="00621EEA" w:rsidP="00621EEA">
      <w:pPr>
        <w:pStyle w:val="a"/>
      </w:pPr>
      <w:r w:rsidRPr="009E75A4">
        <w:t>Министерство науки и высшего образования Российской Федерации</w:t>
      </w:r>
    </w:p>
    <w:p w14:paraId="1C035290" w14:textId="77777777" w:rsidR="00621EEA" w:rsidRPr="009E75A4" w:rsidRDefault="00621EEA" w:rsidP="00621EEA">
      <w:pPr>
        <w:pStyle w:val="a"/>
        <w:spacing w:line="240" w:lineRule="auto"/>
        <w:jc w:val="center"/>
      </w:pPr>
      <w:r w:rsidRPr="009E75A4">
        <w:t>Федеральное государственное бюджетное</w:t>
      </w:r>
      <w:r w:rsidRPr="009E75A4">
        <w:br/>
        <w:t>образовательное учреждение высшего образования</w:t>
      </w:r>
      <w:r w:rsidRPr="009E75A4">
        <w:br/>
        <w:t>«Уфимский университет</w:t>
      </w:r>
      <w:r w:rsidRPr="00707C28">
        <w:t xml:space="preserve"> </w:t>
      </w:r>
      <w:r>
        <w:t>науки и технологий</w:t>
      </w:r>
      <w:r w:rsidRPr="009E75A4">
        <w:t>»</w:t>
      </w:r>
    </w:p>
    <w:p w14:paraId="46831682" w14:textId="77777777" w:rsidR="00621EEA" w:rsidRDefault="00621EEA" w:rsidP="00621EEA">
      <w:pPr>
        <w:pStyle w:val="a"/>
        <w:jc w:val="center"/>
      </w:pPr>
      <w:r>
        <w:t>Кафедра ВМиК</w:t>
      </w:r>
    </w:p>
    <w:p w14:paraId="2E035BE9" w14:textId="77777777" w:rsidR="00621EEA" w:rsidRDefault="00621EEA" w:rsidP="00621EEA">
      <w:pPr>
        <w:pStyle w:val="a"/>
      </w:pPr>
    </w:p>
    <w:p w14:paraId="51E9B596" w14:textId="77777777" w:rsidR="00621EEA" w:rsidRDefault="00621EEA" w:rsidP="00621EEA">
      <w:pPr>
        <w:pStyle w:val="a"/>
      </w:pPr>
    </w:p>
    <w:p w14:paraId="0DE82153" w14:textId="77777777" w:rsidR="00621EEA" w:rsidRPr="009E75A4" w:rsidRDefault="00621EEA" w:rsidP="00621EEA">
      <w:pPr>
        <w:pStyle w:val="a"/>
        <w:ind w:firstLine="0"/>
      </w:pPr>
    </w:p>
    <w:p w14:paraId="1D531ADC" w14:textId="77777777" w:rsidR="00621EEA" w:rsidRPr="009E75A4" w:rsidRDefault="00621EEA" w:rsidP="00621EEA">
      <w:pPr>
        <w:pStyle w:val="a"/>
      </w:pPr>
    </w:p>
    <w:p w14:paraId="183A3C1F" w14:textId="77777777" w:rsidR="00621EEA" w:rsidRPr="009E75A4" w:rsidRDefault="00621EEA" w:rsidP="00621EEA">
      <w:pPr>
        <w:pStyle w:val="a"/>
      </w:pPr>
    </w:p>
    <w:p w14:paraId="0D212EB5" w14:textId="77777777" w:rsidR="00621EEA" w:rsidRPr="009E75A4" w:rsidRDefault="00621EEA" w:rsidP="00621EEA">
      <w:pPr>
        <w:pStyle w:val="a"/>
      </w:pPr>
    </w:p>
    <w:p w14:paraId="4D098722" w14:textId="264DEA9D" w:rsidR="00621EEA" w:rsidRPr="00103947" w:rsidRDefault="00621EEA" w:rsidP="00621EEA">
      <w:pPr>
        <w:pStyle w:val="a"/>
        <w:jc w:val="center"/>
      </w:pPr>
      <w:r>
        <w:t>Отчёт по лабораторной работе №</w:t>
      </w:r>
      <w:r w:rsidR="00D20B24" w:rsidRPr="00103947">
        <w:t>5</w:t>
      </w:r>
    </w:p>
    <w:p w14:paraId="0191F1BB" w14:textId="7DA73411" w:rsidR="00621EEA" w:rsidRDefault="00621EEA" w:rsidP="00621EEA">
      <w:pPr>
        <w:pStyle w:val="a"/>
        <w:jc w:val="center"/>
      </w:pPr>
      <w:r>
        <w:t>на тему: «</w:t>
      </w:r>
      <w:r w:rsidR="004C20BC">
        <w:t>ПАРАЛЛЕЛЬНОЕ ВЫЧИСЛЕНИЕ ПРОИЗВЕДЕНИЯ ДВУХ МАТРИЦ СРЕДСТВАМИ MPI</w:t>
      </w:r>
      <w:r>
        <w:t>»</w:t>
      </w:r>
    </w:p>
    <w:p w14:paraId="56F34642" w14:textId="77777777" w:rsidR="00621EEA" w:rsidRPr="009E75A4" w:rsidRDefault="00621EEA" w:rsidP="00621EEA">
      <w:pPr>
        <w:pStyle w:val="a"/>
        <w:jc w:val="center"/>
      </w:pPr>
      <w:r>
        <w:t>по дисциплине: «Параллельные вычисления»</w:t>
      </w:r>
    </w:p>
    <w:p w14:paraId="4DDB3C13" w14:textId="77777777" w:rsidR="00621EEA" w:rsidRPr="009E75A4" w:rsidRDefault="00621EEA" w:rsidP="00621EEA">
      <w:pPr>
        <w:pStyle w:val="a"/>
      </w:pPr>
    </w:p>
    <w:p w14:paraId="6E9C91FF" w14:textId="77777777" w:rsidR="00621EEA" w:rsidRPr="009E75A4" w:rsidRDefault="00621EEA" w:rsidP="00621EEA">
      <w:pPr>
        <w:pStyle w:val="a"/>
      </w:pPr>
    </w:p>
    <w:p w14:paraId="0799CF76" w14:textId="77777777" w:rsidR="00621EEA" w:rsidRPr="009E75A4" w:rsidRDefault="00621EEA" w:rsidP="00621EEA">
      <w:pPr>
        <w:pStyle w:val="a"/>
      </w:pPr>
    </w:p>
    <w:p w14:paraId="32B8A408" w14:textId="77777777" w:rsidR="00621EEA" w:rsidRPr="009E75A4" w:rsidRDefault="00621EEA" w:rsidP="00621EEA">
      <w:pPr>
        <w:pStyle w:val="a"/>
        <w:jc w:val="left"/>
      </w:pPr>
      <w:r w:rsidRPr="009E75A4">
        <w:t>Выполнил</w:t>
      </w:r>
      <w:r>
        <w:t>и</w:t>
      </w:r>
      <w:r w:rsidRPr="009E75A4">
        <w:t>:</w:t>
      </w:r>
    </w:p>
    <w:p w14:paraId="7079894A" w14:textId="77777777" w:rsidR="00621EEA" w:rsidRPr="00C64EB8" w:rsidRDefault="00621EEA" w:rsidP="00621EEA">
      <w:pPr>
        <w:pStyle w:val="a"/>
        <w:jc w:val="left"/>
      </w:pPr>
      <w:r w:rsidRPr="009E75A4">
        <w:t>Студент груп</w:t>
      </w:r>
      <w:r>
        <w:t>пы: ПРО-428Б</w:t>
      </w:r>
      <w:r>
        <w:tab/>
      </w:r>
      <w:r>
        <w:tab/>
      </w:r>
      <w:r>
        <w:tab/>
      </w:r>
      <w:r>
        <w:tab/>
        <w:t>Мохаммед А. А.</w:t>
      </w:r>
    </w:p>
    <w:p w14:paraId="0194D98B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Аль-</w:t>
      </w:r>
      <w:proofErr w:type="spellStart"/>
      <w:r>
        <w:rPr>
          <w:sz w:val="26"/>
          <w:szCs w:val="26"/>
        </w:rPr>
        <w:t>Шаибани</w:t>
      </w:r>
      <w:proofErr w:type="spellEnd"/>
      <w:r>
        <w:rPr>
          <w:sz w:val="26"/>
          <w:szCs w:val="26"/>
        </w:rPr>
        <w:t xml:space="preserve"> Е. Т.</w:t>
      </w:r>
    </w:p>
    <w:p w14:paraId="466A4E23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Вахитов Т. Ф.</w:t>
      </w:r>
    </w:p>
    <w:p w14:paraId="774467BC" w14:textId="77777777" w:rsidR="00621EEA" w:rsidRDefault="00621EEA" w:rsidP="00621EEA">
      <w:pPr>
        <w:pStyle w:val="a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14:paraId="10D05888" w14:textId="77777777" w:rsidR="00621EEA" w:rsidRDefault="00621EEA" w:rsidP="00621EEA">
      <w:pPr>
        <w:pStyle w:val="a"/>
        <w:ind w:firstLine="0"/>
        <w:rPr>
          <w:sz w:val="26"/>
          <w:szCs w:val="26"/>
        </w:rPr>
      </w:pPr>
    </w:p>
    <w:p w14:paraId="23E11B32" w14:textId="77777777" w:rsidR="00621EEA" w:rsidRDefault="00621EEA" w:rsidP="00621EEA">
      <w:pPr>
        <w:pStyle w:val="a"/>
        <w:rPr>
          <w:sz w:val="26"/>
          <w:szCs w:val="26"/>
        </w:rPr>
      </w:pPr>
    </w:p>
    <w:p w14:paraId="0DDD1313" w14:textId="77777777" w:rsidR="00621EEA" w:rsidRPr="009E75A4" w:rsidRDefault="00621EEA" w:rsidP="00621EEA">
      <w:pPr>
        <w:pStyle w:val="a"/>
        <w:rPr>
          <w:sz w:val="26"/>
          <w:szCs w:val="26"/>
        </w:rPr>
      </w:pPr>
    </w:p>
    <w:p w14:paraId="7531856F" w14:textId="77777777" w:rsidR="00621EEA" w:rsidRPr="009E75A4" w:rsidRDefault="00621EEA" w:rsidP="00621EEA">
      <w:pPr>
        <w:pStyle w:val="a"/>
        <w:jc w:val="left"/>
      </w:pPr>
      <w:r w:rsidRPr="009E75A4">
        <w:t>Проверил</w:t>
      </w:r>
      <w:r>
        <w:t>а</w:t>
      </w:r>
      <w:r w:rsidRPr="009E75A4"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Шерыхалина</w:t>
      </w:r>
      <w:proofErr w:type="spellEnd"/>
      <w:r>
        <w:t xml:space="preserve"> </w:t>
      </w:r>
      <w:r w:rsidRPr="006C0625">
        <w:t>Н.М.</w:t>
      </w:r>
    </w:p>
    <w:p w14:paraId="07D8E2BF" w14:textId="77777777" w:rsidR="00621EEA" w:rsidRDefault="00621EEA" w:rsidP="00621EEA">
      <w:pPr>
        <w:pStyle w:val="a"/>
        <w:ind w:firstLine="0"/>
      </w:pPr>
    </w:p>
    <w:p w14:paraId="5F062558" w14:textId="77777777" w:rsidR="004D4F47" w:rsidRDefault="004D4F47" w:rsidP="00621EEA">
      <w:pPr>
        <w:pStyle w:val="a"/>
        <w:ind w:firstLine="0"/>
      </w:pPr>
    </w:p>
    <w:p w14:paraId="267F70C3" w14:textId="77777777" w:rsidR="00621EEA" w:rsidRPr="009E75A4" w:rsidRDefault="00621EEA" w:rsidP="00621EEA">
      <w:pPr>
        <w:pStyle w:val="a"/>
      </w:pPr>
    </w:p>
    <w:p w14:paraId="0215A53C" w14:textId="77777777" w:rsidR="00621EEA" w:rsidRDefault="00621EEA" w:rsidP="00621EEA">
      <w:pPr>
        <w:pStyle w:val="a"/>
        <w:jc w:val="center"/>
      </w:pPr>
      <w:r>
        <w:t>Уфа – 2023</w:t>
      </w:r>
    </w:p>
    <w:p w14:paraId="08A5F906" w14:textId="77777777" w:rsidR="00621EEA" w:rsidRDefault="00621EEA" w:rsidP="00621EEA">
      <w:pPr>
        <w:pStyle w:val="a"/>
        <w:jc w:val="center"/>
      </w:pPr>
    </w:p>
    <w:p w14:paraId="0B8530A4" w14:textId="77777777" w:rsidR="00621EEA" w:rsidRDefault="00621EEA" w:rsidP="00621EEA">
      <w:pPr>
        <w:pStyle w:val="a"/>
        <w:jc w:val="center"/>
      </w:pPr>
    </w:p>
    <w:p w14:paraId="31401916" w14:textId="77777777" w:rsidR="00621EEA" w:rsidRPr="00C10DAB" w:rsidRDefault="00621EEA" w:rsidP="00621EEA">
      <w:pPr>
        <w:pStyle w:val="a"/>
        <w:jc w:val="center"/>
      </w:pPr>
    </w:p>
    <w:p w14:paraId="1370B1B6" w14:textId="77777777" w:rsidR="00621EEA" w:rsidRPr="00C10DAB" w:rsidRDefault="00621EEA" w:rsidP="00621EEA">
      <w:pPr>
        <w:rPr>
          <w:rFonts w:asciiTheme="majorBidi" w:hAnsiTheme="majorBidi" w:cstheme="majorBidi"/>
          <w:b/>
          <w:bCs/>
          <w:sz w:val="28"/>
          <w:szCs w:val="28"/>
          <w:lang w:val="ru-RU"/>
        </w:rPr>
      </w:pPr>
      <w:r w:rsidRPr="00C10DAB">
        <w:rPr>
          <w:rFonts w:asciiTheme="majorBidi" w:hAnsiTheme="majorBidi" w:cstheme="majorBidi"/>
          <w:b/>
          <w:bCs/>
          <w:sz w:val="28"/>
          <w:szCs w:val="28"/>
          <w:lang w:val="ru-RU"/>
        </w:rPr>
        <w:t>Цель работы</w:t>
      </w:r>
    </w:p>
    <w:p w14:paraId="2BE53A67" w14:textId="26291AED" w:rsidR="00621EEA" w:rsidRPr="00621EEA" w:rsidRDefault="00507C2F" w:rsidP="00621EEA">
      <w:pP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 w:bidi="ar-EG"/>
        </w:rPr>
      </w:pPr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Для многопроцессорных вычислительных систем с распределённой памятью на примере задачи параллельного вычисления суммы числового ряда научиться </w:t>
      </w:r>
      <w:proofErr w:type="spellStart"/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программно</w:t>
      </w:r>
      <w:proofErr w:type="spellEnd"/>
      <w:r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 реализовывать простейшие параллельные вычислительные алгоритмы и проводить анализ их эффективности.</w:t>
      </w:r>
    </w:p>
    <w:p w14:paraId="3EF9B6C6" w14:textId="1B9376B9" w:rsidR="003E6F46" w:rsidRPr="00621EEA" w:rsidRDefault="003E6F46" w:rsidP="003E6F46">
      <w:pPr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</w:pPr>
      <w:r w:rsidRPr="00621EEA">
        <w:rPr>
          <w:rFonts w:asciiTheme="majorBidi" w:eastAsia="Times New Roman" w:hAnsiTheme="majorBidi" w:cstheme="majorBidi"/>
          <w:b/>
          <w:bCs/>
          <w:color w:val="1F1F1F"/>
          <w:kern w:val="0"/>
          <w:sz w:val="28"/>
          <w:szCs w:val="28"/>
          <w:bdr w:val="none" w:sz="0" w:space="0" w:color="auto" w:frame="1"/>
          <w:lang w:val="ru-RU"/>
          <w14:ligatures w14:val="none"/>
        </w:rPr>
        <w:t>Выполнение работы</w:t>
      </w:r>
    </w:p>
    <w:p w14:paraId="1A5BA9E6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1. Написать параллельную программу в соответствии со следующими </w:t>
      </w:r>
    </w:p>
    <w:p w14:paraId="49919E1E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требованиями:</w:t>
      </w:r>
    </w:p>
    <w:p w14:paraId="726BBC43" w14:textId="77777777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 Нулевой процесс генерирует случайный вектор заданной размерности.</w:t>
      </w:r>
    </w:p>
    <w:p w14:paraId="29574593" w14:textId="3E77BD83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12AE1C6A" wp14:editId="727C38E3">
            <wp:extent cx="3116276" cy="2165774"/>
            <wp:effectExtent l="0" t="0" r="8255" b="6350"/>
            <wp:docPr id="2070295785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295785" name="Picture 1" descr="A computer screen shot of a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0786" cy="217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976F" w14:textId="77777777" w:rsidR="007136F4" w:rsidRPr="00D20B24" w:rsidRDefault="007136F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</w:p>
    <w:p w14:paraId="2A224E9A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 Все процессы бьются на две группы (с двумя коммуникаторами), одна </w:t>
      </w:r>
    </w:p>
    <w:p w14:paraId="012E31F5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группа - для вычисления максимального элемента вектора, вторая -</w:t>
      </w:r>
    </w:p>
    <w:p w14:paraId="643F2678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для вычисления среднего арифметического. Вектор в полном объеме </w:t>
      </w:r>
    </w:p>
    <w:p w14:paraId="65B3B8B6" w14:textId="77777777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должен содержаться в нулевых процессах каждой группы.</w:t>
      </w:r>
    </w:p>
    <w:p w14:paraId="567680A8" w14:textId="31ED115E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D20B24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6EC019B0" wp14:editId="5CF15A97">
            <wp:extent cx="5171847" cy="879938"/>
            <wp:effectExtent l="0" t="0" r="0" b="0"/>
            <wp:docPr id="8991380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38022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987" cy="8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34A7" w14:textId="77777777" w:rsidR="007136F4" w:rsidRPr="00D20B24" w:rsidRDefault="007136F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14:paraId="3AC211BB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 В каждой группе происходит рассылка вектора с геометрической </w:t>
      </w:r>
    </w:p>
    <w:p w14:paraId="422F1730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декомпозицией и сбор результатов с соответствующей распределенной </w:t>
      </w:r>
    </w:p>
    <w:p w14:paraId="239967A1" w14:textId="77777777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операцией на нулевых процессах групп.</w:t>
      </w:r>
    </w:p>
    <w:p w14:paraId="0BADC81B" w14:textId="69C63317" w:rsidR="00D20B24" w:rsidRDefault="007136F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7136F4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73A2F12A" wp14:editId="38F21445">
            <wp:extent cx="5786324" cy="2033283"/>
            <wp:effectExtent l="0" t="0" r="5080" b="5080"/>
            <wp:docPr id="214229111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91117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8943" cy="203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52B" w14:textId="77777777" w:rsidR="007136F4" w:rsidRPr="00D20B24" w:rsidRDefault="007136F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14:paraId="4F294123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 Должны быть предусмотрены три замера времени: время выполнения </w:t>
      </w:r>
    </w:p>
    <w:p w14:paraId="7CB4B7A6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работы каждой группы (включая рассылку вектора по процессам </w:t>
      </w:r>
    </w:p>
    <w:p w14:paraId="3BF656A3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группы и сбор результата, но не включая создание/уничтожение групп </w:t>
      </w:r>
    </w:p>
    <w:p w14:paraId="74668474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процессов) и общее время выполнения от генерации вектора до вывода</w:t>
      </w:r>
    </w:p>
    <w:p w14:paraId="2608FB4E" w14:textId="77777777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результатов (включая создание/уничтожение групп процессов).</w:t>
      </w:r>
    </w:p>
    <w:p w14:paraId="57D087CF" w14:textId="08982A98" w:rsidR="00D20B24" w:rsidRDefault="007136F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7136F4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50A6B487" wp14:editId="5045C3E9">
            <wp:extent cx="5237684" cy="2609606"/>
            <wp:effectExtent l="0" t="0" r="1270" b="635"/>
            <wp:docPr id="1461192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9219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697" cy="261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1A4E" w14:textId="77777777" w:rsidR="007136F4" w:rsidRPr="007136F4" w:rsidRDefault="007136F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14:paraId="03CD0BE5" w14:textId="419DA505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2. Подобрать размерность вектора так, чтобы полное время выполнения </w:t>
      </w:r>
    </w:p>
    <w:p w14:paraId="6C4E02FE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параллельной программы на одном процессоре составляло порядка 100 с. </w:t>
      </w:r>
    </w:p>
    <w:p w14:paraId="07D5A9F6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Запустить программу при </w:t>
      </w:r>
      <w:proofErr w:type="gramStart"/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1-8</w:t>
      </w:r>
      <w:proofErr w:type="gramEnd"/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 процессорах. Результаты замеров времени </w:t>
      </w:r>
    </w:p>
    <w:p w14:paraId="2AE5F432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работы программы, ускорение и эффективность занести в соответствующую </w:t>
      </w:r>
    </w:p>
    <w:p w14:paraId="52D5F3FC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таблицу. Проанализировать полученные результаты.</w:t>
      </w:r>
    </w:p>
    <w:p w14:paraId="3FBAB04A" w14:textId="77777777" w:rsidR="00AC4B67" w:rsidRDefault="00AC4B6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</w:p>
    <w:p w14:paraId="1BD3BAF0" w14:textId="058AFA8D" w:rsidR="00D20B24" w:rsidRDefault="00AC4B6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458BFDBD" wp14:editId="4B69987A">
            <wp:extent cx="3123760" cy="2403792"/>
            <wp:effectExtent l="0" t="0" r="635" b="0"/>
            <wp:docPr id="68429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90014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21113"/>
                    <a:stretch/>
                  </pic:blipFill>
                  <pic:spPr bwMode="auto">
                    <a:xfrm>
                      <a:off x="0" y="0"/>
                      <a:ext cx="3166477" cy="2436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725DF0F0" wp14:editId="579417F4">
            <wp:extent cx="2663708" cy="2436638"/>
            <wp:effectExtent l="0" t="0" r="3810" b="1905"/>
            <wp:docPr id="13873942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94256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067" cy="24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C26F" w14:textId="344D1106" w:rsidR="00AC4B67" w:rsidRDefault="00AC4B6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drawing>
          <wp:inline distT="0" distB="0" distL="0" distR="0" wp14:anchorId="615C5629" wp14:editId="78E629F8">
            <wp:extent cx="2907052" cy="2635856"/>
            <wp:effectExtent l="0" t="0" r="7620" b="0"/>
            <wp:docPr id="11374601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46013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3120" cy="265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drawing>
          <wp:inline distT="0" distB="0" distL="0" distR="0" wp14:anchorId="0B92EBF9" wp14:editId="1CD7360E">
            <wp:extent cx="2832298" cy="2621632"/>
            <wp:effectExtent l="0" t="0" r="6350" b="7620"/>
            <wp:docPr id="1245080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803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0987" cy="262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D0D8" w14:textId="2B5E0A69" w:rsidR="00AC4B67" w:rsidRDefault="00AC4B6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drawing>
          <wp:inline distT="0" distB="0" distL="0" distR="0" wp14:anchorId="5FB28CBB" wp14:editId="3A6C742A">
            <wp:extent cx="2891100" cy="2653345"/>
            <wp:effectExtent l="0" t="0" r="5080" b="0"/>
            <wp:docPr id="15458534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5341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8186" cy="265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drawing>
          <wp:inline distT="0" distB="0" distL="0" distR="0" wp14:anchorId="51C21E0F" wp14:editId="518AFFF4">
            <wp:extent cx="2912338" cy="2644976"/>
            <wp:effectExtent l="0" t="0" r="2540" b="3175"/>
            <wp:docPr id="648672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6728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5414" cy="26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C9B5" w14:textId="075810D5" w:rsidR="00AC4B67" w:rsidRDefault="00AC4B6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lastRenderedPageBreak/>
        <w:drawing>
          <wp:inline distT="0" distB="0" distL="0" distR="0" wp14:anchorId="2AFBBFEC" wp14:editId="0B6DA544">
            <wp:extent cx="2855384" cy="2603439"/>
            <wp:effectExtent l="0" t="0" r="2540" b="6985"/>
            <wp:docPr id="1690213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1372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210" cy="261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4B67">
        <w:rPr>
          <w:rFonts w:asciiTheme="majorBidi" w:hAnsiTheme="majorBidi" w:cstheme="majorBidi"/>
          <w:sz w:val="28"/>
          <w:szCs w:val="28"/>
          <w:bdr w:val="none" w:sz="0" w:space="0" w:color="auto" w:frame="1"/>
        </w:rPr>
        <w:drawing>
          <wp:inline distT="0" distB="0" distL="0" distR="0" wp14:anchorId="588A6197" wp14:editId="3CD27E1B">
            <wp:extent cx="2901767" cy="2627211"/>
            <wp:effectExtent l="0" t="0" r="0" b="1905"/>
            <wp:docPr id="9355993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9934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83" cy="26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7D02" w14:textId="77777777" w:rsidR="00AC4B67" w:rsidRPr="00AC4B67" w:rsidRDefault="00AC4B6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</w:rPr>
      </w:pPr>
    </w:p>
    <w:p w14:paraId="74FDF1DF" w14:textId="75F6E59D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3. Вычислить ускорение и эффективность, полученные результаты занести в </w:t>
      </w:r>
    </w:p>
    <w:p w14:paraId="4D34E45C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соответствующую таблицу. Построить графики. Проанализировать </w:t>
      </w:r>
    </w:p>
    <w:p w14:paraId="01296A14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полученные результаты.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984"/>
      </w:tblGrid>
      <w:tr w:rsidR="00BD7CFD" w14:paraId="306FBDA9" w14:textId="77777777" w:rsidTr="00957B3A">
        <w:trPr>
          <w:trHeight w:val="265"/>
        </w:trPr>
        <w:tc>
          <w:tcPr>
            <w:tcW w:w="562" w:type="dxa"/>
          </w:tcPr>
          <w:p w14:paraId="771AA8D2" w14:textId="65036693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P</w:t>
            </w:r>
          </w:p>
        </w:tc>
        <w:tc>
          <w:tcPr>
            <w:tcW w:w="1985" w:type="dxa"/>
          </w:tcPr>
          <w:p w14:paraId="54CB8A02" w14:textId="60839E2D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bidi="ar-EG"/>
              </w:rPr>
              <w:t>S</w:t>
            </w:r>
          </w:p>
        </w:tc>
        <w:tc>
          <w:tcPr>
            <w:tcW w:w="1984" w:type="dxa"/>
          </w:tcPr>
          <w:p w14:paraId="1F7A432C" w14:textId="2B832087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E</w:t>
            </w:r>
          </w:p>
        </w:tc>
      </w:tr>
      <w:tr w:rsidR="00BD7CFD" w14:paraId="15A6CDFB" w14:textId="77777777" w:rsidTr="00957B3A">
        <w:trPr>
          <w:trHeight w:val="265"/>
        </w:trPr>
        <w:tc>
          <w:tcPr>
            <w:tcW w:w="562" w:type="dxa"/>
          </w:tcPr>
          <w:p w14:paraId="49CBCB98" w14:textId="4E830066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1</w:t>
            </w:r>
          </w:p>
        </w:tc>
        <w:tc>
          <w:tcPr>
            <w:tcW w:w="1985" w:type="dxa"/>
          </w:tcPr>
          <w:p w14:paraId="2A4E5FD6" w14:textId="224DE178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0.00126353</w:t>
            </w:r>
          </w:p>
        </w:tc>
        <w:tc>
          <w:tcPr>
            <w:tcW w:w="1984" w:type="dxa"/>
          </w:tcPr>
          <w:p w14:paraId="1BBF5183" w14:textId="0D43642C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0.00126353</w:t>
            </w:r>
          </w:p>
        </w:tc>
      </w:tr>
      <w:tr w:rsidR="00BD7CFD" w14:paraId="6613593F" w14:textId="77777777" w:rsidTr="00957B3A">
        <w:trPr>
          <w:trHeight w:val="265"/>
        </w:trPr>
        <w:tc>
          <w:tcPr>
            <w:tcW w:w="562" w:type="dxa"/>
          </w:tcPr>
          <w:p w14:paraId="3B38E349" w14:textId="12B33195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2</w:t>
            </w:r>
          </w:p>
        </w:tc>
        <w:tc>
          <w:tcPr>
            <w:tcW w:w="1985" w:type="dxa"/>
          </w:tcPr>
          <w:p w14:paraId="10743DD7" w14:textId="24807956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0.00168333</w:t>
            </w:r>
          </w:p>
        </w:tc>
        <w:tc>
          <w:tcPr>
            <w:tcW w:w="1984" w:type="dxa"/>
          </w:tcPr>
          <w:p w14:paraId="56751E2C" w14:textId="1FD22759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0.000841666</w:t>
            </w:r>
          </w:p>
        </w:tc>
      </w:tr>
      <w:tr w:rsidR="00BD7CFD" w14:paraId="6844E2F8" w14:textId="77777777" w:rsidTr="00957B3A">
        <w:trPr>
          <w:trHeight w:val="265"/>
        </w:trPr>
        <w:tc>
          <w:tcPr>
            <w:tcW w:w="562" w:type="dxa"/>
          </w:tcPr>
          <w:p w14:paraId="0F53A8DF" w14:textId="7F81E383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3</w:t>
            </w:r>
          </w:p>
        </w:tc>
        <w:tc>
          <w:tcPr>
            <w:tcW w:w="1985" w:type="dxa"/>
          </w:tcPr>
          <w:p w14:paraId="17822478" w14:textId="7241F822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0.0024955</w:t>
            </w:r>
          </w:p>
        </w:tc>
        <w:tc>
          <w:tcPr>
            <w:tcW w:w="1984" w:type="dxa"/>
          </w:tcPr>
          <w:p w14:paraId="76BDBE92" w14:textId="7329EDDC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0.000831832</w:t>
            </w:r>
          </w:p>
        </w:tc>
      </w:tr>
      <w:tr w:rsidR="00BD7CFD" w14:paraId="5D27B6B0" w14:textId="77777777" w:rsidTr="00957B3A">
        <w:trPr>
          <w:trHeight w:val="258"/>
        </w:trPr>
        <w:tc>
          <w:tcPr>
            <w:tcW w:w="562" w:type="dxa"/>
          </w:tcPr>
          <w:p w14:paraId="35C42EB8" w14:textId="3502163F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4</w:t>
            </w:r>
          </w:p>
        </w:tc>
        <w:tc>
          <w:tcPr>
            <w:tcW w:w="1985" w:type="dxa"/>
          </w:tcPr>
          <w:p w14:paraId="42410E87" w14:textId="66385BF6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0.00201214</w:t>
            </w:r>
          </w:p>
        </w:tc>
        <w:tc>
          <w:tcPr>
            <w:tcW w:w="1984" w:type="dxa"/>
          </w:tcPr>
          <w:p w14:paraId="54D72809" w14:textId="3454711B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0.000503035</w:t>
            </w:r>
          </w:p>
        </w:tc>
      </w:tr>
      <w:tr w:rsidR="00BD7CFD" w14:paraId="347AB1CA" w14:textId="77777777" w:rsidTr="00957B3A">
        <w:trPr>
          <w:trHeight w:val="265"/>
        </w:trPr>
        <w:tc>
          <w:tcPr>
            <w:tcW w:w="562" w:type="dxa"/>
          </w:tcPr>
          <w:p w14:paraId="57985A79" w14:textId="2C1C39E4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5</w:t>
            </w:r>
          </w:p>
        </w:tc>
        <w:tc>
          <w:tcPr>
            <w:tcW w:w="1985" w:type="dxa"/>
          </w:tcPr>
          <w:p w14:paraId="0AD3BA50" w14:textId="51AFC357" w:rsidR="00BD7CFD" w:rsidRDefault="00BD7CFD" w:rsidP="00BD7CFD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0.00146654</w:t>
            </w:r>
          </w:p>
        </w:tc>
        <w:tc>
          <w:tcPr>
            <w:tcW w:w="1984" w:type="dxa"/>
          </w:tcPr>
          <w:p w14:paraId="779F472E" w14:textId="67110A0B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0.000293308</w:t>
            </w:r>
          </w:p>
        </w:tc>
      </w:tr>
      <w:tr w:rsidR="00BD7CFD" w14:paraId="5D3A1AF6" w14:textId="77777777" w:rsidTr="00957B3A">
        <w:trPr>
          <w:trHeight w:val="265"/>
        </w:trPr>
        <w:tc>
          <w:tcPr>
            <w:tcW w:w="562" w:type="dxa"/>
          </w:tcPr>
          <w:p w14:paraId="62035272" w14:textId="51E5B2D9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6</w:t>
            </w:r>
          </w:p>
        </w:tc>
        <w:tc>
          <w:tcPr>
            <w:tcW w:w="1985" w:type="dxa"/>
          </w:tcPr>
          <w:p w14:paraId="347EC4DE" w14:textId="32BDE525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0.00128963</w:t>
            </w:r>
          </w:p>
        </w:tc>
        <w:tc>
          <w:tcPr>
            <w:tcW w:w="1984" w:type="dxa"/>
          </w:tcPr>
          <w:p w14:paraId="7E53503C" w14:textId="44F62C84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0.000214938</w:t>
            </w:r>
          </w:p>
        </w:tc>
      </w:tr>
      <w:tr w:rsidR="00BD7CFD" w14:paraId="530D4789" w14:textId="77777777" w:rsidTr="00957B3A">
        <w:trPr>
          <w:trHeight w:val="265"/>
        </w:trPr>
        <w:tc>
          <w:tcPr>
            <w:tcW w:w="562" w:type="dxa"/>
          </w:tcPr>
          <w:p w14:paraId="1929314D" w14:textId="740B128F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7</w:t>
            </w:r>
          </w:p>
        </w:tc>
        <w:tc>
          <w:tcPr>
            <w:tcW w:w="1985" w:type="dxa"/>
          </w:tcPr>
          <w:p w14:paraId="5C5519F5" w14:textId="701DB0D6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0.00167538</w:t>
            </w:r>
          </w:p>
        </w:tc>
        <w:tc>
          <w:tcPr>
            <w:tcW w:w="1984" w:type="dxa"/>
          </w:tcPr>
          <w:p w14:paraId="47D1B4AE" w14:textId="3D5B6398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0.000239339</w:t>
            </w:r>
          </w:p>
        </w:tc>
      </w:tr>
      <w:tr w:rsidR="00BD7CFD" w14:paraId="24C40D3E" w14:textId="77777777" w:rsidTr="00957B3A">
        <w:trPr>
          <w:trHeight w:val="265"/>
        </w:trPr>
        <w:tc>
          <w:tcPr>
            <w:tcW w:w="562" w:type="dxa"/>
          </w:tcPr>
          <w:p w14:paraId="6024DD72" w14:textId="67D3EF15" w:rsidR="00BD7CFD" w:rsidRP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</w:pPr>
            <w: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</w:rPr>
              <w:t>8</w:t>
            </w:r>
          </w:p>
        </w:tc>
        <w:tc>
          <w:tcPr>
            <w:tcW w:w="1985" w:type="dxa"/>
          </w:tcPr>
          <w:p w14:paraId="015058ED" w14:textId="5852CBFB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0.00164968</w:t>
            </w:r>
          </w:p>
        </w:tc>
        <w:tc>
          <w:tcPr>
            <w:tcW w:w="1984" w:type="dxa"/>
          </w:tcPr>
          <w:p w14:paraId="02702EE7" w14:textId="69FD6E2E" w:rsidR="00BD7CFD" w:rsidRDefault="00BD7CFD" w:rsidP="00D20B24">
            <w:pPr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</w:pPr>
            <w:r w:rsidRPr="00BD7CFD">
              <w:rPr>
                <w:rFonts w:asciiTheme="majorBidi" w:hAnsiTheme="majorBidi" w:cstheme="majorBidi"/>
                <w:sz w:val="28"/>
                <w:szCs w:val="28"/>
                <w:bdr w:val="none" w:sz="0" w:space="0" w:color="auto" w:frame="1"/>
                <w:lang w:val="ru-RU"/>
              </w:rPr>
              <w:t>0.00020621</w:t>
            </w:r>
          </w:p>
        </w:tc>
      </w:tr>
    </w:tbl>
    <w:p w14:paraId="268201B4" w14:textId="77777777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</w:p>
    <w:p w14:paraId="2CD72DC6" w14:textId="24B74941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4. Запустить программу на Суперкомпьютере согласно инструкции, </w:t>
      </w:r>
    </w:p>
    <w:p w14:paraId="5603DAB9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используя систему очередей. Выбрать размерность так, чтобы время </w:t>
      </w:r>
    </w:p>
    <w:p w14:paraId="6CEACFB9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выполнения параллельной программы на одном процессоре T1 составляло </w:t>
      </w:r>
    </w:p>
    <w:p w14:paraId="072FCC92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порядка 500 с. Последовательно просчитать варианты запуска на 1, 2, 3, 4 </w:t>
      </w:r>
    </w:p>
    <w:p w14:paraId="4FC7A0EE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узлах при числе процессоров p = 1, 2, 4, 6, 8. Полученные данные о </w:t>
      </w:r>
    </w:p>
    <w:p w14:paraId="3875A487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продолжительности вычислительного процесса занести соответствующую </w:t>
      </w:r>
    </w:p>
    <w:p w14:paraId="14358F42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таблицу.</w:t>
      </w:r>
    </w:p>
    <w:p w14:paraId="5758DCFC" w14:textId="77777777" w:rsid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</w:p>
    <w:p w14:paraId="65C5A400" w14:textId="64882DFB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5. Вычислить ускорение и эффективность, полученные результаты занести в </w:t>
      </w:r>
    </w:p>
    <w:p w14:paraId="6A3189B6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 xml:space="preserve">соответствующую таблицу. Построить графики. Проанализировать </w:t>
      </w:r>
    </w:p>
    <w:p w14:paraId="097CF2AC" w14:textId="77777777" w:rsidR="00D20B24" w:rsidRPr="00D20B24" w:rsidRDefault="00D20B24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D20B24"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  <w:t>полученные результаты.</w:t>
      </w:r>
    </w:p>
    <w:p w14:paraId="1AC2AC3B" w14:textId="3DF57BD8" w:rsidR="000963BE" w:rsidRPr="00D20B24" w:rsidRDefault="00103947" w:rsidP="00D20B24">
      <w:pPr>
        <w:spacing w:after="0"/>
        <w:rPr>
          <w:rFonts w:asciiTheme="majorBidi" w:hAnsiTheme="majorBidi" w:cstheme="majorBidi"/>
          <w:sz w:val="28"/>
          <w:szCs w:val="28"/>
          <w:bdr w:val="none" w:sz="0" w:space="0" w:color="auto" w:frame="1"/>
          <w:lang w:val="ru-RU"/>
        </w:rPr>
      </w:pPr>
      <w:r w:rsidRPr="00103947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val="ru-RU"/>
        </w:rPr>
        <w:lastRenderedPageBreak/>
        <w:drawing>
          <wp:inline distT="0" distB="0" distL="0" distR="0" wp14:anchorId="22CDFD45" wp14:editId="04A68042">
            <wp:extent cx="2838340" cy="1980236"/>
            <wp:effectExtent l="0" t="0" r="635" b="1270"/>
            <wp:docPr id="8506529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5298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5542" cy="199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3947">
        <w:rPr>
          <w:rFonts w:asciiTheme="majorBidi" w:hAnsiTheme="majorBidi" w:cstheme="majorBidi"/>
          <w:noProof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0D9CF28D" wp14:editId="0E806BA8">
            <wp:extent cx="2859482" cy="1970095"/>
            <wp:effectExtent l="0" t="0" r="0" b="0"/>
            <wp:docPr id="1847817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17209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431" cy="19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3BE" w:rsidRPr="00D20B24" w:rsidSect="004642DA">
      <w:pgSz w:w="11906" w:h="16838"/>
      <w:pgMar w:top="1138" w:right="850" w:bottom="1138" w:left="1699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647A"/>
    <w:multiLevelType w:val="multilevel"/>
    <w:tmpl w:val="C1EC03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146678"/>
    <w:multiLevelType w:val="hybridMultilevel"/>
    <w:tmpl w:val="5CA0D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82367"/>
    <w:multiLevelType w:val="multilevel"/>
    <w:tmpl w:val="AC5259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6560529">
    <w:abstractNumId w:val="0"/>
  </w:num>
  <w:num w:numId="2" w16cid:durableId="131484993">
    <w:abstractNumId w:val="2"/>
  </w:num>
  <w:num w:numId="3" w16cid:durableId="81437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46"/>
    <w:rsid w:val="00061F98"/>
    <w:rsid w:val="000963BE"/>
    <w:rsid w:val="00096484"/>
    <w:rsid w:val="00103947"/>
    <w:rsid w:val="0013562A"/>
    <w:rsid w:val="00142524"/>
    <w:rsid w:val="002046C3"/>
    <w:rsid w:val="00217247"/>
    <w:rsid w:val="00240A22"/>
    <w:rsid w:val="0028534C"/>
    <w:rsid w:val="00357943"/>
    <w:rsid w:val="003E6F46"/>
    <w:rsid w:val="004642DA"/>
    <w:rsid w:val="004C20BC"/>
    <w:rsid w:val="004D4F47"/>
    <w:rsid w:val="004D76C2"/>
    <w:rsid w:val="00507C2F"/>
    <w:rsid w:val="0051227A"/>
    <w:rsid w:val="00513F55"/>
    <w:rsid w:val="00621EEA"/>
    <w:rsid w:val="006704D1"/>
    <w:rsid w:val="006E04CF"/>
    <w:rsid w:val="006E1127"/>
    <w:rsid w:val="007136F4"/>
    <w:rsid w:val="00887756"/>
    <w:rsid w:val="008F4F57"/>
    <w:rsid w:val="00957B3A"/>
    <w:rsid w:val="00A1753E"/>
    <w:rsid w:val="00AC4B67"/>
    <w:rsid w:val="00AD457A"/>
    <w:rsid w:val="00B84489"/>
    <w:rsid w:val="00BD7CFD"/>
    <w:rsid w:val="00C10DAB"/>
    <w:rsid w:val="00C2281B"/>
    <w:rsid w:val="00D20B24"/>
    <w:rsid w:val="00D60F00"/>
    <w:rsid w:val="00DB180E"/>
    <w:rsid w:val="00F74D7A"/>
    <w:rsid w:val="00FA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C3841"/>
  <w15:chartTrackingRefBased/>
  <w15:docId w15:val="{D5192A89-E27A-44E5-B4FA-23D5FDD8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6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nimating1">
    <w:name w:val="animating1"/>
    <w:basedOn w:val="DefaultParagraphFont"/>
    <w:rsid w:val="003E6F46"/>
  </w:style>
  <w:style w:type="table" w:styleId="TableGrid">
    <w:name w:val="Table Grid"/>
    <w:basedOn w:val="TableNormal"/>
    <w:uiPriority w:val="39"/>
    <w:rsid w:val="00AD4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Текст_Гордеева"/>
    <w:qFormat/>
    <w:rsid w:val="00621EEA"/>
    <w:pPr>
      <w:spacing w:after="0" w:line="360" w:lineRule="auto"/>
      <w:ind w:firstLine="680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ListParagraph">
    <w:name w:val="List Paragraph"/>
    <w:basedOn w:val="Normal"/>
    <w:uiPriority w:val="34"/>
    <w:qFormat/>
    <w:rsid w:val="004D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Gooba</dc:creator>
  <cp:keywords/>
  <dc:description/>
  <cp:lastModifiedBy>Abdulrahman Gooba</cp:lastModifiedBy>
  <cp:revision>6</cp:revision>
  <dcterms:created xsi:type="dcterms:W3CDTF">2023-12-03T12:27:00Z</dcterms:created>
  <dcterms:modified xsi:type="dcterms:W3CDTF">2023-12-05T05:41:00Z</dcterms:modified>
</cp:coreProperties>
</file>