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B939EA" w14:textId="0C4CA496" w:rsidR="003015E8" w:rsidRPr="00E160A8" w:rsidRDefault="003015E8" w:rsidP="003015E8">
      <w:pPr>
        <w:spacing w:before="7"/>
        <w:jc w:val="both"/>
        <w:rPr>
          <w:rFonts w:ascii="Calibri" w:eastAsia="Calibri" w:hAnsi="Calibri" w:cs="Calibri"/>
          <w:position w:val="3"/>
          <w:sz w:val="30"/>
          <w:szCs w:val="26"/>
        </w:rPr>
      </w:pPr>
      <w:r w:rsidRPr="00E160A8">
        <w:rPr>
          <w:rFonts w:ascii="Calibri" w:eastAsia="Calibri" w:hAnsi="Calibri" w:cs="Calibri"/>
          <w:noProof/>
          <w:sz w:val="30"/>
          <w:szCs w:val="26"/>
        </w:rPr>
        <mc:AlternateContent>
          <mc:Choice Requires="wps">
            <w:drawing>
              <wp:anchor distT="0" distB="0" distL="114300" distR="114300" simplePos="0" relativeHeight="251659264" behindDoc="0" locked="0" layoutInCell="1" allowOverlap="1" wp14:anchorId="7488AEE6" wp14:editId="0C0E7E93">
                <wp:simplePos x="0" y="0"/>
                <wp:positionH relativeFrom="column">
                  <wp:posOffset>596265</wp:posOffset>
                </wp:positionH>
                <wp:positionV relativeFrom="paragraph">
                  <wp:posOffset>376238</wp:posOffset>
                </wp:positionV>
                <wp:extent cx="852805" cy="293370"/>
                <wp:effectExtent l="0" t="0" r="23495" b="11430"/>
                <wp:wrapNone/>
                <wp:docPr id="1" name="Rectangle 1"/>
                <wp:cNvGraphicFramePr/>
                <a:graphic xmlns:a="http://schemas.openxmlformats.org/drawingml/2006/main">
                  <a:graphicData uri="http://schemas.microsoft.com/office/word/2010/wordprocessingShape">
                    <wps:wsp>
                      <wps:cNvSpPr/>
                      <wps:spPr>
                        <a:xfrm>
                          <a:off x="0" y="0"/>
                          <a:ext cx="852805" cy="29337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rect w14:anchorId="0BA64A8C" id="Rectangle 1" o:spid="_x0000_s1026" style="position:absolute;margin-left:46.95pt;margin-top:29.65pt;width:67.15pt;height:23.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5fUlAIAAIMFAAAOAAAAZHJzL2Uyb0RvYy54bWysVN9PGzEMfp+0/yHK+7hroQMqrqgCMU1C&#10;UAETzyGX9CIlcZakvXZ//Zzcj1YM7WFaH65xbH+2v9i+ut4ZTbbCBwW2opOTkhJhOdTKriv64+Xu&#10;ywUlITJbMw1WVHQvAr1efP501bq5mEIDuhaeIIgN89ZVtInRzYsi8EYYFk7ACYtKCd6wiKJfF7Vn&#10;LaIbXUzL8mvRgq+dBy5CwNvbTkkXGV9KweOjlEFEoiuKucX89fn7lr7F4orN1565RvE+DfYPWRim&#10;LAYdoW5ZZGTj1R9QRnEPAWQ84WAKkFJxkWvAaiblu2qeG+ZErgXJCW6kKfw/WP6wXXmianw7Siwz&#10;+ERPSBqzay3IJNHTujBHq2e38r0U8Jhq3Ulv0j9WQXaZ0v1IqdhFwvHyYja9KGeUcFRNL09PzzPl&#10;xcHZ+RC/CTAkHSrqMXgmkm3vQ8SAaDqYpFgW7pTW+dW0TRcBtKrTXRZS24gb7cmW4YPHXa4AIY6s&#10;UEqeRaqrqySf4l6LBKHtk5BICOY+zYnkVjxgMs6FjZNO1bBadKFmJf4SXSnYkEWWMmBClpjkiN0D&#10;DJYdyIDdwfT2yVXkTh6dy78l1jmPHjky2Dg6G2XBfwSgsao+cmc/kNRRk1h6g3qP7eKhm6Pg+J3C&#10;Z7tnIa6Yx8HBEcNlEB/xIzW0FYX+REkD/tdH98ke+xm1lLQ4iBUNPzfMC0r0d4udfjk5O0uTm4Wz&#10;2fkUBX+seTvW2I25AXx67GbMLh+TfdTDUXowr7gzlikqqpjlGLuiPPpBuIndgsCtw8Vymc1wWh2L&#10;9/bZ8QSeWE1t+bJ7Zd71vRux6R9gGFo2f9fCnW3ytLDcRJAq9/eB155vnPTcOP1WSqvkWM5Wh925&#10;+A0AAP//AwBQSwMEFAAGAAgAAAAhALa1J8vhAAAACQEAAA8AAABkcnMvZG93bnJldi54bWxMj0FL&#10;w0AQhe+C/2EZwUuxm6ZEmphNEUXpQQSrPfQ2ya7Z2OxsyG7b+O8dT3oc3sd735TryfXiZMbQeVKw&#10;mCcgDDVed9Qq+Hh/ulmBCBFJY+/JKPg2AdbV5UWJhfZnejOnbWwFl1AoUIGNcSikDI01DsPcD4Y4&#10;+/Sjw8jn2Eo94pnLXS/TJLmVDjviBYuDebCmOWyPTsF+M8X2a/EcXw442802tm5eH2ulrq+m+zsQ&#10;0UzxD4ZffVaHip1qfyQdRK8gX+ZMKsjyJQjO03SVgqgZTLIMZFXK/x9UPwAAAP//AwBQSwECLQAU&#10;AAYACAAAACEAtoM4kv4AAADhAQAAEwAAAAAAAAAAAAAAAAAAAAAAW0NvbnRlbnRfVHlwZXNdLnht&#10;bFBLAQItABQABgAIAAAAIQA4/SH/1gAAAJQBAAALAAAAAAAAAAAAAAAAAC8BAABfcmVscy8ucmVs&#10;c1BLAQItABQABgAIAAAAIQAOc5fUlAIAAIMFAAAOAAAAAAAAAAAAAAAAAC4CAABkcnMvZTJvRG9j&#10;LnhtbFBLAQItABQABgAIAAAAIQC2tSfL4QAAAAkBAAAPAAAAAAAAAAAAAAAAAO4EAABkcnMvZG93&#10;bnJldi54bWxQSwUGAAAAAAQABADzAAAA/AUAAAAA&#10;" filled="f" strokecolor="black [3213]" strokeweight="1pt"/>
            </w:pict>
          </mc:Fallback>
        </mc:AlternateContent>
      </w:r>
      <w:proofErr w:type="spellStart"/>
      <w:proofErr w:type="gramStart"/>
      <w:r w:rsidRPr="00E160A8">
        <w:rPr>
          <w:rFonts w:ascii="Calibri" w:eastAsia="Calibri" w:hAnsi="Calibri" w:cs="Calibri"/>
          <w:sz w:val="30"/>
          <w:szCs w:val="26"/>
        </w:rPr>
        <w:t>N</w:t>
      </w:r>
      <w:r w:rsidRPr="00E160A8">
        <w:rPr>
          <w:rFonts w:ascii="Calibri" w:eastAsia="Calibri" w:hAnsi="Calibri" w:cs="Calibri"/>
          <w:spacing w:val="1"/>
          <w:sz w:val="30"/>
          <w:szCs w:val="26"/>
        </w:rPr>
        <w:t>a</w:t>
      </w:r>
      <w:r w:rsidRPr="00E160A8">
        <w:rPr>
          <w:rFonts w:ascii="Calibri" w:eastAsia="Calibri" w:hAnsi="Calibri" w:cs="Calibri"/>
          <w:sz w:val="30"/>
          <w:szCs w:val="26"/>
        </w:rPr>
        <w:t>me:..</w:t>
      </w:r>
      <w:proofErr w:type="gramEnd"/>
      <w:r w:rsidR="006C5633">
        <w:rPr>
          <w:rFonts w:ascii="Calibri" w:eastAsia="Calibri" w:hAnsi="Calibri" w:cs="Calibri"/>
          <w:spacing w:val="1"/>
          <w:sz w:val="30"/>
          <w:szCs w:val="26"/>
        </w:rPr>
        <w:t>Asa</w:t>
      </w:r>
      <w:proofErr w:type="spellEnd"/>
      <w:r w:rsidR="006C5633">
        <w:rPr>
          <w:rFonts w:ascii="Calibri" w:eastAsia="Calibri" w:hAnsi="Calibri" w:cs="Calibri"/>
          <w:spacing w:val="1"/>
          <w:sz w:val="30"/>
          <w:szCs w:val="26"/>
        </w:rPr>
        <w:t xml:space="preserve"> Hayes</w:t>
      </w:r>
      <w:r w:rsidRPr="00E160A8">
        <w:rPr>
          <w:rFonts w:ascii="Calibri" w:eastAsia="Calibri" w:hAnsi="Calibri" w:cs="Calibri"/>
          <w:color w:val="000000"/>
          <w:spacing w:val="1"/>
          <w:sz w:val="30"/>
          <w:szCs w:val="26"/>
        </w:rPr>
        <w:t>…</w:t>
      </w:r>
      <w:r w:rsidRPr="00E160A8">
        <w:rPr>
          <w:rFonts w:ascii="Calibri" w:eastAsia="Calibri" w:hAnsi="Calibri" w:cs="Calibri"/>
          <w:color w:val="000000"/>
          <w:spacing w:val="-1"/>
          <w:sz w:val="30"/>
          <w:szCs w:val="26"/>
        </w:rPr>
        <w:t>…</w:t>
      </w:r>
      <w:r w:rsidRPr="00E160A8">
        <w:rPr>
          <w:rFonts w:ascii="Calibri" w:eastAsia="Calibri" w:hAnsi="Calibri" w:cs="Calibri"/>
          <w:color w:val="000000"/>
          <w:spacing w:val="1"/>
          <w:sz w:val="30"/>
          <w:szCs w:val="26"/>
        </w:rPr>
        <w:t>………………</w:t>
      </w:r>
      <w:r w:rsidRPr="00E160A8">
        <w:rPr>
          <w:rFonts w:ascii="Calibri" w:eastAsia="Calibri" w:hAnsi="Calibri" w:cs="Calibri"/>
          <w:color w:val="000000"/>
          <w:spacing w:val="-1"/>
          <w:sz w:val="30"/>
          <w:szCs w:val="26"/>
        </w:rPr>
        <w:t>…</w:t>
      </w:r>
      <w:r w:rsidRPr="00E160A8">
        <w:rPr>
          <w:rFonts w:ascii="Calibri" w:eastAsia="Calibri" w:hAnsi="Calibri" w:cs="Calibri"/>
          <w:color w:val="000000"/>
          <w:spacing w:val="1"/>
          <w:sz w:val="30"/>
          <w:szCs w:val="26"/>
        </w:rPr>
        <w:t>…………</w:t>
      </w:r>
      <w:r w:rsidRPr="00E160A8">
        <w:rPr>
          <w:rFonts w:ascii="Calibri" w:eastAsia="Calibri" w:hAnsi="Calibri" w:cs="Calibri"/>
          <w:color w:val="000000"/>
          <w:spacing w:val="-1"/>
          <w:sz w:val="30"/>
          <w:szCs w:val="26"/>
        </w:rPr>
        <w:t>……</w:t>
      </w:r>
      <w:r w:rsidRPr="00E160A8">
        <w:rPr>
          <w:rFonts w:ascii="Calibri" w:eastAsia="Calibri" w:hAnsi="Calibri" w:cs="Calibri"/>
          <w:color w:val="000000"/>
          <w:spacing w:val="1"/>
          <w:sz w:val="30"/>
          <w:szCs w:val="26"/>
        </w:rPr>
        <w:t>………</w:t>
      </w:r>
      <w:r w:rsidRPr="00E160A8">
        <w:rPr>
          <w:rFonts w:ascii="Calibri" w:eastAsia="Calibri" w:hAnsi="Calibri" w:cs="Calibri"/>
          <w:color w:val="000000"/>
          <w:sz w:val="30"/>
          <w:szCs w:val="26"/>
        </w:rPr>
        <w:t xml:space="preserve"> </w:t>
      </w:r>
      <w:r w:rsidRPr="00E160A8">
        <w:rPr>
          <w:rFonts w:ascii="Calibri" w:eastAsia="Calibri" w:hAnsi="Calibri" w:cs="Calibri"/>
          <w:color w:val="000000"/>
          <w:spacing w:val="-1"/>
          <w:sz w:val="30"/>
          <w:szCs w:val="26"/>
        </w:rPr>
        <w:t>U</w:t>
      </w:r>
      <w:r w:rsidRPr="00E160A8">
        <w:rPr>
          <w:rFonts w:ascii="Calibri" w:eastAsia="Calibri" w:hAnsi="Calibri" w:cs="Calibri"/>
          <w:color w:val="000000"/>
          <w:sz w:val="30"/>
          <w:szCs w:val="26"/>
        </w:rPr>
        <w:t>IN:</w:t>
      </w:r>
      <w:r w:rsidRPr="00E160A8">
        <w:rPr>
          <w:rFonts w:ascii="Calibri" w:eastAsia="Calibri" w:hAnsi="Calibri" w:cs="Calibri"/>
          <w:spacing w:val="1"/>
          <w:position w:val="3"/>
          <w:sz w:val="30"/>
          <w:szCs w:val="26"/>
        </w:rPr>
        <w:t>…</w:t>
      </w:r>
      <w:r w:rsidR="006C5633">
        <w:rPr>
          <w:rFonts w:ascii="Calibri" w:eastAsia="Calibri" w:hAnsi="Calibri" w:cs="Calibri"/>
          <w:spacing w:val="1"/>
          <w:position w:val="3"/>
          <w:sz w:val="30"/>
          <w:szCs w:val="26"/>
        </w:rPr>
        <w:t>525003952</w:t>
      </w:r>
      <w:r w:rsidRPr="00E160A8">
        <w:rPr>
          <w:rFonts w:ascii="Calibri" w:eastAsia="Calibri" w:hAnsi="Calibri" w:cs="Calibri"/>
          <w:spacing w:val="1"/>
          <w:position w:val="3"/>
          <w:sz w:val="30"/>
          <w:szCs w:val="26"/>
        </w:rPr>
        <w:t>………</w:t>
      </w:r>
      <w:r w:rsidRPr="00E160A8">
        <w:rPr>
          <w:rFonts w:ascii="Calibri" w:eastAsia="Calibri" w:hAnsi="Calibri" w:cs="Calibri"/>
          <w:spacing w:val="-1"/>
          <w:position w:val="3"/>
          <w:sz w:val="30"/>
          <w:szCs w:val="26"/>
        </w:rPr>
        <w:t>…</w:t>
      </w:r>
      <w:r w:rsidRPr="00E160A8">
        <w:rPr>
          <w:rFonts w:ascii="Calibri" w:eastAsia="Calibri" w:hAnsi="Calibri" w:cs="Calibri"/>
          <w:position w:val="3"/>
          <w:sz w:val="30"/>
          <w:szCs w:val="26"/>
        </w:rPr>
        <w:t>…..</w:t>
      </w:r>
    </w:p>
    <w:p w14:paraId="51EFB893" w14:textId="5B048182" w:rsidR="003015E8" w:rsidRPr="00E160A8" w:rsidRDefault="003015E8" w:rsidP="003015E8">
      <w:pPr>
        <w:spacing w:before="7"/>
        <w:jc w:val="both"/>
        <w:rPr>
          <w:rFonts w:ascii="Calibri" w:eastAsia="Calibri" w:hAnsi="Calibri" w:cs="Calibri"/>
          <w:sz w:val="30"/>
          <w:szCs w:val="26"/>
        </w:rPr>
      </w:pPr>
      <w:r w:rsidRPr="00E160A8">
        <w:rPr>
          <w:rFonts w:ascii="Calibri" w:eastAsia="Calibri" w:hAnsi="Calibri" w:cs="Calibri"/>
          <w:sz w:val="30"/>
          <w:szCs w:val="26"/>
        </w:rPr>
        <w:t xml:space="preserve">Score:                          out of Total </w:t>
      </w:r>
      <w:r w:rsidR="00DE0D4D">
        <w:rPr>
          <w:rFonts w:ascii="Calibri" w:eastAsia="Calibri" w:hAnsi="Calibri" w:cs="Calibri"/>
          <w:sz w:val="30"/>
          <w:szCs w:val="26"/>
        </w:rPr>
        <w:t>100</w:t>
      </w:r>
    </w:p>
    <w:p w14:paraId="31659F49" w14:textId="07F51A24" w:rsidR="00FA09B7" w:rsidRDefault="00FA09B7" w:rsidP="00FA09B7">
      <w:pPr>
        <w:pStyle w:val="NormalWeb"/>
        <w:shd w:val="clear" w:color="auto" w:fill="F4F4F4"/>
        <w:spacing w:before="0" w:beforeAutospacing="0" w:after="240" w:afterAutospacing="0"/>
        <w:rPr>
          <w:rFonts w:ascii="Helvetica" w:hAnsi="Helvetica" w:cs="Helvetica"/>
          <w:color w:val="333333"/>
        </w:rPr>
      </w:pPr>
      <w:r w:rsidRPr="00FA09B7">
        <w:rPr>
          <w:rFonts w:ascii="Helvetica" w:hAnsi="Helvetica" w:cs="Helvetica"/>
          <w:b/>
          <w:color w:val="333333"/>
          <w:u w:val="single"/>
        </w:rPr>
        <w:t>Question 1 [10 pts]:</w:t>
      </w:r>
      <w:r>
        <w:rPr>
          <w:rFonts w:ascii="Helvetica" w:hAnsi="Helvetica" w:cs="Helvetica"/>
          <w:color w:val="333333"/>
        </w:rPr>
        <w:t xml:space="preserve"> The following is the Producer(.) function in a </w:t>
      </w:r>
      <w:proofErr w:type="spellStart"/>
      <w:r>
        <w:rPr>
          <w:rFonts w:ascii="Helvetica" w:hAnsi="Helvetica" w:cs="Helvetica"/>
          <w:color w:val="333333"/>
        </w:rPr>
        <w:t>BoundedBuffer</w:t>
      </w:r>
      <w:proofErr w:type="spellEnd"/>
      <w:r>
        <w:rPr>
          <w:rFonts w:ascii="Helvetica" w:hAnsi="Helvetica" w:cs="Helvetica"/>
          <w:color w:val="333333"/>
        </w:rPr>
        <w:t xml:space="preserve"> implementation. What is the purpose of the mutex in the following? Can we do without the mutex? In what circumstances?</w:t>
      </w:r>
    </w:p>
    <w:p w14:paraId="229C8AD0" w14:textId="77777777" w:rsidR="00FA09B7" w:rsidRDefault="00FA09B7" w:rsidP="00FA09B7">
      <w:pPr>
        <w:pStyle w:val="NormalWeb"/>
        <w:shd w:val="clear" w:color="auto" w:fill="F4F4F4"/>
        <w:spacing w:before="0" w:beforeAutospacing="0" w:after="0" w:afterAutospacing="0"/>
        <w:rPr>
          <w:rFonts w:ascii="Helvetica" w:hAnsi="Helvetica" w:cs="Helvetica"/>
          <w:color w:val="333333"/>
        </w:rPr>
      </w:pPr>
      <w:r>
        <w:rPr>
          <w:rFonts w:ascii="Courier New" w:hAnsi="Courier New" w:cs="Courier New"/>
          <w:color w:val="000000"/>
          <w:bdr w:val="none" w:sz="0" w:space="0" w:color="auto" w:frame="1"/>
          <w:shd w:val="clear" w:color="auto" w:fill="FFFFFF"/>
        </w:rPr>
        <w:t>Producer(item) {</w:t>
      </w:r>
    </w:p>
    <w:p w14:paraId="6A86187D" w14:textId="77777777" w:rsidR="00FA09B7" w:rsidRDefault="00FA09B7" w:rsidP="00FA09B7">
      <w:pPr>
        <w:pStyle w:val="NormalWeb"/>
        <w:shd w:val="clear" w:color="auto" w:fill="F4F4F4"/>
        <w:spacing w:before="0" w:beforeAutospacing="0" w:after="0" w:afterAutospacing="0"/>
        <w:rPr>
          <w:rFonts w:ascii="Helvetica" w:hAnsi="Helvetica" w:cs="Helvetica"/>
          <w:color w:val="333333"/>
        </w:rPr>
      </w:pPr>
      <w:r>
        <w:rPr>
          <w:rFonts w:ascii="Courier New" w:hAnsi="Courier New" w:cs="Courier New"/>
          <w:color w:val="000000"/>
          <w:bdr w:val="none" w:sz="0" w:space="0" w:color="auto" w:frame="1"/>
          <w:shd w:val="clear" w:color="auto" w:fill="FFFFFF"/>
        </w:rPr>
        <w:t xml:space="preserve">     </w:t>
      </w:r>
      <w:proofErr w:type="spellStart"/>
      <w:r>
        <w:rPr>
          <w:rFonts w:ascii="Courier New" w:hAnsi="Courier New" w:cs="Courier New"/>
          <w:color w:val="000000"/>
          <w:bdr w:val="none" w:sz="0" w:space="0" w:color="auto" w:frame="1"/>
          <w:shd w:val="clear" w:color="auto" w:fill="FFFFFF"/>
        </w:rPr>
        <w:t>emptySlots.P</w:t>
      </w:r>
      <w:proofErr w:type="spellEnd"/>
      <w:r>
        <w:rPr>
          <w:rFonts w:ascii="Courier New" w:hAnsi="Courier New" w:cs="Courier New"/>
          <w:color w:val="000000"/>
          <w:bdr w:val="none" w:sz="0" w:space="0" w:color="auto" w:frame="1"/>
          <w:shd w:val="clear" w:color="auto" w:fill="FFFFFF"/>
        </w:rPr>
        <w:t>();</w:t>
      </w:r>
    </w:p>
    <w:p w14:paraId="356665D4" w14:textId="77777777" w:rsidR="00FA09B7" w:rsidRDefault="00FA09B7" w:rsidP="00FA09B7">
      <w:pPr>
        <w:pStyle w:val="NormalWeb"/>
        <w:shd w:val="clear" w:color="auto" w:fill="F4F4F4"/>
        <w:spacing w:before="0" w:beforeAutospacing="0" w:after="0" w:afterAutospacing="0"/>
        <w:rPr>
          <w:rFonts w:ascii="Helvetica" w:hAnsi="Helvetica" w:cs="Helvetica"/>
          <w:color w:val="333333"/>
        </w:rPr>
      </w:pPr>
      <w:r>
        <w:rPr>
          <w:rFonts w:ascii="Courier New" w:hAnsi="Courier New" w:cs="Courier New"/>
          <w:color w:val="000000"/>
          <w:bdr w:val="none" w:sz="0" w:space="0" w:color="auto" w:frame="1"/>
          <w:shd w:val="clear" w:color="auto" w:fill="FFFFFF"/>
        </w:rPr>
        <w:t xml:space="preserve">     </w:t>
      </w:r>
      <w:proofErr w:type="spellStart"/>
      <w:proofErr w:type="gramStart"/>
      <w:r>
        <w:rPr>
          <w:rFonts w:ascii="Courier New" w:hAnsi="Courier New" w:cs="Courier New"/>
          <w:color w:val="000000"/>
          <w:bdr w:val="none" w:sz="0" w:space="0" w:color="auto" w:frame="1"/>
          <w:shd w:val="clear" w:color="auto" w:fill="FFFFFF"/>
        </w:rPr>
        <w:t>mutex.P</w:t>
      </w:r>
      <w:proofErr w:type="spellEnd"/>
      <w:proofErr w:type="gramEnd"/>
      <w:r>
        <w:rPr>
          <w:rFonts w:ascii="Courier New" w:hAnsi="Courier New" w:cs="Courier New"/>
          <w:color w:val="000000"/>
          <w:bdr w:val="none" w:sz="0" w:space="0" w:color="auto" w:frame="1"/>
          <w:shd w:val="clear" w:color="auto" w:fill="FFFFFF"/>
        </w:rPr>
        <w:t>();</w:t>
      </w:r>
    </w:p>
    <w:p w14:paraId="345D3781" w14:textId="77777777" w:rsidR="00FA09B7" w:rsidRDefault="00FA09B7" w:rsidP="00FA09B7">
      <w:pPr>
        <w:pStyle w:val="NormalWeb"/>
        <w:shd w:val="clear" w:color="auto" w:fill="F4F4F4"/>
        <w:spacing w:before="0" w:beforeAutospacing="0" w:after="0" w:afterAutospacing="0"/>
        <w:rPr>
          <w:rFonts w:ascii="Helvetica" w:hAnsi="Helvetica" w:cs="Helvetica"/>
          <w:color w:val="333333"/>
        </w:rPr>
      </w:pPr>
      <w:r>
        <w:rPr>
          <w:rFonts w:ascii="Courier New" w:hAnsi="Courier New" w:cs="Courier New"/>
          <w:color w:val="000000"/>
          <w:bdr w:val="none" w:sz="0" w:space="0" w:color="auto" w:frame="1"/>
          <w:shd w:val="clear" w:color="auto" w:fill="FFFFFF"/>
        </w:rPr>
        <w:t>     Enqueue(item);</w:t>
      </w:r>
    </w:p>
    <w:p w14:paraId="77272042" w14:textId="77777777" w:rsidR="00FA09B7" w:rsidRDefault="00FA09B7" w:rsidP="00FA09B7">
      <w:pPr>
        <w:pStyle w:val="NormalWeb"/>
        <w:shd w:val="clear" w:color="auto" w:fill="F4F4F4"/>
        <w:spacing w:before="0" w:beforeAutospacing="0" w:after="0" w:afterAutospacing="0"/>
        <w:rPr>
          <w:rFonts w:ascii="Helvetica" w:hAnsi="Helvetica" w:cs="Helvetica"/>
          <w:color w:val="333333"/>
        </w:rPr>
      </w:pPr>
      <w:r>
        <w:rPr>
          <w:rFonts w:ascii="Courier New" w:hAnsi="Courier New" w:cs="Courier New"/>
          <w:color w:val="000000"/>
          <w:bdr w:val="none" w:sz="0" w:space="0" w:color="auto" w:frame="1"/>
          <w:shd w:val="clear" w:color="auto" w:fill="FFFFFF"/>
        </w:rPr>
        <w:t xml:space="preserve">     </w:t>
      </w:r>
      <w:proofErr w:type="spellStart"/>
      <w:proofErr w:type="gramStart"/>
      <w:r>
        <w:rPr>
          <w:rFonts w:ascii="Courier New" w:hAnsi="Courier New" w:cs="Courier New"/>
          <w:color w:val="000000"/>
          <w:bdr w:val="none" w:sz="0" w:space="0" w:color="auto" w:frame="1"/>
          <w:shd w:val="clear" w:color="auto" w:fill="FFFFFF"/>
        </w:rPr>
        <w:t>mutex.V</w:t>
      </w:r>
      <w:proofErr w:type="spellEnd"/>
      <w:proofErr w:type="gramEnd"/>
      <w:r>
        <w:rPr>
          <w:rFonts w:ascii="Courier New" w:hAnsi="Courier New" w:cs="Courier New"/>
          <w:color w:val="000000"/>
          <w:bdr w:val="none" w:sz="0" w:space="0" w:color="auto" w:frame="1"/>
          <w:shd w:val="clear" w:color="auto" w:fill="FFFFFF"/>
        </w:rPr>
        <w:t>();</w:t>
      </w:r>
    </w:p>
    <w:p w14:paraId="330D805C" w14:textId="77777777" w:rsidR="00FA09B7" w:rsidRDefault="00FA09B7" w:rsidP="00FA09B7">
      <w:pPr>
        <w:pStyle w:val="NormalWeb"/>
        <w:shd w:val="clear" w:color="auto" w:fill="F4F4F4"/>
        <w:spacing w:before="0" w:beforeAutospacing="0" w:after="0" w:afterAutospacing="0"/>
        <w:rPr>
          <w:rFonts w:ascii="Helvetica" w:hAnsi="Helvetica" w:cs="Helvetica"/>
          <w:color w:val="333333"/>
        </w:rPr>
      </w:pPr>
      <w:r>
        <w:rPr>
          <w:rFonts w:ascii="Courier New" w:hAnsi="Courier New" w:cs="Courier New"/>
          <w:color w:val="000000"/>
          <w:bdr w:val="none" w:sz="0" w:space="0" w:color="auto" w:frame="1"/>
          <w:shd w:val="clear" w:color="auto" w:fill="FFFFFF"/>
        </w:rPr>
        <w:t xml:space="preserve">     </w:t>
      </w:r>
      <w:proofErr w:type="spellStart"/>
      <w:r>
        <w:rPr>
          <w:rFonts w:ascii="Courier New" w:hAnsi="Courier New" w:cs="Courier New"/>
          <w:color w:val="000000"/>
          <w:bdr w:val="none" w:sz="0" w:space="0" w:color="auto" w:frame="1"/>
          <w:shd w:val="clear" w:color="auto" w:fill="FFFFFF"/>
        </w:rPr>
        <w:t>fullSlots.V</w:t>
      </w:r>
      <w:proofErr w:type="spellEnd"/>
      <w:r>
        <w:rPr>
          <w:rFonts w:ascii="Courier New" w:hAnsi="Courier New" w:cs="Courier New"/>
          <w:color w:val="000000"/>
          <w:bdr w:val="none" w:sz="0" w:space="0" w:color="auto" w:frame="1"/>
          <w:shd w:val="clear" w:color="auto" w:fill="FFFFFF"/>
        </w:rPr>
        <w:t>();</w:t>
      </w:r>
    </w:p>
    <w:p w14:paraId="57021A0B" w14:textId="74D9F2D9" w:rsidR="006C5633" w:rsidRPr="001C0073" w:rsidRDefault="00FA09B7" w:rsidP="001C0073">
      <w:pPr>
        <w:pStyle w:val="NormalWeb"/>
        <w:shd w:val="clear" w:color="auto" w:fill="F4F4F4"/>
        <w:spacing w:before="0" w:beforeAutospacing="0" w:after="0" w:afterAutospacing="0"/>
        <w:rPr>
          <w:rFonts w:ascii="Helvetica" w:hAnsi="Helvetica" w:cs="Helvetica"/>
          <w:color w:val="333333"/>
        </w:rPr>
      </w:pPr>
      <w:r>
        <w:rPr>
          <w:rFonts w:ascii="Courier New" w:hAnsi="Courier New" w:cs="Courier New"/>
          <w:color w:val="000000"/>
          <w:bdr w:val="none" w:sz="0" w:space="0" w:color="auto" w:frame="1"/>
          <w:shd w:val="clear" w:color="auto" w:fill="FFFFFF"/>
        </w:rPr>
        <w:t>}</w:t>
      </w:r>
    </w:p>
    <w:p w14:paraId="6E38D414" w14:textId="3826D346" w:rsidR="00311769" w:rsidRPr="001C0073" w:rsidRDefault="00311769">
      <w:pPr>
        <w:rPr>
          <w:rFonts w:ascii="Cambria Math" w:hAnsi="Cambria Math"/>
          <w:sz w:val="24"/>
          <w:szCs w:val="24"/>
        </w:rPr>
      </w:pPr>
      <w:r w:rsidRPr="001C0073">
        <w:rPr>
          <w:rFonts w:ascii="Cambria Math" w:hAnsi="Cambria Math"/>
          <w:sz w:val="24"/>
          <w:szCs w:val="24"/>
        </w:rPr>
        <w:t xml:space="preserve">   The mutex in this case regulates wh</w:t>
      </w:r>
      <w:r w:rsidR="00182A20" w:rsidRPr="001C0073">
        <w:rPr>
          <w:rFonts w:ascii="Cambria Math" w:hAnsi="Cambria Math"/>
          <w:sz w:val="24"/>
          <w:szCs w:val="24"/>
        </w:rPr>
        <w:t xml:space="preserve">ich </w:t>
      </w:r>
      <w:r w:rsidRPr="001C0073">
        <w:rPr>
          <w:rFonts w:ascii="Cambria Math" w:hAnsi="Cambria Math"/>
          <w:sz w:val="24"/>
          <w:szCs w:val="24"/>
        </w:rPr>
        <w:t xml:space="preserve">items </w:t>
      </w:r>
      <w:proofErr w:type="gramStart"/>
      <w:r w:rsidRPr="001C0073">
        <w:rPr>
          <w:rFonts w:ascii="Cambria Math" w:hAnsi="Cambria Math"/>
          <w:sz w:val="24"/>
          <w:szCs w:val="24"/>
        </w:rPr>
        <w:t>are able to</w:t>
      </w:r>
      <w:proofErr w:type="gramEnd"/>
      <w:r w:rsidRPr="001C0073">
        <w:rPr>
          <w:rFonts w:ascii="Cambria Math" w:hAnsi="Cambria Math"/>
          <w:sz w:val="24"/>
          <w:szCs w:val="24"/>
        </w:rPr>
        <w:t xml:space="preserve"> reach the Enqueue statement, limiting it to one at a time. </w:t>
      </w:r>
      <w:r w:rsidR="00182A20" w:rsidRPr="001C0073">
        <w:rPr>
          <w:rFonts w:ascii="Cambria Math" w:hAnsi="Cambria Math"/>
          <w:sz w:val="24"/>
          <w:szCs w:val="24"/>
        </w:rPr>
        <w:t xml:space="preserve">While the </w:t>
      </w:r>
      <w:proofErr w:type="spellStart"/>
      <w:r w:rsidR="00182A20" w:rsidRPr="001C0073">
        <w:rPr>
          <w:rFonts w:ascii="Cambria Math" w:hAnsi="Cambria Math"/>
          <w:sz w:val="24"/>
          <w:szCs w:val="24"/>
        </w:rPr>
        <w:t>emptySlots</w:t>
      </w:r>
      <w:proofErr w:type="spellEnd"/>
      <w:r w:rsidR="00182A20" w:rsidRPr="001C0073">
        <w:rPr>
          <w:rFonts w:ascii="Cambria Math" w:hAnsi="Cambria Math"/>
          <w:sz w:val="24"/>
          <w:szCs w:val="24"/>
        </w:rPr>
        <w:t xml:space="preserve"> and </w:t>
      </w:r>
      <w:proofErr w:type="spellStart"/>
      <w:r w:rsidR="00182A20" w:rsidRPr="001C0073">
        <w:rPr>
          <w:rFonts w:ascii="Cambria Math" w:hAnsi="Cambria Math"/>
          <w:sz w:val="24"/>
          <w:szCs w:val="24"/>
        </w:rPr>
        <w:t>fullSLots</w:t>
      </w:r>
      <w:proofErr w:type="spellEnd"/>
      <w:r w:rsidR="00182A20" w:rsidRPr="001C0073">
        <w:rPr>
          <w:rFonts w:ascii="Cambria Math" w:hAnsi="Cambria Math"/>
          <w:sz w:val="24"/>
          <w:szCs w:val="24"/>
        </w:rPr>
        <w:t xml:space="preserve"> objects are used for managing available space in the buffer (keeping to the bounds), the mutex specifically serves as a lock. The reason for this is that,  due to the producer being called many times by  many different items attempting to enqueue at the same time, there needs to be a limiter so that only 1 is able to enter at a time, also giving the semaphores time to process the individual items. If this were not in place, multiple items would attempt to attempt to enqueue at the same time, destabilizing the bounded buffer and moving towards a race condition which would eventually crash the program. The mutex could only safely be removed if there were no multithreading used and this was just a single, in-line running bounded buffer.</w:t>
      </w:r>
    </w:p>
    <w:p w14:paraId="605EA72A" w14:textId="77777777" w:rsidR="00311769" w:rsidRDefault="00311769"/>
    <w:p w14:paraId="5BF0440E" w14:textId="2455FB2D" w:rsidR="00FA09B7" w:rsidRDefault="00FA09B7" w:rsidP="00FA09B7">
      <w:pPr>
        <w:pStyle w:val="NormalWeb"/>
        <w:shd w:val="clear" w:color="auto" w:fill="F4F4F4"/>
        <w:spacing w:before="0" w:beforeAutospacing="0" w:after="240" w:afterAutospacing="0"/>
        <w:rPr>
          <w:rFonts w:ascii="Helvetica" w:hAnsi="Helvetica" w:cs="Helvetica"/>
          <w:color w:val="333333"/>
        </w:rPr>
      </w:pPr>
      <w:r w:rsidRPr="00FA09B7">
        <w:rPr>
          <w:rFonts w:ascii="Helvetica" w:hAnsi="Helvetica" w:cs="Helvetica"/>
          <w:b/>
          <w:color w:val="333333"/>
          <w:u w:val="single"/>
        </w:rPr>
        <w:t xml:space="preserve">Question </w:t>
      </w:r>
      <w:r>
        <w:rPr>
          <w:rFonts w:ascii="Helvetica" w:hAnsi="Helvetica" w:cs="Helvetica"/>
          <w:b/>
          <w:color w:val="333333"/>
          <w:u w:val="single"/>
        </w:rPr>
        <w:t>2</w:t>
      </w:r>
      <w:r w:rsidR="007E40C0">
        <w:rPr>
          <w:rFonts w:ascii="Helvetica" w:hAnsi="Helvetica" w:cs="Helvetica"/>
          <w:b/>
          <w:color w:val="333333"/>
          <w:u w:val="single"/>
        </w:rPr>
        <w:t xml:space="preserve"> [</w:t>
      </w:r>
      <w:r w:rsidR="00B726EA">
        <w:rPr>
          <w:rFonts w:ascii="Helvetica" w:hAnsi="Helvetica" w:cs="Helvetica"/>
          <w:b/>
          <w:color w:val="333333"/>
          <w:u w:val="single"/>
        </w:rPr>
        <w:t>10</w:t>
      </w:r>
      <w:r w:rsidRPr="00FA09B7">
        <w:rPr>
          <w:rFonts w:ascii="Helvetica" w:hAnsi="Helvetica" w:cs="Helvetica"/>
          <w:b/>
          <w:color w:val="333333"/>
          <w:u w:val="single"/>
        </w:rPr>
        <w:t xml:space="preserve"> pts]:</w:t>
      </w:r>
      <w:r>
        <w:rPr>
          <w:rFonts w:ascii="Helvetica" w:hAnsi="Helvetica" w:cs="Helvetica"/>
          <w:b/>
          <w:color w:val="333333"/>
          <w:u w:val="single"/>
        </w:rPr>
        <w:t xml:space="preserve"> </w:t>
      </w:r>
      <w:r>
        <w:rPr>
          <w:rFonts w:ascii="Helvetica" w:hAnsi="Helvetica" w:cs="Helvetica"/>
          <w:color w:val="333333"/>
        </w:rPr>
        <w:t xml:space="preserve">The following is the Producer(.) function in a </w:t>
      </w:r>
      <w:proofErr w:type="spellStart"/>
      <w:r>
        <w:rPr>
          <w:rFonts w:ascii="Helvetica" w:hAnsi="Helvetica" w:cs="Helvetica"/>
          <w:color w:val="333333"/>
        </w:rPr>
        <w:t>BoundedBuffer</w:t>
      </w:r>
      <w:proofErr w:type="spellEnd"/>
      <w:r>
        <w:rPr>
          <w:rFonts w:ascii="Helvetica" w:hAnsi="Helvetica" w:cs="Helvetica"/>
          <w:color w:val="333333"/>
        </w:rPr>
        <w:t xml:space="preserve"> implementation. Can we change the order of the first 2 lines? Why or why not?</w:t>
      </w:r>
    </w:p>
    <w:p w14:paraId="2B6FA188" w14:textId="77777777" w:rsidR="00FA09B7" w:rsidRDefault="00FA09B7" w:rsidP="00FA09B7">
      <w:pPr>
        <w:pStyle w:val="NormalWeb"/>
        <w:shd w:val="clear" w:color="auto" w:fill="F4F4F4"/>
        <w:spacing w:before="0" w:beforeAutospacing="0" w:after="0" w:afterAutospacing="0"/>
        <w:rPr>
          <w:rFonts w:ascii="Helvetica" w:hAnsi="Helvetica" w:cs="Helvetica"/>
          <w:color w:val="333333"/>
        </w:rPr>
      </w:pPr>
      <w:r>
        <w:rPr>
          <w:rFonts w:ascii="Courier New" w:hAnsi="Courier New" w:cs="Courier New"/>
          <w:color w:val="000000"/>
          <w:bdr w:val="none" w:sz="0" w:space="0" w:color="auto" w:frame="1"/>
          <w:shd w:val="clear" w:color="auto" w:fill="FFFFFF"/>
        </w:rPr>
        <w:t>Producer(item) {</w:t>
      </w:r>
    </w:p>
    <w:p w14:paraId="7494AD14" w14:textId="77777777" w:rsidR="00FA09B7" w:rsidRDefault="00FA09B7" w:rsidP="00FA09B7">
      <w:pPr>
        <w:pStyle w:val="NormalWeb"/>
        <w:shd w:val="clear" w:color="auto" w:fill="F4F4F4"/>
        <w:spacing w:before="0" w:beforeAutospacing="0" w:after="0" w:afterAutospacing="0"/>
        <w:rPr>
          <w:rFonts w:ascii="Helvetica" w:hAnsi="Helvetica" w:cs="Helvetica"/>
          <w:color w:val="333333"/>
        </w:rPr>
      </w:pPr>
      <w:r>
        <w:rPr>
          <w:rFonts w:ascii="Courier New" w:hAnsi="Courier New" w:cs="Courier New"/>
          <w:color w:val="000000"/>
          <w:bdr w:val="none" w:sz="0" w:space="0" w:color="auto" w:frame="1"/>
          <w:shd w:val="clear" w:color="auto" w:fill="FFFFFF"/>
        </w:rPr>
        <w:t xml:space="preserve">     </w:t>
      </w:r>
      <w:proofErr w:type="spellStart"/>
      <w:r>
        <w:rPr>
          <w:rFonts w:ascii="Courier New" w:hAnsi="Courier New" w:cs="Courier New"/>
          <w:color w:val="000000"/>
          <w:bdr w:val="none" w:sz="0" w:space="0" w:color="auto" w:frame="1"/>
          <w:shd w:val="clear" w:color="auto" w:fill="FFFFFF"/>
        </w:rPr>
        <w:t>emptySlots.P</w:t>
      </w:r>
      <w:proofErr w:type="spellEnd"/>
      <w:r>
        <w:rPr>
          <w:rFonts w:ascii="Courier New" w:hAnsi="Courier New" w:cs="Courier New"/>
          <w:color w:val="000000"/>
          <w:bdr w:val="none" w:sz="0" w:space="0" w:color="auto" w:frame="1"/>
          <w:shd w:val="clear" w:color="auto" w:fill="FFFFFF"/>
        </w:rPr>
        <w:t>();</w:t>
      </w:r>
    </w:p>
    <w:p w14:paraId="06C0CDD5" w14:textId="77777777" w:rsidR="00FA09B7" w:rsidRDefault="00FA09B7" w:rsidP="00FA09B7">
      <w:pPr>
        <w:pStyle w:val="NormalWeb"/>
        <w:shd w:val="clear" w:color="auto" w:fill="F4F4F4"/>
        <w:spacing w:before="0" w:beforeAutospacing="0" w:after="0" w:afterAutospacing="0"/>
        <w:rPr>
          <w:rFonts w:ascii="Helvetica" w:hAnsi="Helvetica" w:cs="Helvetica"/>
          <w:color w:val="333333"/>
        </w:rPr>
      </w:pPr>
      <w:r>
        <w:rPr>
          <w:rFonts w:ascii="Courier New" w:hAnsi="Courier New" w:cs="Courier New"/>
          <w:color w:val="000000"/>
          <w:bdr w:val="none" w:sz="0" w:space="0" w:color="auto" w:frame="1"/>
          <w:shd w:val="clear" w:color="auto" w:fill="FFFFFF"/>
        </w:rPr>
        <w:t xml:space="preserve">     </w:t>
      </w:r>
      <w:proofErr w:type="spellStart"/>
      <w:proofErr w:type="gramStart"/>
      <w:r>
        <w:rPr>
          <w:rFonts w:ascii="Courier New" w:hAnsi="Courier New" w:cs="Courier New"/>
          <w:color w:val="000000"/>
          <w:bdr w:val="none" w:sz="0" w:space="0" w:color="auto" w:frame="1"/>
          <w:shd w:val="clear" w:color="auto" w:fill="FFFFFF"/>
        </w:rPr>
        <w:t>mutex.P</w:t>
      </w:r>
      <w:proofErr w:type="spellEnd"/>
      <w:proofErr w:type="gramEnd"/>
      <w:r>
        <w:rPr>
          <w:rFonts w:ascii="Courier New" w:hAnsi="Courier New" w:cs="Courier New"/>
          <w:color w:val="000000"/>
          <w:bdr w:val="none" w:sz="0" w:space="0" w:color="auto" w:frame="1"/>
          <w:shd w:val="clear" w:color="auto" w:fill="FFFFFF"/>
        </w:rPr>
        <w:t>();</w:t>
      </w:r>
    </w:p>
    <w:p w14:paraId="2DA517B5" w14:textId="77777777" w:rsidR="00FA09B7" w:rsidRDefault="00FA09B7" w:rsidP="00FA09B7">
      <w:pPr>
        <w:pStyle w:val="NormalWeb"/>
        <w:shd w:val="clear" w:color="auto" w:fill="F4F4F4"/>
        <w:spacing w:before="0" w:beforeAutospacing="0" w:after="0" w:afterAutospacing="0"/>
        <w:rPr>
          <w:rFonts w:ascii="Helvetica" w:hAnsi="Helvetica" w:cs="Helvetica"/>
          <w:color w:val="333333"/>
        </w:rPr>
      </w:pPr>
      <w:r>
        <w:rPr>
          <w:rFonts w:ascii="Courier New" w:hAnsi="Courier New" w:cs="Courier New"/>
          <w:color w:val="000000"/>
          <w:bdr w:val="none" w:sz="0" w:space="0" w:color="auto" w:frame="1"/>
          <w:shd w:val="clear" w:color="auto" w:fill="FFFFFF"/>
        </w:rPr>
        <w:t>     Enqueue(item);</w:t>
      </w:r>
    </w:p>
    <w:p w14:paraId="318B3E7E" w14:textId="77777777" w:rsidR="00FA09B7" w:rsidRDefault="00FA09B7" w:rsidP="00FA09B7">
      <w:pPr>
        <w:pStyle w:val="NormalWeb"/>
        <w:shd w:val="clear" w:color="auto" w:fill="F4F4F4"/>
        <w:spacing w:before="0" w:beforeAutospacing="0" w:after="0" w:afterAutospacing="0"/>
        <w:rPr>
          <w:rFonts w:ascii="Helvetica" w:hAnsi="Helvetica" w:cs="Helvetica"/>
          <w:color w:val="333333"/>
        </w:rPr>
      </w:pPr>
      <w:r>
        <w:rPr>
          <w:rFonts w:ascii="Courier New" w:hAnsi="Courier New" w:cs="Courier New"/>
          <w:color w:val="000000"/>
          <w:bdr w:val="none" w:sz="0" w:space="0" w:color="auto" w:frame="1"/>
          <w:shd w:val="clear" w:color="auto" w:fill="FFFFFF"/>
        </w:rPr>
        <w:t xml:space="preserve">     </w:t>
      </w:r>
      <w:proofErr w:type="spellStart"/>
      <w:proofErr w:type="gramStart"/>
      <w:r>
        <w:rPr>
          <w:rFonts w:ascii="Courier New" w:hAnsi="Courier New" w:cs="Courier New"/>
          <w:color w:val="000000"/>
          <w:bdr w:val="none" w:sz="0" w:space="0" w:color="auto" w:frame="1"/>
          <w:shd w:val="clear" w:color="auto" w:fill="FFFFFF"/>
        </w:rPr>
        <w:t>mutex.V</w:t>
      </w:r>
      <w:proofErr w:type="spellEnd"/>
      <w:proofErr w:type="gramEnd"/>
      <w:r>
        <w:rPr>
          <w:rFonts w:ascii="Courier New" w:hAnsi="Courier New" w:cs="Courier New"/>
          <w:color w:val="000000"/>
          <w:bdr w:val="none" w:sz="0" w:space="0" w:color="auto" w:frame="1"/>
          <w:shd w:val="clear" w:color="auto" w:fill="FFFFFF"/>
        </w:rPr>
        <w:t>();</w:t>
      </w:r>
    </w:p>
    <w:p w14:paraId="45E9230B" w14:textId="77777777" w:rsidR="00FA09B7" w:rsidRDefault="00FA09B7" w:rsidP="00FA09B7">
      <w:pPr>
        <w:pStyle w:val="NormalWeb"/>
        <w:shd w:val="clear" w:color="auto" w:fill="F4F4F4"/>
        <w:spacing w:before="0" w:beforeAutospacing="0" w:after="0" w:afterAutospacing="0"/>
        <w:rPr>
          <w:rFonts w:ascii="Helvetica" w:hAnsi="Helvetica" w:cs="Helvetica"/>
          <w:color w:val="333333"/>
        </w:rPr>
      </w:pPr>
      <w:r>
        <w:rPr>
          <w:rFonts w:ascii="Courier New" w:hAnsi="Courier New" w:cs="Courier New"/>
          <w:color w:val="000000"/>
          <w:bdr w:val="none" w:sz="0" w:space="0" w:color="auto" w:frame="1"/>
          <w:shd w:val="clear" w:color="auto" w:fill="FFFFFF"/>
        </w:rPr>
        <w:t xml:space="preserve">     </w:t>
      </w:r>
      <w:proofErr w:type="spellStart"/>
      <w:r>
        <w:rPr>
          <w:rFonts w:ascii="Courier New" w:hAnsi="Courier New" w:cs="Courier New"/>
          <w:color w:val="000000"/>
          <w:bdr w:val="none" w:sz="0" w:space="0" w:color="auto" w:frame="1"/>
          <w:shd w:val="clear" w:color="auto" w:fill="FFFFFF"/>
        </w:rPr>
        <w:t>fullSlots.V</w:t>
      </w:r>
      <w:proofErr w:type="spellEnd"/>
      <w:r>
        <w:rPr>
          <w:rFonts w:ascii="Courier New" w:hAnsi="Courier New" w:cs="Courier New"/>
          <w:color w:val="000000"/>
          <w:bdr w:val="none" w:sz="0" w:space="0" w:color="auto" w:frame="1"/>
          <w:shd w:val="clear" w:color="auto" w:fill="FFFFFF"/>
        </w:rPr>
        <w:t>();</w:t>
      </w:r>
    </w:p>
    <w:p w14:paraId="02838DEA" w14:textId="68467806" w:rsidR="00306BA9" w:rsidRPr="001C0073" w:rsidRDefault="00FA09B7" w:rsidP="001C0073">
      <w:pPr>
        <w:pStyle w:val="NormalWeb"/>
        <w:shd w:val="clear" w:color="auto" w:fill="F4F4F4"/>
        <w:spacing w:before="0" w:beforeAutospacing="0" w:after="0" w:afterAutospacing="0"/>
        <w:rPr>
          <w:rFonts w:ascii="Helvetica" w:hAnsi="Helvetica" w:cs="Helvetica"/>
          <w:color w:val="333333"/>
        </w:rPr>
      </w:pPr>
      <w:r>
        <w:rPr>
          <w:rFonts w:ascii="Courier New" w:hAnsi="Courier New" w:cs="Courier New"/>
          <w:color w:val="000000"/>
          <w:bdr w:val="none" w:sz="0" w:space="0" w:color="auto" w:frame="1"/>
          <w:shd w:val="clear" w:color="auto" w:fill="FFFFFF"/>
        </w:rPr>
        <w:t>}</w:t>
      </w:r>
    </w:p>
    <w:p w14:paraId="37F4ECC6" w14:textId="54F1819D" w:rsidR="00182A20" w:rsidRPr="001C0073" w:rsidRDefault="00182A20" w:rsidP="007E40C0">
      <w:pPr>
        <w:spacing w:after="240" w:line="240" w:lineRule="auto"/>
        <w:rPr>
          <w:rFonts w:ascii="Cambria Math" w:eastAsia="Times New Roman" w:hAnsi="Cambria Math" w:cs="Arial"/>
          <w:bCs/>
          <w:color w:val="333333"/>
          <w:sz w:val="24"/>
          <w:szCs w:val="24"/>
        </w:rPr>
      </w:pPr>
      <w:r>
        <w:rPr>
          <w:rFonts w:ascii="Arial" w:eastAsia="Times New Roman" w:hAnsi="Arial" w:cs="Arial"/>
          <w:bCs/>
          <w:color w:val="333333"/>
          <w:sz w:val="26"/>
          <w:szCs w:val="20"/>
        </w:rPr>
        <w:t xml:space="preserve">   </w:t>
      </w:r>
      <w:r w:rsidRPr="001C0073">
        <w:rPr>
          <w:rFonts w:ascii="Cambria Math" w:eastAsia="Times New Roman" w:hAnsi="Cambria Math" w:cs="Arial"/>
          <w:bCs/>
          <w:color w:val="333333"/>
          <w:sz w:val="24"/>
          <w:szCs w:val="24"/>
        </w:rPr>
        <w:t xml:space="preserve">We cannot safely switch the first two lines. </w:t>
      </w:r>
      <w:r w:rsidR="00D93414" w:rsidRPr="001C0073">
        <w:rPr>
          <w:rFonts w:ascii="Cambria Math" w:eastAsia="Times New Roman" w:hAnsi="Cambria Math" w:cs="Arial"/>
          <w:bCs/>
          <w:color w:val="333333"/>
          <w:sz w:val="24"/>
          <w:szCs w:val="24"/>
        </w:rPr>
        <w:t>“</w:t>
      </w:r>
      <w:proofErr w:type="spellStart"/>
      <w:r w:rsidR="00D93414" w:rsidRPr="001C0073">
        <w:rPr>
          <w:rFonts w:ascii="Cambria Math" w:eastAsia="Times New Roman" w:hAnsi="Cambria Math" w:cs="Arial"/>
          <w:bCs/>
          <w:color w:val="333333"/>
          <w:sz w:val="24"/>
          <w:szCs w:val="24"/>
        </w:rPr>
        <w:t>emptySlots.P</w:t>
      </w:r>
      <w:proofErr w:type="spellEnd"/>
      <w:r w:rsidR="00D93414" w:rsidRPr="001C0073">
        <w:rPr>
          <w:rFonts w:ascii="Cambria Math" w:eastAsia="Times New Roman" w:hAnsi="Cambria Math" w:cs="Arial"/>
          <w:bCs/>
          <w:color w:val="333333"/>
          <w:sz w:val="24"/>
          <w:szCs w:val="24"/>
        </w:rPr>
        <w:t xml:space="preserve">();” is required to ensure the integrity of the buffer. If the mutex was before the </w:t>
      </w:r>
      <w:proofErr w:type="spellStart"/>
      <w:r w:rsidR="00D93414" w:rsidRPr="001C0073">
        <w:rPr>
          <w:rFonts w:ascii="Cambria Math" w:eastAsia="Times New Roman" w:hAnsi="Cambria Math" w:cs="Arial"/>
          <w:bCs/>
          <w:color w:val="333333"/>
          <w:sz w:val="24"/>
          <w:szCs w:val="24"/>
        </w:rPr>
        <w:t>emptySlots</w:t>
      </w:r>
      <w:proofErr w:type="spellEnd"/>
      <w:r w:rsidR="00D93414" w:rsidRPr="001C0073">
        <w:rPr>
          <w:rFonts w:ascii="Cambria Math" w:eastAsia="Times New Roman" w:hAnsi="Cambria Math" w:cs="Arial"/>
          <w:bCs/>
          <w:color w:val="333333"/>
          <w:sz w:val="24"/>
          <w:szCs w:val="24"/>
        </w:rPr>
        <w:t xml:space="preserve"> check, </w:t>
      </w:r>
      <w:r w:rsidR="001C5930" w:rsidRPr="001C0073">
        <w:rPr>
          <w:rFonts w:ascii="Cambria Math" w:eastAsia="Times New Roman" w:hAnsi="Cambria Math" w:cs="Arial"/>
          <w:bCs/>
          <w:color w:val="333333"/>
          <w:sz w:val="24"/>
          <w:szCs w:val="24"/>
        </w:rPr>
        <w:t xml:space="preserve">this would unlock the Enqueue statement for *any* thread that passes </w:t>
      </w:r>
      <w:proofErr w:type="spellStart"/>
      <w:r w:rsidR="001C5930" w:rsidRPr="001C0073">
        <w:rPr>
          <w:rFonts w:ascii="Cambria Math" w:eastAsia="Times New Roman" w:hAnsi="Cambria Math" w:cs="Arial"/>
          <w:bCs/>
          <w:color w:val="333333"/>
          <w:sz w:val="24"/>
          <w:szCs w:val="24"/>
        </w:rPr>
        <w:t>emptytSlots.P</w:t>
      </w:r>
      <w:proofErr w:type="spellEnd"/>
      <w:r w:rsidR="001C5930" w:rsidRPr="001C0073">
        <w:rPr>
          <w:rFonts w:ascii="Cambria Math" w:eastAsia="Times New Roman" w:hAnsi="Cambria Math" w:cs="Arial"/>
          <w:bCs/>
          <w:color w:val="333333"/>
          <w:sz w:val="24"/>
          <w:szCs w:val="24"/>
        </w:rPr>
        <w:t xml:space="preserve">(), as the mutex can only be closed in the thread it was started in. This could lead to a deadlock where a thread is waiting for a return from the </w:t>
      </w:r>
      <w:proofErr w:type="spellStart"/>
      <w:r w:rsidR="001C5930" w:rsidRPr="001C0073">
        <w:rPr>
          <w:rFonts w:ascii="Cambria Math" w:eastAsia="Times New Roman" w:hAnsi="Cambria Math" w:cs="Arial"/>
          <w:bCs/>
          <w:color w:val="333333"/>
          <w:sz w:val="24"/>
          <w:szCs w:val="24"/>
        </w:rPr>
        <w:t>emptySlots</w:t>
      </w:r>
      <w:proofErr w:type="spellEnd"/>
      <w:r w:rsidR="001C5930" w:rsidRPr="001C0073">
        <w:rPr>
          <w:rFonts w:ascii="Cambria Math" w:eastAsia="Times New Roman" w:hAnsi="Cambria Math" w:cs="Arial"/>
          <w:bCs/>
          <w:color w:val="333333"/>
          <w:sz w:val="24"/>
          <w:szCs w:val="24"/>
        </w:rPr>
        <w:t xml:space="preserve"> semaphore while it is locked behind another thread’s mutex.</w:t>
      </w:r>
    </w:p>
    <w:p w14:paraId="70A7C783" w14:textId="4DAEAD1B" w:rsidR="007E40C0" w:rsidRPr="004508A1" w:rsidRDefault="007E40C0" w:rsidP="007E40C0">
      <w:pPr>
        <w:spacing w:after="240" w:line="240" w:lineRule="auto"/>
        <w:rPr>
          <w:rFonts w:ascii="Arial" w:eastAsia="Times New Roman" w:hAnsi="Arial" w:cs="Arial"/>
          <w:color w:val="333333"/>
          <w:sz w:val="26"/>
          <w:szCs w:val="20"/>
        </w:rPr>
      </w:pPr>
      <w:r w:rsidRPr="00AC65CC">
        <w:rPr>
          <w:rFonts w:ascii="Arial" w:eastAsia="Times New Roman" w:hAnsi="Arial" w:cs="Arial"/>
          <w:b/>
          <w:color w:val="333333"/>
          <w:sz w:val="26"/>
          <w:szCs w:val="20"/>
          <w:u w:val="single"/>
        </w:rPr>
        <w:lastRenderedPageBreak/>
        <w:t>Q</w:t>
      </w:r>
      <w:r w:rsidR="006A08B5">
        <w:rPr>
          <w:rFonts w:ascii="Arial" w:eastAsia="Times New Roman" w:hAnsi="Arial" w:cs="Arial"/>
          <w:b/>
          <w:color w:val="333333"/>
          <w:sz w:val="26"/>
          <w:szCs w:val="20"/>
          <w:u w:val="single"/>
        </w:rPr>
        <w:t>uestion 3 [20</w:t>
      </w:r>
      <w:r w:rsidRPr="00AC65CC">
        <w:rPr>
          <w:rFonts w:ascii="Arial" w:eastAsia="Times New Roman" w:hAnsi="Arial" w:cs="Arial"/>
          <w:b/>
          <w:color w:val="333333"/>
          <w:sz w:val="26"/>
          <w:szCs w:val="20"/>
          <w:u w:val="single"/>
        </w:rPr>
        <w:t xml:space="preserve"> pts]:</w:t>
      </w:r>
      <w:r>
        <w:rPr>
          <w:rFonts w:ascii="Arial" w:eastAsia="Times New Roman" w:hAnsi="Arial" w:cs="Arial"/>
          <w:color w:val="333333"/>
          <w:sz w:val="26"/>
          <w:szCs w:val="20"/>
        </w:rPr>
        <w:t xml:space="preserve"> </w:t>
      </w:r>
      <w:r w:rsidRPr="004508A1">
        <w:rPr>
          <w:rFonts w:ascii="Arial" w:eastAsia="Times New Roman" w:hAnsi="Arial" w:cs="Arial"/>
          <w:color w:val="333333"/>
          <w:sz w:val="26"/>
          <w:szCs w:val="20"/>
        </w:rPr>
        <w:t xml:space="preserve">If we run 5 instances of </w:t>
      </w:r>
      <w:proofErr w:type="spellStart"/>
      <w:proofErr w:type="gramStart"/>
      <w:r w:rsidRPr="004508A1">
        <w:rPr>
          <w:rFonts w:ascii="Arial" w:eastAsia="Times New Roman" w:hAnsi="Arial" w:cs="Arial"/>
          <w:color w:val="333333"/>
          <w:sz w:val="26"/>
          <w:szCs w:val="20"/>
        </w:rPr>
        <w:t>ThreadA</w:t>
      </w:r>
      <w:proofErr w:type="spellEnd"/>
      <w:r w:rsidRPr="004508A1">
        <w:rPr>
          <w:rFonts w:ascii="Arial" w:eastAsia="Times New Roman" w:hAnsi="Arial" w:cs="Arial"/>
          <w:color w:val="333333"/>
          <w:sz w:val="26"/>
          <w:szCs w:val="20"/>
        </w:rPr>
        <w:t>(</w:t>
      </w:r>
      <w:proofErr w:type="gramEnd"/>
      <w:r w:rsidRPr="004508A1">
        <w:rPr>
          <w:rFonts w:ascii="Arial" w:eastAsia="Times New Roman" w:hAnsi="Arial" w:cs="Arial"/>
          <w:color w:val="333333"/>
          <w:sz w:val="26"/>
          <w:szCs w:val="20"/>
        </w:rPr>
        <w:t xml:space="preserve">) and 1 instance of </w:t>
      </w:r>
      <w:proofErr w:type="spellStart"/>
      <w:r w:rsidRPr="004508A1">
        <w:rPr>
          <w:rFonts w:ascii="Arial" w:eastAsia="Times New Roman" w:hAnsi="Arial" w:cs="Arial"/>
          <w:color w:val="333333"/>
          <w:sz w:val="26"/>
          <w:szCs w:val="20"/>
        </w:rPr>
        <w:t>ThreadB</w:t>
      </w:r>
      <w:proofErr w:type="spellEnd"/>
      <w:r w:rsidRPr="004508A1">
        <w:rPr>
          <w:rFonts w:ascii="Arial" w:eastAsia="Times New Roman" w:hAnsi="Arial" w:cs="Arial"/>
          <w:color w:val="333333"/>
          <w:sz w:val="26"/>
          <w:szCs w:val="20"/>
        </w:rPr>
        <w:t>(), what can be the maximum</w:t>
      </w:r>
      <w:r>
        <w:rPr>
          <w:rFonts w:ascii="Arial" w:eastAsia="Times New Roman" w:hAnsi="Arial" w:cs="Arial"/>
          <w:color w:val="333333"/>
          <w:sz w:val="26"/>
          <w:szCs w:val="20"/>
        </w:rPr>
        <w:t xml:space="preserve"> </w:t>
      </w:r>
      <w:r w:rsidRPr="004508A1">
        <w:rPr>
          <w:rFonts w:ascii="Arial" w:eastAsia="Times New Roman" w:hAnsi="Arial" w:cs="Arial"/>
          <w:color w:val="333333"/>
          <w:sz w:val="26"/>
          <w:szCs w:val="20"/>
        </w:rPr>
        <w:t xml:space="preserve"> number of threads active simultaneously in the Critical Section? The mutex is initially unlocked. Note that </w:t>
      </w:r>
      <w:proofErr w:type="spellStart"/>
      <w:proofErr w:type="gramStart"/>
      <w:r w:rsidRPr="004508A1">
        <w:rPr>
          <w:rFonts w:ascii="Arial" w:eastAsia="Times New Roman" w:hAnsi="Arial" w:cs="Arial"/>
          <w:color w:val="333333"/>
          <w:sz w:val="26"/>
          <w:szCs w:val="20"/>
        </w:rPr>
        <w:t>ThreadB</w:t>
      </w:r>
      <w:proofErr w:type="spellEnd"/>
      <w:r w:rsidRPr="004508A1">
        <w:rPr>
          <w:rFonts w:ascii="Arial" w:eastAsia="Times New Roman" w:hAnsi="Arial" w:cs="Arial"/>
          <w:color w:val="333333"/>
          <w:sz w:val="26"/>
          <w:szCs w:val="20"/>
        </w:rPr>
        <w:t>(</w:t>
      </w:r>
      <w:proofErr w:type="gramEnd"/>
      <w:r w:rsidRPr="004508A1">
        <w:rPr>
          <w:rFonts w:ascii="Arial" w:eastAsia="Times New Roman" w:hAnsi="Arial" w:cs="Arial"/>
          <w:color w:val="333333"/>
          <w:sz w:val="26"/>
          <w:szCs w:val="20"/>
        </w:rPr>
        <w:t>) is buggy and mistakenly</w:t>
      </w:r>
      <w:r>
        <w:rPr>
          <w:rFonts w:ascii="Arial" w:eastAsia="Times New Roman" w:hAnsi="Arial" w:cs="Arial"/>
          <w:color w:val="333333"/>
          <w:sz w:val="26"/>
          <w:szCs w:val="20"/>
        </w:rPr>
        <w:t xml:space="preserve"> </w:t>
      </w:r>
      <w:r w:rsidRPr="004508A1">
        <w:rPr>
          <w:rFonts w:ascii="Arial" w:eastAsia="Times New Roman" w:hAnsi="Arial" w:cs="Arial"/>
          <w:color w:val="333333"/>
          <w:sz w:val="26"/>
          <w:szCs w:val="20"/>
        </w:rPr>
        <w:t>unlocks the</w:t>
      </w:r>
      <w:r>
        <w:rPr>
          <w:rFonts w:ascii="Arial" w:eastAsia="Times New Roman" w:hAnsi="Arial" w:cs="Arial"/>
          <w:color w:val="333333"/>
          <w:sz w:val="26"/>
          <w:szCs w:val="20"/>
        </w:rPr>
        <w:t xml:space="preserve"> </w:t>
      </w:r>
      <w:r w:rsidRPr="004508A1">
        <w:rPr>
          <w:rFonts w:ascii="Arial" w:eastAsia="Times New Roman" w:hAnsi="Arial" w:cs="Arial"/>
          <w:color w:val="333333"/>
          <w:sz w:val="26"/>
          <w:szCs w:val="20"/>
        </w:rPr>
        <w:t>mutex first instead of locking first. Explain your answer.</w:t>
      </w:r>
    </w:p>
    <w:tbl>
      <w:tblPr>
        <w:tblW w:w="0" w:type="auto"/>
        <w:tblCellMar>
          <w:left w:w="0" w:type="dxa"/>
          <w:right w:w="0" w:type="dxa"/>
        </w:tblCellMar>
        <w:tblLook w:val="04A0" w:firstRow="1" w:lastRow="0" w:firstColumn="1" w:lastColumn="0" w:noHBand="0" w:noVBand="1"/>
      </w:tblPr>
      <w:tblGrid>
        <w:gridCol w:w="4630"/>
        <w:gridCol w:w="4630"/>
      </w:tblGrid>
      <w:tr w:rsidR="007E40C0" w:rsidRPr="004508A1" w14:paraId="60EF835D" w14:textId="77777777" w:rsidTr="006C5633">
        <w:trPr>
          <w:trHeight w:val="1805"/>
        </w:trPr>
        <w:tc>
          <w:tcPr>
            <w:tcW w:w="463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F9DD809" w14:textId="77777777" w:rsidR="007E40C0" w:rsidRPr="004508A1" w:rsidRDefault="007E40C0" w:rsidP="007E40C0">
            <w:pPr>
              <w:spacing w:after="0" w:line="240" w:lineRule="auto"/>
              <w:rPr>
                <w:rFonts w:ascii="inherit" w:eastAsia="Times New Roman" w:hAnsi="inherit" w:cs="Times New Roman"/>
                <w:sz w:val="20"/>
                <w:szCs w:val="20"/>
              </w:rPr>
            </w:pPr>
            <w:proofErr w:type="spellStart"/>
            <w:proofErr w:type="gramStart"/>
            <w:r w:rsidRPr="004508A1">
              <w:rPr>
                <w:rFonts w:ascii="Courier New" w:eastAsia="Times New Roman" w:hAnsi="Courier New" w:cs="Courier New"/>
                <w:b/>
                <w:bCs/>
                <w:sz w:val="20"/>
                <w:szCs w:val="20"/>
                <w:bdr w:val="none" w:sz="0" w:space="0" w:color="auto" w:frame="1"/>
              </w:rPr>
              <w:t>ThreadA</w:t>
            </w:r>
            <w:proofErr w:type="spellEnd"/>
            <w:r w:rsidRPr="004508A1">
              <w:rPr>
                <w:rFonts w:ascii="Courier New" w:eastAsia="Times New Roman" w:hAnsi="Courier New" w:cs="Courier New"/>
                <w:b/>
                <w:bCs/>
                <w:sz w:val="20"/>
                <w:szCs w:val="20"/>
                <w:bdr w:val="none" w:sz="0" w:space="0" w:color="auto" w:frame="1"/>
              </w:rPr>
              <w:t>(</w:t>
            </w:r>
            <w:proofErr w:type="gramEnd"/>
            <w:r w:rsidRPr="004508A1">
              <w:rPr>
                <w:rFonts w:ascii="Courier New" w:eastAsia="Times New Roman" w:hAnsi="Courier New" w:cs="Courier New"/>
                <w:b/>
                <w:bCs/>
                <w:sz w:val="20"/>
                <w:szCs w:val="20"/>
                <w:bdr w:val="none" w:sz="0" w:space="0" w:color="auto" w:frame="1"/>
              </w:rPr>
              <w:t>){</w:t>
            </w:r>
            <w:r w:rsidRPr="004508A1">
              <w:rPr>
                <w:rFonts w:ascii="Courier New" w:eastAsia="Times New Roman" w:hAnsi="Courier New" w:cs="Courier New"/>
                <w:b/>
                <w:bCs/>
                <w:sz w:val="20"/>
                <w:szCs w:val="20"/>
                <w:bdr w:val="none" w:sz="0" w:space="0" w:color="auto" w:frame="1"/>
              </w:rPr>
              <w:br/>
              <w:t xml:space="preserve">       </w:t>
            </w:r>
            <w:proofErr w:type="spellStart"/>
            <w:r w:rsidRPr="004508A1">
              <w:rPr>
                <w:rFonts w:ascii="Courier New" w:eastAsia="Times New Roman" w:hAnsi="Courier New" w:cs="Courier New"/>
                <w:b/>
                <w:bCs/>
                <w:sz w:val="20"/>
                <w:szCs w:val="20"/>
                <w:bdr w:val="none" w:sz="0" w:space="0" w:color="auto" w:frame="1"/>
              </w:rPr>
              <w:t>mutex.P</w:t>
            </w:r>
            <w:proofErr w:type="spellEnd"/>
            <w:r w:rsidRPr="004508A1">
              <w:rPr>
                <w:rFonts w:ascii="Courier New" w:eastAsia="Times New Roman" w:hAnsi="Courier New" w:cs="Courier New"/>
                <w:b/>
                <w:bCs/>
                <w:sz w:val="20"/>
                <w:szCs w:val="20"/>
                <w:bdr w:val="none" w:sz="0" w:space="0" w:color="auto" w:frame="1"/>
              </w:rPr>
              <w:t>()</w:t>
            </w:r>
            <w:r w:rsidRPr="004508A1">
              <w:rPr>
                <w:rFonts w:ascii="Courier New" w:eastAsia="Times New Roman" w:hAnsi="Courier New" w:cs="Courier New"/>
                <w:b/>
                <w:bCs/>
                <w:sz w:val="20"/>
                <w:szCs w:val="20"/>
                <w:bdr w:val="none" w:sz="0" w:space="0" w:color="auto" w:frame="1"/>
              </w:rPr>
              <w:br/>
              <w:t>       /* Start Critical Section */</w:t>
            </w:r>
            <w:r w:rsidRPr="004508A1">
              <w:rPr>
                <w:rFonts w:ascii="Courier New" w:eastAsia="Times New Roman" w:hAnsi="Courier New" w:cs="Courier New"/>
                <w:b/>
                <w:bCs/>
                <w:sz w:val="20"/>
                <w:szCs w:val="20"/>
                <w:bdr w:val="none" w:sz="0" w:space="0" w:color="auto" w:frame="1"/>
              </w:rPr>
              <w:br/>
              <w:t>       …….</w:t>
            </w:r>
            <w:r w:rsidRPr="004508A1">
              <w:rPr>
                <w:rFonts w:ascii="Courier New" w:eastAsia="Times New Roman" w:hAnsi="Courier New" w:cs="Courier New"/>
                <w:b/>
                <w:bCs/>
                <w:sz w:val="20"/>
                <w:szCs w:val="20"/>
                <w:bdr w:val="none" w:sz="0" w:space="0" w:color="auto" w:frame="1"/>
              </w:rPr>
              <w:br/>
              <w:t>       /* End Critical Section */</w:t>
            </w:r>
            <w:r w:rsidRPr="004508A1">
              <w:rPr>
                <w:rFonts w:ascii="Courier New" w:eastAsia="Times New Roman" w:hAnsi="Courier New" w:cs="Courier New"/>
                <w:b/>
                <w:bCs/>
                <w:sz w:val="20"/>
                <w:szCs w:val="20"/>
                <w:bdr w:val="none" w:sz="0" w:space="0" w:color="auto" w:frame="1"/>
              </w:rPr>
              <w:br/>
              <w:t xml:space="preserve">       </w:t>
            </w:r>
            <w:proofErr w:type="spellStart"/>
            <w:r w:rsidRPr="004508A1">
              <w:rPr>
                <w:rFonts w:ascii="Courier New" w:eastAsia="Times New Roman" w:hAnsi="Courier New" w:cs="Courier New"/>
                <w:b/>
                <w:bCs/>
                <w:sz w:val="20"/>
                <w:szCs w:val="20"/>
                <w:bdr w:val="none" w:sz="0" w:space="0" w:color="auto" w:frame="1"/>
              </w:rPr>
              <w:t>mutex.V</w:t>
            </w:r>
            <w:proofErr w:type="spellEnd"/>
            <w:r w:rsidRPr="004508A1">
              <w:rPr>
                <w:rFonts w:ascii="Courier New" w:eastAsia="Times New Roman" w:hAnsi="Courier New" w:cs="Courier New"/>
                <w:b/>
                <w:bCs/>
                <w:sz w:val="20"/>
                <w:szCs w:val="20"/>
                <w:bdr w:val="none" w:sz="0" w:space="0" w:color="auto" w:frame="1"/>
              </w:rPr>
              <w:t>();</w:t>
            </w:r>
            <w:r w:rsidRPr="004508A1">
              <w:rPr>
                <w:rFonts w:ascii="Courier New" w:eastAsia="Times New Roman" w:hAnsi="Courier New" w:cs="Courier New"/>
                <w:b/>
                <w:bCs/>
                <w:sz w:val="20"/>
                <w:szCs w:val="20"/>
                <w:bdr w:val="none" w:sz="0" w:space="0" w:color="auto" w:frame="1"/>
              </w:rPr>
              <w:br/>
              <w:t>}</w:t>
            </w:r>
          </w:p>
        </w:tc>
        <w:tc>
          <w:tcPr>
            <w:tcW w:w="463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575BD65" w14:textId="77777777" w:rsidR="007E40C0" w:rsidRPr="004508A1" w:rsidRDefault="007E40C0" w:rsidP="007E40C0">
            <w:pPr>
              <w:spacing w:after="0" w:line="240" w:lineRule="auto"/>
              <w:rPr>
                <w:rFonts w:ascii="inherit" w:eastAsia="Times New Roman" w:hAnsi="inherit" w:cs="Times New Roman"/>
                <w:sz w:val="20"/>
                <w:szCs w:val="20"/>
              </w:rPr>
            </w:pPr>
            <w:proofErr w:type="spellStart"/>
            <w:proofErr w:type="gramStart"/>
            <w:r w:rsidRPr="004508A1">
              <w:rPr>
                <w:rFonts w:ascii="Courier New" w:eastAsia="Times New Roman" w:hAnsi="Courier New" w:cs="Courier New"/>
                <w:b/>
                <w:bCs/>
                <w:sz w:val="20"/>
                <w:szCs w:val="20"/>
                <w:bdr w:val="none" w:sz="0" w:space="0" w:color="auto" w:frame="1"/>
              </w:rPr>
              <w:t>ThreadB</w:t>
            </w:r>
            <w:proofErr w:type="spellEnd"/>
            <w:r w:rsidRPr="004508A1">
              <w:rPr>
                <w:rFonts w:ascii="Courier New" w:eastAsia="Times New Roman" w:hAnsi="Courier New" w:cs="Courier New"/>
                <w:b/>
                <w:bCs/>
                <w:sz w:val="20"/>
                <w:szCs w:val="20"/>
                <w:bdr w:val="none" w:sz="0" w:space="0" w:color="auto" w:frame="1"/>
              </w:rPr>
              <w:t>(</w:t>
            </w:r>
            <w:proofErr w:type="gramEnd"/>
            <w:r w:rsidRPr="004508A1">
              <w:rPr>
                <w:rFonts w:ascii="Courier New" w:eastAsia="Times New Roman" w:hAnsi="Courier New" w:cs="Courier New"/>
                <w:b/>
                <w:bCs/>
                <w:sz w:val="20"/>
                <w:szCs w:val="20"/>
                <w:bdr w:val="none" w:sz="0" w:space="0" w:color="auto" w:frame="1"/>
              </w:rPr>
              <w:t>){</w:t>
            </w:r>
            <w:r w:rsidRPr="004508A1">
              <w:rPr>
                <w:rFonts w:ascii="Courier New" w:eastAsia="Times New Roman" w:hAnsi="Courier New" w:cs="Courier New"/>
                <w:b/>
                <w:bCs/>
                <w:sz w:val="20"/>
                <w:szCs w:val="20"/>
                <w:bdr w:val="none" w:sz="0" w:space="0" w:color="auto" w:frame="1"/>
              </w:rPr>
              <w:br/>
              <w:t xml:space="preserve">   </w:t>
            </w:r>
            <w:proofErr w:type="spellStart"/>
            <w:r w:rsidRPr="004508A1">
              <w:rPr>
                <w:rFonts w:ascii="Courier New" w:eastAsia="Times New Roman" w:hAnsi="Courier New" w:cs="Courier New"/>
                <w:b/>
                <w:bCs/>
                <w:sz w:val="20"/>
                <w:szCs w:val="20"/>
                <w:bdr w:val="none" w:sz="0" w:space="0" w:color="auto" w:frame="1"/>
              </w:rPr>
              <w:t>mutex.V</w:t>
            </w:r>
            <w:proofErr w:type="spellEnd"/>
            <w:r w:rsidRPr="004508A1">
              <w:rPr>
                <w:rFonts w:ascii="Courier New" w:eastAsia="Times New Roman" w:hAnsi="Courier New" w:cs="Courier New"/>
                <w:b/>
                <w:bCs/>
                <w:sz w:val="20"/>
                <w:szCs w:val="20"/>
                <w:bdr w:val="none" w:sz="0" w:space="0" w:color="auto" w:frame="1"/>
              </w:rPr>
              <w:t>()</w:t>
            </w:r>
            <w:r w:rsidRPr="004508A1">
              <w:rPr>
                <w:rFonts w:ascii="Courier New" w:eastAsia="Times New Roman" w:hAnsi="Courier New" w:cs="Courier New"/>
                <w:b/>
                <w:bCs/>
                <w:sz w:val="20"/>
                <w:szCs w:val="20"/>
                <w:bdr w:val="none" w:sz="0" w:space="0" w:color="auto" w:frame="1"/>
              </w:rPr>
              <w:br/>
              <w:t>   /* Start Critical Section */</w:t>
            </w:r>
            <w:r w:rsidRPr="004508A1">
              <w:rPr>
                <w:rFonts w:ascii="Courier New" w:eastAsia="Times New Roman" w:hAnsi="Courier New" w:cs="Courier New"/>
                <w:b/>
                <w:bCs/>
                <w:sz w:val="20"/>
                <w:szCs w:val="20"/>
                <w:bdr w:val="none" w:sz="0" w:space="0" w:color="auto" w:frame="1"/>
              </w:rPr>
              <w:br/>
              <w:t>       …….</w:t>
            </w:r>
            <w:r w:rsidRPr="004508A1">
              <w:rPr>
                <w:rFonts w:ascii="Courier New" w:eastAsia="Times New Roman" w:hAnsi="Courier New" w:cs="Courier New"/>
                <w:b/>
                <w:bCs/>
                <w:sz w:val="20"/>
                <w:szCs w:val="20"/>
                <w:bdr w:val="none" w:sz="0" w:space="0" w:color="auto" w:frame="1"/>
              </w:rPr>
              <w:br/>
              <w:t>   /* End Critical Section */</w:t>
            </w:r>
            <w:r w:rsidRPr="004508A1">
              <w:rPr>
                <w:rFonts w:ascii="Courier New" w:eastAsia="Times New Roman" w:hAnsi="Courier New" w:cs="Courier New"/>
                <w:b/>
                <w:bCs/>
                <w:sz w:val="20"/>
                <w:szCs w:val="20"/>
                <w:bdr w:val="none" w:sz="0" w:space="0" w:color="auto" w:frame="1"/>
              </w:rPr>
              <w:br/>
              <w:t xml:space="preserve">   </w:t>
            </w:r>
            <w:proofErr w:type="spellStart"/>
            <w:r w:rsidRPr="004508A1">
              <w:rPr>
                <w:rFonts w:ascii="Courier New" w:eastAsia="Times New Roman" w:hAnsi="Courier New" w:cs="Courier New"/>
                <w:b/>
                <w:bCs/>
                <w:sz w:val="20"/>
                <w:szCs w:val="20"/>
                <w:bdr w:val="none" w:sz="0" w:space="0" w:color="auto" w:frame="1"/>
              </w:rPr>
              <w:t>mutex.P</w:t>
            </w:r>
            <w:proofErr w:type="spellEnd"/>
            <w:r w:rsidRPr="004508A1">
              <w:rPr>
                <w:rFonts w:ascii="Courier New" w:eastAsia="Times New Roman" w:hAnsi="Courier New" w:cs="Courier New"/>
                <w:b/>
                <w:bCs/>
                <w:sz w:val="20"/>
                <w:szCs w:val="20"/>
                <w:bdr w:val="none" w:sz="0" w:space="0" w:color="auto" w:frame="1"/>
              </w:rPr>
              <w:t>();</w:t>
            </w:r>
            <w:r w:rsidRPr="004508A1">
              <w:rPr>
                <w:rFonts w:ascii="Courier New" w:eastAsia="Times New Roman" w:hAnsi="Courier New" w:cs="Courier New"/>
                <w:b/>
                <w:bCs/>
                <w:sz w:val="20"/>
                <w:szCs w:val="20"/>
                <w:bdr w:val="none" w:sz="0" w:space="0" w:color="auto" w:frame="1"/>
              </w:rPr>
              <w:br/>
              <w:t>}</w:t>
            </w:r>
          </w:p>
        </w:tc>
      </w:tr>
    </w:tbl>
    <w:p w14:paraId="0ABE5487" w14:textId="50065759" w:rsidR="007E40C0" w:rsidRDefault="007E40C0"/>
    <w:p w14:paraId="1E51E014" w14:textId="6DC7590F" w:rsidR="001C5930" w:rsidRPr="001C0073" w:rsidRDefault="0068579C">
      <w:pPr>
        <w:rPr>
          <w:rFonts w:ascii="Cambria Math" w:hAnsi="Cambria Math"/>
          <w:sz w:val="24"/>
          <w:szCs w:val="24"/>
        </w:rPr>
      </w:pPr>
      <w:r w:rsidRPr="001C0073">
        <w:rPr>
          <w:rFonts w:ascii="Cambria Math" w:hAnsi="Cambria Math"/>
          <w:sz w:val="24"/>
          <w:szCs w:val="24"/>
        </w:rPr>
        <w:t>In thread A, since the mutex is properly implemented, only 1 thread can be in the critical section at a time. This is by design, as even though threads are intended to work at the same time, accessing critical memory and registers in multiple threads concurrently would destabilize things for all threads. If both A and B were used properly, they would each be able to enter the</w:t>
      </w:r>
      <w:r w:rsidR="001109B8" w:rsidRPr="001C0073">
        <w:rPr>
          <w:rFonts w:ascii="Cambria Math" w:hAnsi="Cambria Math"/>
          <w:sz w:val="24"/>
          <w:szCs w:val="24"/>
        </w:rPr>
        <w:t xml:space="preserve">ir critical sections at the same time, with the hope being that they aren’t working on any of the same registers. </w:t>
      </w:r>
      <w:r w:rsidRPr="001C0073">
        <w:rPr>
          <w:rFonts w:ascii="Cambria Math" w:hAnsi="Cambria Math"/>
          <w:sz w:val="24"/>
          <w:szCs w:val="24"/>
        </w:rPr>
        <w:t xml:space="preserve">However, with the introduction of the reversed implementation in </w:t>
      </w:r>
      <w:proofErr w:type="spellStart"/>
      <w:r w:rsidRPr="001C0073">
        <w:rPr>
          <w:rFonts w:ascii="Cambria Math" w:hAnsi="Cambria Math"/>
          <w:sz w:val="24"/>
          <w:szCs w:val="24"/>
        </w:rPr>
        <w:t>ThreadB</w:t>
      </w:r>
      <w:proofErr w:type="spellEnd"/>
      <w:r w:rsidRPr="001C0073">
        <w:rPr>
          <w:rFonts w:ascii="Cambria Math" w:hAnsi="Cambria Math"/>
          <w:sz w:val="24"/>
          <w:szCs w:val="24"/>
        </w:rPr>
        <w:t xml:space="preserve">, the ordering is ruined and there could be many scenarios depending on timing. Unlocking an already unlocked mutex, as is done in </w:t>
      </w:r>
      <w:proofErr w:type="spellStart"/>
      <w:r w:rsidRPr="001C0073">
        <w:rPr>
          <w:rFonts w:ascii="Cambria Math" w:hAnsi="Cambria Math"/>
          <w:sz w:val="24"/>
          <w:szCs w:val="24"/>
        </w:rPr>
        <w:t>ThreadB</w:t>
      </w:r>
      <w:proofErr w:type="spellEnd"/>
      <w:r w:rsidRPr="001C0073">
        <w:rPr>
          <w:rFonts w:ascii="Cambria Math" w:hAnsi="Cambria Math"/>
          <w:sz w:val="24"/>
          <w:szCs w:val="24"/>
        </w:rPr>
        <w:t>,</w:t>
      </w:r>
      <w:r w:rsidR="001109B8" w:rsidRPr="001C0073">
        <w:rPr>
          <w:rFonts w:ascii="Cambria Math" w:hAnsi="Cambria Math"/>
          <w:sz w:val="24"/>
          <w:szCs w:val="24"/>
        </w:rPr>
        <w:t xml:space="preserve"> causes undefined behavior. It could cause multiple concurrent critical access by </w:t>
      </w:r>
      <w:proofErr w:type="spellStart"/>
      <w:r w:rsidR="001109B8" w:rsidRPr="001C0073">
        <w:rPr>
          <w:rFonts w:ascii="Cambria Math" w:hAnsi="Cambria Math"/>
          <w:sz w:val="24"/>
          <w:szCs w:val="24"/>
        </w:rPr>
        <w:t>ThreadA</w:t>
      </w:r>
      <w:proofErr w:type="spellEnd"/>
      <w:r w:rsidR="001109B8" w:rsidRPr="001C0073">
        <w:rPr>
          <w:rFonts w:ascii="Cambria Math" w:hAnsi="Cambria Math"/>
          <w:sz w:val="24"/>
          <w:szCs w:val="24"/>
        </w:rPr>
        <w:t xml:space="preserve"> for a race condition, it could create a deadlock to where no threads can receive the signal to enter their critical section, or (at a very low chance) it might work normally, or any number of other outcomes. I would say that the worst case would likely be 3 threads in their critical section at the same time, 1 for </w:t>
      </w:r>
      <w:proofErr w:type="spellStart"/>
      <w:r w:rsidR="001109B8" w:rsidRPr="001C0073">
        <w:rPr>
          <w:rFonts w:ascii="Cambria Math" w:hAnsi="Cambria Math"/>
          <w:sz w:val="24"/>
          <w:szCs w:val="24"/>
        </w:rPr>
        <w:t>ThreadB</w:t>
      </w:r>
      <w:proofErr w:type="spellEnd"/>
      <w:r w:rsidR="001109B8" w:rsidRPr="001C0073">
        <w:rPr>
          <w:rFonts w:ascii="Cambria Math" w:hAnsi="Cambria Math"/>
          <w:sz w:val="24"/>
          <w:szCs w:val="24"/>
        </w:rPr>
        <w:t xml:space="preserve"> and two for </w:t>
      </w:r>
      <w:proofErr w:type="spellStart"/>
      <w:r w:rsidR="001109B8" w:rsidRPr="001C0073">
        <w:rPr>
          <w:rFonts w:ascii="Cambria Math" w:hAnsi="Cambria Math"/>
          <w:sz w:val="24"/>
          <w:szCs w:val="24"/>
        </w:rPr>
        <w:t>ThreadA</w:t>
      </w:r>
      <w:proofErr w:type="spellEnd"/>
      <w:r w:rsidR="001109B8" w:rsidRPr="001C0073">
        <w:rPr>
          <w:rFonts w:ascii="Cambria Math" w:hAnsi="Cambria Math"/>
          <w:sz w:val="24"/>
          <w:szCs w:val="24"/>
        </w:rPr>
        <w:t xml:space="preserve"> in the case that the undefined behavior went that way. If </w:t>
      </w:r>
      <w:proofErr w:type="spellStart"/>
      <w:r w:rsidR="001109B8" w:rsidRPr="001C0073">
        <w:rPr>
          <w:rFonts w:ascii="Cambria Math" w:hAnsi="Cambria Math"/>
          <w:sz w:val="24"/>
          <w:szCs w:val="24"/>
        </w:rPr>
        <w:t>ThreadB</w:t>
      </w:r>
      <w:proofErr w:type="spellEnd"/>
      <w:r w:rsidR="001109B8" w:rsidRPr="001C0073">
        <w:rPr>
          <w:rFonts w:ascii="Cambria Math" w:hAnsi="Cambria Math"/>
          <w:sz w:val="24"/>
          <w:szCs w:val="24"/>
        </w:rPr>
        <w:t xml:space="preserve"> was bugged in a way that did not cause undefined behavior, </w:t>
      </w:r>
      <w:proofErr w:type="spellStart"/>
      <w:r w:rsidR="001109B8" w:rsidRPr="001C0073">
        <w:rPr>
          <w:rFonts w:ascii="Cambria Math" w:hAnsi="Cambria Math"/>
          <w:sz w:val="24"/>
          <w:szCs w:val="24"/>
        </w:rPr>
        <w:t>ThreadA</w:t>
      </w:r>
      <w:proofErr w:type="spellEnd"/>
      <w:r w:rsidR="001109B8" w:rsidRPr="001C0073">
        <w:rPr>
          <w:rFonts w:ascii="Cambria Math" w:hAnsi="Cambria Math"/>
          <w:sz w:val="24"/>
          <w:szCs w:val="24"/>
        </w:rPr>
        <w:t xml:space="preserve"> would likely be unaffected by its issues as a mutex is normally only unlockable by the thread it was locked it, but said undefined behavior destabilizes such controls. </w:t>
      </w:r>
    </w:p>
    <w:p w14:paraId="279DF5EB" w14:textId="13B09135" w:rsidR="001C5930" w:rsidRDefault="001C5930"/>
    <w:p w14:paraId="77BF625C" w14:textId="042D67E6" w:rsidR="001109B8" w:rsidRDefault="001109B8"/>
    <w:p w14:paraId="5CF79B6C" w14:textId="22127945" w:rsidR="001109B8" w:rsidRDefault="001109B8"/>
    <w:p w14:paraId="39C30949" w14:textId="0A47F85C" w:rsidR="001109B8" w:rsidRDefault="001109B8"/>
    <w:p w14:paraId="060F95CD" w14:textId="1EF28BAD" w:rsidR="001109B8" w:rsidRDefault="001109B8"/>
    <w:p w14:paraId="4C58BB1E" w14:textId="72776E7F" w:rsidR="001109B8" w:rsidRDefault="001109B8"/>
    <w:p w14:paraId="6AD6E2B0" w14:textId="731C5272" w:rsidR="001C0073" w:rsidRDefault="001C0073"/>
    <w:p w14:paraId="2093D906" w14:textId="77777777" w:rsidR="00580877" w:rsidRDefault="00580877"/>
    <w:p w14:paraId="4A20433F" w14:textId="764FEBF7" w:rsidR="00A16886" w:rsidRDefault="00AC65CC" w:rsidP="00580877">
      <w:pPr>
        <w:pStyle w:val="NormalWeb"/>
        <w:shd w:val="clear" w:color="auto" w:fill="F4F4F4"/>
        <w:spacing w:before="0" w:beforeAutospacing="0" w:after="0" w:afterAutospacing="0"/>
        <w:rPr>
          <w:rFonts w:ascii="Arial" w:hAnsi="Arial" w:cs="Arial"/>
          <w:color w:val="333333"/>
          <w:sz w:val="26"/>
          <w:bdr w:val="none" w:sz="0" w:space="0" w:color="auto" w:frame="1"/>
        </w:rPr>
      </w:pPr>
      <w:r w:rsidRPr="00AC65CC">
        <w:rPr>
          <w:rFonts w:ascii="Arial" w:hAnsi="Arial" w:cs="Arial"/>
          <w:b/>
          <w:color w:val="333333"/>
          <w:sz w:val="26"/>
          <w:u w:val="single"/>
          <w:bdr w:val="none" w:sz="0" w:space="0" w:color="auto" w:frame="1"/>
        </w:rPr>
        <w:lastRenderedPageBreak/>
        <w:t>Question 5 [25 pts]:</w:t>
      </w:r>
      <w:r w:rsidRPr="00AC65CC">
        <w:rPr>
          <w:rFonts w:ascii="Arial" w:hAnsi="Arial" w:cs="Arial"/>
          <w:color w:val="333333"/>
          <w:sz w:val="26"/>
          <w:bdr w:val="none" w:sz="0" w:space="0" w:color="auto" w:frame="1"/>
        </w:rPr>
        <w:t xml:space="preserve"> </w:t>
      </w:r>
      <w:r w:rsidR="00580877">
        <w:rPr>
          <w:rFonts w:ascii="Arial" w:hAnsi="Arial" w:cs="Arial"/>
          <w:color w:val="333333"/>
          <w:sz w:val="26"/>
          <w:bdr w:val="none" w:sz="0" w:space="0" w:color="auto" w:frame="1"/>
        </w:rPr>
        <w:t>[Introductory text removed to make room for images]</w:t>
      </w:r>
    </w:p>
    <w:p w14:paraId="742D75E6" w14:textId="73EBAD49" w:rsidR="00AF3761" w:rsidRDefault="00AF3761" w:rsidP="00AC65CC">
      <w:pPr>
        <w:pStyle w:val="NormalWeb"/>
        <w:shd w:val="clear" w:color="auto" w:fill="F4F4F4"/>
        <w:spacing w:before="0" w:beforeAutospacing="0" w:after="0" w:afterAutospacing="0"/>
        <w:rPr>
          <w:rFonts w:ascii="Arial" w:hAnsi="Arial" w:cs="Arial"/>
          <w:color w:val="333333"/>
          <w:sz w:val="26"/>
          <w:bdr w:val="none" w:sz="0" w:space="0" w:color="auto" w:frame="1"/>
        </w:rPr>
      </w:pPr>
      <w:r>
        <w:rPr>
          <w:rFonts w:ascii="Arial" w:hAnsi="Arial" w:cs="Arial"/>
          <w:color w:val="333333"/>
          <w:sz w:val="26"/>
          <w:bdr w:val="none" w:sz="0" w:space="0" w:color="auto" w:frame="1"/>
        </w:rPr>
        <w:t xml:space="preserve">Look at </w:t>
      </w:r>
      <w:r w:rsidR="00374EA0">
        <w:rPr>
          <w:rFonts w:ascii="Arial" w:hAnsi="Arial" w:cs="Arial"/>
          <w:color w:val="333333"/>
          <w:sz w:val="26"/>
          <w:bdr w:val="none" w:sz="0" w:space="0" w:color="auto" w:frame="1"/>
        </w:rPr>
        <w:t xml:space="preserve">the </w:t>
      </w:r>
      <w:r w:rsidR="0051350A">
        <w:rPr>
          <w:rFonts w:ascii="Arial" w:hAnsi="Arial" w:cs="Arial"/>
          <w:color w:val="333333"/>
          <w:sz w:val="26"/>
          <w:bdr w:val="none" w:sz="0" w:space="0" w:color="auto" w:frame="1"/>
        </w:rPr>
        <w:t xml:space="preserve">given program </w:t>
      </w:r>
      <w:r w:rsidR="0051350A" w:rsidRPr="00374EA0">
        <w:rPr>
          <w:rFonts w:ascii="Arial" w:hAnsi="Arial" w:cs="Arial"/>
          <w:b/>
          <w:color w:val="333333"/>
          <w:sz w:val="26"/>
          <w:bdr w:val="none" w:sz="0" w:space="0" w:color="auto" w:frame="1"/>
        </w:rPr>
        <w:t>1PNC.cpp</w:t>
      </w:r>
      <w:r w:rsidR="00033210">
        <w:rPr>
          <w:rFonts w:ascii="Arial" w:hAnsi="Arial" w:cs="Arial"/>
          <w:color w:val="333333"/>
          <w:sz w:val="26"/>
          <w:bdr w:val="none" w:sz="0" w:space="0" w:color="auto" w:frame="1"/>
        </w:rPr>
        <w:t xml:space="preserve"> that works for 1 Producer and n</w:t>
      </w:r>
      <w:r w:rsidR="0051350A">
        <w:rPr>
          <w:rFonts w:ascii="Arial" w:hAnsi="Arial" w:cs="Arial"/>
          <w:color w:val="333333"/>
          <w:sz w:val="26"/>
          <w:bdr w:val="none" w:sz="0" w:space="0" w:color="auto" w:frame="1"/>
        </w:rPr>
        <w:t xml:space="preserve"> Consumer threads. </w:t>
      </w:r>
      <w:r w:rsidR="009E2113">
        <w:rPr>
          <w:rFonts w:ascii="Arial" w:hAnsi="Arial" w:cs="Arial"/>
          <w:color w:val="333333"/>
          <w:sz w:val="26"/>
          <w:bdr w:val="none" w:sz="0" w:space="0" w:color="auto" w:frame="1"/>
        </w:rPr>
        <w:t xml:space="preserve">Be sure to run the program first to see how it behaves. </w:t>
      </w:r>
      <w:r w:rsidR="0051350A">
        <w:rPr>
          <w:rFonts w:ascii="Arial" w:hAnsi="Arial" w:cs="Arial"/>
          <w:color w:val="333333"/>
          <w:sz w:val="26"/>
          <w:bdr w:val="none" w:sz="0" w:space="0" w:color="auto" w:frame="1"/>
        </w:rPr>
        <w:t xml:space="preserve">You need to extend the program such that it works for </w:t>
      </w:r>
      <w:r w:rsidR="00033210">
        <w:rPr>
          <w:rFonts w:ascii="Arial" w:hAnsi="Arial" w:cs="Arial"/>
          <w:color w:val="333333"/>
          <w:sz w:val="26"/>
          <w:bdr w:val="none" w:sz="0" w:space="0" w:color="auto" w:frame="1"/>
        </w:rPr>
        <w:t>m</w:t>
      </w:r>
      <w:r w:rsidR="0051350A">
        <w:rPr>
          <w:rFonts w:ascii="Arial" w:hAnsi="Arial" w:cs="Arial"/>
          <w:color w:val="333333"/>
          <w:sz w:val="26"/>
          <w:bdr w:val="none" w:sz="0" w:space="0" w:color="auto" w:frame="1"/>
        </w:rPr>
        <w:t xml:space="preserve"> producers instead of just 1.</w:t>
      </w:r>
      <w:r w:rsidR="00033210">
        <w:rPr>
          <w:rFonts w:ascii="Arial" w:hAnsi="Arial" w:cs="Arial"/>
          <w:color w:val="333333"/>
          <w:sz w:val="26"/>
          <w:bdr w:val="none" w:sz="0" w:space="0" w:color="auto" w:frame="1"/>
        </w:rPr>
        <w:t xml:space="preserve"> </w:t>
      </w:r>
      <w:r w:rsidR="008414E9">
        <w:rPr>
          <w:rFonts w:ascii="Arial" w:hAnsi="Arial" w:cs="Arial"/>
          <w:color w:val="333333"/>
          <w:sz w:val="26"/>
          <w:bdr w:val="none" w:sz="0" w:space="0" w:color="auto" w:frame="1"/>
        </w:rPr>
        <w:t>Add necessary semaphores to the program.</w:t>
      </w:r>
      <w:r w:rsidR="0051350A">
        <w:rPr>
          <w:rFonts w:ascii="Arial" w:hAnsi="Arial" w:cs="Arial"/>
          <w:color w:val="333333"/>
          <w:sz w:val="26"/>
          <w:bdr w:val="none" w:sz="0" w:space="0" w:color="auto" w:frame="1"/>
        </w:rPr>
        <w:t xml:space="preserve"> However, you will lose points if you add unnecessary Semaphore</w:t>
      </w:r>
      <w:r w:rsidR="00033210">
        <w:rPr>
          <w:rFonts w:ascii="Arial" w:hAnsi="Arial" w:cs="Arial"/>
          <w:color w:val="333333"/>
          <w:sz w:val="26"/>
          <w:bdr w:val="none" w:sz="0" w:space="0" w:color="auto" w:frame="1"/>
        </w:rPr>
        <w:t>s or Mutexes</w:t>
      </w:r>
      <w:r w:rsidR="0051350A">
        <w:rPr>
          <w:rFonts w:ascii="Arial" w:hAnsi="Arial" w:cs="Arial"/>
          <w:color w:val="333333"/>
          <w:sz w:val="26"/>
          <w:bdr w:val="none" w:sz="0" w:space="0" w:color="auto" w:frame="1"/>
        </w:rPr>
        <w:t>.</w:t>
      </w:r>
      <w:r w:rsidR="008414E9">
        <w:rPr>
          <w:rFonts w:ascii="Arial" w:hAnsi="Arial" w:cs="Arial"/>
          <w:color w:val="333333"/>
          <w:sz w:val="26"/>
          <w:bdr w:val="none" w:sz="0" w:space="0" w:color="auto" w:frame="1"/>
        </w:rPr>
        <w:t xml:space="preserve"> To keep things simple, declare the mutexes as semaphores as well. </w:t>
      </w:r>
      <w:r w:rsidR="00033210">
        <w:rPr>
          <w:rFonts w:ascii="Arial" w:hAnsi="Arial" w:cs="Arial"/>
          <w:color w:val="333333"/>
          <w:sz w:val="26"/>
          <w:bdr w:val="none" w:sz="0" w:space="0" w:color="auto" w:frame="1"/>
        </w:rPr>
        <w:t xml:space="preserve">You are given a fully implemented </w:t>
      </w:r>
      <w:proofErr w:type="spellStart"/>
      <w:r w:rsidR="00033210">
        <w:rPr>
          <w:rFonts w:ascii="Arial" w:hAnsi="Arial" w:cs="Arial"/>
          <w:color w:val="333333"/>
          <w:sz w:val="26"/>
          <w:bdr w:val="none" w:sz="0" w:space="0" w:color="auto" w:frame="1"/>
        </w:rPr>
        <w:t>Semaphore.h</w:t>
      </w:r>
      <w:proofErr w:type="spellEnd"/>
      <w:r w:rsidR="00033210">
        <w:rPr>
          <w:rFonts w:ascii="Arial" w:hAnsi="Arial" w:cs="Arial"/>
          <w:color w:val="333333"/>
          <w:sz w:val="26"/>
          <w:bdr w:val="none" w:sz="0" w:space="0" w:color="auto" w:frame="1"/>
        </w:rPr>
        <w:t xml:space="preserve"> class that you can use for Semaphores. Test </w:t>
      </w:r>
      <w:r w:rsidR="008414E9">
        <w:rPr>
          <w:rFonts w:ascii="Arial" w:hAnsi="Arial" w:cs="Arial"/>
          <w:color w:val="333333"/>
          <w:sz w:val="26"/>
          <w:bdr w:val="none" w:sz="0" w:space="0" w:color="auto" w:frame="1"/>
        </w:rPr>
        <w:t>your program to make sure that it is correct.</w:t>
      </w:r>
      <w:r w:rsidR="0051350A">
        <w:rPr>
          <w:rFonts w:ascii="Arial" w:hAnsi="Arial" w:cs="Arial"/>
          <w:color w:val="333333"/>
          <w:sz w:val="26"/>
          <w:bdr w:val="none" w:sz="0" w:space="0" w:color="auto" w:frame="1"/>
        </w:rPr>
        <w:t xml:space="preserve"> </w:t>
      </w:r>
      <w:r w:rsidR="009E2113">
        <w:rPr>
          <w:rFonts w:ascii="Arial" w:hAnsi="Arial" w:cs="Arial"/>
          <w:color w:val="333333"/>
          <w:sz w:val="26"/>
          <w:bdr w:val="none" w:sz="0" w:space="0" w:color="auto" w:frame="1"/>
        </w:rPr>
        <w:t xml:space="preserve">In your submission directory, include a file called </w:t>
      </w:r>
      <w:r w:rsidR="00EA4CAD">
        <w:rPr>
          <w:rFonts w:ascii="Arial" w:hAnsi="Arial" w:cs="Arial"/>
          <w:b/>
          <w:color w:val="333333"/>
          <w:sz w:val="26"/>
          <w:bdr w:val="none" w:sz="0" w:space="0" w:color="auto" w:frame="1"/>
        </w:rPr>
        <w:t>Q5</w:t>
      </w:r>
      <w:r w:rsidR="009E2113" w:rsidRPr="00374EA0">
        <w:rPr>
          <w:rFonts w:ascii="Arial" w:hAnsi="Arial" w:cs="Arial"/>
          <w:b/>
          <w:color w:val="333333"/>
          <w:sz w:val="26"/>
          <w:bdr w:val="none" w:sz="0" w:space="0" w:color="auto" w:frame="1"/>
        </w:rPr>
        <w:t>.cpp</w:t>
      </w:r>
      <w:r w:rsidR="009E2113">
        <w:rPr>
          <w:rFonts w:ascii="Arial" w:hAnsi="Arial" w:cs="Arial"/>
          <w:color w:val="333333"/>
          <w:sz w:val="26"/>
          <w:bdr w:val="none" w:sz="0" w:space="0" w:color="auto" w:frame="1"/>
        </w:rPr>
        <w:t xml:space="preserve"> that contains the correct program.</w:t>
      </w:r>
    </w:p>
    <w:p w14:paraId="0BFAD4C2" w14:textId="53D515D6" w:rsidR="00AC65CC" w:rsidRDefault="00AC65CC" w:rsidP="00AC65CC">
      <w:pPr>
        <w:rPr>
          <w:rFonts w:ascii="Courier New" w:eastAsia="Times New Roman" w:hAnsi="Courier New" w:cs="Courier New"/>
          <w:b/>
          <w:bCs/>
          <w:color w:val="000080"/>
          <w:sz w:val="20"/>
          <w:szCs w:val="20"/>
          <w:bdr w:val="none" w:sz="0" w:space="0" w:color="auto" w:frame="1"/>
          <w:shd w:val="clear" w:color="auto" w:fill="FFFFFF"/>
        </w:rPr>
      </w:pPr>
    </w:p>
    <w:p w14:paraId="52670964" w14:textId="62F98D86" w:rsidR="00AC65CC" w:rsidRDefault="009B66F2" w:rsidP="00AC65CC">
      <w:pPr>
        <w:rPr>
          <w:rFonts w:ascii="Cambria Math" w:hAnsi="Cambria Math"/>
          <w:sz w:val="24"/>
          <w:szCs w:val="24"/>
        </w:rPr>
      </w:pPr>
      <w:r w:rsidRPr="001C0073">
        <w:rPr>
          <w:rFonts w:ascii="Cambria Math" w:hAnsi="Cambria Math"/>
          <w:sz w:val="24"/>
          <w:szCs w:val="24"/>
        </w:rPr>
        <w:t>Code Completed to specifications. Attached in submission folder, filenames not altered.</w:t>
      </w:r>
    </w:p>
    <w:p w14:paraId="1AB73F6C" w14:textId="3632C520" w:rsidR="00580877" w:rsidRDefault="00580877" w:rsidP="00AC65CC">
      <w:pPr>
        <w:rPr>
          <w:rFonts w:ascii="Cambria Math" w:hAnsi="Cambria Math"/>
          <w:sz w:val="24"/>
          <w:szCs w:val="24"/>
        </w:rPr>
      </w:pPr>
      <w:r>
        <w:rPr>
          <w:rFonts w:ascii="Cambria Math" w:hAnsi="Cambria Math"/>
          <w:sz w:val="24"/>
          <w:szCs w:val="24"/>
        </w:rPr>
        <w:t>Result of running with NP=1, NC=5</w:t>
      </w:r>
    </w:p>
    <w:p w14:paraId="54C11C17" w14:textId="0082A96D" w:rsidR="00580877" w:rsidRDefault="00701AAB" w:rsidP="00AC65CC">
      <w:pPr>
        <w:rPr>
          <w:rFonts w:ascii="Cambria Math" w:hAnsi="Cambria Math"/>
          <w:sz w:val="24"/>
          <w:szCs w:val="24"/>
        </w:rPr>
      </w:pPr>
      <w:r w:rsidRPr="00701AAB">
        <w:rPr>
          <w:rFonts w:ascii="Cambria Math" w:hAnsi="Cambria Math"/>
          <w:sz w:val="24"/>
          <w:szCs w:val="24"/>
        </w:rPr>
        <w:drawing>
          <wp:inline distT="0" distB="0" distL="0" distR="0" wp14:anchorId="2FAA70EC" wp14:editId="38BADBA9">
            <wp:extent cx="3689540" cy="4153113"/>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89540" cy="4153113"/>
                    </a:xfrm>
                    <a:prstGeom prst="rect">
                      <a:avLst/>
                    </a:prstGeom>
                  </pic:spPr>
                </pic:pic>
              </a:graphicData>
            </a:graphic>
          </wp:inline>
        </w:drawing>
      </w:r>
    </w:p>
    <w:p w14:paraId="62F0BB10" w14:textId="77777777" w:rsidR="006C37A7" w:rsidRDefault="006C37A7" w:rsidP="00AC65CC">
      <w:pPr>
        <w:rPr>
          <w:rFonts w:ascii="Cambria Math" w:hAnsi="Cambria Math"/>
          <w:sz w:val="24"/>
          <w:szCs w:val="24"/>
        </w:rPr>
      </w:pPr>
    </w:p>
    <w:p w14:paraId="24BC0492" w14:textId="77777777" w:rsidR="006C37A7" w:rsidRDefault="006C37A7" w:rsidP="00AC65CC">
      <w:pPr>
        <w:rPr>
          <w:rFonts w:ascii="Cambria Math" w:hAnsi="Cambria Math"/>
          <w:sz w:val="24"/>
          <w:szCs w:val="24"/>
        </w:rPr>
      </w:pPr>
    </w:p>
    <w:p w14:paraId="3CE7CE5B" w14:textId="77777777" w:rsidR="006C37A7" w:rsidRDefault="006C37A7" w:rsidP="00AC65CC">
      <w:pPr>
        <w:rPr>
          <w:rFonts w:ascii="Cambria Math" w:hAnsi="Cambria Math"/>
          <w:sz w:val="24"/>
          <w:szCs w:val="24"/>
        </w:rPr>
      </w:pPr>
    </w:p>
    <w:p w14:paraId="09333465" w14:textId="77777777" w:rsidR="006C37A7" w:rsidRDefault="006C37A7" w:rsidP="00AC65CC">
      <w:pPr>
        <w:rPr>
          <w:rFonts w:ascii="Cambria Math" w:hAnsi="Cambria Math"/>
          <w:sz w:val="24"/>
          <w:szCs w:val="24"/>
        </w:rPr>
      </w:pPr>
    </w:p>
    <w:p w14:paraId="5BB591CB" w14:textId="23E4523A" w:rsidR="00580877" w:rsidRDefault="00580877" w:rsidP="00AC65CC">
      <w:pPr>
        <w:rPr>
          <w:rFonts w:ascii="Cambria Math" w:hAnsi="Cambria Math"/>
          <w:sz w:val="24"/>
          <w:szCs w:val="24"/>
        </w:rPr>
      </w:pPr>
      <w:r>
        <w:rPr>
          <w:rFonts w:ascii="Cambria Math" w:hAnsi="Cambria Math"/>
          <w:sz w:val="24"/>
          <w:szCs w:val="24"/>
        </w:rPr>
        <w:lastRenderedPageBreak/>
        <w:t>Result of running with NP=3, NC=5</w:t>
      </w:r>
    </w:p>
    <w:p w14:paraId="4C2847D9" w14:textId="7AE9155D" w:rsidR="00A02601" w:rsidRDefault="00701AAB" w:rsidP="00AC65CC">
      <w:pPr>
        <w:rPr>
          <w:rFonts w:ascii="Cambria Math" w:hAnsi="Cambria Math"/>
          <w:sz w:val="24"/>
          <w:szCs w:val="24"/>
        </w:rPr>
      </w:pPr>
      <w:r w:rsidRPr="00701AAB">
        <w:rPr>
          <w:rFonts w:ascii="Cambria Math" w:hAnsi="Cambria Math"/>
          <w:sz w:val="24"/>
          <w:szCs w:val="24"/>
        </w:rPr>
        <w:drawing>
          <wp:inline distT="0" distB="0" distL="0" distR="0" wp14:anchorId="5AE58AB1" wp14:editId="33069685">
            <wp:extent cx="3695890" cy="4146763"/>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95890" cy="4146763"/>
                    </a:xfrm>
                    <a:prstGeom prst="rect">
                      <a:avLst/>
                    </a:prstGeom>
                  </pic:spPr>
                </pic:pic>
              </a:graphicData>
            </a:graphic>
          </wp:inline>
        </w:drawing>
      </w:r>
    </w:p>
    <w:p w14:paraId="6849B844" w14:textId="77777777" w:rsidR="006C37A7" w:rsidRDefault="006C37A7" w:rsidP="00AC65CC">
      <w:pPr>
        <w:rPr>
          <w:rFonts w:ascii="Cambria Math" w:hAnsi="Cambria Math"/>
          <w:sz w:val="24"/>
          <w:szCs w:val="24"/>
        </w:rPr>
      </w:pPr>
    </w:p>
    <w:p w14:paraId="775941C6" w14:textId="77777777" w:rsidR="006C37A7" w:rsidRDefault="006C37A7" w:rsidP="00AC65CC">
      <w:pPr>
        <w:rPr>
          <w:rFonts w:ascii="Cambria Math" w:hAnsi="Cambria Math"/>
          <w:sz w:val="24"/>
          <w:szCs w:val="24"/>
        </w:rPr>
      </w:pPr>
    </w:p>
    <w:p w14:paraId="66B5BFE9" w14:textId="77777777" w:rsidR="006C37A7" w:rsidRDefault="006C37A7" w:rsidP="00AC65CC">
      <w:pPr>
        <w:rPr>
          <w:rFonts w:ascii="Cambria Math" w:hAnsi="Cambria Math"/>
          <w:sz w:val="24"/>
          <w:szCs w:val="24"/>
        </w:rPr>
      </w:pPr>
    </w:p>
    <w:p w14:paraId="670DE8CB" w14:textId="77777777" w:rsidR="006C37A7" w:rsidRDefault="006C37A7" w:rsidP="00AC65CC">
      <w:pPr>
        <w:rPr>
          <w:rFonts w:ascii="Cambria Math" w:hAnsi="Cambria Math"/>
          <w:sz w:val="24"/>
          <w:szCs w:val="24"/>
        </w:rPr>
      </w:pPr>
    </w:p>
    <w:p w14:paraId="2F9C7F04" w14:textId="77777777" w:rsidR="006C37A7" w:rsidRDefault="006C37A7" w:rsidP="00AC65CC">
      <w:pPr>
        <w:rPr>
          <w:rFonts w:ascii="Cambria Math" w:hAnsi="Cambria Math"/>
          <w:sz w:val="24"/>
          <w:szCs w:val="24"/>
        </w:rPr>
      </w:pPr>
    </w:p>
    <w:p w14:paraId="16A79B59" w14:textId="77777777" w:rsidR="006C37A7" w:rsidRDefault="006C37A7" w:rsidP="00AC65CC">
      <w:pPr>
        <w:rPr>
          <w:rFonts w:ascii="Cambria Math" w:hAnsi="Cambria Math"/>
          <w:sz w:val="24"/>
          <w:szCs w:val="24"/>
        </w:rPr>
      </w:pPr>
    </w:p>
    <w:p w14:paraId="002C4A47" w14:textId="77777777" w:rsidR="006C37A7" w:rsidRDefault="006C37A7" w:rsidP="00AC65CC">
      <w:pPr>
        <w:rPr>
          <w:rFonts w:ascii="Cambria Math" w:hAnsi="Cambria Math"/>
          <w:sz w:val="24"/>
          <w:szCs w:val="24"/>
        </w:rPr>
      </w:pPr>
    </w:p>
    <w:p w14:paraId="72855906" w14:textId="77777777" w:rsidR="006C37A7" w:rsidRDefault="006C37A7" w:rsidP="00AC65CC">
      <w:pPr>
        <w:rPr>
          <w:rFonts w:ascii="Cambria Math" w:hAnsi="Cambria Math"/>
          <w:sz w:val="24"/>
          <w:szCs w:val="24"/>
        </w:rPr>
      </w:pPr>
    </w:p>
    <w:p w14:paraId="43DF0E7C" w14:textId="77777777" w:rsidR="006C37A7" w:rsidRDefault="006C37A7" w:rsidP="00AC65CC">
      <w:pPr>
        <w:rPr>
          <w:rFonts w:ascii="Cambria Math" w:hAnsi="Cambria Math"/>
          <w:sz w:val="24"/>
          <w:szCs w:val="24"/>
        </w:rPr>
      </w:pPr>
    </w:p>
    <w:p w14:paraId="07E786CE" w14:textId="77777777" w:rsidR="006C37A7" w:rsidRDefault="006C37A7" w:rsidP="00AC65CC">
      <w:pPr>
        <w:rPr>
          <w:rFonts w:ascii="Cambria Math" w:hAnsi="Cambria Math"/>
          <w:sz w:val="24"/>
          <w:szCs w:val="24"/>
        </w:rPr>
      </w:pPr>
    </w:p>
    <w:p w14:paraId="0EB0CA57" w14:textId="77777777" w:rsidR="006C37A7" w:rsidRDefault="006C37A7" w:rsidP="00AC65CC">
      <w:pPr>
        <w:rPr>
          <w:rFonts w:ascii="Cambria Math" w:hAnsi="Cambria Math"/>
          <w:sz w:val="24"/>
          <w:szCs w:val="24"/>
        </w:rPr>
      </w:pPr>
    </w:p>
    <w:p w14:paraId="0B56A40F" w14:textId="77777777" w:rsidR="006C37A7" w:rsidRDefault="006C37A7" w:rsidP="00AC65CC">
      <w:pPr>
        <w:rPr>
          <w:rFonts w:ascii="Cambria Math" w:hAnsi="Cambria Math"/>
          <w:sz w:val="24"/>
          <w:szCs w:val="24"/>
        </w:rPr>
      </w:pPr>
    </w:p>
    <w:p w14:paraId="388952AE" w14:textId="2F4F2BF8" w:rsidR="00A02601" w:rsidRPr="001C0073" w:rsidRDefault="00A02601" w:rsidP="00AC65CC">
      <w:pPr>
        <w:rPr>
          <w:rFonts w:ascii="Cambria Math" w:hAnsi="Cambria Math"/>
          <w:sz w:val="24"/>
          <w:szCs w:val="24"/>
        </w:rPr>
      </w:pPr>
      <w:r>
        <w:rPr>
          <w:rFonts w:ascii="Cambria Math" w:hAnsi="Cambria Math"/>
          <w:sz w:val="24"/>
          <w:szCs w:val="24"/>
        </w:rPr>
        <w:lastRenderedPageBreak/>
        <w:t>Result of running with NP=8, NC=5</w:t>
      </w:r>
    </w:p>
    <w:p w14:paraId="7BBBB547" w14:textId="2249B172" w:rsidR="001109B8" w:rsidRDefault="00701AAB" w:rsidP="00AC65CC">
      <w:r w:rsidRPr="00701AAB">
        <w:drawing>
          <wp:inline distT="0" distB="0" distL="0" distR="0" wp14:anchorId="00292614" wp14:editId="45A68191">
            <wp:extent cx="3657788" cy="415946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57788" cy="4159464"/>
                    </a:xfrm>
                    <a:prstGeom prst="rect">
                      <a:avLst/>
                    </a:prstGeom>
                  </pic:spPr>
                </pic:pic>
              </a:graphicData>
            </a:graphic>
          </wp:inline>
        </w:drawing>
      </w:r>
    </w:p>
    <w:p w14:paraId="18DF96E9" w14:textId="1D764CE3" w:rsidR="00AC65CC" w:rsidRPr="00AC65CC" w:rsidRDefault="00AC65CC" w:rsidP="00AC65CC">
      <w:pPr>
        <w:pStyle w:val="NormalWeb"/>
        <w:shd w:val="clear" w:color="auto" w:fill="F4F4F4"/>
        <w:spacing w:before="0" w:beforeAutospacing="0" w:after="240" w:afterAutospacing="0"/>
        <w:rPr>
          <w:rFonts w:ascii="Arial" w:hAnsi="Arial" w:cs="Arial"/>
          <w:color w:val="333333"/>
          <w:sz w:val="26"/>
          <w:szCs w:val="26"/>
        </w:rPr>
      </w:pPr>
      <w:r w:rsidRPr="00AC65CC">
        <w:rPr>
          <w:rFonts w:ascii="Arial" w:hAnsi="Arial" w:cs="Arial"/>
          <w:b/>
          <w:color w:val="333333"/>
          <w:sz w:val="26"/>
          <w:szCs w:val="26"/>
          <w:u w:val="single"/>
        </w:rPr>
        <w:t>Question 6 [15 pts]:</w:t>
      </w:r>
      <w:r w:rsidRPr="00AC65CC">
        <w:rPr>
          <w:rFonts w:ascii="Arial" w:hAnsi="Arial" w:cs="Arial"/>
          <w:color w:val="333333"/>
          <w:sz w:val="26"/>
          <w:szCs w:val="26"/>
        </w:rPr>
        <w:t xml:space="preserve"> There are 3 sets of threads A, B, C. First 1 instance of A </w:t>
      </w:r>
      <w:proofErr w:type="gramStart"/>
      <w:r w:rsidRPr="00AC65CC">
        <w:rPr>
          <w:rFonts w:ascii="Arial" w:hAnsi="Arial" w:cs="Arial"/>
          <w:color w:val="333333"/>
          <w:sz w:val="26"/>
          <w:szCs w:val="26"/>
        </w:rPr>
        <w:t>has to</w:t>
      </w:r>
      <w:proofErr w:type="gramEnd"/>
      <w:r w:rsidRPr="00AC65CC">
        <w:rPr>
          <w:rFonts w:ascii="Arial" w:hAnsi="Arial" w:cs="Arial"/>
          <w:color w:val="333333"/>
          <w:sz w:val="26"/>
          <w:szCs w:val="26"/>
        </w:rPr>
        <w:t xml:space="preserve"> run, then 2 instances of B and then 1 instance of C, then the cycle repeats. This emulates a chain of producer-consumer relationship that we learned in class, but between multiple pairs of threads. Write code to run these set of threads.</w:t>
      </w:r>
    </w:p>
    <w:p w14:paraId="54AD2DBA" w14:textId="24921846" w:rsidR="00AC65CC" w:rsidRPr="00AC65CC" w:rsidRDefault="00AC65CC" w:rsidP="00AC65CC">
      <w:pPr>
        <w:pStyle w:val="NormalWeb"/>
        <w:shd w:val="clear" w:color="auto" w:fill="F4F4F4"/>
        <w:spacing w:before="0" w:beforeAutospacing="0" w:after="240" w:afterAutospacing="0"/>
        <w:rPr>
          <w:rFonts w:ascii="Arial" w:hAnsi="Arial" w:cs="Arial"/>
          <w:color w:val="333333"/>
          <w:sz w:val="26"/>
          <w:szCs w:val="26"/>
        </w:rPr>
      </w:pPr>
      <w:r w:rsidRPr="00AC65CC">
        <w:rPr>
          <w:rFonts w:ascii="Arial" w:hAnsi="Arial" w:cs="Arial"/>
          <w:color w:val="333333"/>
          <w:sz w:val="26"/>
          <w:szCs w:val="26"/>
        </w:rPr>
        <w:t xml:space="preserve">Assumptions and Instructions: There are 100s of A, B, C threads trying to run. Write only the thread functions with proper wait and signal operation in terms of semaphores. You </w:t>
      </w:r>
      <w:r w:rsidR="008414E9">
        <w:rPr>
          <w:rFonts w:ascii="Arial" w:hAnsi="Arial" w:cs="Arial"/>
          <w:color w:val="333333"/>
          <w:sz w:val="26"/>
          <w:szCs w:val="26"/>
        </w:rPr>
        <w:t>can</w:t>
      </w:r>
      <w:r w:rsidRPr="00AC65CC">
        <w:rPr>
          <w:rFonts w:ascii="Arial" w:hAnsi="Arial" w:cs="Arial"/>
          <w:color w:val="333333"/>
          <w:sz w:val="26"/>
          <w:szCs w:val="26"/>
        </w:rPr>
        <w:t xml:space="preserve"> use the necessary number of semaphores </w:t>
      </w:r>
      <w:proofErr w:type="gramStart"/>
      <w:r w:rsidRPr="00AC65CC">
        <w:rPr>
          <w:rFonts w:ascii="Arial" w:hAnsi="Arial" w:cs="Arial"/>
          <w:color w:val="333333"/>
          <w:sz w:val="26"/>
          <w:szCs w:val="26"/>
        </w:rPr>
        <w:t>as long as</w:t>
      </w:r>
      <w:proofErr w:type="gramEnd"/>
      <w:r w:rsidRPr="00AC65CC">
        <w:rPr>
          <w:rFonts w:ascii="Arial" w:hAnsi="Arial" w:cs="Arial"/>
          <w:color w:val="333333"/>
          <w:sz w:val="26"/>
          <w:szCs w:val="26"/>
        </w:rPr>
        <w:t xml:space="preserve"> you declare them in global and initialize them properly with correct values. The actual operations done by A, B and C does not really matter.</w:t>
      </w:r>
      <w:r w:rsidR="00E16FCA">
        <w:rPr>
          <w:rFonts w:ascii="Arial" w:hAnsi="Arial" w:cs="Arial"/>
          <w:color w:val="333333"/>
          <w:sz w:val="26"/>
          <w:szCs w:val="26"/>
        </w:rPr>
        <w:t xml:space="preserve"> </w:t>
      </w:r>
      <w:r w:rsidR="00E16FCA" w:rsidRPr="00E16FCA">
        <w:rPr>
          <w:rFonts w:ascii="Arial" w:hAnsi="Arial" w:cs="Arial"/>
          <w:color w:val="333333"/>
          <w:sz w:val="26"/>
          <w:szCs w:val="26"/>
          <w:u w:val="single"/>
        </w:rPr>
        <w:t xml:space="preserve">Submit a separate C++ file called </w:t>
      </w:r>
      <w:r w:rsidR="00E16FCA" w:rsidRPr="0052447D">
        <w:rPr>
          <w:rFonts w:ascii="Arial" w:hAnsi="Arial" w:cs="Arial"/>
          <w:b/>
          <w:color w:val="333333"/>
          <w:sz w:val="26"/>
          <w:szCs w:val="26"/>
          <w:u w:val="single"/>
        </w:rPr>
        <w:t>Q6.cpp</w:t>
      </w:r>
      <w:r w:rsidR="00E16FCA" w:rsidRPr="00E16FCA">
        <w:rPr>
          <w:rFonts w:ascii="Arial" w:hAnsi="Arial" w:cs="Arial"/>
          <w:color w:val="333333"/>
          <w:sz w:val="26"/>
          <w:szCs w:val="26"/>
          <w:u w:val="single"/>
        </w:rPr>
        <w:t xml:space="preserve"> that includes the solution.</w:t>
      </w:r>
    </w:p>
    <w:p w14:paraId="126AC7B1" w14:textId="4E7E0C21" w:rsidR="00AC65CC" w:rsidRDefault="009B66F2" w:rsidP="00AC65CC">
      <w:pPr>
        <w:rPr>
          <w:rFonts w:ascii="Cambria Math" w:hAnsi="Cambria Math"/>
          <w:sz w:val="24"/>
          <w:szCs w:val="24"/>
        </w:rPr>
      </w:pPr>
      <w:r w:rsidRPr="001C0073">
        <w:rPr>
          <w:rFonts w:ascii="Cambria Math" w:hAnsi="Cambria Math"/>
          <w:sz w:val="24"/>
          <w:szCs w:val="24"/>
        </w:rPr>
        <w:t xml:space="preserve">Q6.cpp included in submission folder. </w:t>
      </w:r>
    </w:p>
    <w:p w14:paraId="54A43098" w14:textId="39E9128F" w:rsidR="00CD2FCF" w:rsidRDefault="00CD2FCF" w:rsidP="00AC65CC">
      <w:pPr>
        <w:rPr>
          <w:rFonts w:ascii="Cambria Math" w:hAnsi="Cambria Math"/>
          <w:sz w:val="24"/>
          <w:szCs w:val="24"/>
        </w:rPr>
      </w:pPr>
    </w:p>
    <w:p w14:paraId="3D79BB89" w14:textId="021C4A78" w:rsidR="00CD2FCF" w:rsidRDefault="00CD2FCF" w:rsidP="00AC65CC">
      <w:pPr>
        <w:rPr>
          <w:rFonts w:ascii="Cambria Math" w:hAnsi="Cambria Math"/>
          <w:sz w:val="24"/>
          <w:szCs w:val="24"/>
        </w:rPr>
      </w:pPr>
    </w:p>
    <w:p w14:paraId="12618CF4" w14:textId="77777777" w:rsidR="00CD2FCF" w:rsidRPr="001C0073" w:rsidRDefault="00CD2FCF" w:rsidP="00AC65CC">
      <w:pPr>
        <w:rPr>
          <w:rFonts w:ascii="Cambria Math" w:hAnsi="Cambria Math"/>
          <w:sz w:val="24"/>
          <w:szCs w:val="24"/>
        </w:rPr>
      </w:pPr>
      <w:bookmarkStart w:id="0" w:name="_GoBack"/>
      <w:bookmarkEnd w:id="0"/>
    </w:p>
    <w:p w14:paraId="17036536" w14:textId="148C261B" w:rsidR="00AC65CC" w:rsidRDefault="00C278E2" w:rsidP="00284E5B">
      <w:pPr>
        <w:spacing w:before="240"/>
        <w:rPr>
          <w:rFonts w:ascii="Arial" w:hAnsi="Arial" w:cs="Arial"/>
          <w:sz w:val="26"/>
          <w:szCs w:val="26"/>
        </w:rPr>
      </w:pPr>
      <w:r w:rsidRPr="000709CC">
        <w:rPr>
          <w:rFonts w:ascii="Arial" w:hAnsi="Arial" w:cs="Arial"/>
          <w:b/>
          <w:sz w:val="26"/>
          <w:szCs w:val="26"/>
          <w:u w:val="single"/>
        </w:rPr>
        <w:lastRenderedPageBreak/>
        <w:t>Question 7</w:t>
      </w:r>
      <w:r w:rsidR="00744DB3" w:rsidRPr="000709CC">
        <w:rPr>
          <w:rFonts w:ascii="Arial" w:hAnsi="Arial" w:cs="Arial"/>
          <w:b/>
          <w:sz w:val="26"/>
          <w:szCs w:val="26"/>
          <w:u w:val="single"/>
        </w:rPr>
        <w:t xml:space="preserve"> (20</w:t>
      </w:r>
      <w:r w:rsidR="00284E5B" w:rsidRPr="000709CC">
        <w:rPr>
          <w:rFonts w:ascii="Arial" w:hAnsi="Arial" w:cs="Arial"/>
          <w:b/>
          <w:sz w:val="26"/>
          <w:szCs w:val="26"/>
          <w:u w:val="single"/>
        </w:rPr>
        <w:t xml:space="preserve"> pts)</w:t>
      </w:r>
      <w:r w:rsidRPr="000709CC">
        <w:rPr>
          <w:rFonts w:ascii="Arial" w:hAnsi="Arial" w:cs="Arial"/>
          <w:b/>
          <w:sz w:val="26"/>
          <w:szCs w:val="26"/>
          <w:u w:val="single"/>
        </w:rPr>
        <w:t>:</w:t>
      </w:r>
      <w:r w:rsidRPr="00284E5B">
        <w:rPr>
          <w:rFonts w:ascii="Arial" w:hAnsi="Arial" w:cs="Arial"/>
          <w:sz w:val="26"/>
          <w:szCs w:val="26"/>
        </w:rPr>
        <w:t xml:space="preserve"> Implement a Mutex using the atomic </w:t>
      </w:r>
      <w:proofErr w:type="gramStart"/>
      <w:r w:rsidRPr="00937599">
        <w:rPr>
          <w:rFonts w:ascii="Courier New" w:hAnsi="Courier New" w:cs="Courier New"/>
          <w:b/>
          <w:sz w:val="26"/>
          <w:szCs w:val="26"/>
        </w:rPr>
        <w:t>swap(</w:t>
      </w:r>
      <w:proofErr w:type="gramEnd"/>
      <w:r w:rsidRPr="00937599">
        <w:rPr>
          <w:rFonts w:ascii="Courier New" w:hAnsi="Courier New" w:cs="Courier New"/>
          <w:b/>
          <w:sz w:val="26"/>
          <w:szCs w:val="26"/>
        </w:rPr>
        <w:t>variable, register)</w:t>
      </w:r>
      <w:r w:rsidRPr="00284E5B">
        <w:rPr>
          <w:rFonts w:ascii="Arial" w:hAnsi="Arial" w:cs="Arial"/>
          <w:sz w:val="26"/>
          <w:szCs w:val="26"/>
        </w:rPr>
        <w:t xml:space="preserve"> instruction in x86. Your mutex can use </w:t>
      </w:r>
      <w:proofErr w:type="gramStart"/>
      <w:r w:rsidRPr="00284E5B">
        <w:rPr>
          <w:rFonts w:ascii="Arial" w:hAnsi="Arial" w:cs="Arial"/>
          <w:sz w:val="26"/>
          <w:szCs w:val="26"/>
        </w:rPr>
        <w:t>busy-spin</w:t>
      </w:r>
      <w:proofErr w:type="gramEnd"/>
      <w:r w:rsidRPr="00284E5B">
        <w:rPr>
          <w:rFonts w:ascii="Arial" w:hAnsi="Arial" w:cs="Arial"/>
          <w:sz w:val="26"/>
          <w:szCs w:val="26"/>
        </w:rPr>
        <w:t xml:space="preserve">. </w:t>
      </w:r>
      <w:r w:rsidR="005D262A">
        <w:rPr>
          <w:rFonts w:ascii="Arial" w:hAnsi="Arial" w:cs="Arial"/>
          <w:sz w:val="26"/>
          <w:szCs w:val="26"/>
        </w:rPr>
        <w:t>Note that</w:t>
      </w:r>
      <w:r w:rsidRPr="00284E5B">
        <w:rPr>
          <w:rFonts w:ascii="Arial" w:hAnsi="Arial" w:cs="Arial"/>
          <w:sz w:val="26"/>
          <w:szCs w:val="26"/>
        </w:rPr>
        <w:t xml:space="preserve"> you cannot access a register directly other than using this swap instruction. </w:t>
      </w:r>
      <w:r w:rsidR="004200C3">
        <w:rPr>
          <w:rFonts w:ascii="Arial" w:hAnsi="Arial" w:cs="Arial"/>
          <w:sz w:val="26"/>
          <w:szCs w:val="26"/>
        </w:rPr>
        <w:t xml:space="preserve">[Note that there is no direct </w:t>
      </w:r>
      <w:proofErr w:type="gramStart"/>
      <w:r w:rsidR="004200C3">
        <w:rPr>
          <w:rFonts w:ascii="Arial" w:hAnsi="Arial" w:cs="Arial"/>
          <w:sz w:val="26"/>
          <w:szCs w:val="26"/>
        </w:rPr>
        <w:t>swap(</w:t>
      </w:r>
      <w:proofErr w:type="gramEnd"/>
      <w:r w:rsidR="004200C3">
        <w:rPr>
          <w:rFonts w:ascii="Arial" w:hAnsi="Arial" w:cs="Arial"/>
          <w:sz w:val="26"/>
          <w:szCs w:val="26"/>
        </w:rPr>
        <w:t>) instruction available in C/C++. So, we are expecting pseudocode instead of a fully functional code.]</w:t>
      </w:r>
    </w:p>
    <w:p w14:paraId="52C0000A" w14:textId="01E65EB8" w:rsidR="009B66F2" w:rsidRPr="001C0073" w:rsidRDefault="009B66F2" w:rsidP="00284E5B">
      <w:pPr>
        <w:spacing w:before="240"/>
        <w:rPr>
          <w:rFonts w:ascii="Cambria Math" w:hAnsi="Cambria Math" w:cs="Arial"/>
          <w:sz w:val="24"/>
          <w:szCs w:val="24"/>
        </w:rPr>
      </w:pPr>
      <w:r w:rsidRPr="001C0073">
        <w:rPr>
          <w:rFonts w:ascii="Cambria Math" w:hAnsi="Cambria Math" w:cs="Arial"/>
          <w:sz w:val="24"/>
          <w:szCs w:val="24"/>
        </w:rPr>
        <w:t>Pseudocode included in submission folder as “Q7.txt”</w:t>
      </w:r>
      <w:r w:rsidR="001C0073">
        <w:rPr>
          <w:rFonts w:ascii="Cambria Math" w:hAnsi="Cambria Math" w:cs="Arial"/>
          <w:sz w:val="24"/>
          <w:szCs w:val="24"/>
        </w:rPr>
        <w:t>.</w:t>
      </w:r>
    </w:p>
    <w:sectPr w:rsidR="009B66F2" w:rsidRPr="001C0073">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B50F4D" w14:textId="77777777" w:rsidR="001E28DC" w:rsidRDefault="001E28DC" w:rsidP="00E953C1">
      <w:pPr>
        <w:spacing w:after="0" w:line="240" w:lineRule="auto"/>
      </w:pPr>
      <w:r>
        <w:separator/>
      </w:r>
    </w:p>
  </w:endnote>
  <w:endnote w:type="continuationSeparator" w:id="0">
    <w:p w14:paraId="2B685F0B" w14:textId="77777777" w:rsidR="001E28DC" w:rsidRDefault="001E28DC" w:rsidP="00E953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8FB3E2" w14:textId="77777777" w:rsidR="001E28DC" w:rsidRDefault="001E28DC" w:rsidP="00E953C1">
      <w:pPr>
        <w:spacing w:after="0" w:line="240" w:lineRule="auto"/>
      </w:pPr>
      <w:r>
        <w:separator/>
      </w:r>
    </w:p>
  </w:footnote>
  <w:footnote w:type="continuationSeparator" w:id="0">
    <w:p w14:paraId="2B793ECB" w14:textId="77777777" w:rsidR="001E28DC" w:rsidRDefault="001E28DC" w:rsidP="00E953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B2AE84" w14:textId="486CE17E" w:rsidR="006C5633" w:rsidRDefault="006C5633">
    <w:pPr>
      <w:pStyle w:val="Header"/>
    </w:pPr>
    <w:r w:rsidRPr="00E953C1">
      <w:rPr>
        <w:sz w:val="28"/>
      </w:rPr>
      <w:t>CSCE 313</w:t>
    </w:r>
    <w:r>
      <w:ptab w:relativeTo="margin" w:alignment="center" w:leader="none"/>
    </w:r>
    <w:r w:rsidRPr="00E953C1">
      <w:rPr>
        <w:sz w:val="48"/>
      </w:rPr>
      <w:t xml:space="preserve">QUIZ </w:t>
    </w:r>
    <w:r>
      <w:rPr>
        <w:sz w:val="48"/>
      </w:rPr>
      <w:t>3</w:t>
    </w:r>
    <w:r>
      <w:ptab w:relativeTo="margin" w:alignment="right" w:leader="none"/>
    </w:r>
    <w:r>
      <w:rPr>
        <w:sz w:val="28"/>
      </w:rPr>
      <w:t>Spring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C12728"/>
    <w:multiLevelType w:val="multilevel"/>
    <w:tmpl w:val="AFC23A4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09B7"/>
    <w:rsid w:val="000103E6"/>
    <w:rsid w:val="00033210"/>
    <w:rsid w:val="000709CC"/>
    <w:rsid w:val="000C002E"/>
    <w:rsid w:val="001109B8"/>
    <w:rsid w:val="00156436"/>
    <w:rsid w:val="00182A20"/>
    <w:rsid w:val="001C0073"/>
    <w:rsid w:val="001C5930"/>
    <w:rsid w:val="001E28DC"/>
    <w:rsid w:val="00235B44"/>
    <w:rsid w:val="00284E5B"/>
    <w:rsid w:val="0029690C"/>
    <w:rsid w:val="002E3B5E"/>
    <w:rsid w:val="003015E8"/>
    <w:rsid w:val="003032C3"/>
    <w:rsid w:val="00306BA9"/>
    <w:rsid w:val="00311769"/>
    <w:rsid w:val="003313E0"/>
    <w:rsid w:val="00363605"/>
    <w:rsid w:val="00374EA0"/>
    <w:rsid w:val="003D3B09"/>
    <w:rsid w:val="004200C3"/>
    <w:rsid w:val="004508A1"/>
    <w:rsid w:val="00475C17"/>
    <w:rsid w:val="0051350A"/>
    <w:rsid w:val="0052447D"/>
    <w:rsid w:val="00580877"/>
    <w:rsid w:val="00581E16"/>
    <w:rsid w:val="005936B5"/>
    <w:rsid w:val="005D262A"/>
    <w:rsid w:val="0068579C"/>
    <w:rsid w:val="006A08B5"/>
    <w:rsid w:val="006B5074"/>
    <w:rsid w:val="006C37A7"/>
    <w:rsid w:val="006C5633"/>
    <w:rsid w:val="006C6DFF"/>
    <w:rsid w:val="00701AAB"/>
    <w:rsid w:val="00703C00"/>
    <w:rsid w:val="007208CB"/>
    <w:rsid w:val="00744DB3"/>
    <w:rsid w:val="00751E83"/>
    <w:rsid w:val="00771089"/>
    <w:rsid w:val="007C5F08"/>
    <w:rsid w:val="007E40C0"/>
    <w:rsid w:val="008414E9"/>
    <w:rsid w:val="0087228A"/>
    <w:rsid w:val="008D642A"/>
    <w:rsid w:val="00932850"/>
    <w:rsid w:val="00937599"/>
    <w:rsid w:val="0099527E"/>
    <w:rsid w:val="009B66F2"/>
    <w:rsid w:val="009E2113"/>
    <w:rsid w:val="00A02601"/>
    <w:rsid w:val="00A16886"/>
    <w:rsid w:val="00A24BA4"/>
    <w:rsid w:val="00AC65CC"/>
    <w:rsid w:val="00AF3761"/>
    <w:rsid w:val="00B726EA"/>
    <w:rsid w:val="00B740B3"/>
    <w:rsid w:val="00BD54AE"/>
    <w:rsid w:val="00C04FBB"/>
    <w:rsid w:val="00C278E2"/>
    <w:rsid w:val="00CD2FCF"/>
    <w:rsid w:val="00D0504C"/>
    <w:rsid w:val="00D93414"/>
    <w:rsid w:val="00D94BC6"/>
    <w:rsid w:val="00DE0D4D"/>
    <w:rsid w:val="00E160A8"/>
    <w:rsid w:val="00E16FCA"/>
    <w:rsid w:val="00E55E19"/>
    <w:rsid w:val="00E953C1"/>
    <w:rsid w:val="00EA4CAD"/>
    <w:rsid w:val="00EB59D7"/>
    <w:rsid w:val="00EC040E"/>
    <w:rsid w:val="00F602E9"/>
    <w:rsid w:val="00F75A71"/>
    <w:rsid w:val="00FA09B7"/>
    <w:rsid w:val="00FA3B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44D79"/>
  <w15:chartTrackingRefBased/>
  <w15:docId w15:val="{90F9DA32-096C-4C99-8DEA-F32CF93AB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A09B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basedOn w:val="Normal"/>
    <w:rsid w:val="003032C3"/>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953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53C1"/>
  </w:style>
  <w:style w:type="paragraph" w:styleId="Footer">
    <w:name w:val="footer"/>
    <w:basedOn w:val="Normal"/>
    <w:link w:val="FooterChar"/>
    <w:uiPriority w:val="99"/>
    <w:unhideWhenUsed/>
    <w:rsid w:val="00E953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53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5481831">
      <w:bodyDiv w:val="1"/>
      <w:marLeft w:val="0"/>
      <w:marRight w:val="0"/>
      <w:marTop w:val="0"/>
      <w:marBottom w:val="0"/>
      <w:divBdr>
        <w:top w:val="none" w:sz="0" w:space="0" w:color="auto"/>
        <w:left w:val="none" w:sz="0" w:space="0" w:color="auto"/>
        <w:bottom w:val="none" w:sz="0" w:space="0" w:color="auto"/>
        <w:right w:val="none" w:sz="0" w:space="0" w:color="auto"/>
      </w:divBdr>
    </w:div>
    <w:div w:id="868183314">
      <w:bodyDiv w:val="1"/>
      <w:marLeft w:val="0"/>
      <w:marRight w:val="0"/>
      <w:marTop w:val="0"/>
      <w:marBottom w:val="0"/>
      <w:divBdr>
        <w:top w:val="none" w:sz="0" w:space="0" w:color="auto"/>
        <w:left w:val="none" w:sz="0" w:space="0" w:color="auto"/>
        <w:bottom w:val="none" w:sz="0" w:space="0" w:color="auto"/>
        <w:right w:val="none" w:sz="0" w:space="0" w:color="auto"/>
      </w:divBdr>
    </w:div>
    <w:div w:id="1064260645">
      <w:bodyDiv w:val="1"/>
      <w:marLeft w:val="0"/>
      <w:marRight w:val="0"/>
      <w:marTop w:val="0"/>
      <w:marBottom w:val="0"/>
      <w:divBdr>
        <w:top w:val="none" w:sz="0" w:space="0" w:color="auto"/>
        <w:left w:val="none" w:sz="0" w:space="0" w:color="auto"/>
        <w:bottom w:val="none" w:sz="0" w:space="0" w:color="auto"/>
        <w:right w:val="none" w:sz="0" w:space="0" w:color="auto"/>
      </w:divBdr>
    </w:div>
    <w:div w:id="1497769610">
      <w:bodyDiv w:val="1"/>
      <w:marLeft w:val="0"/>
      <w:marRight w:val="0"/>
      <w:marTop w:val="0"/>
      <w:marBottom w:val="0"/>
      <w:divBdr>
        <w:top w:val="none" w:sz="0" w:space="0" w:color="auto"/>
        <w:left w:val="none" w:sz="0" w:space="0" w:color="auto"/>
        <w:bottom w:val="none" w:sz="0" w:space="0" w:color="auto"/>
        <w:right w:val="none" w:sz="0" w:space="0" w:color="auto"/>
      </w:divBdr>
      <w:divsChild>
        <w:div w:id="385421308">
          <w:marLeft w:val="0"/>
          <w:marRight w:val="0"/>
          <w:marTop w:val="0"/>
          <w:marBottom w:val="0"/>
          <w:divBdr>
            <w:top w:val="none" w:sz="0" w:space="0" w:color="auto"/>
            <w:left w:val="none" w:sz="0" w:space="0" w:color="auto"/>
            <w:bottom w:val="none" w:sz="0" w:space="0" w:color="auto"/>
            <w:right w:val="none" w:sz="0" w:space="0" w:color="auto"/>
          </w:divBdr>
        </w:div>
      </w:divsChild>
    </w:div>
    <w:div w:id="1645545483">
      <w:bodyDiv w:val="1"/>
      <w:marLeft w:val="0"/>
      <w:marRight w:val="0"/>
      <w:marTop w:val="0"/>
      <w:marBottom w:val="0"/>
      <w:divBdr>
        <w:top w:val="none" w:sz="0" w:space="0" w:color="auto"/>
        <w:left w:val="none" w:sz="0" w:space="0" w:color="auto"/>
        <w:bottom w:val="none" w:sz="0" w:space="0" w:color="auto"/>
        <w:right w:val="none" w:sz="0" w:space="0" w:color="auto"/>
      </w:divBdr>
      <w:divsChild>
        <w:div w:id="1022973077">
          <w:marLeft w:val="0"/>
          <w:marRight w:val="0"/>
          <w:marTop w:val="0"/>
          <w:marBottom w:val="0"/>
          <w:divBdr>
            <w:top w:val="none" w:sz="0" w:space="0" w:color="auto"/>
            <w:left w:val="none" w:sz="0" w:space="0" w:color="auto"/>
            <w:bottom w:val="none" w:sz="0" w:space="0" w:color="auto"/>
            <w:right w:val="none" w:sz="0" w:space="0" w:color="auto"/>
          </w:divBdr>
        </w:div>
      </w:divsChild>
    </w:div>
    <w:div w:id="1743134167">
      <w:bodyDiv w:val="1"/>
      <w:marLeft w:val="0"/>
      <w:marRight w:val="0"/>
      <w:marTop w:val="0"/>
      <w:marBottom w:val="0"/>
      <w:divBdr>
        <w:top w:val="none" w:sz="0" w:space="0" w:color="auto"/>
        <w:left w:val="none" w:sz="0" w:space="0" w:color="auto"/>
        <w:bottom w:val="none" w:sz="0" w:space="0" w:color="auto"/>
        <w:right w:val="none" w:sz="0" w:space="0" w:color="auto"/>
      </w:divBdr>
      <w:divsChild>
        <w:div w:id="334846840">
          <w:marLeft w:val="0"/>
          <w:marRight w:val="0"/>
          <w:marTop w:val="0"/>
          <w:marBottom w:val="0"/>
          <w:divBdr>
            <w:top w:val="none" w:sz="0" w:space="0" w:color="auto"/>
            <w:left w:val="none" w:sz="0" w:space="0" w:color="auto"/>
            <w:bottom w:val="none" w:sz="0" w:space="0" w:color="auto"/>
            <w:right w:val="none" w:sz="0" w:space="0" w:color="auto"/>
          </w:divBdr>
        </w:div>
      </w:divsChild>
    </w:div>
    <w:div w:id="1925452090">
      <w:bodyDiv w:val="1"/>
      <w:marLeft w:val="0"/>
      <w:marRight w:val="0"/>
      <w:marTop w:val="0"/>
      <w:marBottom w:val="0"/>
      <w:divBdr>
        <w:top w:val="none" w:sz="0" w:space="0" w:color="auto"/>
        <w:left w:val="none" w:sz="0" w:space="0" w:color="auto"/>
        <w:bottom w:val="none" w:sz="0" w:space="0" w:color="auto"/>
        <w:right w:val="none" w:sz="0" w:space="0" w:color="auto"/>
      </w:divBdr>
    </w:div>
    <w:div w:id="2021076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B32BC4-7C8D-4D64-A048-66F1E92658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1562</TotalTime>
  <Pages>6</Pages>
  <Words>927</Words>
  <Characters>5286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Sarker Ahmed</dc:creator>
  <cp:keywords/>
  <dc:description/>
  <cp:lastModifiedBy>A</cp:lastModifiedBy>
  <cp:revision>55</cp:revision>
  <dcterms:created xsi:type="dcterms:W3CDTF">2019-04-02T13:35:00Z</dcterms:created>
  <dcterms:modified xsi:type="dcterms:W3CDTF">2020-06-24T06:54:00Z</dcterms:modified>
</cp:coreProperties>
</file>