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8DA9" w14:textId="77777777" w:rsidR="00994BE0" w:rsidRDefault="000E7205">
      <w:pPr>
        <w:spacing w:after="160" w:line="259" w:lineRule="auto"/>
        <w:ind w:left="720"/>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DRGN STUDIOS Project Proposal </w:t>
      </w:r>
    </w:p>
    <w:p w14:paraId="64668DAA"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30"/>
          <w:szCs w:val="30"/>
        </w:rPr>
        <w:t>TEAM LEADER And Database Manager:</w:t>
      </w:r>
      <w:r>
        <w:rPr>
          <w:rFonts w:ascii="Calibri" w:eastAsia="Calibri" w:hAnsi="Calibri" w:cs="Calibri"/>
          <w:color w:val="000000"/>
          <w:sz w:val="30"/>
          <w:szCs w:val="30"/>
        </w:rPr>
        <w:t xml:space="preserve"> </w:t>
      </w:r>
      <w:r>
        <w:rPr>
          <w:rFonts w:ascii="Calibri" w:eastAsia="Calibri" w:hAnsi="Calibri" w:cs="Calibri"/>
          <w:i/>
          <w:color w:val="000000"/>
          <w:sz w:val="26"/>
          <w:szCs w:val="26"/>
        </w:rPr>
        <w:t xml:space="preserve">Raushawn Mitchell </w:t>
      </w:r>
      <w:r>
        <w:rPr>
          <w:rFonts w:ascii="Calibri" w:eastAsia="Calibri" w:hAnsi="Calibri" w:cs="Calibri"/>
          <w:color w:val="000000"/>
          <w:sz w:val="22"/>
          <w:szCs w:val="22"/>
        </w:rPr>
        <w:br/>
      </w:r>
      <w:r>
        <w:rPr>
          <w:rFonts w:ascii="Calibri" w:eastAsia="Calibri" w:hAnsi="Calibri" w:cs="Calibri"/>
          <w:b/>
          <w:color w:val="000000"/>
          <w:sz w:val="30"/>
          <w:szCs w:val="30"/>
        </w:rPr>
        <w:t xml:space="preserve">Database Developer: </w:t>
      </w:r>
      <w:r>
        <w:rPr>
          <w:rFonts w:ascii="Calibri" w:eastAsia="Calibri" w:hAnsi="Calibri" w:cs="Calibri"/>
          <w:i/>
          <w:color w:val="000000"/>
          <w:sz w:val="26"/>
          <w:szCs w:val="26"/>
        </w:rPr>
        <w:t xml:space="preserve">Josiah Lawrence </w:t>
      </w:r>
      <w:r>
        <w:rPr>
          <w:rFonts w:ascii="Calibri" w:eastAsia="Calibri" w:hAnsi="Calibri" w:cs="Calibri"/>
          <w:color w:val="000000"/>
          <w:sz w:val="22"/>
          <w:szCs w:val="22"/>
        </w:rPr>
        <w:br/>
      </w:r>
      <w:r>
        <w:rPr>
          <w:rFonts w:ascii="Calibri" w:eastAsia="Calibri" w:hAnsi="Calibri" w:cs="Calibri"/>
          <w:b/>
          <w:color w:val="000000"/>
          <w:sz w:val="30"/>
          <w:szCs w:val="30"/>
        </w:rPr>
        <w:t xml:space="preserve">Website Developer: </w:t>
      </w:r>
      <w:r>
        <w:rPr>
          <w:rFonts w:ascii="Calibri" w:eastAsia="Calibri" w:hAnsi="Calibri" w:cs="Calibri"/>
          <w:i/>
          <w:color w:val="000000"/>
          <w:sz w:val="26"/>
          <w:szCs w:val="26"/>
        </w:rPr>
        <w:t>Aaron Hazzard</w:t>
      </w:r>
    </w:p>
    <w:p w14:paraId="64668DAB" w14:textId="77777777" w:rsidR="00994BE0" w:rsidRDefault="00994BE0">
      <w:pPr>
        <w:spacing w:after="160" w:line="259" w:lineRule="auto"/>
        <w:rPr>
          <w:rFonts w:ascii="Calibri" w:eastAsia="Calibri" w:hAnsi="Calibri" w:cs="Calibri"/>
          <w:b/>
          <w:sz w:val="26"/>
          <w:szCs w:val="26"/>
        </w:rPr>
      </w:pPr>
    </w:p>
    <w:p w14:paraId="64668DAC" w14:textId="77777777" w:rsidR="00994BE0" w:rsidRDefault="000E7205">
      <w:pPr>
        <w:spacing w:after="160" w:line="259" w:lineRule="auto"/>
        <w:rPr>
          <w:rFonts w:ascii="Calibri" w:eastAsia="Calibri" w:hAnsi="Calibri" w:cs="Calibri"/>
          <w:sz w:val="34"/>
          <w:szCs w:val="34"/>
        </w:rPr>
      </w:pPr>
      <w:r>
        <w:rPr>
          <w:rFonts w:ascii="Calibri" w:eastAsia="Calibri" w:hAnsi="Calibri" w:cs="Calibri"/>
          <w:b/>
          <w:sz w:val="30"/>
          <w:szCs w:val="30"/>
        </w:rPr>
        <w:t xml:space="preserve">Selected Company: </w:t>
      </w:r>
      <w:r>
        <w:rPr>
          <w:rFonts w:ascii="Calibri" w:eastAsia="Calibri" w:hAnsi="Calibri" w:cs="Calibri"/>
          <w:b/>
          <w:sz w:val="30"/>
          <w:szCs w:val="30"/>
        </w:rPr>
        <w:br/>
        <w:t xml:space="preserve">   - </w:t>
      </w:r>
      <w:r>
        <w:rPr>
          <w:rFonts w:ascii="Calibri" w:eastAsia="Calibri" w:hAnsi="Calibri" w:cs="Calibri"/>
          <w:sz w:val="34"/>
          <w:szCs w:val="34"/>
        </w:rPr>
        <w:t>NE1 Consultancy</w:t>
      </w:r>
    </w:p>
    <w:p w14:paraId="64668DAD"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sz w:val="28"/>
          <w:szCs w:val="28"/>
        </w:rPr>
        <w:t>Company’s Vision</w:t>
      </w:r>
      <w:r>
        <w:rPr>
          <w:rFonts w:ascii="Calibri" w:eastAsia="Calibri" w:hAnsi="Calibri" w:cs="Calibri"/>
          <w:b/>
          <w:color w:val="000000"/>
          <w:sz w:val="22"/>
          <w:szCs w:val="22"/>
        </w:rPr>
        <w:t>:</w:t>
      </w:r>
      <w:r>
        <w:rPr>
          <w:rFonts w:ascii="Calibri" w:eastAsia="Calibri" w:hAnsi="Calibri" w:cs="Calibri"/>
          <w:color w:val="000000"/>
          <w:sz w:val="22"/>
          <w:szCs w:val="22"/>
        </w:rPr>
        <w:t xml:space="preserve"> To be the leading site for online </w:t>
      </w:r>
      <w:r>
        <w:rPr>
          <w:rFonts w:ascii="Calibri" w:eastAsia="Calibri" w:hAnsi="Calibri" w:cs="Calibri"/>
          <w:sz w:val="22"/>
          <w:szCs w:val="22"/>
        </w:rPr>
        <w:t>freelancers</w:t>
      </w:r>
      <w:r>
        <w:rPr>
          <w:rFonts w:ascii="Calibri" w:eastAsia="Calibri" w:hAnsi="Calibri" w:cs="Calibri"/>
          <w:color w:val="000000"/>
          <w:sz w:val="22"/>
          <w:szCs w:val="22"/>
        </w:rPr>
        <w:t xml:space="preserve"> in Trinidad and Tobago</w:t>
      </w:r>
    </w:p>
    <w:p w14:paraId="64668DAE"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Team services offered</w:t>
      </w:r>
      <w:r>
        <w:rPr>
          <w:rFonts w:ascii="Calibri" w:eastAsia="Calibri" w:hAnsi="Calibri" w:cs="Calibri"/>
          <w:b/>
          <w:color w:val="000000"/>
          <w:sz w:val="22"/>
          <w:szCs w:val="22"/>
        </w:rPr>
        <w:t>:</w:t>
      </w:r>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Medium</w:t>
      </w:r>
      <w:proofErr w:type="gramEnd"/>
      <w:r>
        <w:rPr>
          <w:rFonts w:ascii="Calibri" w:eastAsia="Calibri" w:hAnsi="Calibri" w:cs="Calibri"/>
          <w:color w:val="000000"/>
          <w:sz w:val="22"/>
          <w:szCs w:val="22"/>
        </w:rPr>
        <w:t xml:space="preserve"> business size</w:t>
      </w:r>
    </w:p>
    <w:p w14:paraId="64668DAF"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Expectations of team members</w:t>
      </w:r>
      <w:r>
        <w:rPr>
          <w:rFonts w:ascii="Calibri" w:eastAsia="Calibri" w:hAnsi="Calibri" w:cs="Calibri"/>
          <w:b/>
          <w:color w:val="000000"/>
          <w:sz w:val="22"/>
          <w:szCs w:val="22"/>
        </w:rPr>
        <w:t>:</w:t>
      </w:r>
      <w:r>
        <w:rPr>
          <w:rFonts w:ascii="Calibri" w:eastAsia="Calibri" w:hAnsi="Calibri" w:cs="Calibri"/>
          <w:color w:val="000000"/>
          <w:sz w:val="22"/>
          <w:szCs w:val="22"/>
        </w:rPr>
        <w:t xml:space="preserve"> Each member is expected to </w:t>
      </w:r>
      <w:proofErr w:type="spellStart"/>
      <w:r>
        <w:rPr>
          <w:rFonts w:ascii="Calibri" w:eastAsia="Calibri" w:hAnsi="Calibri" w:cs="Calibri"/>
          <w:sz w:val="22"/>
          <w:szCs w:val="22"/>
        </w:rPr>
        <w:t>honour</w:t>
      </w:r>
      <w:proofErr w:type="spellEnd"/>
      <w:r>
        <w:rPr>
          <w:rFonts w:ascii="Calibri" w:eastAsia="Calibri" w:hAnsi="Calibri" w:cs="Calibri"/>
          <w:color w:val="000000"/>
          <w:sz w:val="22"/>
          <w:szCs w:val="22"/>
        </w:rPr>
        <w:t xml:space="preserve"> the contract that was signed and to work effectively as expected to run a successful business.</w:t>
      </w:r>
    </w:p>
    <w:p w14:paraId="64668DB0"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b/>
          <w:color w:val="000000"/>
          <w:sz w:val="28"/>
          <w:szCs w:val="28"/>
        </w:rPr>
        <w:t>Disciplinary action</w:t>
      </w:r>
      <w:r>
        <w:rPr>
          <w:rFonts w:ascii="Calibri" w:eastAsia="Calibri" w:hAnsi="Calibri" w:cs="Calibri"/>
          <w:b/>
          <w:color w:val="000000"/>
          <w:sz w:val="22"/>
          <w:szCs w:val="22"/>
        </w:rPr>
        <w:t>:</w:t>
      </w:r>
      <w:r>
        <w:rPr>
          <w:rFonts w:ascii="Calibri" w:eastAsia="Calibri" w:hAnsi="Calibri" w:cs="Calibri"/>
          <w:color w:val="000000"/>
          <w:sz w:val="22"/>
          <w:szCs w:val="22"/>
        </w:rPr>
        <w:t xml:space="preserve"> Any teammate that should disrupt or cause any type of chaos will be punished, this punishment can and will be decided on the context of the situation.</w:t>
      </w:r>
    </w:p>
    <w:p w14:paraId="64668DB1" w14:textId="77777777" w:rsidR="00994BE0" w:rsidRDefault="000E7205">
      <w:pPr>
        <w:spacing w:after="160" w:line="259" w:lineRule="auto"/>
        <w:rPr>
          <w:rFonts w:ascii="Calibri" w:eastAsia="Calibri" w:hAnsi="Calibri" w:cs="Calibri"/>
          <w:sz w:val="22"/>
          <w:szCs w:val="22"/>
        </w:rPr>
      </w:pPr>
      <w:r>
        <w:rPr>
          <w:rFonts w:ascii="Calibri" w:eastAsia="Calibri" w:hAnsi="Calibri" w:cs="Calibri"/>
          <w:b/>
          <w:sz w:val="26"/>
          <w:szCs w:val="26"/>
        </w:rPr>
        <w:t>Business Contact Information:</w:t>
      </w:r>
    </w:p>
    <w:p w14:paraId="64668DB2" w14:textId="77777777" w:rsidR="00994BE0" w:rsidRDefault="000E7205">
      <w:pPr>
        <w:numPr>
          <w:ilvl w:val="0"/>
          <w:numId w:val="2"/>
        </w:numPr>
        <w:spacing w:line="259" w:lineRule="auto"/>
        <w:rPr>
          <w:rFonts w:ascii="Calibri" w:eastAsia="Calibri" w:hAnsi="Calibri" w:cs="Calibri"/>
        </w:rPr>
      </w:pPr>
      <w:r>
        <w:rPr>
          <w:rFonts w:ascii="Calibri" w:eastAsia="Calibri" w:hAnsi="Calibri" w:cs="Calibri"/>
          <w:b/>
          <w:sz w:val="22"/>
          <w:szCs w:val="22"/>
        </w:rPr>
        <w:t>Phone:</w:t>
      </w:r>
      <w:r>
        <w:rPr>
          <w:rFonts w:ascii="Calibri" w:eastAsia="Calibri" w:hAnsi="Calibri" w:cs="Calibri"/>
          <w:sz w:val="22"/>
          <w:szCs w:val="22"/>
        </w:rPr>
        <w:t xml:space="preserve"> +1 (868) 279-3985</w:t>
      </w:r>
    </w:p>
    <w:p w14:paraId="64668DB3" w14:textId="77777777" w:rsidR="00994BE0" w:rsidRDefault="000E7205">
      <w:pPr>
        <w:numPr>
          <w:ilvl w:val="0"/>
          <w:numId w:val="2"/>
        </w:numPr>
        <w:spacing w:after="160" w:line="259" w:lineRule="auto"/>
        <w:rPr>
          <w:rFonts w:ascii="Calibri" w:eastAsia="Calibri" w:hAnsi="Calibri" w:cs="Calibri"/>
        </w:rPr>
      </w:pPr>
      <w:r>
        <w:rPr>
          <w:rFonts w:ascii="Calibri" w:eastAsia="Calibri" w:hAnsi="Calibri" w:cs="Calibri"/>
          <w:b/>
          <w:sz w:val="22"/>
          <w:szCs w:val="22"/>
        </w:rPr>
        <w:t>Email:</w:t>
      </w:r>
      <w:r>
        <w:rPr>
          <w:rFonts w:ascii="Calibri" w:eastAsia="Calibri" w:hAnsi="Calibri" w:cs="Calibri"/>
          <w:sz w:val="22"/>
          <w:szCs w:val="22"/>
        </w:rPr>
        <w:t xml:space="preserve"> ne1creative.design@gmail.com</w:t>
      </w:r>
    </w:p>
    <w:p w14:paraId="64668DB4" w14:textId="77777777" w:rsidR="00994BE0" w:rsidRDefault="000E7205">
      <w:pPr>
        <w:spacing w:after="160" w:line="259" w:lineRule="auto"/>
        <w:rPr>
          <w:rFonts w:ascii="Calibri" w:eastAsia="Calibri" w:hAnsi="Calibri" w:cs="Calibri"/>
          <w:sz w:val="22"/>
          <w:szCs w:val="22"/>
        </w:rPr>
      </w:pPr>
      <w:r>
        <w:br w:type="page"/>
      </w:r>
    </w:p>
    <w:p w14:paraId="64668DB5" w14:textId="77777777" w:rsidR="00994BE0" w:rsidRDefault="000E7205">
      <w:pPr>
        <w:spacing w:after="160" w:line="259" w:lineRule="auto"/>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INTRODUCTION</w:t>
      </w:r>
    </w:p>
    <w:p w14:paraId="64668DB6" w14:textId="77777777" w:rsidR="00994BE0" w:rsidRDefault="000E7205">
      <w:pPr>
        <w:spacing w:after="160" w:line="259" w:lineRule="auto"/>
        <w:rPr>
          <w:rFonts w:ascii="Calibri" w:eastAsia="Calibri" w:hAnsi="Calibri" w:cs="Calibri"/>
          <w:sz w:val="22"/>
          <w:szCs w:val="22"/>
        </w:rPr>
      </w:pPr>
      <w:r>
        <w:rPr>
          <w:rFonts w:ascii="Calibri" w:eastAsia="Calibri" w:hAnsi="Calibri" w:cs="Calibri"/>
          <w:sz w:val="22"/>
          <w:szCs w:val="22"/>
        </w:rPr>
        <w:t>NE1 Consultancy has a mobile application called NE1 that provides various services for freelancers across Trinidad and Tobago. However, their application is currently down due to failed services and features. Therefore, we decided to take the opportunity to create a Web Application cloned version of their Mobile Application so that they can continue their business.</w:t>
      </w:r>
    </w:p>
    <w:p w14:paraId="64668DB7"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Situation</w:t>
      </w:r>
    </w:p>
    <w:p w14:paraId="64668DB8"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This website is solely a platform to accommodate </w:t>
      </w:r>
      <w:r>
        <w:rPr>
          <w:rFonts w:ascii="Calibri" w:eastAsia="Calibri" w:hAnsi="Calibri" w:cs="Calibri"/>
          <w:sz w:val="22"/>
          <w:szCs w:val="22"/>
        </w:rPr>
        <w:t xml:space="preserve">freelancers </w:t>
      </w:r>
      <w:r>
        <w:rPr>
          <w:rFonts w:ascii="Calibri" w:eastAsia="Calibri" w:hAnsi="Calibri" w:cs="Calibri"/>
          <w:color w:val="000000"/>
          <w:sz w:val="22"/>
          <w:szCs w:val="22"/>
        </w:rPr>
        <w:t xml:space="preserve">and provide them </w:t>
      </w:r>
      <w:r>
        <w:rPr>
          <w:rFonts w:ascii="Calibri" w:eastAsia="Calibri" w:hAnsi="Calibri" w:cs="Calibri"/>
          <w:sz w:val="22"/>
          <w:szCs w:val="22"/>
        </w:rPr>
        <w:t xml:space="preserve">with </w:t>
      </w:r>
      <w:r>
        <w:rPr>
          <w:rFonts w:ascii="Calibri" w:eastAsia="Calibri" w:hAnsi="Calibri" w:cs="Calibri"/>
          <w:color w:val="000000"/>
          <w:sz w:val="22"/>
          <w:szCs w:val="22"/>
        </w:rPr>
        <w:t>the medium for which they can offer their services. It is also beneficial because of the increase in free-lances in terms of artists and other jobs.</w:t>
      </w:r>
    </w:p>
    <w:p w14:paraId="64668DB9"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Project Objectives</w:t>
      </w:r>
    </w:p>
    <w:p w14:paraId="64668DBA"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Our object with this project is to facilitate our clients and create job opportunities through a medium which we will attempt to create and will benefit their customers and our clients.</w:t>
      </w:r>
    </w:p>
    <w:p w14:paraId="64668DBB"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Scope of project</w:t>
      </w:r>
    </w:p>
    <w:p w14:paraId="64668DBC"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 xml:space="preserve">We are only obligated to follow the instructions that this document states, which will be making and designing a website for </w:t>
      </w:r>
      <w:r>
        <w:rPr>
          <w:rFonts w:ascii="Calibri" w:eastAsia="Calibri" w:hAnsi="Calibri" w:cs="Calibri"/>
          <w:sz w:val="22"/>
          <w:szCs w:val="22"/>
        </w:rPr>
        <w:t>freelancers</w:t>
      </w:r>
      <w:r>
        <w:rPr>
          <w:rFonts w:ascii="Calibri" w:eastAsia="Calibri" w:hAnsi="Calibri" w:cs="Calibri"/>
          <w:color w:val="000000"/>
          <w:sz w:val="22"/>
          <w:szCs w:val="22"/>
        </w:rPr>
        <w:t xml:space="preserve"> can use freely.</w:t>
      </w:r>
    </w:p>
    <w:p w14:paraId="64668DBD" w14:textId="77777777" w:rsidR="00994BE0" w:rsidRDefault="000E7205">
      <w:pPr>
        <w:spacing w:after="160" w:line="259" w:lineRule="auto"/>
        <w:rPr>
          <w:rFonts w:ascii="Calibri" w:eastAsia="Calibri" w:hAnsi="Calibri" w:cs="Calibri"/>
          <w:b/>
          <w:color w:val="000000"/>
          <w:sz w:val="28"/>
          <w:szCs w:val="28"/>
        </w:rPr>
      </w:pPr>
      <w:r>
        <w:rPr>
          <w:rFonts w:ascii="Calibri" w:eastAsia="Calibri" w:hAnsi="Calibri" w:cs="Calibri"/>
          <w:b/>
          <w:color w:val="000000"/>
          <w:sz w:val="28"/>
          <w:szCs w:val="28"/>
        </w:rPr>
        <w:t>Research methods</w:t>
      </w:r>
    </w:p>
    <w:p w14:paraId="64668DBE"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sz w:val="22"/>
          <w:szCs w:val="22"/>
        </w:rPr>
        <w:t>We plan</w:t>
      </w:r>
      <w:r>
        <w:rPr>
          <w:rFonts w:ascii="Calibri" w:eastAsia="Calibri" w:hAnsi="Calibri" w:cs="Calibri"/>
          <w:color w:val="000000"/>
          <w:sz w:val="22"/>
          <w:szCs w:val="22"/>
        </w:rPr>
        <w:t xml:space="preserve"> to provide the best and most unique services and options for our clients so that we can dominate the competition and be successful in this field. This will be done through </w:t>
      </w:r>
      <w:r>
        <w:rPr>
          <w:rFonts w:ascii="Calibri" w:eastAsia="Calibri" w:hAnsi="Calibri" w:cs="Calibri"/>
          <w:sz w:val="22"/>
          <w:szCs w:val="22"/>
        </w:rPr>
        <w:t xml:space="preserve">an </w:t>
      </w:r>
      <w:r>
        <w:rPr>
          <w:rFonts w:ascii="Calibri" w:eastAsia="Calibri" w:hAnsi="Calibri" w:cs="Calibri"/>
          <w:color w:val="000000"/>
          <w:sz w:val="22"/>
          <w:szCs w:val="22"/>
        </w:rPr>
        <w:t xml:space="preserve">analysis of </w:t>
      </w:r>
      <w:r>
        <w:rPr>
          <w:rFonts w:ascii="Calibri" w:eastAsia="Calibri" w:hAnsi="Calibri" w:cs="Calibri"/>
          <w:sz w:val="22"/>
          <w:szCs w:val="22"/>
        </w:rPr>
        <w:t>free-lancing</w:t>
      </w:r>
      <w:r>
        <w:rPr>
          <w:rFonts w:ascii="Calibri" w:eastAsia="Calibri" w:hAnsi="Calibri" w:cs="Calibri"/>
          <w:color w:val="000000"/>
          <w:sz w:val="22"/>
          <w:szCs w:val="22"/>
        </w:rPr>
        <w:t xml:space="preserve"> websites and basing our research on how we could take their product and make it better and more desirable for our clients.</w:t>
      </w:r>
    </w:p>
    <w:p w14:paraId="64668DBF" w14:textId="77777777" w:rsidR="00994BE0" w:rsidRDefault="000E7205">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This is a sample website which we will take inspiration from and create a bigger and better product.</w:t>
      </w:r>
    </w:p>
    <w:p w14:paraId="64668DC0" w14:textId="77777777" w:rsidR="00994BE0" w:rsidRDefault="00000000">
      <w:pPr>
        <w:spacing w:after="160" w:line="259" w:lineRule="auto"/>
        <w:rPr>
          <w:rFonts w:ascii="Calibri" w:eastAsia="Calibri" w:hAnsi="Calibri" w:cs="Calibri"/>
          <w:color w:val="000000"/>
          <w:sz w:val="22"/>
          <w:szCs w:val="22"/>
        </w:rPr>
      </w:pPr>
      <w:hyperlink r:id="rId6">
        <w:r w:rsidR="000E7205">
          <w:rPr>
            <w:rFonts w:ascii="Calibri" w:eastAsia="Calibri" w:hAnsi="Calibri" w:cs="Calibri"/>
            <w:color w:val="0000FF"/>
            <w:sz w:val="22"/>
            <w:szCs w:val="22"/>
            <w:u w:val="single"/>
          </w:rPr>
          <w:t>https://www.fiverr.com/</w:t>
        </w:r>
      </w:hyperlink>
    </w:p>
    <w:p w14:paraId="64668DC1" w14:textId="77777777" w:rsidR="00994BE0" w:rsidRDefault="000E7205">
      <w:pPr>
        <w:spacing w:after="160" w:line="259" w:lineRule="auto"/>
        <w:rPr>
          <w:rFonts w:ascii="Calibri" w:eastAsia="Calibri" w:hAnsi="Calibri" w:cs="Calibri"/>
          <w:color w:val="000000"/>
          <w:sz w:val="22"/>
          <w:szCs w:val="22"/>
        </w:rPr>
      </w:pPr>
      <w:r>
        <w:rPr>
          <w:noProof/>
        </w:rPr>
        <w:drawing>
          <wp:inline distT="0" distB="0" distL="114300" distR="114300" wp14:anchorId="64668E09" wp14:editId="64668E0A">
            <wp:extent cx="4186238" cy="2352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6238" cy="2352730"/>
                    </a:xfrm>
                    <a:prstGeom prst="rect">
                      <a:avLst/>
                    </a:prstGeom>
                    <a:ln/>
                  </pic:spPr>
                </pic:pic>
              </a:graphicData>
            </a:graphic>
          </wp:inline>
        </w:drawing>
      </w:r>
    </w:p>
    <w:p w14:paraId="2BC7B9F5" w14:textId="77777777" w:rsidR="000E7205" w:rsidRDefault="000E7205">
      <w:pPr>
        <w:rPr>
          <w:rFonts w:ascii="Calibri" w:eastAsia="Calibri" w:hAnsi="Calibri" w:cs="Calibri"/>
          <w:sz w:val="28"/>
          <w:szCs w:val="28"/>
        </w:rPr>
      </w:pPr>
      <w:r>
        <w:rPr>
          <w:rFonts w:ascii="Calibri" w:eastAsia="Calibri" w:hAnsi="Calibri" w:cs="Calibri"/>
          <w:sz w:val="28"/>
          <w:szCs w:val="28"/>
        </w:rPr>
        <w:br w:type="page"/>
      </w:r>
    </w:p>
    <w:p w14:paraId="64668DC2" w14:textId="772A45E1" w:rsidR="00994BE0" w:rsidRDefault="000E7205">
      <w:pPr>
        <w:spacing w:after="160" w:line="259" w:lineRule="auto"/>
        <w:rPr>
          <w:rFonts w:ascii="Calibri" w:eastAsia="Calibri" w:hAnsi="Calibri" w:cs="Calibri"/>
          <w:sz w:val="22"/>
          <w:szCs w:val="22"/>
        </w:rPr>
      </w:pPr>
      <w:r>
        <w:rPr>
          <w:rFonts w:ascii="Calibri" w:eastAsia="Calibri" w:hAnsi="Calibri" w:cs="Calibri"/>
          <w:sz w:val="28"/>
          <w:szCs w:val="28"/>
        </w:rPr>
        <w:lastRenderedPageBreak/>
        <w:t>Functional Requirements</w:t>
      </w:r>
    </w:p>
    <w:p w14:paraId="64668DC3" w14:textId="67B7D5D8"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Log in/Sign up System for user profiles</w:t>
      </w:r>
    </w:p>
    <w:p w14:paraId="1293BE07" w14:textId="11B805F1"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User account settings</w:t>
      </w:r>
    </w:p>
    <w:p w14:paraId="5BC89EBA" w14:textId="323D18C7"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 xml:space="preserve">Add profile </w:t>
      </w:r>
      <w:proofErr w:type="spellStart"/>
      <w:r>
        <w:rPr>
          <w:rFonts w:ascii="Calibri" w:eastAsia="Calibri" w:hAnsi="Calibri" w:cs="Calibri"/>
          <w:sz w:val="22"/>
          <w:szCs w:val="22"/>
        </w:rPr>
        <w:t>pictire</w:t>
      </w:r>
      <w:proofErr w:type="spellEnd"/>
      <w:r>
        <w:rPr>
          <w:rFonts w:ascii="Calibri" w:eastAsia="Calibri" w:hAnsi="Calibri" w:cs="Calibri"/>
          <w:sz w:val="22"/>
          <w:szCs w:val="22"/>
        </w:rPr>
        <w:t>(optional)</w:t>
      </w:r>
    </w:p>
    <w:p w14:paraId="6CEC66E7" w14:textId="60E52354"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Ratings</w:t>
      </w:r>
    </w:p>
    <w:p w14:paraId="5786F4FD" w14:textId="5217A4AD"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Forgot Password</w:t>
      </w:r>
    </w:p>
    <w:p w14:paraId="2538F33C" w14:textId="48D4A245" w:rsidR="00D7198C" w:rsidRPr="00D7198C" w:rsidRDefault="00D7198C" w:rsidP="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Create/</w:t>
      </w:r>
      <w:r>
        <w:rPr>
          <w:rFonts w:ascii="Calibri" w:eastAsia="Calibri" w:hAnsi="Calibri" w:cs="Calibri"/>
          <w:sz w:val="22"/>
          <w:szCs w:val="22"/>
        </w:rPr>
        <w:t>Delete</w:t>
      </w:r>
      <w:r>
        <w:rPr>
          <w:rFonts w:ascii="Calibri" w:eastAsia="Calibri" w:hAnsi="Calibri" w:cs="Calibri"/>
          <w:sz w:val="22"/>
          <w:szCs w:val="22"/>
        </w:rPr>
        <w:t xml:space="preserve"> jobs</w:t>
      </w:r>
    </w:p>
    <w:p w14:paraId="5758FD1A" w14:textId="2F475922"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Search for services</w:t>
      </w:r>
    </w:p>
    <w:p w14:paraId="5F333D86" w14:textId="4CE30B1B"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Advertisements</w:t>
      </w:r>
    </w:p>
    <w:p w14:paraId="3D2DD7C3" w14:textId="5EC600E7"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Contact Form</w:t>
      </w:r>
    </w:p>
    <w:p w14:paraId="776F3BE6" w14:textId="07E13544" w:rsidR="00D7198C" w:rsidRDefault="00D7198C" w:rsidP="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Communicate with sellers(last)</w:t>
      </w:r>
    </w:p>
    <w:p w14:paraId="65C52434" w14:textId="37E9E205" w:rsidR="00D7198C" w:rsidRDefault="00D7198C" w:rsidP="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 xml:space="preserve">Display </w:t>
      </w:r>
      <w:proofErr w:type="gramStart"/>
      <w:r>
        <w:rPr>
          <w:rFonts w:ascii="Calibri" w:eastAsia="Calibri" w:hAnsi="Calibri" w:cs="Calibri"/>
          <w:sz w:val="22"/>
          <w:szCs w:val="22"/>
        </w:rPr>
        <w:t>sellers</w:t>
      </w:r>
      <w:proofErr w:type="gramEnd"/>
      <w:r>
        <w:rPr>
          <w:rFonts w:ascii="Calibri" w:eastAsia="Calibri" w:hAnsi="Calibri" w:cs="Calibri"/>
          <w:sz w:val="22"/>
          <w:szCs w:val="22"/>
        </w:rPr>
        <w:t xml:space="preserve"> info(cost, description of job)</w:t>
      </w:r>
    </w:p>
    <w:p w14:paraId="2290BADA" w14:textId="2181F59B" w:rsidR="00D7198C" w:rsidRDefault="00D7198C" w:rsidP="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 xml:space="preserve">Allow sellers to post their service descriptions, </w:t>
      </w:r>
      <w:proofErr w:type="gramStart"/>
      <w:r>
        <w:rPr>
          <w:rFonts w:ascii="Calibri" w:eastAsia="Calibri" w:hAnsi="Calibri" w:cs="Calibri"/>
          <w:sz w:val="22"/>
          <w:szCs w:val="22"/>
        </w:rPr>
        <w:t>fees</w:t>
      </w:r>
      <w:proofErr w:type="gramEnd"/>
      <w:r>
        <w:rPr>
          <w:rFonts w:ascii="Calibri" w:eastAsia="Calibri" w:hAnsi="Calibri" w:cs="Calibri"/>
          <w:sz w:val="22"/>
          <w:szCs w:val="22"/>
        </w:rPr>
        <w:t xml:space="preserve"> and different plans</w:t>
      </w:r>
    </w:p>
    <w:p w14:paraId="14354782" w14:textId="1DD1AE52" w:rsidR="00D7198C" w:rsidRDefault="00D7198C">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Display most popular sellers(last)</w:t>
      </w:r>
    </w:p>
    <w:p w14:paraId="64668DC4" w14:textId="30AB09F5" w:rsidR="00994BE0" w:rsidRDefault="008906C0">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Freelancers’</w:t>
      </w:r>
      <w:r w:rsidR="000E7205">
        <w:rPr>
          <w:rFonts w:ascii="Calibri" w:eastAsia="Calibri" w:hAnsi="Calibri" w:cs="Calibri"/>
          <w:sz w:val="22"/>
          <w:szCs w:val="22"/>
        </w:rPr>
        <w:t xml:space="preserve"> details</w:t>
      </w:r>
    </w:p>
    <w:p w14:paraId="64668DC5"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Keep track of online transactions</w:t>
      </w:r>
    </w:p>
    <w:p w14:paraId="64668DC6"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Unique Sections for each genre of freelancers</w:t>
      </w:r>
    </w:p>
    <w:p w14:paraId="64668DC7"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Hosting platform for the Website</w:t>
      </w:r>
    </w:p>
    <w:p w14:paraId="64668DC8"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Premium features</w:t>
      </w:r>
    </w:p>
    <w:p w14:paraId="64668DC9"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Invoice and distribution of money to clients</w:t>
      </w:r>
    </w:p>
    <w:p w14:paraId="64668DCA" w14:textId="77777777" w:rsidR="00994BE0" w:rsidRDefault="00994BE0">
      <w:pPr>
        <w:spacing w:after="160" w:line="259" w:lineRule="auto"/>
        <w:ind w:left="360"/>
        <w:rPr>
          <w:rFonts w:ascii="Calibri" w:eastAsia="Calibri" w:hAnsi="Calibri" w:cs="Calibri"/>
          <w:sz w:val="22"/>
          <w:szCs w:val="22"/>
        </w:rPr>
      </w:pPr>
    </w:p>
    <w:p w14:paraId="64668DCB" w14:textId="77777777" w:rsidR="00994BE0" w:rsidRDefault="00994BE0">
      <w:pPr>
        <w:spacing w:after="160" w:line="259" w:lineRule="auto"/>
        <w:rPr>
          <w:rFonts w:ascii="Calibri" w:eastAsia="Calibri" w:hAnsi="Calibri" w:cs="Calibri"/>
          <w:sz w:val="22"/>
          <w:szCs w:val="22"/>
        </w:rPr>
      </w:pPr>
    </w:p>
    <w:p w14:paraId="64668DCC" w14:textId="77777777" w:rsidR="00994BE0" w:rsidRDefault="00994BE0">
      <w:pPr>
        <w:spacing w:after="160" w:line="259" w:lineRule="auto"/>
        <w:rPr>
          <w:rFonts w:ascii="Calibri" w:eastAsia="Calibri" w:hAnsi="Calibri" w:cs="Calibri"/>
          <w:sz w:val="22"/>
          <w:szCs w:val="22"/>
        </w:rPr>
      </w:pPr>
    </w:p>
    <w:p w14:paraId="64668DCD" w14:textId="77777777" w:rsidR="00994BE0" w:rsidRDefault="000E7205">
      <w:pPr>
        <w:spacing w:after="160" w:line="259" w:lineRule="auto"/>
        <w:rPr>
          <w:rFonts w:ascii="Calibri" w:eastAsia="Calibri" w:hAnsi="Calibri" w:cs="Calibri"/>
          <w:sz w:val="28"/>
          <w:szCs w:val="28"/>
        </w:rPr>
      </w:pPr>
      <w:r>
        <w:rPr>
          <w:rFonts w:ascii="Calibri" w:eastAsia="Calibri" w:hAnsi="Calibri" w:cs="Calibri"/>
          <w:sz w:val="28"/>
          <w:szCs w:val="28"/>
        </w:rPr>
        <w:t>Non-Functional Requirements</w:t>
      </w:r>
    </w:p>
    <w:p w14:paraId="64668DCE"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Minimum of 100TB of data to store</w:t>
      </w:r>
    </w:p>
    <w:p w14:paraId="64668DCF" w14:textId="77777777" w:rsidR="00994BE0" w:rsidRDefault="000E7205">
      <w:pPr>
        <w:numPr>
          <w:ilvl w:val="0"/>
          <w:numId w:val="1"/>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Any device capable of browsing the web</w:t>
      </w:r>
    </w:p>
    <w:p w14:paraId="64668DD0"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24/7 Customer service support</w:t>
      </w:r>
    </w:p>
    <w:p w14:paraId="64668DD1"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Maintenance and Monthly updates</w:t>
      </w:r>
    </w:p>
    <w:p w14:paraId="64668DD2"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lastRenderedPageBreak/>
        <w:t>DBMS (Database Management System)</w:t>
      </w:r>
    </w:p>
    <w:p w14:paraId="64668DD3"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The information must be fetched in less than a minute</w:t>
      </w:r>
    </w:p>
    <w:p w14:paraId="64668DD4" w14:textId="77777777"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Easy to use GUI (Graphical User Interface)</w:t>
      </w:r>
    </w:p>
    <w:p w14:paraId="64668DD5" w14:textId="725FDD9C" w:rsidR="00994BE0" w:rsidRDefault="000E7205">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Daily system backups</w:t>
      </w:r>
    </w:p>
    <w:p w14:paraId="62C5A4A1" w14:textId="54D213C8" w:rsidR="00D7198C" w:rsidRDefault="00D7198C">
      <w:pPr>
        <w:numPr>
          <w:ilvl w:val="0"/>
          <w:numId w:val="3"/>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Advertise sellers</w:t>
      </w:r>
    </w:p>
    <w:p w14:paraId="64668DD6" w14:textId="77777777" w:rsidR="00994BE0" w:rsidRDefault="000E7205">
      <w:pPr>
        <w:spacing w:after="160" w:line="259" w:lineRule="auto"/>
        <w:jc w:val="center"/>
        <w:rPr>
          <w:rFonts w:ascii="Calibri" w:eastAsia="Calibri" w:hAnsi="Calibri" w:cs="Calibri"/>
          <w:b/>
          <w:sz w:val="40"/>
          <w:szCs w:val="40"/>
        </w:rPr>
      </w:pPr>
      <w:r>
        <w:br w:type="page"/>
      </w:r>
    </w:p>
    <w:p w14:paraId="64668DD7" w14:textId="77777777" w:rsidR="00994BE0" w:rsidRDefault="000E7205">
      <w:pPr>
        <w:spacing w:after="160" w:line="259" w:lineRule="auto"/>
        <w:jc w:val="center"/>
        <w:rPr>
          <w:rFonts w:ascii="Calibri" w:eastAsia="Calibri" w:hAnsi="Calibri" w:cs="Calibri"/>
          <w:b/>
          <w:sz w:val="28"/>
          <w:szCs w:val="28"/>
        </w:rPr>
      </w:pPr>
      <w:r>
        <w:rPr>
          <w:rFonts w:ascii="Calibri" w:eastAsia="Calibri" w:hAnsi="Calibri" w:cs="Calibri"/>
          <w:b/>
          <w:sz w:val="28"/>
          <w:szCs w:val="28"/>
        </w:rPr>
        <w:lastRenderedPageBreak/>
        <w:t>EDUCATIONAL BACKGROUNDS</w:t>
      </w:r>
    </w:p>
    <w:p w14:paraId="64668DD8"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i/>
          <w:sz w:val="26"/>
          <w:szCs w:val="26"/>
        </w:rPr>
        <w:t>Josiah Lawrence:</w:t>
      </w:r>
      <w:r>
        <w:rPr>
          <w:rFonts w:ascii="Calibri" w:eastAsia="Calibri" w:hAnsi="Calibri" w:cs="Calibri"/>
          <w:i/>
          <w:sz w:val="26"/>
          <w:szCs w:val="26"/>
        </w:rPr>
        <w:br/>
        <w:t>Caribbean Examinations Council (CXC)</w:t>
      </w:r>
    </w:p>
    <w:p w14:paraId="64668DD9" w14:textId="77777777" w:rsidR="00994BE0" w:rsidRDefault="000E7205">
      <w:pPr>
        <w:numPr>
          <w:ilvl w:val="0"/>
          <w:numId w:val="5"/>
        </w:numPr>
        <w:spacing w:line="259" w:lineRule="auto"/>
        <w:rPr>
          <w:sz w:val="22"/>
          <w:szCs w:val="22"/>
        </w:rPr>
      </w:pPr>
      <w:r>
        <w:rPr>
          <w:rFonts w:ascii="Calibri" w:eastAsia="Calibri" w:hAnsi="Calibri" w:cs="Calibri"/>
          <w:sz w:val="22"/>
          <w:szCs w:val="22"/>
        </w:rPr>
        <w:t>Math</w:t>
      </w:r>
    </w:p>
    <w:p w14:paraId="64668DDA" w14:textId="77777777" w:rsidR="00994BE0" w:rsidRDefault="000E7205">
      <w:pPr>
        <w:numPr>
          <w:ilvl w:val="0"/>
          <w:numId w:val="5"/>
        </w:numPr>
        <w:spacing w:line="259" w:lineRule="auto"/>
        <w:rPr>
          <w:sz w:val="22"/>
          <w:szCs w:val="22"/>
        </w:rPr>
      </w:pPr>
      <w:r>
        <w:rPr>
          <w:rFonts w:ascii="Calibri" w:eastAsia="Calibri" w:hAnsi="Calibri" w:cs="Calibri"/>
          <w:sz w:val="22"/>
          <w:szCs w:val="22"/>
        </w:rPr>
        <w:t>English</w:t>
      </w:r>
    </w:p>
    <w:p w14:paraId="64668DDB" w14:textId="77777777" w:rsidR="00994BE0" w:rsidRDefault="000E7205">
      <w:pPr>
        <w:numPr>
          <w:ilvl w:val="0"/>
          <w:numId w:val="5"/>
        </w:numPr>
        <w:spacing w:line="259" w:lineRule="auto"/>
        <w:rPr>
          <w:sz w:val="22"/>
          <w:szCs w:val="22"/>
        </w:rPr>
      </w:pPr>
      <w:r>
        <w:rPr>
          <w:rFonts w:ascii="Calibri" w:eastAsia="Calibri" w:hAnsi="Calibri" w:cs="Calibri"/>
          <w:sz w:val="22"/>
          <w:szCs w:val="22"/>
        </w:rPr>
        <w:t>Chemistry</w:t>
      </w:r>
    </w:p>
    <w:p w14:paraId="64668DDC" w14:textId="77777777" w:rsidR="00994BE0" w:rsidRDefault="000E7205">
      <w:pPr>
        <w:numPr>
          <w:ilvl w:val="0"/>
          <w:numId w:val="5"/>
        </w:numPr>
        <w:spacing w:line="259" w:lineRule="auto"/>
        <w:rPr>
          <w:sz w:val="22"/>
          <w:szCs w:val="22"/>
        </w:rPr>
      </w:pPr>
      <w:r>
        <w:rPr>
          <w:rFonts w:ascii="Calibri" w:eastAsia="Calibri" w:hAnsi="Calibri" w:cs="Calibri"/>
          <w:sz w:val="22"/>
          <w:szCs w:val="22"/>
        </w:rPr>
        <w:t>Physics</w:t>
      </w:r>
    </w:p>
    <w:p w14:paraId="64668DDD" w14:textId="77777777" w:rsidR="00994BE0" w:rsidRDefault="000E7205">
      <w:pPr>
        <w:numPr>
          <w:ilvl w:val="0"/>
          <w:numId w:val="5"/>
        </w:numPr>
        <w:spacing w:line="259" w:lineRule="auto"/>
        <w:rPr>
          <w:sz w:val="22"/>
          <w:szCs w:val="22"/>
        </w:rPr>
      </w:pPr>
      <w:r>
        <w:rPr>
          <w:rFonts w:ascii="Calibri" w:eastAsia="Calibri" w:hAnsi="Calibri" w:cs="Calibri"/>
          <w:sz w:val="22"/>
          <w:szCs w:val="22"/>
        </w:rPr>
        <w:t>Spanish</w:t>
      </w:r>
    </w:p>
    <w:p w14:paraId="64668DDE" w14:textId="77777777" w:rsidR="00994BE0" w:rsidRDefault="000E7205">
      <w:pPr>
        <w:numPr>
          <w:ilvl w:val="0"/>
          <w:numId w:val="5"/>
        </w:numPr>
        <w:spacing w:line="259" w:lineRule="auto"/>
        <w:rPr>
          <w:sz w:val="22"/>
          <w:szCs w:val="22"/>
        </w:rPr>
      </w:pPr>
      <w:r>
        <w:rPr>
          <w:rFonts w:ascii="Calibri" w:eastAsia="Calibri" w:hAnsi="Calibri" w:cs="Calibri"/>
          <w:sz w:val="22"/>
          <w:szCs w:val="22"/>
        </w:rPr>
        <w:t>Technical Drawing</w:t>
      </w:r>
    </w:p>
    <w:p w14:paraId="64668DDF" w14:textId="77777777" w:rsidR="00994BE0" w:rsidRDefault="000E7205">
      <w:pPr>
        <w:numPr>
          <w:ilvl w:val="0"/>
          <w:numId w:val="5"/>
        </w:numPr>
        <w:spacing w:line="259" w:lineRule="auto"/>
        <w:rPr>
          <w:sz w:val="22"/>
          <w:szCs w:val="22"/>
        </w:rPr>
      </w:pPr>
      <w:r>
        <w:rPr>
          <w:rFonts w:ascii="Calibri" w:eastAsia="Calibri" w:hAnsi="Calibri" w:cs="Calibri"/>
          <w:sz w:val="22"/>
          <w:szCs w:val="22"/>
        </w:rPr>
        <w:t>Social-Studies</w:t>
      </w:r>
    </w:p>
    <w:p w14:paraId="64668DE0" w14:textId="77777777" w:rsidR="00994BE0" w:rsidRDefault="00994BE0">
      <w:pPr>
        <w:spacing w:line="259" w:lineRule="auto"/>
        <w:ind w:left="720"/>
        <w:rPr>
          <w:rFonts w:ascii="Calibri" w:eastAsia="Calibri" w:hAnsi="Calibri" w:cs="Calibri"/>
          <w:sz w:val="22"/>
          <w:szCs w:val="22"/>
        </w:rPr>
      </w:pPr>
    </w:p>
    <w:p w14:paraId="64668DE1" w14:textId="77777777" w:rsidR="00994BE0" w:rsidRDefault="000E7205">
      <w:pPr>
        <w:spacing w:after="160" w:line="259" w:lineRule="auto"/>
        <w:rPr>
          <w:rFonts w:ascii="Calibri" w:eastAsia="Calibri" w:hAnsi="Calibri" w:cs="Calibri"/>
          <w:i/>
          <w:sz w:val="22"/>
          <w:szCs w:val="22"/>
        </w:rPr>
      </w:pPr>
      <w:r>
        <w:rPr>
          <w:rFonts w:ascii="Calibri" w:eastAsia="Calibri" w:hAnsi="Calibri" w:cs="Calibri"/>
          <w:i/>
          <w:sz w:val="26"/>
          <w:szCs w:val="26"/>
        </w:rPr>
        <w:t>Aaron Hazzard:</w:t>
      </w:r>
      <w:r>
        <w:rPr>
          <w:rFonts w:ascii="Calibri" w:eastAsia="Calibri" w:hAnsi="Calibri" w:cs="Calibri"/>
          <w:i/>
          <w:sz w:val="22"/>
          <w:szCs w:val="22"/>
        </w:rPr>
        <w:t xml:space="preserve"> </w:t>
      </w:r>
      <w:r>
        <w:rPr>
          <w:rFonts w:ascii="Calibri" w:eastAsia="Calibri" w:hAnsi="Calibri" w:cs="Calibri"/>
          <w:i/>
          <w:sz w:val="22"/>
          <w:szCs w:val="22"/>
        </w:rPr>
        <w:br/>
      </w:r>
      <w:r>
        <w:rPr>
          <w:rFonts w:ascii="Calibri" w:eastAsia="Calibri" w:hAnsi="Calibri" w:cs="Calibri"/>
          <w:i/>
          <w:sz w:val="26"/>
          <w:szCs w:val="26"/>
        </w:rPr>
        <w:t>Caribbean Examinations Council (CXC)</w:t>
      </w:r>
    </w:p>
    <w:p w14:paraId="64668DE2" w14:textId="77777777" w:rsidR="00994BE0" w:rsidRDefault="000E7205">
      <w:pPr>
        <w:numPr>
          <w:ilvl w:val="0"/>
          <w:numId w:val="5"/>
        </w:numPr>
        <w:spacing w:line="259" w:lineRule="auto"/>
        <w:rPr>
          <w:sz w:val="22"/>
          <w:szCs w:val="22"/>
        </w:rPr>
      </w:pPr>
      <w:r>
        <w:rPr>
          <w:rFonts w:ascii="Calibri" w:eastAsia="Calibri" w:hAnsi="Calibri" w:cs="Calibri"/>
          <w:sz w:val="22"/>
          <w:szCs w:val="22"/>
        </w:rPr>
        <w:t>Math</w:t>
      </w:r>
    </w:p>
    <w:p w14:paraId="64668DE3" w14:textId="77777777" w:rsidR="00994BE0" w:rsidRDefault="000E7205">
      <w:pPr>
        <w:numPr>
          <w:ilvl w:val="0"/>
          <w:numId w:val="5"/>
        </w:numPr>
        <w:spacing w:line="259" w:lineRule="auto"/>
        <w:rPr>
          <w:sz w:val="22"/>
          <w:szCs w:val="22"/>
        </w:rPr>
      </w:pPr>
      <w:r>
        <w:rPr>
          <w:rFonts w:ascii="Calibri" w:eastAsia="Calibri" w:hAnsi="Calibri" w:cs="Calibri"/>
          <w:sz w:val="22"/>
          <w:szCs w:val="22"/>
        </w:rPr>
        <w:t xml:space="preserve">English </w:t>
      </w:r>
    </w:p>
    <w:p w14:paraId="64668DE4" w14:textId="77777777" w:rsidR="00994BE0" w:rsidRDefault="000E7205">
      <w:pPr>
        <w:numPr>
          <w:ilvl w:val="0"/>
          <w:numId w:val="5"/>
        </w:numPr>
        <w:spacing w:line="259" w:lineRule="auto"/>
        <w:rPr>
          <w:sz w:val="22"/>
          <w:szCs w:val="22"/>
        </w:rPr>
      </w:pPr>
      <w:r>
        <w:rPr>
          <w:rFonts w:ascii="Calibri" w:eastAsia="Calibri" w:hAnsi="Calibri" w:cs="Calibri"/>
          <w:sz w:val="22"/>
          <w:szCs w:val="22"/>
        </w:rPr>
        <w:t>Spanish</w:t>
      </w:r>
    </w:p>
    <w:p w14:paraId="64668DE5" w14:textId="77777777" w:rsidR="00994BE0" w:rsidRDefault="000E7205">
      <w:pPr>
        <w:numPr>
          <w:ilvl w:val="0"/>
          <w:numId w:val="5"/>
        </w:numPr>
        <w:spacing w:line="259" w:lineRule="auto"/>
        <w:rPr>
          <w:sz w:val="22"/>
          <w:szCs w:val="22"/>
        </w:rPr>
      </w:pPr>
      <w:r>
        <w:rPr>
          <w:rFonts w:ascii="Calibri" w:eastAsia="Calibri" w:hAnsi="Calibri" w:cs="Calibri"/>
          <w:sz w:val="22"/>
          <w:szCs w:val="22"/>
        </w:rPr>
        <w:t>PE</w:t>
      </w:r>
    </w:p>
    <w:p w14:paraId="64668DE6" w14:textId="77777777" w:rsidR="00994BE0" w:rsidRDefault="000E7205">
      <w:pPr>
        <w:numPr>
          <w:ilvl w:val="0"/>
          <w:numId w:val="5"/>
        </w:numPr>
        <w:spacing w:line="259" w:lineRule="auto"/>
        <w:rPr>
          <w:sz w:val="22"/>
          <w:szCs w:val="22"/>
        </w:rPr>
      </w:pPr>
      <w:r>
        <w:rPr>
          <w:rFonts w:ascii="Calibri" w:eastAsia="Calibri" w:hAnsi="Calibri" w:cs="Calibri"/>
          <w:sz w:val="22"/>
          <w:szCs w:val="22"/>
        </w:rPr>
        <w:t>Social-Studies</w:t>
      </w:r>
    </w:p>
    <w:p w14:paraId="64668DE7" w14:textId="77777777" w:rsidR="00994BE0" w:rsidRDefault="000E7205">
      <w:pPr>
        <w:numPr>
          <w:ilvl w:val="0"/>
          <w:numId w:val="5"/>
        </w:numPr>
        <w:spacing w:after="160" w:line="259" w:lineRule="auto"/>
        <w:rPr>
          <w:sz w:val="22"/>
          <w:szCs w:val="22"/>
        </w:rPr>
      </w:pPr>
      <w:r>
        <w:rPr>
          <w:rFonts w:ascii="Calibri" w:eastAsia="Calibri" w:hAnsi="Calibri" w:cs="Calibri"/>
          <w:sz w:val="22"/>
          <w:szCs w:val="22"/>
        </w:rPr>
        <w:t>IT</w:t>
      </w:r>
    </w:p>
    <w:p w14:paraId="64668DE8"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i/>
          <w:sz w:val="26"/>
          <w:szCs w:val="26"/>
        </w:rPr>
        <w:t xml:space="preserve">Raushawn Mitchell: </w:t>
      </w:r>
      <w:r>
        <w:rPr>
          <w:rFonts w:ascii="Calibri" w:eastAsia="Calibri" w:hAnsi="Calibri" w:cs="Calibri"/>
          <w:i/>
          <w:sz w:val="26"/>
          <w:szCs w:val="26"/>
        </w:rPr>
        <w:br/>
        <w:t>Caribbean Examinations Council (CXC)</w:t>
      </w:r>
    </w:p>
    <w:p w14:paraId="64668DE9" w14:textId="77777777" w:rsidR="00994BE0" w:rsidRDefault="000E7205">
      <w:pPr>
        <w:numPr>
          <w:ilvl w:val="0"/>
          <w:numId w:val="4"/>
        </w:numPr>
        <w:spacing w:line="259" w:lineRule="auto"/>
        <w:rPr>
          <w:sz w:val="22"/>
          <w:szCs w:val="22"/>
        </w:rPr>
      </w:pPr>
      <w:r>
        <w:rPr>
          <w:rFonts w:ascii="Calibri" w:eastAsia="Calibri" w:hAnsi="Calibri" w:cs="Calibri"/>
          <w:sz w:val="22"/>
          <w:szCs w:val="22"/>
        </w:rPr>
        <w:t>Math</w:t>
      </w:r>
    </w:p>
    <w:p w14:paraId="64668DEA" w14:textId="77777777" w:rsidR="00994BE0" w:rsidRDefault="000E7205">
      <w:pPr>
        <w:numPr>
          <w:ilvl w:val="0"/>
          <w:numId w:val="4"/>
        </w:numPr>
        <w:spacing w:line="259" w:lineRule="auto"/>
        <w:rPr>
          <w:sz w:val="22"/>
          <w:szCs w:val="22"/>
        </w:rPr>
      </w:pPr>
      <w:r>
        <w:rPr>
          <w:rFonts w:ascii="Calibri" w:eastAsia="Calibri" w:hAnsi="Calibri" w:cs="Calibri"/>
          <w:sz w:val="22"/>
          <w:szCs w:val="22"/>
        </w:rPr>
        <w:t>English</w:t>
      </w:r>
    </w:p>
    <w:p w14:paraId="64668DEB" w14:textId="77777777" w:rsidR="00994BE0" w:rsidRDefault="000E7205">
      <w:pPr>
        <w:numPr>
          <w:ilvl w:val="0"/>
          <w:numId w:val="4"/>
        </w:numPr>
        <w:spacing w:line="259" w:lineRule="auto"/>
        <w:rPr>
          <w:sz w:val="22"/>
          <w:szCs w:val="22"/>
        </w:rPr>
      </w:pPr>
      <w:r>
        <w:rPr>
          <w:rFonts w:ascii="Calibri" w:eastAsia="Calibri" w:hAnsi="Calibri" w:cs="Calibri"/>
          <w:sz w:val="22"/>
          <w:szCs w:val="22"/>
        </w:rPr>
        <w:t>Economics</w:t>
      </w:r>
    </w:p>
    <w:p w14:paraId="64668DEC" w14:textId="77777777" w:rsidR="00994BE0" w:rsidRDefault="000E7205">
      <w:pPr>
        <w:numPr>
          <w:ilvl w:val="0"/>
          <w:numId w:val="4"/>
        </w:numPr>
        <w:spacing w:line="259" w:lineRule="auto"/>
        <w:rPr>
          <w:sz w:val="22"/>
          <w:szCs w:val="22"/>
        </w:rPr>
      </w:pPr>
      <w:r>
        <w:rPr>
          <w:rFonts w:ascii="Calibri" w:eastAsia="Calibri" w:hAnsi="Calibri" w:cs="Calibri"/>
          <w:sz w:val="22"/>
          <w:szCs w:val="22"/>
        </w:rPr>
        <w:t>Spanish</w:t>
      </w:r>
    </w:p>
    <w:p w14:paraId="64668DED" w14:textId="77777777" w:rsidR="00994BE0" w:rsidRDefault="000E7205">
      <w:pPr>
        <w:numPr>
          <w:ilvl w:val="0"/>
          <w:numId w:val="4"/>
        </w:numPr>
        <w:spacing w:line="259" w:lineRule="auto"/>
        <w:rPr>
          <w:sz w:val="22"/>
          <w:szCs w:val="22"/>
        </w:rPr>
      </w:pPr>
      <w:r>
        <w:rPr>
          <w:rFonts w:ascii="Calibri" w:eastAsia="Calibri" w:hAnsi="Calibri" w:cs="Calibri"/>
          <w:sz w:val="22"/>
          <w:szCs w:val="22"/>
        </w:rPr>
        <w:t xml:space="preserve">Physics </w:t>
      </w:r>
    </w:p>
    <w:p w14:paraId="64668DEE" w14:textId="77777777" w:rsidR="00994BE0" w:rsidRDefault="000E7205">
      <w:pPr>
        <w:numPr>
          <w:ilvl w:val="0"/>
          <w:numId w:val="4"/>
        </w:numPr>
        <w:spacing w:line="259" w:lineRule="auto"/>
        <w:rPr>
          <w:sz w:val="22"/>
          <w:szCs w:val="22"/>
        </w:rPr>
      </w:pPr>
      <w:r>
        <w:rPr>
          <w:rFonts w:ascii="Calibri" w:eastAsia="Calibri" w:hAnsi="Calibri" w:cs="Calibri"/>
          <w:sz w:val="22"/>
          <w:szCs w:val="22"/>
        </w:rPr>
        <w:t>I.T</w:t>
      </w:r>
    </w:p>
    <w:p w14:paraId="64668DEF" w14:textId="77777777" w:rsidR="00994BE0" w:rsidRDefault="000E7205">
      <w:pPr>
        <w:numPr>
          <w:ilvl w:val="0"/>
          <w:numId w:val="4"/>
        </w:numPr>
        <w:spacing w:after="160" w:line="259" w:lineRule="auto"/>
        <w:rPr>
          <w:sz w:val="22"/>
          <w:szCs w:val="22"/>
        </w:rPr>
      </w:pPr>
      <w:r>
        <w:rPr>
          <w:rFonts w:ascii="Calibri" w:eastAsia="Calibri" w:hAnsi="Calibri" w:cs="Calibri"/>
          <w:sz w:val="22"/>
          <w:szCs w:val="22"/>
        </w:rPr>
        <w:t>Music</w:t>
      </w:r>
    </w:p>
    <w:p w14:paraId="64668DF0" w14:textId="77777777" w:rsidR="00994BE0" w:rsidRDefault="000E7205">
      <w:pPr>
        <w:spacing w:after="160" w:line="259" w:lineRule="auto"/>
        <w:jc w:val="center"/>
        <w:rPr>
          <w:rFonts w:ascii="Calibri" w:eastAsia="Calibri" w:hAnsi="Calibri" w:cs="Calibri"/>
          <w:b/>
          <w:color w:val="000000"/>
          <w:sz w:val="40"/>
          <w:szCs w:val="40"/>
        </w:rPr>
      </w:pPr>
      <w:r>
        <w:br w:type="page"/>
      </w:r>
      <w:r>
        <w:rPr>
          <w:rFonts w:ascii="Calibri" w:eastAsia="Calibri" w:hAnsi="Calibri" w:cs="Calibri"/>
          <w:b/>
          <w:color w:val="000000"/>
          <w:sz w:val="40"/>
          <w:szCs w:val="40"/>
        </w:rPr>
        <w:lastRenderedPageBreak/>
        <w:t>CONTRACT</w:t>
      </w:r>
    </w:p>
    <w:p w14:paraId="64668DF1" w14:textId="77777777" w:rsidR="00994BE0" w:rsidRDefault="000E7205">
      <w:pPr>
        <w:spacing w:after="160" w:line="259" w:lineRule="auto"/>
        <w:rPr>
          <w:rFonts w:ascii="Calibri" w:eastAsia="Calibri" w:hAnsi="Calibri" w:cs="Calibri"/>
          <w:i/>
          <w:sz w:val="28"/>
          <w:szCs w:val="28"/>
        </w:rPr>
      </w:pPr>
      <w:r>
        <w:rPr>
          <w:rFonts w:ascii="Calibri" w:eastAsia="Calibri" w:hAnsi="Calibri" w:cs="Calibri"/>
          <w:i/>
          <w:color w:val="000000"/>
          <w:sz w:val="28"/>
          <w:szCs w:val="28"/>
        </w:rPr>
        <w:t>GROUP MEMBER RESPONSIBILITIES</w:t>
      </w:r>
    </w:p>
    <w:p w14:paraId="64668DF2" w14:textId="77777777" w:rsidR="00994BE0" w:rsidRDefault="000E7205">
      <w:pPr>
        <w:spacing w:after="160" w:line="259" w:lineRule="auto"/>
        <w:ind w:firstLine="720"/>
        <w:rPr>
          <w:rFonts w:ascii="Calibri" w:eastAsia="Calibri" w:hAnsi="Calibri" w:cs="Calibri"/>
          <w:color w:val="000000"/>
          <w:sz w:val="22"/>
          <w:szCs w:val="22"/>
        </w:rPr>
      </w:pPr>
      <w:r>
        <w:rPr>
          <w:rFonts w:ascii="Calibri" w:eastAsia="Calibri" w:hAnsi="Calibri" w:cs="Calibri"/>
          <w:color w:val="000000"/>
          <w:sz w:val="22"/>
          <w:szCs w:val="22"/>
        </w:rPr>
        <w:t xml:space="preserve">The success of this project is solely dependent on each member contributing and providing ideas or suggestions on how this should be done to have the </w:t>
      </w:r>
      <w:r>
        <w:rPr>
          <w:rFonts w:ascii="Calibri" w:eastAsia="Calibri" w:hAnsi="Calibri" w:cs="Calibri"/>
          <w:sz w:val="22"/>
          <w:szCs w:val="22"/>
        </w:rPr>
        <w:t>best-desired</w:t>
      </w:r>
      <w:r>
        <w:rPr>
          <w:rFonts w:ascii="Calibri" w:eastAsia="Calibri" w:hAnsi="Calibri" w:cs="Calibri"/>
          <w:color w:val="000000"/>
          <w:sz w:val="22"/>
          <w:szCs w:val="22"/>
        </w:rPr>
        <w:t xml:space="preserve"> result for success and complete the project </w:t>
      </w:r>
      <w:r>
        <w:rPr>
          <w:rFonts w:ascii="Calibri" w:eastAsia="Calibri" w:hAnsi="Calibri" w:cs="Calibri"/>
          <w:sz w:val="22"/>
          <w:szCs w:val="22"/>
        </w:rPr>
        <w:t>criteria</w:t>
      </w:r>
      <w:r>
        <w:rPr>
          <w:rFonts w:ascii="Calibri" w:eastAsia="Calibri" w:hAnsi="Calibri" w:cs="Calibri"/>
          <w:color w:val="000000"/>
          <w:sz w:val="22"/>
          <w:szCs w:val="22"/>
        </w:rPr>
        <w:t>. the group</w:t>
      </w:r>
      <w:r>
        <w:rPr>
          <w:rFonts w:ascii="Calibri" w:eastAsia="Calibri" w:hAnsi="Calibri" w:cs="Calibri"/>
          <w:sz w:val="22"/>
          <w:szCs w:val="22"/>
        </w:rPr>
        <w:t xml:space="preserve"> members hereby agree to the following criteria to ensure effective productivity:</w:t>
      </w:r>
    </w:p>
    <w:p w14:paraId="64668DF3"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Participat</w:t>
      </w:r>
      <w:r>
        <w:rPr>
          <w:rFonts w:ascii="Calibri" w:eastAsia="Calibri" w:hAnsi="Calibri" w:cs="Calibri"/>
          <w:sz w:val="22"/>
          <w:szCs w:val="22"/>
        </w:rPr>
        <w:t>e</w:t>
      </w:r>
      <w:r>
        <w:rPr>
          <w:rFonts w:ascii="Calibri" w:eastAsia="Calibri" w:hAnsi="Calibri" w:cs="Calibri"/>
          <w:color w:val="000000"/>
          <w:sz w:val="22"/>
          <w:szCs w:val="22"/>
        </w:rPr>
        <w:t xml:space="preserve"> and contribut</w:t>
      </w:r>
      <w:r>
        <w:rPr>
          <w:rFonts w:ascii="Calibri" w:eastAsia="Calibri" w:hAnsi="Calibri" w:cs="Calibri"/>
          <w:sz w:val="22"/>
          <w:szCs w:val="22"/>
        </w:rPr>
        <w:t xml:space="preserve">e </w:t>
      </w:r>
      <w:r>
        <w:rPr>
          <w:rFonts w:ascii="Calibri" w:eastAsia="Calibri" w:hAnsi="Calibri" w:cs="Calibri"/>
          <w:color w:val="000000"/>
          <w:sz w:val="22"/>
          <w:szCs w:val="22"/>
        </w:rPr>
        <w:t xml:space="preserve">to the </w:t>
      </w:r>
      <w:r>
        <w:rPr>
          <w:rFonts w:ascii="Calibri" w:eastAsia="Calibri" w:hAnsi="Calibri" w:cs="Calibri"/>
          <w:sz w:val="22"/>
          <w:szCs w:val="22"/>
        </w:rPr>
        <w:t>workload</w:t>
      </w:r>
      <w:r>
        <w:rPr>
          <w:rFonts w:ascii="Calibri" w:eastAsia="Calibri" w:hAnsi="Calibri" w:cs="Calibri"/>
          <w:color w:val="000000"/>
          <w:sz w:val="22"/>
          <w:szCs w:val="22"/>
        </w:rPr>
        <w:t>.</w:t>
      </w:r>
    </w:p>
    <w:p w14:paraId="64668DF4"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Participat</w:t>
      </w:r>
      <w:r>
        <w:rPr>
          <w:rFonts w:ascii="Calibri" w:eastAsia="Calibri" w:hAnsi="Calibri" w:cs="Calibri"/>
          <w:sz w:val="22"/>
          <w:szCs w:val="22"/>
        </w:rPr>
        <w:t>e</w:t>
      </w:r>
      <w:r>
        <w:rPr>
          <w:rFonts w:ascii="Calibri" w:eastAsia="Calibri" w:hAnsi="Calibri" w:cs="Calibri"/>
          <w:color w:val="000000"/>
          <w:sz w:val="22"/>
          <w:szCs w:val="22"/>
        </w:rPr>
        <w:t xml:space="preserve"> in a professional manner such as civil discourse and following the rules set out by the employer and following standards in business.</w:t>
      </w:r>
    </w:p>
    <w:p w14:paraId="64668DF5"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Meeting deadlines and responsibilities such as completing given tasks in a timely manner and meeting the required specifications.</w:t>
      </w:r>
    </w:p>
    <w:p w14:paraId="64668DF6"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Giving team members credit to boost their ego.</w:t>
      </w:r>
    </w:p>
    <w:p w14:paraId="64668DF7" w14:textId="77777777" w:rsidR="00994BE0" w:rsidRDefault="000E7205">
      <w:pPr>
        <w:numPr>
          <w:ilvl w:val="0"/>
          <w:numId w:val="6"/>
        </w:numPr>
        <w:spacing w:after="160" w:line="259" w:lineRule="auto"/>
        <w:ind w:left="720" w:hanging="360"/>
        <w:rPr>
          <w:rFonts w:ascii="Calibri" w:eastAsia="Calibri" w:hAnsi="Calibri" w:cs="Calibri"/>
          <w:color w:val="000000"/>
          <w:sz w:val="22"/>
          <w:szCs w:val="22"/>
        </w:rPr>
      </w:pPr>
      <w:r>
        <w:rPr>
          <w:rFonts w:ascii="Calibri" w:eastAsia="Calibri" w:hAnsi="Calibri" w:cs="Calibri"/>
          <w:color w:val="000000"/>
          <w:sz w:val="22"/>
          <w:szCs w:val="22"/>
        </w:rPr>
        <w:t>Not giving credit to work that isn’t good so that they may improve.</w:t>
      </w:r>
    </w:p>
    <w:p w14:paraId="64668DF8" w14:textId="77777777" w:rsidR="00994BE0" w:rsidRDefault="000E7205">
      <w:pPr>
        <w:numPr>
          <w:ilvl w:val="0"/>
          <w:numId w:val="6"/>
        </w:numPr>
        <w:spacing w:after="160" w:line="259" w:lineRule="auto"/>
        <w:ind w:left="720" w:hanging="360"/>
        <w:rPr>
          <w:rFonts w:ascii="Calibri" w:eastAsia="Calibri" w:hAnsi="Calibri" w:cs="Calibri"/>
          <w:sz w:val="22"/>
          <w:szCs w:val="22"/>
        </w:rPr>
      </w:pPr>
      <w:r>
        <w:rPr>
          <w:rFonts w:ascii="Calibri" w:eastAsia="Calibri" w:hAnsi="Calibri" w:cs="Calibri"/>
          <w:sz w:val="22"/>
          <w:szCs w:val="22"/>
        </w:rPr>
        <w:t>Cooperate even if conflicts occur.</w:t>
      </w:r>
    </w:p>
    <w:p w14:paraId="64668DF9" w14:textId="77777777" w:rsidR="00994BE0" w:rsidRDefault="00994BE0">
      <w:pPr>
        <w:spacing w:after="160" w:line="259" w:lineRule="auto"/>
        <w:rPr>
          <w:rFonts w:ascii="Calibri" w:eastAsia="Calibri" w:hAnsi="Calibri" w:cs="Calibri"/>
          <w:color w:val="000000"/>
          <w:sz w:val="22"/>
          <w:szCs w:val="22"/>
        </w:rPr>
      </w:pPr>
    </w:p>
    <w:p w14:paraId="64668DFA" w14:textId="77777777" w:rsidR="00994BE0" w:rsidRDefault="00994BE0">
      <w:pPr>
        <w:spacing w:after="160" w:line="259" w:lineRule="auto"/>
        <w:rPr>
          <w:rFonts w:ascii="Calibri" w:eastAsia="Calibri" w:hAnsi="Calibri" w:cs="Calibri"/>
          <w:color w:val="000000"/>
          <w:sz w:val="22"/>
          <w:szCs w:val="22"/>
        </w:rPr>
      </w:pPr>
    </w:p>
    <w:p w14:paraId="64668DFB" w14:textId="77777777" w:rsidR="00994BE0" w:rsidRDefault="000E7205">
      <w:pPr>
        <w:spacing w:after="160" w:line="259" w:lineRule="auto"/>
        <w:rPr>
          <w:rFonts w:ascii="Calibri" w:eastAsia="Calibri" w:hAnsi="Calibri" w:cs="Calibri"/>
          <w:sz w:val="22"/>
          <w:szCs w:val="22"/>
        </w:rPr>
      </w:pPr>
      <w:r>
        <w:rPr>
          <w:rFonts w:ascii="Calibri" w:eastAsia="Calibri" w:hAnsi="Calibri" w:cs="Calibri"/>
          <w:color w:val="000000"/>
          <w:sz w:val="22"/>
          <w:szCs w:val="22"/>
        </w:rPr>
        <w:t xml:space="preserve">                   After reading this document, once it is agreed upon, it should be assigned to finalize this agreement in ink.</w:t>
      </w:r>
    </w:p>
    <w:p w14:paraId="64668DFC"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sz w:val="22"/>
          <w:szCs w:val="22"/>
        </w:rPr>
        <w:b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i/>
          <w:sz w:val="26"/>
          <w:szCs w:val="26"/>
        </w:rPr>
        <w:t>Raushawn Mitchell</w:t>
      </w:r>
      <w:r>
        <w:rPr>
          <w:rFonts w:ascii="Calibri" w:eastAsia="Calibri" w:hAnsi="Calibri" w:cs="Calibri"/>
          <w:sz w:val="22"/>
          <w:szCs w:val="22"/>
        </w:rPr>
        <w:br/>
      </w:r>
      <w:r>
        <w:rPr>
          <w:rFonts w:ascii="Calibri" w:eastAsia="Calibri" w:hAnsi="Calibri" w:cs="Calibri"/>
          <w:b/>
          <w:sz w:val="26"/>
          <w:szCs w:val="26"/>
        </w:rPr>
        <w:t>TEAM LEADER And Database Manager</w:t>
      </w:r>
      <w:r>
        <w:rPr>
          <w:rFonts w:ascii="Calibri" w:eastAsia="Calibri" w:hAnsi="Calibri" w:cs="Calibri"/>
          <w:i/>
          <w:sz w:val="26"/>
          <w:szCs w:val="26"/>
        </w:rPr>
        <w:br/>
      </w:r>
    </w:p>
    <w:p w14:paraId="64668DFD" w14:textId="77777777" w:rsidR="00994BE0" w:rsidRDefault="000E7205">
      <w:pPr>
        <w:spacing w:after="160" w:line="259" w:lineRule="auto"/>
        <w:rPr>
          <w:rFonts w:ascii="Calibri" w:eastAsia="Calibri" w:hAnsi="Calibri" w:cs="Calibri"/>
          <w:i/>
          <w:sz w:val="26"/>
          <w:szCs w:val="26"/>
        </w:rPr>
      </w:pPr>
      <w:r>
        <w:rPr>
          <w:rFonts w:ascii="Calibri" w:eastAsia="Calibri" w:hAnsi="Calibri" w:cs="Calibri"/>
          <w:sz w:val="22"/>
          <w:szCs w:val="22"/>
        </w:rP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b/>
          <w:sz w:val="26"/>
          <w:szCs w:val="26"/>
        </w:rPr>
        <w:t xml:space="preserve"> </w:t>
      </w:r>
      <w:r>
        <w:rPr>
          <w:rFonts w:ascii="Calibri" w:eastAsia="Calibri" w:hAnsi="Calibri" w:cs="Calibri"/>
          <w:i/>
          <w:sz w:val="26"/>
          <w:szCs w:val="26"/>
        </w:rPr>
        <w:t xml:space="preserve">Josiah Lawrence </w:t>
      </w:r>
      <w:r>
        <w:rPr>
          <w:rFonts w:ascii="Calibri" w:eastAsia="Calibri" w:hAnsi="Calibri" w:cs="Calibri"/>
          <w:i/>
          <w:sz w:val="26"/>
          <w:szCs w:val="26"/>
        </w:rPr>
        <w:br/>
      </w:r>
      <w:r>
        <w:rPr>
          <w:rFonts w:ascii="Calibri" w:eastAsia="Calibri" w:hAnsi="Calibri" w:cs="Calibri"/>
          <w:b/>
          <w:sz w:val="26"/>
          <w:szCs w:val="26"/>
        </w:rPr>
        <w:t>Database Developer</w:t>
      </w:r>
      <w:r>
        <w:rPr>
          <w:rFonts w:ascii="Calibri" w:eastAsia="Calibri" w:hAnsi="Calibri" w:cs="Calibri"/>
          <w:i/>
          <w:sz w:val="26"/>
          <w:szCs w:val="26"/>
        </w:rPr>
        <w:br/>
      </w:r>
    </w:p>
    <w:p w14:paraId="64668DFE" w14:textId="77777777" w:rsidR="00994BE0" w:rsidRDefault="000E7205">
      <w:pPr>
        <w:spacing w:after="160" w:line="259" w:lineRule="auto"/>
        <w:rPr>
          <w:rFonts w:ascii="Calibri" w:eastAsia="Calibri" w:hAnsi="Calibri" w:cs="Calibri"/>
          <w:sz w:val="22"/>
          <w:szCs w:val="22"/>
        </w:rPr>
      </w:pPr>
      <w:r>
        <w:rPr>
          <w:rFonts w:ascii="Calibri" w:eastAsia="Calibri" w:hAnsi="Calibri" w:cs="Calibri"/>
          <w:sz w:val="22"/>
          <w:szCs w:val="22"/>
        </w:rPr>
        <w:t>_________________________</w:t>
      </w:r>
      <w:r>
        <w:rPr>
          <w:rFonts w:ascii="Calibri" w:eastAsia="Calibri" w:hAnsi="Calibri" w:cs="Calibri"/>
          <w:sz w:val="22"/>
          <w:szCs w:val="22"/>
        </w:rPr>
        <w:tab/>
      </w:r>
      <w:r>
        <w:rPr>
          <w:rFonts w:ascii="Calibri" w:eastAsia="Calibri" w:hAnsi="Calibri" w:cs="Calibri"/>
          <w:sz w:val="22"/>
          <w:szCs w:val="22"/>
        </w:rPr>
        <w:br/>
      </w:r>
      <w:r>
        <w:rPr>
          <w:rFonts w:ascii="Calibri" w:eastAsia="Calibri" w:hAnsi="Calibri" w:cs="Calibri"/>
          <w:i/>
          <w:sz w:val="26"/>
          <w:szCs w:val="26"/>
        </w:rPr>
        <w:t>Aaron Hazzard</w:t>
      </w:r>
      <w:r>
        <w:rPr>
          <w:rFonts w:ascii="Calibri" w:eastAsia="Calibri" w:hAnsi="Calibri" w:cs="Calibri"/>
          <w:sz w:val="22"/>
          <w:szCs w:val="22"/>
        </w:rPr>
        <w:br/>
      </w:r>
      <w:r>
        <w:rPr>
          <w:rFonts w:ascii="Calibri" w:eastAsia="Calibri" w:hAnsi="Calibri" w:cs="Calibri"/>
          <w:b/>
          <w:sz w:val="26"/>
          <w:szCs w:val="26"/>
        </w:rPr>
        <w:t>Website Developer</w:t>
      </w:r>
    </w:p>
    <w:p w14:paraId="64668DFF" w14:textId="77777777" w:rsidR="00994BE0" w:rsidRDefault="000E7205">
      <w:pPr>
        <w:spacing w:after="160" w:line="259" w:lineRule="auto"/>
        <w:rPr>
          <w:rFonts w:ascii="Calibri" w:eastAsia="Calibri" w:hAnsi="Calibri" w:cs="Calibri"/>
          <w:sz w:val="22"/>
          <w:szCs w:val="22"/>
        </w:rPr>
      </w:pPr>
      <w:r>
        <w:rPr>
          <w:rFonts w:ascii="Caveat" w:eastAsia="Caveat" w:hAnsi="Caveat" w:cs="Caveat"/>
          <w:sz w:val="22"/>
          <w:szCs w:val="22"/>
        </w:rPr>
        <w:tab/>
      </w:r>
      <w:r>
        <w:rPr>
          <w:rFonts w:ascii="Calibri" w:eastAsia="Calibri" w:hAnsi="Calibri" w:cs="Calibri"/>
          <w:sz w:val="22"/>
          <w:szCs w:val="22"/>
        </w:rPr>
        <w:tab/>
      </w:r>
    </w:p>
    <w:p w14:paraId="64668E00" w14:textId="77777777" w:rsidR="00994BE0" w:rsidRDefault="00994BE0">
      <w:pPr>
        <w:spacing w:after="160" w:line="259" w:lineRule="auto"/>
        <w:rPr>
          <w:rFonts w:ascii="Calibri" w:eastAsia="Calibri" w:hAnsi="Calibri" w:cs="Calibri"/>
          <w:color w:val="000000"/>
          <w:sz w:val="22"/>
          <w:szCs w:val="22"/>
        </w:rPr>
      </w:pPr>
    </w:p>
    <w:p w14:paraId="64668E01" w14:textId="77777777" w:rsidR="00994BE0" w:rsidRDefault="00994BE0">
      <w:pPr>
        <w:spacing w:after="160" w:line="259" w:lineRule="auto"/>
        <w:rPr>
          <w:rFonts w:ascii="Calibri" w:eastAsia="Calibri" w:hAnsi="Calibri" w:cs="Calibri"/>
          <w:color w:val="000000"/>
          <w:sz w:val="22"/>
          <w:szCs w:val="22"/>
        </w:rPr>
      </w:pPr>
    </w:p>
    <w:p w14:paraId="64668E02" w14:textId="77777777" w:rsidR="00994BE0" w:rsidRDefault="00994BE0">
      <w:pPr>
        <w:spacing w:after="160" w:line="259" w:lineRule="auto"/>
        <w:rPr>
          <w:rFonts w:ascii="Calibri" w:eastAsia="Calibri" w:hAnsi="Calibri" w:cs="Calibri"/>
          <w:color w:val="000000"/>
          <w:sz w:val="22"/>
          <w:szCs w:val="22"/>
        </w:rPr>
      </w:pPr>
    </w:p>
    <w:p w14:paraId="64668E03" w14:textId="77777777" w:rsidR="00994BE0" w:rsidRDefault="00994BE0">
      <w:pPr>
        <w:spacing w:after="160" w:line="259" w:lineRule="auto"/>
        <w:rPr>
          <w:rFonts w:ascii="Calibri" w:eastAsia="Calibri" w:hAnsi="Calibri" w:cs="Calibri"/>
          <w:color w:val="000000"/>
          <w:sz w:val="22"/>
          <w:szCs w:val="22"/>
        </w:rPr>
      </w:pPr>
    </w:p>
    <w:p w14:paraId="64668E04" w14:textId="77777777" w:rsidR="00994BE0" w:rsidRDefault="00994BE0">
      <w:pPr>
        <w:spacing w:after="160" w:line="259" w:lineRule="auto"/>
        <w:rPr>
          <w:rFonts w:ascii="Calibri" w:eastAsia="Calibri" w:hAnsi="Calibri" w:cs="Calibri"/>
          <w:color w:val="000000"/>
          <w:sz w:val="22"/>
          <w:szCs w:val="22"/>
        </w:rPr>
      </w:pPr>
    </w:p>
    <w:p w14:paraId="64668E05" w14:textId="77777777" w:rsidR="00994BE0" w:rsidRDefault="00994BE0">
      <w:pPr>
        <w:spacing w:after="160" w:line="259" w:lineRule="auto"/>
        <w:rPr>
          <w:rFonts w:ascii="Calibri" w:eastAsia="Calibri" w:hAnsi="Calibri" w:cs="Calibri"/>
          <w:color w:val="000000"/>
          <w:sz w:val="22"/>
          <w:szCs w:val="22"/>
        </w:rPr>
      </w:pPr>
    </w:p>
    <w:p w14:paraId="64668E06" w14:textId="77777777" w:rsidR="00994BE0" w:rsidRDefault="00994BE0">
      <w:pPr>
        <w:spacing w:after="160" w:line="259" w:lineRule="auto"/>
        <w:rPr>
          <w:rFonts w:ascii="Calibri" w:eastAsia="Calibri" w:hAnsi="Calibri" w:cs="Calibri"/>
          <w:color w:val="000000"/>
          <w:sz w:val="22"/>
          <w:szCs w:val="22"/>
        </w:rPr>
      </w:pPr>
    </w:p>
    <w:p w14:paraId="64668E07" w14:textId="77777777" w:rsidR="00994BE0" w:rsidRDefault="00994BE0">
      <w:pPr>
        <w:spacing w:after="160" w:line="259" w:lineRule="auto"/>
        <w:rPr>
          <w:rFonts w:ascii="Calibri" w:eastAsia="Calibri" w:hAnsi="Calibri" w:cs="Calibri"/>
          <w:color w:val="000000"/>
          <w:sz w:val="22"/>
          <w:szCs w:val="22"/>
        </w:rPr>
      </w:pPr>
    </w:p>
    <w:p w14:paraId="64668E08" w14:textId="77777777" w:rsidR="00994BE0" w:rsidRDefault="00994BE0">
      <w:pPr>
        <w:spacing w:after="160" w:line="259" w:lineRule="auto"/>
        <w:rPr>
          <w:rFonts w:ascii="Calibri" w:eastAsia="Calibri" w:hAnsi="Calibri" w:cs="Calibri"/>
          <w:color w:val="000000"/>
          <w:sz w:val="22"/>
          <w:szCs w:val="22"/>
        </w:rPr>
      </w:pPr>
    </w:p>
    <w:sectPr w:rsidR="00994BE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vea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11EE"/>
    <w:multiLevelType w:val="multilevel"/>
    <w:tmpl w:val="066247F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546560"/>
    <w:multiLevelType w:val="multilevel"/>
    <w:tmpl w:val="D1A40E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9FA19C5"/>
    <w:multiLevelType w:val="multilevel"/>
    <w:tmpl w:val="7B3E755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E477699"/>
    <w:multiLevelType w:val="multilevel"/>
    <w:tmpl w:val="592A2F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2C53098"/>
    <w:multiLevelType w:val="multilevel"/>
    <w:tmpl w:val="C700FAC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CE23D4"/>
    <w:multiLevelType w:val="multilevel"/>
    <w:tmpl w:val="82E2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574210">
    <w:abstractNumId w:val="1"/>
  </w:num>
  <w:num w:numId="2" w16cid:durableId="855383377">
    <w:abstractNumId w:val="5"/>
  </w:num>
  <w:num w:numId="3" w16cid:durableId="151336825">
    <w:abstractNumId w:val="2"/>
  </w:num>
  <w:num w:numId="4" w16cid:durableId="1344546955">
    <w:abstractNumId w:val="4"/>
  </w:num>
  <w:num w:numId="5" w16cid:durableId="1193769436">
    <w:abstractNumId w:val="0"/>
  </w:num>
  <w:num w:numId="6" w16cid:durableId="196195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BE0"/>
    <w:rsid w:val="000E7205"/>
    <w:rsid w:val="005240A7"/>
    <w:rsid w:val="0077557C"/>
    <w:rsid w:val="008906C0"/>
    <w:rsid w:val="00994BE0"/>
    <w:rsid w:val="00D7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8DA9"/>
  <w15:docId w15:val="{4CE6F7EB-F47F-4C9F-A88F-07DFE2EF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ver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OellXCx6Gt0WhgkEZjkzPJLQ==">AMUW2mXLrXXN+y7VOvWINXqoN8jVDUagn3fV0X8/3sZ+YFWg5/Uf4vswpBgxdjjAUMXFKv/WU5FGuR0s3nBhzot5Ko+IuHYLFisdCA94YVbV4rV+1772A3w=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6</cp:revision>
  <dcterms:created xsi:type="dcterms:W3CDTF">2022-10-12T21:49:00Z</dcterms:created>
  <dcterms:modified xsi:type="dcterms:W3CDTF">2022-12-19T20:55:00Z</dcterms:modified>
</cp:coreProperties>
</file>