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11AF" w14:textId="77777777" w:rsidR="00187FA4" w:rsidRDefault="00187FA4" w:rsidP="00187FA4">
      <w:pPr>
        <w:pStyle w:val="PlainText"/>
        <w:rPr>
          <w:rFonts w:ascii="Courier New" w:hAnsi="Courier New" w:cs="Courier New"/>
        </w:rPr>
      </w:pPr>
    </w:p>
    <w:p w14:paraId="1EC03E18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Options when creating profile (freelancer/customer)</w:t>
      </w:r>
    </w:p>
    <w:p w14:paraId="501AD830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categories of jobs</w:t>
      </w:r>
    </w:p>
    <w:p w14:paraId="30E48F7E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Upload jobs to categories, descriptions, ratings, comment rating (admin)</w:t>
      </w:r>
    </w:p>
    <w:p w14:paraId="4B619762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Upload joss (freelancer).</w:t>
      </w:r>
    </w:p>
    <w:p w14:paraId="79F976CB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Customer/freelancer can complain/report which are private</w:t>
      </w:r>
    </w:p>
    <w:p w14:paraId="724F5509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Customers can rate </w:t>
      </w:r>
      <w:proofErr w:type="gramStart"/>
      <w:r>
        <w:rPr>
          <w:rFonts w:ascii="Courier New" w:hAnsi="Courier New" w:cs="Courier New"/>
        </w:rPr>
        <w:t>freelancers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vise</w:t>
      </w:r>
      <w:proofErr w:type="spellEnd"/>
      <w:r>
        <w:rPr>
          <w:rFonts w:ascii="Courier New" w:hAnsi="Courier New" w:cs="Courier New"/>
        </w:rPr>
        <w:t xml:space="preserve"> versa – freelancers reviews of customers are private, customers are public.</w:t>
      </w:r>
    </w:p>
    <w:p w14:paraId="687E2DE2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Freelancers can choose which category they want to be in, </w:t>
      </w:r>
    </w:p>
    <w:p w14:paraId="4BB31B6E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Categories has a max number of freelancers – if the category is full, deny access and prompt the freelancer to try another category.</w:t>
      </w:r>
    </w:p>
    <w:p w14:paraId="31302D1E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Customers searches for jobs.</w:t>
      </w:r>
    </w:p>
    <w:p w14:paraId="203FAFCB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 user information.</w:t>
      </w:r>
    </w:p>
    <w:p w14:paraId="4647B4B2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Invoice tells user payment </w:t>
      </w:r>
      <w:proofErr w:type="gramStart"/>
      <w:r>
        <w:rPr>
          <w:rFonts w:ascii="Courier New" w:hAnsi="Courier New" w:cs="Courier New"/>
        </w:rPr>
        <w:t>information,</w:t>
      </w:r>
      <w:proofErr w:type="gramEnd"/>
      <w:r>
        <w:rPr>
          <w:rFonts w:ascii="Courier New" w:hAnsi="Courier New" w:cs="Courier New"/>
        </w:rPr>
        <w:t xml:space="preserve"> every transaction adds 2% to the ne1 business.</w:t>
      </w:r>
    </w:p>
    <w:p w14:paraId="47EBE21C" w14:textId="77777777" w:rsidR="00187FA4" w:rsidRDefault="00187FA4" w:rsidP="00187F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a payment is made, system holds the cash until the customer is satisfied with the final product.</w:t>
      </w:r>
    </w:p>
    <w:p w14:paraId="3F4E3705" w14:textId="77777777" w:rsidR="00187FA4" w:rsidRDefault="00187FA4" w:rsidP="00187FA4">
      <w:pPr>
        <w:pStyle w:val="PlainText"/>
        <w:rPr>
          <w:rFonts w:ascii="Courier New" w:hAnsi="Courier New" w:cs="Courier New"/>
        </w:rPr>
      </w:pPr>
    </w:p>
    <w:p w14:paraId="78849670" w14:textId="77777777" w:rsidR="00454755" w:rsidRDefault="00454755"/>
    <w:sectPr w:rsidR="0045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A4"/>
    <w:rsid w:val="00187FA4"/>
    <w:rsid w:val="00454755"/>
    <w:rsid w:val="00D5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70C8"/>
  <w15:chartTrackingRefBased/>
  <w15:docId w15:val="{AE6424CD-0D30-4EC1-9040-8015A6A6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87F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7F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Aaron Hazzard</cp:lastModifiedBy>
  <cp:revision>2</cp:revision>
  <dcterms:created xsi:type="dcterms:W3CDTF">2022-10-26T23:30:00Z</dcterms:created>
  <dcterms:modified xsi:type="dcterms:W3CDTF">2022-10-26T23:30:00Z</dcterms:modified>
</cp:coreProperties>
</file>