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728A" w14:textId="77777777" w:rsidR="00114F2B" w:rsidRPr="003C2311" w:rsidRDefault="00114F2B" w:rsidP="00114F2B">
      <w:pPr>
        <w:pStyle w:val="Heading1"/>
        <w:rPr>
          <w:lang w:val="de-DE"/>
        </w:rPr>
      </w:pPr>
      <w:r w:rsidRPr="003C2311">
        <w:rPr>
          <w:lang w:val="de-DE"/>
        </w:rPr>
        <w:t>Fensterung</w:t>
      </w:r>
    </w:p>
    <w:p w14:paraId="6EB7CF34" w14:textId="77777777" w:rsidR="00114F2B" w:rsidRDefault="00114F2B" w:rsidP="00114F2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Bei der </w:t>
      </w:r>
      <w:proofErr w:type="spellStart"/>
      <w:r>
        <w:fldChar w:fldCharType="begin"/>
      </w:r>
      <w:r>
        <w:instrText xml:space="preserve"> HYPERLINK "https://de.wikipedia.org/wiki/Computertomographie" \o "Computertomographie"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Computertomographie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legt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Fensterung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fest,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welcher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Ausschnitt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der </w:t>
      </w:r>
      <w:hyperlink r:id="rId4" w:tooltip="Hounsfield-Skal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Skala der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gemessenen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Dichtewerte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 (=Hounsfield-Skala)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Bild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Grauwerten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von Schwarz bis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Weiß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zugewiesen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wird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wird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Bildkontrast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befundenden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Gewebe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optimiert</w:t>
      </w:r>
      <w:proofErr w:type="spellEnd"/>
    </w:p>
    <w:p w14:paraId="1C94EB24" w14:textId="77777777" w:rsidR="00114F2B" w:rsidRDefault="00114F2B" w:rsidP="00114F2B">
      <w:hyperlink r:id="rId5" w:history="1">
        <w:r w:rsidRPr="00D5006A">
          <w:rPr>
            <w:rStyle w:val="Hyperlink"/>
          </w:rPr>
          <w:t>https://de.wikipedia.org/wiki/Fensterung_(Computertomographie)</w:t>
        </w:r>
      </w:hyperlink>
    </w:p>
    <w:p w14:paraId="7B61AC0D" w14:textId="77777777" w:rsidR="00F1662C" w:rsidRDefault="00F1662C"/>
    <w:sectPr w:rsidR="00F1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2B"/>
    <w:rsid w:val="00064D6F"/>
    <w:rsid w:val="00114F2B"/>
    <w:rsid w:val="00692486"/>
    <w:rsid w:val="00F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4FC10"/>
  <w15:chartTrackingRefBased/>
  <w15:docId w15:val="{4F4C87FA-9F34-4583-91BD-9ADB5EFA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2B"/>
  </w:style>
  <w:style w:type="paragraph" w:styleId="Heading1">
    <w:name w:val="heading 1"/>
    <w:basedOn w:val="Normal"/>
    <w:next w:val="Normal"/>
    <w:link w:val="Heading1Char"/>
    <w:uiPriority w:val="9"/>
    <w:qFormat/>
    <w:rsid w:val="00114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Fensterung_(Computertomographie)" TargetMode="External"/><Relationship Id="rId4" Type="http://schemas.openxmlformats.org/officeDocument/2006/relationships/hyperlink" Target="https://de.wikipedia.org/wiki/Hounsfield-Sk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Klaß, Andreas</dc:creator>
  <cp:keywords/>
  <dc:description/>
  <cp:lastModifiedBy>Klaß, Andreas</cp:lastModifiedBy>
  <cp:revision>1</cp:revision>
  <dcterms:created xsi:type="dcterms:W3CDTF">2022-05-23T13:32:00Z</dcterms:created>
  <dcterms:modified xsi:type="dcterms:W3CDTF">2022-05-23T13:32:00Z</dcterms:modified>
</cp:coreProperties>
</file>