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B7D2D" w:rsidRPr="00B6549B" w:rsidRDefault="00000000" w:rsidP="00B6549B">
      <w:pPr>
        <w:keepNext/>
        <w:numPr>
          <w:ilvl w:val="0"/>
          <w:numId w:val="1"/>
        </w:numPr>
        <w:pBdr>
          <w:top w:val="nil"/>
          <w:left w:val="nil"/>
          <w:bottom w:val="nil"/>
          <w:right w:val="nil"/>
          <w:between w:val="nil"/>
        </w:pBdr>
        <w:spacing w:before="480" w:after="240"/>
        <w:jc w:val="both"/>
        <w:rPr>
          <w:rFonts w:eastAsia="Arial Unicode MS"/>
          <w:b/>
        </w:rPr>
      </w:pPr>
      <w:r w:rsidRPr="00B6549B">
        <w:rPr>
          <w:rFonts w:eastAsia="Arial Unicode MS"/>
          <w:b/>
        </w:rPr>
        <w:t>Name of Use Case</w:t>
      </w:r>
    </w:p>
    <w:tbl>
      <w:tblPr>
        <w:tblStyle w:val="a"/>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3"/>
        <w:gridCol w:w="3775"/>
        <w:gridCol w:w="4437"/>
      </w:tblGrid>
      <w:tr w:rsidR="007B368C" w:rsidRPr="00B6549B" w:rsidTr="000C1626">
        <w:trPr>
          <w:trHeight w:val="440"/>
          <w:jc w:val="center"/>
        </w:trPr>
        <w:tc>
          <w:tcPr>
            <w:tcW w:w="2273" w:type="dxa"/>
            <w:shd w:val="clear" w:color="auto" w:fill="D0CECE"/>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b/>
                <w:color w:val="000080"/>
              </w:rPr>
              <w:t>Name of the Use Case</w:t>
            </w:r>
          </w:p>
        </w:tc>
        <w:tc>
          <w:tcPr>
            <w:tcW w:w="8212" w:type="dxa"/>
            <w:gridSpan w:val="2"/>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b/>
              </w:rPr>
              <w:t xml:space="preserve">IoT platform for Smart </w:t>
            </w:r>
            <w:r w:rsidR="000E61E2" w:rsidRPr="00B6549B">
              <w:rPr>
                <w:rFonts w:eastAsia="Arial Unicode MS"/>
                <w:b/>
              </w:rPr>
              <w:t>Home</w:t>
            </w:r>
          </w:p>
        </w:tc>
      </w:tr>
      <w:tr w:rsidR="0006758B" w:rsidRPr="00B6549B" w:rsidTr="000C1626">
        <w:trPr>
          <w:trHeight w:val="440"/>
          <w:jc w:val="center"/>
        </w:trPr>
        <w:tc>
          <w:tcPr>
            <w:tcW w:w="2273" w:type="dxa"/>
            <w:shd w:val="clear" w:color="auto" w:fill="D0CECE"/>
            <w:vAlign w:val="center"/>
          </w:tcPr>
          <w:p w:rsidR="0006758B" w:rsidRPr="00B6549B" w:rsidRDefault="0006758B" w:rsidP="00B6549B">
            <w:pPr>
              <w:pBdr>
                <w:top w:val="nil"/>
                <w:left w:val="nil"/>
                <w:bottom w:val="nil"/>
                <w:right w:val="nil"/>
                <w:between w:val="nil"/>
              </w:pBdr>
              <w:spacing w:after="0"/>
              <w:jc w:val="both"/>
              <w:rPr>
                <w:rFonts w:eastAsia="Arial Unicode MS"/>
                <w:b/>
                <w:color w:val="000080"/>
              </w:rPr>
            </w:pPr>
            <w:r>
              <w:rPr>
                <w:rFonts w:eastAsia="Arial Unicode MS"/>
                <w:b/>
                <w:color w:val="000080"/>
              </w:rPr>
              <w:t>Group</w:t>
            </w:r>
          </w:p>
        </w:tc>
        <w:tc>
          <w:tcPr>
            <w:tcW w:w="8212" w:type="dxa"/>
            <w:gridSpan w:val="2"/>
            <w:vAlign w:val="center"/>
          </w:tcPr>
          <w:p w:rsidR="0006758B" w:rsidRPr="00B6549B" w:rsidRDefault="0006758B" w:rsidP="00B6549B">
            <w:pPr>
              <w:pBdr>
                <w:top w:val="nil"/>
                <w:left w:val="nil"/>
                <w:bottom w:val="nil"/>
                <w:right w:val="nil"/>
                <w:between w:val="nil"/>
              </w:pBdr>
              <w:spacing w:after="0"/>
              <w:jc w:val="both"/>
              <w:rPr>
                <w:rFonts w:eastAsia="Arial Unicode MS"/>
              </w:rPr>
            </w:pPr>
            <w:r>
              <w:rPr>
                <w:rFonts w:eastAsia="Arial Unicode MS"/>
              </w:rPr>
              <w:t>24</w:t>
            </w:r>
          </w:p>
        </w:tc>
      </w:tr>
      <w:tr w:rsidR="007B368C" w:rsidRPr="00B6549B" w:rsidTr="000C1626">
        <w:trPr>
          <w:trHeight w:val="440"/>
          <w:jc w:val="center"/>
        </w:trPr>
        <w:tc>
          <w:tcPr>
            <w:tcW w:w="2273" w:type="dxa"/>
            <w:shd w:val="clear" w:color="auto" w:fill="D0CECE"/>
            <w:vAlign w:val="center"/>
          </w:tcPr>
          <w:p w:rsidR="00CB7D2D" w:rsidRPr="00B6549B" w:rsidRDefault="00000000" w:rsidP="00B6549B">
            <w:pPr>
              <w:pBdr>
                <w:top w:val="nil"/>
                <w:left w:val="nil"/>
                <w:bottom w:val="nil"/>
                <w:right w:val="nil"/>
                <w:between w:val="nil"/>
              </w:pBdr>
              <w:spacing w:after="0"/>
              <w:jc w:val="both"/>
              <w:rPr>
                <w:rFonts w:eastAsia="Arial Unicode MS"/>
                <w:color w:val="000080"/>
              </w:rPr>
            </w:pPr>
            <w:r w:rsidRPr="00B6549B">
              <w:rPr>
                <w:rFonts w:eastAsia="Arial Unicode MS"/>
                <w:b/>
                <w:color w:val="000080"/>
              </w:rPr>
              <w:t>Version No.</w:t>
            </w:r>
          </w:p>
        </w:tc>
        <w:tc>
          <w:tcPr>
            <w:tcW w:w="8212" w:type="dxa"/>
            <w:gridSpan w:val="2"/>
            <w:vAlign w:val="center"/>
          </w:tcPr>
          <w:p w:rsidR="00CB7D2D" w:rsidRPr="00B6549B" w:rsidRDefault="009B6252" w:rsidP="00B6549B">
            <w:pPr>
              <w:pBdr>
                <w:top w:val="nil"/>
                <w:left w:val="nil"/>
                <w:bottom w:val="nil"/>
                <w:right w:val="nil"/>
                <w:between w:val="nil"/>
              </w:pBdr>
              <w:spacing w:after="0"/>
              <w:jc w:val="both"/>
              <w:rPr>
                <w:rFonts w:eastAsia="Arial Unicode MS"/>
              </w:rPr>
            </w:pPr>
            <w:r w:rsidRPr="00B6549B">
              <w:rPr>
                <w:rFonts w:eastAsia="Arial Unicode MS"/>
              </w:rPr>
              <w:t>V</w:t>
            </w:r>
            <w:r>
              <w:rPr>
                <w:rFonts w:eastAsia="Arial Unicode MS"/>
              </w:rPr>
              <w:t>1.0</w:t>
            </w:r>
          </w:p>
        </w:tc>
      </w:tr>
      <w:tr w:rsidR="007B368C" w:rsidRPr="00B6549B" w:rsidTr="000C1626">
        <w:trPr>
          <w:trHeight w:val="440"/>
          <w:jc w:val="center"/>
        </w:trPr>
        <w:tc>
          <w:tcPr>
            <w:tcW w:w="2273" w:type="dxa"/>
            <w:shd w:val="clear" w:color="auto" w:fill="D0CECE"/>
            <w:vAlign w:val="center"/>
          </w:tcPr>
          <w:p w:rsidR="00CB7D2D" w:rsidRPr="00B6549B" w:rsidRDefault="00000000" w:rsidP="00B6549B">
            <w:pPr>
              <w:pBdr>
                <w:top w:val="nil"/>
                <w:left w:val="nil"/>
                <w:bottom w:val="nil"/>
                <w:right w:val="nil"/>
                <w:between w:val="nil"/>
              </w:pBdr>
              <w:spacing w:after="0"/>
              <w:jc w:val="both"/>
              <w:rPr>
                <w:rFonts w:eastAsia="Arial Unicode MS"/>
                <w:color w:val="000080"/>
              </w:rPr>
            </w:pPr>
            <w:r w:rsidRPr="00B6549B">
              <w:rPr>
                <w:rFonts w:eastAsia="Arial Unicode MS"/>
                <w:b/>
                <w:color w:val="000080"/>
              </w:rPr>
              <w:t>Submission Date</w:t>
            </w:r>
          </w:p>
        </w:tc>
        <w:tc>
          <w:tcPr>
            <w:tcW w:w="8212" w:type="dxa"/>
            <w:gridSpan w:val="2"/>
            <w:vAlign w:val="center"/>
          </w:tcPr>
          <w:p w:rsidR="00CB7D2D" w:rsidRPr="00B6549B" w:rsidRDefault="000E61E2" w:rsidP="00B6549B">
            <w:pPr>
              <w:pBdr>
                <w:top w:val="nil"/>
                <w:left w:val="nil"/>
                <w:bottom w:val="nil"/>
                <w:right w:val="nil"/>
                <w:between w:val="nil"/>
              </w:pBdr>
              <w:spacing w:after="0"/>
              <w:jc w:val="both"/>
              <w:rPr>
                <w:rFonts w:eastAsia="Arial Unicode MS"/>
              </w:rPr>
            </w:pPr>
            <w:r w:rsidRPr="00B6549B">
              <w:rPr>
                <w:rFonts w:eastAsia="Arial Unicode MS"/>
              </w:rPr>
              <w:t>07/01/202</w:t>
            </w:r>
            <w:r w:rsidR="006E16EE">
              <w:rPr>
                <w:rFonts w:eastAsia="Arial Unicode MS"/>
              </w:rPr>
              <w:t>4</w:t>
            </w:r>
          </w:p>
        </w:tc>
      </w:tr>
      <w:tr w:rsidR="00DB4728" w:rsidRPr="00B6549B" w:rsidTr="00DB4728">
        <w:trPr>
          <w:trHeight w:val="440"/>
          <w:jc w:val="center"/>
        </w:trPr>
        <w:tc>
          <w:tcPr>
            <w:tcW w:w="2273" w:type="dxa"/>
            <w:shd w:val="clear" w:color="auto" w:fill="D0CECE"/>
            <w:vAlign w:val="center"/>
          </w:tcPr>
          <w:p w:rsidR="00DB4728" w:rsidRPr="00B6549B" w:rsidRDefault="00DB4728" w:rsidP="00B6549B">
            <w:pPr>
              <w:pBdr>
                <w:top w:val="nil"/>
                <w:left w:val="nil"/>
                <w:bottom w:val="nil"/>
                <w:right w:val="nil"/>
                <w:between w:val="nil"/>
              </w:pBdr>
              <w:spacing w:after="0"/>
              <w:jc w:val="both"/>
              <w:rPr>
                <w:rFonts w:eastAsia="Arial Unicode MS"/>
                <w:color w:val="000080"/>
              </w:rPr>
            </w:pPr>
            <w:r w:rsidRPr="00B6549B">
              <w:rPr>
                <w:rFonts w:eastAsia="Arial Unicode MS"/>
                <w:b/>
                <w:color w:val="000080"/>
              </w:rPr>
              <w:t>Team Members (with student ids)</w:t>
            </w:r>
          </w:p>
        </w:tc>
        <w:tc>
          <w:tcPr>
            <w:tcW w:w="3775" w:type="dxa"/>
            <w:tcBorders>
              <w:right w:val="single" w:sz="4" w:space="0" w:color="auto"/>
            </w:tcBorders>
            <w:vAlign w:val="center"/>
          </w:tcPr>
          <w:p w:rsidR="00DB4728" w:rsidRPr="006E16EE" w:rsidRDefault="00DB4728" w:rsidP="00B6549B">
            <w:pPr>
              <w:pStyle w:val="Default"/>
              <w:spacing w:line="276" w:lineRule="auto"/>
              <w:rPr>
                <w:rFonts w:ascii="Arial" w:eastAsia="Arial Unicode MS" w:hAnsi="Arial" w:cs="Arial"/>
                <w:sz w:val="20"/>
                <w:szCs w:val="20"/>
              </w:rPr>
            </w:pPr>
            <w:r w:rsidRPr="006E16EE">
              <w:rPr>
                <w:rFonts w:ascii="Arial" w:eastAsia="Arial Unicode MS" w:hAnsi="Arial" w:cs="Arial"/>
                <w:sz w:val="20"/>
                <w:szCs w:val="20"/>
              </w:rPr>
              <w:t xml:space="preserve">Ali Mohammad Alizadeh (308885) </w:t>
            </w:r>
          </w:p>
          <w:p w:rsidR="00DB4728" w:rsidRPr="00B6549B" w:rsidRDefault="00DB4728" w:rsidP="00B6549B">
            <w:pPr>
              <w:pStyle w:val="Default"/>
              <w:spacing w:line="276" w:lineRule="auto"/>
              <w:rPr>
                <w:rFonts w:ascii="Arial" w:eastAsia="Arial Unicode MS" w:hAnsi="Arial" w:cs="Arial"/>
                <w:sz w:val="20"/>
                <w:szCs w:val="20"/>
              </w:rPr>
            </w:pPr>
            <w:r w:rsidRPr="00B6549B">
              <w:rPr>
                <w:rFonts w:ascii="Arial" w:eastAsia="Arial Unicode MS" w:hAnsi="Arial" w:cs="Arial"/>
                <w:sz w:val="20"/>
                <w:szCs w:val="20"/>
              </w:rPr>
              <w:t xml:space="preserve">Mohammad Eftekhari Pour (307774) </w:t>
            </w:r>
          </w:p>
          <w:p w:rsidR="00DB4728" w:rsidRPr="00B6549B" w:rsidRDefault="00DB4728" w:rsidP="00B6549B">
            <w:pPr>
              <w:pStyle w:val="Default"/>
              <w:spacing w:line="276" w:lineRule="auto"/>
              <w:rPr>
                <w:rFonts w:ascii="Arial" w:eastAsia="Arial Unicode MS" w:hAnsi="Arial" w:cs="Arial"/>
                <w:sz w:val="20"/>
                <w:szCs w:val="20"/>
              </w:rPr>
            </w:pPr>
            <w:r w:rsidRPr="00B6549B">
              <w:rPr>
                <w:rFonts w:ascii="Arial" w:eastAsia="Arial Unicode MS" w:hAnsi="Arial" w:cs="Arial"/>
                <w:sz w:val="20"/>
                <w:szCs w:val="20"/>
              </w:rPr>
              <w:t xml:space="preserve">Mehdi Rajaee (308497) </w:t>
            </w:r>
          </w:p>
          <w:p w:rsidR="00DB4728" w:rsidRPr="00B6549B" w:rsidRDefault="00DB4728" w:rsidP="00B6549B">
            <w:pPr>
              <w:pBdr>
                <w:top w:val="nil"/>
                <w:left w:val="nil"/>
                <w:bottom w:val="nil"/>
                <w:right w:val="nil"/>
                <w:between w:val="nil"/>
              </w:pBdr>
              <w:spacing w:after="0"/>
              <w:jc w:val="both"/>
              <w:rPr>
                <w:rFonts w:eastAsia="Arial Unicode MS"/>
              </w:rPr>
            </w:pPr>
            <w:r w:rsidRPr="00B6549B">
              <w:rPr>
                <w:rFonts w:eastAsia="Arial Unicode MS"/>
              </w:rPr>
              <w:t>Hamid Shabanipour (314041)</w:t>
            </w:r>
          </w:p>
        </w:tc>
        <w:tc>
          <w:tcPr>
            <w:tcW w:w="4437" w:type="dxa"/>
            <w:tcBorders>
              <w:left w:val="single" w:sz="4" w:space="0" w:color="auto"/>
            </w:tcBorders>
            <w:vAlign w:val="center"/>
          </w:tcPr>
          <w:p w:rsidR="00DB4728" w:rsidRPr="00DB4728" w:rsidRDefault="00000000" w:rsidP="00DB4728">
            <w:pPr>
              <w:spacing w:after="0"/>
              <w:rPr>
                <w:rFonts w:eastAsia="Arial Unicode MS"/>
              </w:rPr>
            </w:pPr>
            <w:hyperlink r:id="rId7" w:history="1">
              <w:r w:rsidR="00DB4728" w:rsidRPr="00DB4728">
                <w:rPr>
                  <w:rStyle w:val="Hyperlink"/>
                  <w:rFonts w:eastAsia="Arial Unicode MS"/>
                </w:rPr>
                <w:t>s308885@studenti.polito.it</w:t>
              </w:r>
            </w:hyperlink>
          </w:p>
          <w:p w:rsidR="00DB4728" w:rsidRDefault="00000000" w:rsidP="00DB4728">
            <w:pPr>
              <w:spacing w:after="0"/>
              <w:rPr>
                <w:rFonts w:eastAsia="Arial Unicode MS"/>
              </w:rPr>
            </w:pPr>
            <w:hyperlink r:id="rId8" w:history="1">
              <w:r w:rsidR="00DB4728" w:rsidRPr="00DF60E1">
                <w:rPr>
                  <w:rStyle w:val="Hyperlink"/>
                  <w:rFonts w:eastAsia="Arial Unicode MS"/>
                </w:rPr>
                <w:t>s307774@studenti.polito.it</w:t>
              </w:r>
            </w:hyperlink>
          </w:p>
          <w:p w:rsidR="00DB4728" w:rsidRDefault="00000000" w:rsidP="00DB4728">
            <w:pPr>
              <w:spacing w:after="0"/>
              <w:rPr>
                <w:rFonts w:eastAsia="Arial Unicode MS"/>
              </w:rPr>
            </w:pPr>
            <w:hyperlink r:id="rId9" w:history="1">
              <w:r w:rsidR="00DB4728" w:rsidRPr="00DF60E1">
                <w:rPr>
                  <w:rStyle w:val="Hyperlink"/>
                  <w:rFonts w:eastAsia="Arial Unicode MS"/>
                </w:rPr>
                <w:t>s308497@studenti.polito.it</w:t>
              </w:r>
            </w:hyperlink>
          </w:p>
          <w:p w:rsidR="00DB4728" w:rsidRPr="00B6549B" w:rsidRDefault="00000000" w:rsidP="00DB4728">
            <w:pPr>
              <w:spacing w:after="0"/>
              <w:rPr>
                <w:rFonts w:eastAsia="Arial Unicode MS"/>
              </w:rPr>
            </w:pPr>
            <w:hyperlink r:id="rId10" w:history="1">
              <w:r w:rsidR="00DB4728" w:rsidRPr="00DF60E1">
                <w:rPr>
                  <w:rStyle w:val="Hyperlink"/>
                  <w:rFonts w:eastAsia="Arial Unicode MS"/>
                </w:rPr>
                <w:t>s314041@studenti.polito.it</w:t>
              </w:r>
            </w:hyperlink>
          </w:p>
        </w:tc>
      </w:tr>
    </w:tbl>
    <w:p w:rsidR="00CB7D2D" w:rsidRPr="00B6549B" w:rsidRDefault="00000000" w:rsidP="00B6549B">
      <w:pPr>
        <w:keepNext/>
        <w:numPr>
          <w:ilvl w:val="0"/>
          <w:numId w:val="1"/>
        </w:numPr>
        <w:pBdr>
          <w:top w:val="nil"/>
          <w:left w:val="nil"/>
          <w:bottom w:val="nil"/>
          <w:right w:val="nil"/>
          <w:between w:val="nil"/>
        </w:pBdr>
        <w:spacing w:before="480" w:after="240"/>
        <w:jc w:val="both"/>
        <w:rPr>
          <w:rFonts w:eastAsia="Arial Unicode MS"/>
          <w:b/>
        </w:rPr>
      </w:pPr>
      <w:r w:rsidRPr="00B6549B">
        <w:rPr>
          <w:rFonts w:eastAsia="Arial Unicode MS"/>
          <w:b/>
        </w:rPr>
        <w:t>Scope and Objectives of Function</w:t>
      </w:r>
    </w:p>
    <w:tbl>
      <w:tblPr>
        <w:tblStyle w:val="a0"/>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5"/>
        <w:gridCol w:w="8180"/>
      </w:tblGrid>
      <w:tr w:rsidR="00B6549B" w:rsidRPr="00B6549B" w:rsidTr="000C1626">
        <w:trPr>
          <w:trHeight w:val="220"/>
          <w:jc w:val="center"/>
        </w:trPr>
        <w:tc>
          <w:tcPr>
            <w:tcW w:w="10485" w:type="dxa"/>
            <w:gridSpan w:val="2"/>
            <w:shd w:val="clear" w:color="auto" w:fill="CCCCCC"/>
            <w:vAlign w:val="center"/>
          </w:tcPr>
          <w:p w:rsidR="00CB7D2D" w:rsidRPr="00B6549B" w:rsidRDefault="00000000" w:rsidP="00B6549B">
            <w:pPr>
              <w:pBdr>
                <w:top w:val="nil"/>
                <w:left w:val="nil"/>
                <w:bottom w:val="nil"/>
                <w:right w:val="nil"/>
                <w:between w:val="nil"/>
              </w:pBdr>
              <w:spacing w:after="0"/>
              <w:jc w:val="both"/>
              <w:rPr>
                <w:rFonts w:eastAsia="Arial Unicode MS"/>
                <w:color w:val="000080"/>
              </w:rPr>
            </w:pPr>
            <w:r w:rsidRPr="00B6549B">
              <w:rPr>
                <w:rFonts w:eastAsia="Arial Unicode MS"/>
                <w:b/>
                <w:color w:val="000080"/>
              </w:rPr>
              <w:t>Scope and Objectives of Use Case</w:t>
            </w:r>
          </w:p>
        </w:tc>
      </w:tr>
      <w:tr w:rsidR="007B368C" w:rsidRPr="00B6549B" w:rsidTr="000C1626">
        <w:trPr>
          <w:trHeight w:val="480"/>
          <w:jc w:val="center"/>
        </w:trPr>
        <w:tc>
          <w:tcPr>
            <w:tcW w:w="2305" w:type="dxa"/>
            <w:shd w:val="clear" w:color="auto" w:fill="CFCFCF"/>
            <w:vAlign w:val="center"/>
          </w:tcPr>
          <w:p w:rsidR="00CB7D2D" w:rsidRPr="00B6549B" w:rsidRDefault="00000000" w:rsidP="00B6549B">
            <w:pPr>
              <w:pBdr>
                <w:top w:val="nil"/>
                <w:left w:val="nil"/>
                <w:bottom w:val="nil"/>
                <w:right w:val="nil"/>
                <w:between w:val="nil"/>
              </w:pBdr>
              <w:spacing w:after="0"/>
              <w:jc w:val="both"/>
              <w:rPr>
                <w:rFonts w:eastAsia="Arial Unicode MS"/>
                <w:color w:val="000080"/>
              </w:rPr>
            </w:pPr>
            <w:r w:rsidRPr="00B6549B">
              <w:rPr>
                <w:rFonts w:eastAsia="Arial Unicode MS"/>
                <w:b/>
                <w:color w:val="000080"/>
              </w:rPr>
              <w:t>Scope</w:t>
            </w:r>
          </w:p>
        </w:tc>
        <w:tc>
          <w:tcPr>
            <w:tcW w:w="8180" w:type="dxa"/>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rPr>
              <w:t xml:space="preserve">The proposed IoT platform aims to provide additional services for </w:t>
            </w:r>
            <w:r w:rsidR="000E61E2" w:rsidRPr="00B6549B">
              <w:rPr>
                <w:rFonts w:eastAsia="Arial Unicode MS"/>
              </w:rPr>
              <w:t>Smart Homes for having a control over air conditioning of environment.</w:t>
            </w:r>
          </w:p>
        </w:tc>
      </w:tr>
      <w:tr w:rsidR="007B368C" w:rsidRPr="00B6549B" w:rsidTr="000C1626">
        <w:trPr>
          <w:trHeight w:val="300"/>
          <w:jc w:val="center"/>
        </w:trPr>
        <w:tc>
          <w:tcPr>
            <w:tcW w:w="2305" w:type="dxa"/>
            <w:shd w:val="clear" w:color="auto" w:fill="CFCFCF"/>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b/>
                <w:color w:val="000080"/>
              </w:rPr>
              <w:t>Objective(s)</w:t>
            </w:r>
          </w:p>
        </w:tc>
        <w:tc>
          <w:tcPr>
            <w:tcW w:w="8180" w:type="dxa"/>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rPr>
              <w:t>The expected results include:</w:t>
            </w:r>
          </w:p>
          <w:p w:rsidR="00B42B27" w:rsidRDefault="00B42B27" w:rsidP="00B6549B">
            <w:pPr>
              <w:numPr>
                <w:ilvl w:val="0"/>
                <w:numId w:val="2"/>
              </w:numPr>
              <w:pBdr>
                <w:top w:val="nil"/>
                <w:left w:val="nil"/>
                <w:bottom w:val="nil"/>
                <w:right w:val="nil"/>
                <w:between w:val="nil"/>
              </w:pBdr>
              <w:spacing w:after="0"/>
              <w:jc w:val="both"/>
              <w:rPr>
                <w:rFonts w:eastAsia="Arial Unicode MS"/>
              </w:rPr>
            </w:pPr>
            <w:r w:rsidRPr="00B42B27">
              <w:rPr>
                <w:rFonts w:eastAsia="Arial Unicode MS"/>
              </w:rPr>
              <w:t>Enable precise control over environmental conditions (including temperature and humidity) for a consistently comfortable living space.</w:t>
            </w:r>
          </w:p>
          <w:p w:rsidR="00B42B27" w:rsidRDefault="00B42B27" w:rsidP="00B6549B">
            <w:pPr>
              <w:numPr>
                <w:ilvl w:val="0"/>
                <w:numId w:val="2"/>
              </w:numPr>
              <w:pBdr>
                <w:top w:val="nil"/>
                <w:left w:val="nil"/>
                <w:bottom w:val="nil"/>
                <w:right w:val="nil"/>
                <w:between w:val="nil"/>
              </w:pBdr>
              <w:spacing w:after="0"/>
              <w:jc w:val="both"/>
              <w:rPr>
                <w:rFonts w:eastAsia="Arial Unicode MS"/>
              </w:rPr>
            </w:pPr>
            <w:r w:rsidRPr="00B42B27">
              <w:rPr>
                <w:rFonts w:eastAsia="Arial Unicode MS"/>
              </w:rPr>
              <w:t>Gather Historical Data for in-depth Statistical Analysis and informed decision-making.</w:t>
            </w:r>
          </w:p>
          <w:p w:rsidR="00B42B27" w:rsidRDefault="00B42B27" w:rsidP="00B6549B">
            <w:pPr>
              <w:numPr>
                <w:ilvl w:val="0"/>
                <w:numId w:val="2"/>
              </w:numPr>
              <w:pBdr>
                <w:top w:val="nil"/>
                <w:left w:val="nil"/>
                <w:bottom w:val="nil"/>
                <w:right w:val="nil"/>
                <w:between w:val="nil"/>
              </w:pBdr>
              <w:spacing w:after="0"/>
              <w:jc w:val="both"/>
              <w:rPr>
                <w:rFonts w:eastAsia="Arial Unicode MS"/>
              </w:rPr>
            </w:pPr>
            <w:r w:rsidRPr="00B42B27">
              <w:rPr>
                <w:rFonts w:eastAsia="Arial Unicode MS"/>
              </w:rPr>
              <w:t xml:space="preserve">Monitor Home Environment Conditions, identifying patterns and fluctuations over the previous </w:t>
            </w:r>
            <w:r>
              <w:rPr>
                <w:rFonts w:eastAsia="Arial Unicode MS"/>
              </w:rPr>
              <w:t>periods</w:t>
            </w:r>
            <w:r w:rsidRPr="00B42B27">
              <w:rPr>
                <w:rFonts w:eastAsia="Arial Unicode MS"/>
              </w:rPr>
              <w:t>.</w:t>
            </w:r>
          </w:p>
          <w:p w:rsidR="00CB7D2D" w:rsidRPr="00B6549B" w:rsidRDefault="00B42B27" w:rsidP="00B6549B">
            <w:pPr>
              <w:numPr>
                <w:ilvl w:val="0"/>
                <w:numId w:val="2"/>
              </w:numPr>
              <w:pBdr>
                <w:top w:val="nil"/>
                <w:left w:val="nil"/>
                <w:bottom w:val="nil"/>
                <w:right w:val="nil"/>
                <w:between w:val="nil"/>
              </w:pBdr>
              <w:spacing w:after="0"/>
              <w:jc w:val="both"/>
              <w:rPr>
                <w:rFonts w:eastAsia="Arial Unicode MS"/>
              </w:rPr>
            </w:pPr>
            <w:r w:rsidRPr="00B42B27">
              <w:rPr>
                <w:rFonts w:eastAsia="Arial Unicode MS"/>
              </w:rPr>
              <w:t>Implement both Manual and Automatic Commands for Air Conditioning Devices.</w:t>
            </w:r>
          </w:p>
        </w:tc>
      </w:tr>
      <w:tr w:rsidR="007B368C" w:rsidRPr="00B6549B" w:rsidTr="000C1626">
        <w:trPr>
          <w:trHeight w:val="280"/>
          <w:jc w:val="center"/>
        </w:trPr>
        <w:tc>
          <w:tcPr>
            <w:tcW w:w="2305" w:type="dxa"/>
            <w:shd w:val="clear" w:color="auto" w:fill="CFCFCF"/>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b/>
                <w:color w:val="000080"/>
              </w:rPr>
              <w:t>Domain(s)</w:t>
            </w:r>
          </w:p>
        </w:tc>
        <w:tc>
          <w:tcPr>
            <w:tcW w:w="8180" w:type="dxa"/>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rPr>
              <w:t xml:space="preserve">Smart </w:t>
            </w:r>
            <w:r w:rsidR="00D1343F" w:rsidRPr="00B6549B">
              <w:rPr>
                <w:rFonts w:eastAsia="Arial Unicode MS"/>
              </w:rPr>
              <w:t>Home</w:t>
            </w:r>
          </w:p>
        </w:tc>
      </w:tr>
      <w:tr w:rsidR="007B368C" w:rsidRPr="00B6549B" w:rsidTr="000C1626">
        <w:trPr>
          <w:trHeight w:val="280"/>
          <w:jc w:val="center"/>
        </w:trPr>
        <w:tc>
          <w:tcPr>
            <w:tcW w:w="2305" w:type="dxa"/>
            <w:shd w:val="clear" w:color="auto" w:fill="CFCFCF"/>
            <w:vAlign w:val="center"/>
          </w:tcPr>
          <w:p w:rsidR="00CB7D2D" w:rsidRPr="00B6549B" w:rsidRDefault="00000000" w:rsidP="00B6549B">
            <w:pPr>
              <w:pBdr>
                <w:top w:val="nil"/>
                <w:left w:val="nil"/>
                <w:bottom w:val="nil"/>
                <w:right w:val="nil"/>
                <w:between w:val="nil"/>
              </w:pBdr>
              <w:spacing w:after="0"/>
              <w:jc w:val="both"/>
              <w:rPr>
                <w:rFonts w:eastAsia="Arial Unicode MS"/>
                <w:color w:val="000080"/>
              </w:rPr>
            </w:pPr>
            <w:r w:rsidRPr="00B6549B">
              <w:rPr>
                <w:rFonts w:eastAsia="Arial Unicode MS"/>
                <w:b/>
                <w:color w:val="000080"/>
              </w:rPr>
              <w:t>Stakeholder(s)</w:t>
            </w:r>
          </w:p>
        </w:tc>
        <w:tc>
          <w:tcPr>
            <w:tcW w:w="8180" w:type="dxa"/>
            <w:vAlign w:val="center"/>
          </w:tcPr>
          <w:p w:rsidR="00CB7D2D" w:rsidRPr="00B6549B" w:rsidRDefault="00D1343F" w:rsidP="00B6549B">
            <w:pPr>
              <w:pBdr>
                <w:top w:val="nil"/>
                <w:left w:val="nil"/>
                <w:bottom w:val="nil"/>
                <w:right w:val="nil"/>
                <w:between w:val="nil"/>
              </w:pBdr>
              <w:spacing w:after="0"/>
              <w:jc w:val="both"/>
              <w:rPr>
                <w:rFonts w:eastAsia="Arial Unicode MS"/>
              </w:rPr>
            </w:pPr>
            <w:r w:rsidRPr="00B6549B">
              <w:rPr>
                <w:rFonts w:eastAsia="Arial Unicode MS"/>
              </w:rPr>
              <w:t>Home Inhabitants, Air Conditioning System</w:t>
            </w:r>
          </w:p>
        </w:tc>
      </w:tr>
      <w:tr w:rsidR="007B368C" w:rsidRPr="00B6549B" w:rsidTr="000C1626">
        <w:trPr>
          <w:trHeight w:val="280"/>
          <w:jc w:val="center"/>
        </w:trPr>
        <w:tc>
          <w:tcPr>
            <w:tcW w:w="2305" w:type="dxa"/>
            <w:shd w:val="clear" w:color="auto" w:fill="CFCFCF"/>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b/>
                <w:color w:val="000080"/>
              </w:rPr>
              <w:t>Short description</w:t>
            </w:r>
          </w:p>
        </w:tc>
        <w:tc>
          <w:tcPr>
            <w:tcW w:w="8180" w:type="dxa"/>
            <w:vAlign w:val="center"/>
          </w:tcPr>
          <w:p w:rsidR="00D1343F" w:rsidRDefault="00B42B27" w:rsidP="00B6549B">
            <w:pPr>
              <w:pBdr>
                <w:top w:val="nil"/>
                <w:left w:val="nil"/>
                <w:bottom w:val="nil"/>
                <w:right w:val="nil"/>
                <w:between w:val="nil"/>
              </w:pBdr>
              <w:spacing w:after="0"/>
              <w:jc w:val="both"/>
              <w:rPr>
                <w:rFonts w:eastAsia="Arial Unicode MS"/>
              </w:rPr>
            </w:pPr>
            <w:r w:rsidRPr="00B42B27">
              <w:rPr>
                <w:rFonts w:eastAsia="Arial Unicode MS"/>
              </w:rPr>
              <w:t>The proposed IoT platform integrates various IoT devices to optimize air-conditioning systems, offering control strategies to minimize energy consumption and enhance overall living conditions. The platform provides unified interfaces (REST and MQTT) to seamlessly integrate the home into a Smart Building, allowing for flexible Demand/Response policies. End-users gain detailed insights into their environment conditions.</w:t>
            </w:r>
          </w:p>
          <w:p w:rsidR="00B42B27" w:rsidRPr="00B6549B" w:rsidRDefault="00B42B27" w:rsidP="00B6549B">
            <w:pPr>
              <w:pBdr>
                <w:top w:val="nil"/>
                <w:left w:val="nil"/>
                <w:bottom w:val="nil"/>
                <w:right w:val="nil"/>
                <w:between w:val="nil"/>
              </w:pBdr>
              <w:spacing w:after="0"/>
              <w:jc w:val="both"/>
              <w:rPr>
                <w:rFonts w:eastAsia="Arial Unicode MS"/>
              </w:rPr>
            </w:pPr>
          </w:p>
          <w:p w:rsidR="00B42B27" w:rsidRDefault="00D1343F" w:rsidP="00B42B27">
            <w:pPr>
              <w:pBdr>
                <w:top w:val="nil"/>
                <w:left w:val="nil"/>
                <w:bottom w:val="nil"/>
                <w:right w:val="nil"/>
                <w:between w:val="nil"/>
              </w:pBdr>
              <w:spacing w:after="0"/>
              <w:jc w:val="both"/>
              <w:rPr>
                <w:rFonts w:eastAsia="Arial Unicode MS"/>
              </w:rPr>
            </w:pPr>
            <w:r w:rsidRPr="00B6549B">
              <w:rPr>
                <w:rFonts w:eastAsia="Arial Unicode MS"/>
              </w:rPr>
              <w:t>Summarizing, the main features it offers are:</w:t>
            </w:r>
          </w:p>
          <w:p w:rsidR="00B42B27" w:rsidRPr="00B42B27" w:rsidRDefault="00784988" w:rsidP="00B42B27">
            <w:pPr>
              <w:pStyle w:val="ListParagraph"/>
              <w:numPr>
                <w:ilvl w:val="0"/>
                <w:numId w:val="8"/>
              </w:numPr>
              <w:pBdr>
                <w:top w:val="nil"/>
                <w:left w:val="nil"/>
                <w:bottom w:val="nil"/>
                <w:right w:val="nil"/>
                <w:between w:val="nil"/>
              </w:pBdr>
              <w:spacing w:after="0"/>
              <w:jc w:val="both"/>
              <w:rPr>
                <w:rFonts w:eastAsia="Arial Unicode MS"/>
              </w:rPr>
            </w:pPr>
            <w:r>
              <w:rPr>
                <w:rFonts w:eastAsia="Arial Unicode MS"/>
              </w:rPr>
              <w:t>M</w:t>
            </w:r>
            <w:r w:rsidR="00B42B27" w:rsidRPr="00B42B27">
              <w:rPr>
                <w:rFonts w:eastAsia="Arial Unicode MS"/>
              </w:rPr>
              <w:t xml:space="preserve">onitoring of House temperature and humidity. </w:t>
            </w:r>
          </w:p>
          <w:p w:rsidR="00B42B27" w:rsidRDefault="00784988" w:rsidP="00B42B27">
            <w:pPr>
              <w:pStyle w:val="ListParagraph"/>
              <w:numPr>
                <w:ilvl w:val="0"/>
                <w:numId w:val="8"/>
              </w:numPr>
              <w:pBdr>
                <w:top w:val="nil"/>
                <w:left w:val="nil"/>
                <w:bottom w:val="nil"/>
                <w:right w:val="nil"/>
                <w:between w:val="nil"/>
              </w:pBdr>
              <w:spacing w:after="0"/>
              <w:jc w:val="both"/>
              <w:rPr>
                <w:rFonts w:eastAsia="Arial Unicode MS"/>
              </w:rPr>
            </w:pPr>
            <w:r>
              <w:rPr>
                <w:rFonts w:eastAsia="Arial Unicode MS"/>
              </w:rPr>
              <w:t>C</w:t>
            </w:r>
            <w:r w:rsidR="00B42B27" w:rsidRPr="00B42B27">
              <w:rPr>
                <w:rFonts w:eastAsia="Arial Unicode MS"/>
              </w:rPr>
              <w:t xml:space="preserve">ontrol strategies for temperature, humidity, and air conditioning systems. </w:t>
            </w:r>
          </w:p>
          <w:p w:rsidR="00B42B27" w:rsidRPr="00B42B27" w:rsidRDefault="00B42B27" w:rsidP="00B42B27">
            <w:pPr>
              <w:pStyle w:val="ListParagraph"/>
              <w:numPr>
                <w:ilvl w:val="0"/>
                <w:numId w:val="8"/>
              </w:numPr>
              <w:pBdr>
                <w:top w:val="nil"/>
                <w:left w:val="nil"/>
                <w:bottom w:val="nil"/>
                <w:right w:val="nil"/>
                <w:between w:val="nil"/>
              </w:pBdr>
              <w:spacing w:after="0"/>
              <w:jc w:val="both"/>
              <w:rPr>
                <w:rFonts w:eastAsia="Arial Unicode MS"/>
              </w:rPr>
            </w:pPr>
            <w:r w:rsidRPr="00B42B27">
              <w:rPr>
                <w:rFonts w:eastAsia="Arial Unicode MS"/>
              </w:rPr>
              <w:t xml:space="preserve">Unified interfaces (REST Web Services and MQTT queues) to support Demand/Response scenarios. </w:t>
            </w:r>
          </w:p>
          <w:p w:rsidR="00B42B27" w:rsidRPr="00B42B27" w:rsidRDefault="00B42B27" w:rsidP="00B42B27">
            <w:pPr>
              <w:pStyle w:val="ListParagraph"/>
              <w:numPr>
                <w:ilvl w:val="0"/>
                <w:numId w:val="8"/>
              </w:numPr>
              <w:pBdr>
                <w:top w:val="nil"/>
                <w:left w:val="nil"/>
                <w:bottom w:val="nil"/>
                <w:right w:val="nil"/>
                <w:between w:val="nil"/>
              </w:pBdr>
              <w:spacing w:after="0"/>
              <w:jc w:val="both"/>
              <w:rPr>
                <w:rFonts w:eastAsia="Arial Unicode MS"/>
              </w:rPr>
            </w:pPr>
            <w:r w:rsidRPr="00B42B27">
              <w:rPr>
                <w:rFonts w:eastAsia="Arial Unicode MS"/>
              </w:rPr>
              <w:t xml:space="preserve">End-user applications for an enriched experience, offering detailed information on the current environment. </w:t>
            </w:r>
          </w:p>
          <w:p w:rsidR="00B42B27" w:rsidRPr="00B42B27" w:rsidRDefault="00B42B27" w:rsidP="00B42B27">
            <w:pPr>
              <w:pStyle w:val="ListParagraph"/>
              <w:numPr>
                <w:ilvl w:val="0"/>
                <w:numId w:val="8"/>
              </w:numPr>
              <w:pBdr>
                <w:top w:val="nil"/>
                <w:left w:val="nil"/>
                <w:bottom w:val="nil"/>
                <w:right w:val="nil"/>
                <w:between w:val="nil"/>
              </w:pBdr>
              <w:spacing w:after="0"/>
              <w:jc w:val="both"/>
              <w:rPr>
                <w:rFonts w:eastAsia="Arial Unicode MS"/>
              </w:rPr>
            </w:pPr>
            <w:r w:rsidRPr="00B42B27">
              <w:rPr>
                <w:rFonts w:eastAsia="Arial Unicode MS"/>
              </w:rPr>
              <w:t xml:space="preserve">Collection of Historical Data for future Data Analytics and Decision-making. </w:t>
            </w:r>
          </w:p>
          <w:p w:rsidR="007B368C" w:rsidRPr="00B6549B" w:rsidRDefault="00B42B27" w:rsidP="00B42B27">
            <w:pPr>
              <w:pStyle w:val="ListParagraph"/>
              <w:numPr>
                <w:ilvl w:val="0"/>
                <w:numId w:val="8"/>
              </w:numPr>
              <w:pBdr>
                <w:top w:val="nil"/>
                <w:left w:val="nil"/>
                <w:bottom w:val="nil"/>
                <w:right w:val="nil"/>
                <w:between w:val="nil"/>
              </w:pBdr>
              <w:spacing w:after="0"/>
              <w:jc w:val="both"/>
              <w:rPr>
                <w:rFonts w:eastAsia="Arial Unicode MS"/>
              </w:rPr>
            </w:pPr>
            <w:r w:rsidRPr="00B42B27">
              <w:rPr>
                <w:rFonts w:eastAsia="Arial Unicode MS"/>
              </w:rPr>
              <w:t>Comprehensive Historical data and Data Analytics support.</w:t>
            </w:r>
          </w:p>
        </w:tc>
      </w:tr>
    </w:tbl>
    <w:p w:rsidR="00CB7D2D" w:rsidRPr="00B6549B" w:rsidRDefault="00000000" w:rsidP="00B6549B">
      <w:pPr>
        <w:keepNext/>
        <w:numPr>
          <w:ilvl w:val="0"/>
          <w:numId w:val="1"/>
        </w:numPr>
        <w:pBdr>
          <w:top w:val="nil"/>
          <w:left w:val="nil"/>
          <w:bottom w:val="nil"/>
          <w:right w:val="nil"/>
          <w:between w:val="nil"/>
        </w:pBdr>
        <w:spacing w:before="480" w:after="240"/>
        <w:jc w:val="both"/>
        <w:rPr>
          <w:rFonts w:eastAsia="Arial Unicode MS"/>
          <w:b/>
        </w:rPr>
      </w:pPr>
      <w:r w:rsidRPr="00B6549B">
        <w:rPr>
          <w:rFonts w:eastAsia="Arial Unicode MS"/>
          <w:b/>
        </w:rPr>
        <w:lastRenderedPageBreak/>
        <w:t>Diagram of Use Case</w:t>
      </w:r>
    </w:p>
    <w:p w:rsidR="00CB7D2D" w:rsidRPr="00B6549B" w:rsidRDefault="003E40E5" w:rsidP="007F3D54">
      <w:pPr>
        <w:keepNext/>
        <w:pBdr>
          <w:top w:val="nil"/>
          <w:left w:val="nil"/>
          <w:bottom w:val="nil"/>
          <w:right w:val="nil"/>
          <w:between w:val="nil"/>
        </w:pBdr>
        <w:spacing w:before="480" w:after="240"/>
        <w:rPr>
          <w:rFonts w:eastAsia="Arial Unicode MS"/>
          <w:b/>
        </w:rPr>
      </w:pPr>
      <w:r>
        <w:rPr>
          <w:rFonts w:eastAsia="Arial Unicode MS"/>
          <w:b/>
          <w:noProof/>
        </w:rPr>
        <w:drawing>
          <wp:inline distT="0" distB="0" distL="0" distR="0">
            <wp:extent cx="6750685" cy="3815715"/>
            <wp:effectExtent l="0" t="0" r="5715" b="0"/>
            <wp:docPr id="737813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1365" name="Picture 73781365"/>
                    <pic:cNvPicPr/>
                  </pic:nvPicPr>
                  <pic:blipFill>
                    <a:blip r:embed="rId11">
                      <a:extLst>
                        <a:ext uri="{28A0092B-C50C-407E-A947-70E740481C1C}">
                          <a14:useLocalDpi xmlns:a14="http://schemas.microsoft.com/office/drawing/2010/main" val="0"/>
                        </a:ext>
                      </a:extLst>
                    </a:blip>
                    <a:stretch>
                      <a:fillRect/>
                    </a:stretch>
                  </pic:blipFill>
                  <pic:spPr>
                    <a:xfrm>
                      <a:off x="0" y="0"/>
                      <a:ext cx="6750685" cy="3815715"/>
                    </a:xfrm>
                    <a:prstGeom prst="rect">
                      <a:avLst/>
                    </a:prstGeom>
                  </pic:spPr>
                </pic:pic>
              </a:graphicData>
            </a:graphic>
          </wp:inline>
        </w:drawing>
      </w:r>
    </w:p>
    <w:p w:rsidR="00CB7D2D" w:rsidRPr="00B6549B" w:rsidRDefault="00000000" w:rsidP="00B6549B">
      <w:pPr>
        <w:keepNext/>
        <w:numPr>
          <w:ilvl w:val="0"/>
          <w:numId w:val="1"/>
        </w:numPr>
        <w:pBdr>
          <w:top w:val="nil"/>
          <w:left w:val="nil"/>
          <w:bottom w:val="nil"/>
          <w:right w:val="nil"/>
          <w:between w:val="nil"/>
        </w:pBdr>
        <w:spacing w:before="480" w:after="240"/>
        <w:jc w:val="both"/>
        <w:rPr>
          <w:rFonts w:eastAsia="Arial Unicode MS"/>
          <w:b/>
        </w:rPr>
      </w:pPr>
      <w:r w:rsidRPr="00B6549B">
        <w:rPr>
          <w:rFonts w:eastAsia="Arial Unicode MS"/>
          <w:b/>
        </w:rPr>
        <w:t>Complete description of the system</w:t>
      </w:r>
    </w:p>
    <w:p w:rsidR="00142E1E" w:rsidRPr="00B6549B" w:rsidRDefault="00142E1E" w:rsidP="00B6549B">
      <w:pPr>
        <w:keepNext/>
        <w:pBdr>
          <w:top w:val="nil"/>
          <w:left w:val="nil"/>
          <w:bottom w:val="nil"/>
          <w:right w:val="nil"/>
          <w:between w:val="nil"/>
        </w:pBdr>
        <w:spacing w:before="480" w:after="0"/>
        <w:jc w:val="both"/>
        <w:rPr>
          <w:rFonts w:eastAsia="Arial Unicode MS"/>
        </w:rPr>
      </w:pPr>
      <w:r w:rsidRPr="00B6549B">
        <w:rPr>
          <w:rFonts w:eastAsia="Arial Unicode MS"/>
        </w:rPr>
        <w:t xml:space="preserve">The proposed IoT platform for Smart Home follows the microservices designing pattern. It also exploits two communication paradigms: </w:t>
      </w:r>
    </w:p>
    <w:p w:rsidR="00142E1E" w:rsidRPr="00B6549B" w:rsidRDefault="00142E1E" w:rsidP="00B6549B">
      <w:pPr>
        <w:pStyle w:val="ListParagraph"/>
        <w:keepNext/>
        <w:numPr>
          <w:ilvl w:val="0"/>
          <w:numId w:val="7"/>
        </w:numPr>
        <w:pBdr>
          <w:top w:val="nil"/>
          <w:left w:val="nil"/>
          <w:bottom w:val="nil"/>
          <w:right w:val="nil"/>
          <w:between w:val="nil"/>
        </w:pBdr>
        <w:spacing w:after="0"/>
        <w:jc w:val="both"/>
        <w:rPr>
          <w:rFonts w:eastAsia="Arial Unicode MS"/>
        </w:rPr>
      </w:pPr>
      <w:r w:rsidRPr="00B6549B">
        <w:rPr>
          <w:rFonts w:eastAsia="Arial Unicode MS"/>
        </w:rPr>
        <w:t>publish/subscribe based on MQTT protocol</w:t>
      </w:r>
    </w:p>
    <w:p w:rsidR="00142E1E" w:rsidRPr="00B6549B" w:rsidRDefault="00142E1E" w:rsidP="00B6549B">
      <w:pPr>
        <w:pStyle w:val="ListParagraph"/>
        <w:keepNext/>
        <w:numPr>
          <w:ilvl w:val="0"/>
          <w:numId w:val="7"/>
        </w:numPr>
        <w:pBdr>
          <w:top w:val="nil"/>
          <w:left w:val="nil"/>
          <w:bottom w:val="nil"/>
          <w:right w:val="nil"/>
          <w:between w:val="nil"/>
        </w:pBdr>
        <w:spacing w:after="0"/>
        <w:jc w:val="both"/>
        <w:rPr>
          <w:rFonts w:eastAsia="Arial Unicode MS"/>
        </w:rPr>
      </w:pPr>
      <w:r w:rsidRPr="00B6549B">
        <w:rPr>
          <w:rFonts w:eastAsia="Arial Unicode MS"/>
        </w:rPr>
        <w:t>Request/response based on REST Web Services.</w:t>
      </w:r>
    </w:p>
    <w:p w:rsidR="00142E1E" w:rsidRPr="00B6549B" w:rsidRDefault="00142E1E" w:rsidP="00B6549B">
      <w:pPr>
        <w:keepNext/>
        <w:pBdr>
          <w:top w:val="nil"/>
          <w:left w:val="nil"/>
          <w:bottom w:val="nil"/>
          <w:right w:val="nil"/>
          <w:between w:val="nil"/>
        </w:pBdr>
        <w:spacing w:after="0"/>
        <w:jc w:val="both"/>
        <w:rPr>
          <w:rFonts w:eastAsia="Arial Unicode MS"/>
        </w:rPr>
      </w:pPr>
      <w:r w:rsidRPr="00B6549B">
        <w:rPr>
          <w:rFonts w:eastAsia="Arial Unicode MS"/>
        </w:rPr>
        <w:t>In this context, some actors have been identified and introduced in the following:</w:t>
      </w:r>
    </w:p>
    <w:p w:rsidR="00142E1E" w:rsidRPr="00B6549B" w:rsidRDefault="00142E1E" w:rsidP="00B6549B">
      <w:pPr>
        <w:keepNext/>
        <w:pBdr>
          <w:top w:val="nil"/>
          <w:left w:val="nil"/>
          <w:bottom w:val="nil"/>
          <w:right w:val="nil"/>
          <w:between w:val="nil"/>
        </w:pBdr>
        <w:spacing w:after="0"/>
        <w:jc w:val="both"/>
        <w:rPr>
          <w:rFonts w:eastAsia="Arial Unicode MS"/>
        </w:rPr>
      </w:pPr>
    </w:p>
    <w:p w:rsidR="00142E1E" w:rsidRPr="00784988" w:rsidRDefault="00000000" w:rsidP="00784988">
      <w:pPr>
        <w:keepNext/>
        <w:numPr>
          <w:ilvl w:val="0"/>
          <w:numId w:val="5"/>
        </w:numPr>
        <w:pBdr>
          <w:top w:val="nil"/>
          <w:left w:val="nil"/>
          <w:bottom w:val="nil"/>
          <w:right w:val="nil"/>
          <w:between w:val="nil"/>
        </w:pBdr>
        <w:spacing w:after="0"/>
        <w:jc w:val="both"/>
        <w:rPr>
          <w:rFonts w:eastAsia="Arial Unicode MS"/>
          <w:b/>
        </w:rPr>
      </w:pPr>
      <w:r w:rsidRPr="00B6549B">
        <w:rPr>
          <w:rFonts w:eastAsia="Arial Unicode MS"/>
          <w:b/>
        </w:rPr>
        <w:t xml:space="preserve">Raspberry Pi Connector </w:t>
      </w:r>
      <w:r w:rsidRPr="00B6549B">
        <w:rPr>
          <w:rFonts w:eastAsia="Arial Unicode MS"/>
        </w:rPr>
        <w:t xml:space="preserve">is used for connecting humidity and temperature sensor to provide information about the environmental conditions in order to monitor and maintain the appropriate conditions required for </w:t>
      </w:r>
      <w:r w:rsidR="00142E1E" w:rsidRPr="00B6549B">
        <w:rPr>
          <w:rFonts w:eastAsia="Arial Unicode MS"/>
        </w:rPr>
        <w:t>inhabitants</w:t>
      </w:r>
      <w:r w:rsidRPr="00B6549B">
        <w:rPr>
          <w:rFonts w:eastAsia="Arial Unicode MS"/>
        </w:rPr>
        <w:t>.</w:t>
      </w:r>
    </w:p>
    <w:p w:rsidR="00142E1E" w:rsidRPr="00B6549B" w:rsidRDefault="00000000" w:rsidP="00B6549B">
      <w:pPr>
        <w:keepNext/>
        <w:pBdr>
          <w:top w:val="nil"/>
          <w:left w:val="nil"/>
          <w:bottom w:val="nil"/>
          <w:right w:val="nil"/>
          <w:between w:val="nil"/>
        </w:pBdr>
        <w:spacing w:after="0"/>
        <w:ind w:left="720"/>
        <w:jc w:val="both"/>
        <w:rPr>
          <w:rFonts w:eastAsia="Arial Unicode MS"/>
          <w:b/>
        </w:rPr>
      </w:pPr>
      <w:r w:rsidRPr="00B6549B">
        <w:rPr>
          <w:rFonts w:eastAsia="Arial Unicode MS"/>
        </w:rPr>
        <w:t xml:space="preserve">Another important task is based on the MQTT protocol: working as a MQTT publisher it is able to send information about environment data (from humidity and temperature sensors), progressively </w:t>
      </w:r>
      <w:r w:rsidR="00142E1E" w:rsidRPr="00B6549B">
        <w:rPr>
          <w:rFonts w:eastAsia="Arial Unicode MS"/>
        </w:rPr>
        <w:t>analysed</w:t>
      </w:r>
      <w:r w:rsidRPr="00B6549B">
        <w:rPr>
          <w:rFonts w:eastAsia="Arial Unicode MS"/>
        </w:rPr>
        <w:t xml:space="preserve"> and finally showed on the </w:t>
      </w:r>
      <w:r w:rsidR="00142E1E" w:rsidRPr="00B6549B">
        <w:rPr>
          <w:rFonts w:eastAsia="Arial Unicode MS"/>
        </w:rPr>
        <w:t>Web-Dashboard</w:t>
      </w:r>
      <w:r w:rsidRPr="00B6549B">
        <w:rPr>
          <w:rFonts w:eastAsia="Arial Unicode MS"/>
        </w:rPr>
        <w:t>.</w:t>
      </w:r>
      <w:r w:rsidR="00142E1E" w:rsidRPr="00B6549B">
        <w:rPr>
          <w:rFonts w:eastAsia="Arial Unicode MS"/>
        </w:rPr>
        <w:t xml:space="preserve"> </w:t>
      </w:r>
      <w:r w:rsidR="00194503" w:rsidRPr="00B6549B">
        <w:rPr>
          <w:rFonts w:eastAsia="Arial Unicode MS"/>
        </w:rPr>
        <w:t>Also,</w:t>
      </w:r>
      <w:r w:rsidR="00142E1E" w:rsidRPr="00B6549B">
        <w:rPr>
          <w:rFonts w:eastAsia="Arial Unicode MS"/>
        </w:rPr>
        <w:t xml:space="preserve"> Manual or Automatic Commands will be sent to Air-Conditioning system to be set with needed information or be turned Off and On.</w:t>
      </w:r>
    </w:p>
    <w:p w:rsidR="005B2354" w:rsidRPr="00B6549B" w:rsidRDefault="005B2354" w:rsidP="009A58EF">
      <w:pPr>
        <w:keepNext/>
        <w:pBdr>
          <w:top w:val="nil"/>
          <w:left w:val="nil"/>
          <w:bottom w:val="nil"/>
          <w:right w:val="nil"/>
          <w:between w:val="nil"/>
        </w:pBdr>
        <w:spacing w:after="0"/>
        <w:jc w:val="both"/>
        <w:rPr>
          <w:rFonts w:eastAsia="Arial Unicode MS"/>
          <w:b/>
        </w:rPr>
      </w:pPr>
    </w:p>
    <w:p w:rsidR="005B2354" w:rsidRPr="00B6549B" w:rsidRDefault="00194503" w:rsidP="00B6549B">
      <w:pPr>
        <w:keepNext/>
        <w:numPr>
          <w:ilvl w:val="0"/>
          <w:numId w:val="4"/>
        </w:numPr>
        <w:pBdr>
          <w:top w:val="nil"/>
          <w:left w:val="nil"/>
          <w:bottom w:val="nil"/>
          <w:right w:val="nil"/>
          <w:between w:val="nil"/>
        </w:pBdr>
        <w:spacing w:after="0"/>
        <w:jc w:val="both"/>
        <w:rPr>
          <w:rFonts w:eastAsia="Arial Unicode MS"/>
          <w:b/>
        </w:rPr>
      </w:pPr>
      <w:r w:rsidRPr="00B6549B">
        <w:rPr>
          <w:rFonts w:eastAsia="Arial Unicode MS"/>
          <w:b/>
        </w:rPr>
        <w:t xml:space="preserve">Data </w:t>
      </w:r>
      <w:r w:rsidR="00B851FD">
        <w:rPr>
          <w:rFonts w:eastAsia="Arial Unicode MS"/>
          <w:b/>
        </w:rPr>
        <w:t>Analytics</w:t>
      </w:r>
      <w:r w:rsidRPr="00B6549B">
        <w:rPr>
          <w:rFonts w:eastAsia="Arial Unicode MS"/>
          <w:b/>
        </w:rPr>
        <w:t xml:space="preserve">, </w:t>
      </w:r>
      <w:r w:rsidR="0054277E">
        <w:rPr>
          <w:rFonts w:eastAsia="Arial Unicode MS"/>
          <w:bCs/>
        </w:rPr>
        <w:t>one of the uses of historical data is having some analysis over timeseries and make predictions for future home environment, in this case we will use timeseries such as hourly temperature and humidity, hourly comfortable setting for Airconditioning system, also considering the manual command of the user to predict better configurations for Air-Conditioning system, to implement this feature, Moving Average over the data or ML algorithms like Regression or ARIMA model can be used since we have timeseries.</w:t>
      </w:r>
      <w:r w:rsidR="00A22BA2">
        <w:rPr>
          <w:rFonts w:eastAsia="Arial Unicode MS"/>
          <w:bCs/>
        </w:rPr>
        <w:t xml:space="preserve"> In case of using </w:t>
      </w:r>
      <w:proofErr w:type="spellStart"/>
      <w:r w:rsidR="00A22BA2">
        <w:rPr>
          <w:rFonts w:eastAsia="Arial Unicode MS"/>
          <w:bCs/>
        </w:rPr>
        <w:t>Thingspeak</w:t>
      </w:r>
      <w:proofErr w:type="spellEnd"/>
      <w:r w:rsidR="00A22BA2">
        <w:rPr>
          <w:rFonts w:eastAsia="Arial Unicode MS"/>
          <w:bCs/>
        </w:rPr>
        <w:t xml:space="preserve">, it can handle visualizing data and performing queries over the data and giving back the </w:t>
      </w:r>
      <w:proofErr w:type="spellStart"/>
      <w:r w:rsidR="00A22BA2">
        <w:rPr>
          <w:rFonts w:eastAsia="Arial Unicode MS"/>
          <w:bCs/>
        </w:rPr>
        <w:t>resuls</w:t>
      </w:r>
      <w:proofErr w:type="spellEnd"/>
      <w:r w:rsidR="00A22BA2">
        <w:rPr>
          <w:rFonts w:eastAsia="Arial Unicode MS"/>
          <w:bCs/>
        </w:rPr>
        <w:t xml:space="preserve"> and </w:t>
      </w:r>
      <w:proofErr w:type="spellStart"/>
      <w:r w:rsidR="00A22BA2">
        <w:rPr>
          <w:rFonts w:eastAsia="Arial Unicode MS"/>
          <w:bCs/>
        </w:rPr>
        <w:t>othervise</w:t>
      </w:r>
      <w:proofErr w:type="spellEnd"/>
      <w:r w:rsidR="00A22BA2">
        <w:rPr>
          <w:rFonts w:eastAsia="Arial Unicode MS"/>
          <w:bCs/>
        </w:rPr>
        <w:t xml:space="preserve"> this </w:t>
      </w:r>
      <w:r w:rsidR="00A22BA2">
        <w:rPr>
          <w:rFonts w:eastAsia="Arial Unicode MS"/>
          <w:bCs/>
        </w:rPr>
        <w:lastRenderedPageBreak/>
        <w:t>microservice will handle the calculation over the data, for example it can provide dashboard with weekly or monthly average of temperature and humidity.</w:t>
      </w:r>
    </w:p>
    <w:p w:rsidR="005B2354" w:rsidRPr="00B6549B" w:rsidRDefault="005B2354" w:rsidP="00B6549B">
      <w:pPr>
        <w:keepNext/>
        <w:pBdr>
          <w:top w:val="nil"/>
          <w:left w:val="nil"/>
          <w:bottom w:val="nil"/>
          <w:right w:val="nil"/>
          <w:between w:val="nil"/>
        </w:pBdr>
        <w:spacing w:after="0"/>
        <w:jc w:val="both"/>
        <w:rPr>
          <w:rFonts w:eastAsia="Arial Unicode MS"/>
          <w:b/>
        </w:rPr>
      </w:pPr>
    </w:p>
    <w:p w:rsidR="005B2354" w:rsidRPr="00B6549B" w:rsidRDefault="005B2354" w:rsidP="00B6549B">
      <w:pPr>
        <w:keepNext/>
        <w:numPr>
          <w:ilvl w:val="0"/>
          <w:numId w:val="4"/>
        </w:numPr>
        <w:pBdr>
          <w:top w:val="nil"/>
          <w:left w:val="nil"/>
          <w:bottom w:val="nil"/>
          <w:right w:val="nil"/>
          <w:between w:val="nil"/>
        </w:pBdr>
        <w:spacing w:after="0"/>
        <w:jc w:val="both"/>
        <w:rPr>
          <w:rFonts w:eastAsia="Arial Unicode MS"/>
          <w:b/>
        </w:rPr>
      </w:pPr>
      <w:r w:rsidRPr="00B6549B">
        <w:rPr>
          <w:rFonts w:eastAsia="Arial Unicode MS"/>
          <w:b/>
        </w:rPr>
        <w:t xml:space="preserve">The Home Catalogue </w:t>
      </w:r>
      <w:r w:rsidRPr="00B6549B">
        <w:rPr>
          <w:rFonts w:eastAsia="Arial Unicode MS"/>
          <w:bCs/>
        </w:rPr>
        <w:t>works as service and device registry system for all the actors in the system. It provides information about end-points (i.e., REST Web Services and MQTT topics) of all the devices, resources and services in the platform. It also provides configuration settings for applications and control strategies (</w:t>
      </w:r>
      <w:proofErr w:type="gramStart"/>
      <w:r w:rsidRPr="00B6549B">
        <w:rPr>
          <w:rFonts w:eastAsia="Arial Unicode MS"/>
          <w:bCs/>
        </w:rPr>
        <w:t>e.g.</w:t>
      </w:r>
      <w:proofErr w:type="gramEnd"/>
      <w:r w:rsidRPr="00B6549B">
        <w:rPr>
          <w:rFonts w:eastAsia="Arial Unicode MS"/>
          <w:bCs/>
        </w:rPr>
        <w:t xml:space="preserve"> historical Data, list of sensors and actuators). Each actor, during its start-up, must retrieve such information from the Home Catalogue exploiting its REST Web Services.</w:t>
      </w:r>
      <w:r w:rsidR="009A58EF">
        <w:rPr>
          <w:rFonts w:eastAsia="Arial Unicode MS"/>
          <w:bCs/>
        </w:rPr>
        <w:t xml:space="preserve"> </w:t>
      </w:r>
      <w:r w:rsidR="00C9076B">
        <w:rPr>
          <w:rFonts w:eastAsia="Arial Unicode MS"/>
          <w:bCs/>
        </w:rPr>
        <w:t>So,</w:t>
      </w:r>
      <w:r w:rsidR="009A58EF">
        <w:rPr>
          <w:rFonts w:eastAsia="Arial Unicode MS"/>
          <w:bCs/>
        </w:rPr>
        <w:t xml:space="preserve"> in a nutshell it is a service and user/house catalogue.</w:t>
      </w:r>
    </w:p>
    <w:p w:rsidR="005B2354" w:rsidRPr="00B6549B" w:rsidRDefault="005B2354" w:rsidP="00B6549B">
      <w:pPr>
        <w:keepNext/>
        <w:pBdr>
          <w:top w:val="nil"/>
          <w:left w:val="nil"/>
          <w:bottom w:val="nil"/>
          <w:right w:val="nil"/>
          <w:between w:val="nil"/>
        </w:pBdr>
        <w:spacing w:after="0"/>
        <w:jc w:val="both"/>
        <w:rPr>
          <w:rFonts w:eastAsia="Arial Unicode MS"/>
          <w:b/>
        </w:rPr>
      </w:pPr>
    </w:p>
    <w:p w:rsidR="005B2354" w:rsidRPr="00B6549B" w:rsidRDefault="005B2354" w:rsidP="00B6549B">
      <w:pPr>
        <w:keepNext/>
        <w:numPr>
          <w:ilvl w:val="0"/>
          <w:numId w:val="4"/>
        </w:numPr>
        <w:pBdr>
          <w:top w:val="nil"/>
          <w:left w:val="nil"/>
          <w:bottom w:val="nil"/>
          <w:right w:val="nil"/>
          <w:between w:val="nil"/>
        </w:pBdr>
        <w:spacing w:after="0"/>
        <w:jc w:val="both"/>
        <w:rPr>
          <w:rFonts w:eastAsia="Arial Unicode MS"/>
          <w:b/>
        </w:rPr>
      </w:pPr>
      <w:r w:rsidRPr="00B6549B">
        <w:rPr>
          <w:rFonts w:eastAsia="Arial Unicode MS"/>
          <w:b/>
        </w:rPr>
        <w:t>Sensors and Actuators,</w:t>
      </w:r>
      <w:r w:rsidRPr="00B6549B">
        <w:rPr>
          <w:rFonts w:eastAsia="Arial Unicode MS"/>
          <w:bCs/>
        </w:rPr>
        <w:t xml:space="preserve"> two sensors namely Humidity and Temperature is used to get the environmental data which will be sent over MQTT microservices. Also, Air Conditioning devices are integrated to be turned off and on depending on the data provided by analytic service for the user and it could be done manually by the user.</w:t>
      </w:r>
    </w:p>
    <w:p w:rsidR="00142E1E" w:rsidRPr="00B6549B" w:rsidRDefault="00142E1E" w:rsidP="00B6549B">
      <w:pPr>
        <w:keepNext/>
        <w:pBdr>
          <w:top w:val="nil"/>
          <w:left w:val="nil"/>
          <w:bottom w:val="nil"/>
          <w:right w:val="nil"/>
          <w:between w:val="nil"/>
        </w:pBdr>
        <w:spacing w:after="0"/>
        <w:jc w:val="both"/>
        <w:rPr>
          <w:rFonts w:eastAsia="Arial Unicode MS"/>
          <w:b/>
        </w:rPr>
      </w:pPr>
    </w:p>
    <w:p w:rsidR="005B2354" w:rsidRPr="00B6549B" w:rsidRDefault="00000000" w:rsidP="00B6549B">
      <w:pPr>
        <w:keepNext/>
        <w:numPr>
          <w:ilvl w:val="0"/>
          <w:numId w:val="4"/>
        </w:numPr>
        <w:pBdr>
          <w:top w:val="nil"/>
          <w:left w:val="nil"/>
          <w:bottom w:val="nil"/>
          <w:right w:val="nil"/>
          <w:between w:val="nil"/>
        </w:pBdr>
        <w:spacing w:after="0"/>
        <w:jc w:val="both"/>
        <w:rPr>
          <w:rFonts w:eastAsia="Arial Unicode MS"/>
        </w:rPr>
      </w:pPr>
      <w:r w:rsidRPr="00B6549B">
        <w:rPr>
          <w:rFonts w:eastAsia="Arial Unicode MS"/>
          <w:b/>
        </w:rPr>
        <w:t>Message Broker</w:t>
      </w:r>
      <w:r w:rsidRPr="00B6549B">
        <w:rPr>
          <w:rFonts w:eastAsia="Arial Unicode MS"/>
        </w:rPr>
        <w:t xml:space="preserve"> </w:t>
      </w:r>
      <w:r w:rsidR="005B2354" w:rsidRPr="00B6549B">
        <w:rPr>
          <w:rFonts w:eastAsia="Arial Unicode MS"/>
        </w:rPr>
        <w:t>provides an asynchronous communication based on the publish/subscribe approach. It exploits the MQTT protocol.</w:t>
      </w:r>
    </w:p>
    <w:p w:rsidR="005B2354" w:rsidRPr="00B6549B" w:rsidRDefault="005B2354" w:rsidP="00B6549B">
      <w:pPr>
        <w:keepNext/>
        <w:pBdr>
          <w:top w:val="nil"/>
          <w:left w:val="nil"/>
          <w:bottom w:val="nil"/>
          <w:right w:val="nil"/>
          <w:between w:val="nil"/>
        </w:pBdr>
        <w:spacing w:after="0"/>
        <w:jc w:val="both"/>
        <w:rPr>
          <w:rFonts w:eastAsia="Arial Unicode MS"/>
        </w:rPr>
      </w:pPr>
    </w:p>
    <w:p w:rsidR="007E7A79" w:rsidRDefault="005B2354" w:rsidP="00CF1389">
      <w:pPr>
        <w:keepNext/>
        <w:numPr>
          <w:ilvl w:val="0"/>
          <w:numId w:val="4"/>
        </w:numPr>
        <w:pBdr>
          <w:top w:val="nil"/>
          <w:left w:val="nil"/>
          <w:bottom w:val="nil"/>
          <w:right w:val="nil"/>
          <w:between w:val="nil"/>
        </w:pBdr>
        <w:spacing w:after="0"/>
        <w:jc w:val="both"/>
        <w:rPr>
          <w:rFonts w:eastAsia="Arial Unicode MS"/>
          <w:b/>
          <w:bCs/>
        </w:rPr>
      </w:pPr>
      <w:r w:rsidRPr="00B6549B">
        <w:rPr>
          <w:rFonts w:eastAsia="Arial Unicode MS"/>
          <w:b/>
          <w:bCs/>
        </w:rPr>
        <w:t xml:space="preserve">Control </w:t>
      </w:r>
      <w:r w:rsidR="00557F88">
        <w:rPr>
          <w:rFonts w:eastAsia="Arial Unicode MS"/>
          <w:b/>
          <w:bCs/>
        </w:rPr>
        <w:t>Center</w:t>
      </w:r>
      <w:r w:rsidRPr="00B6549B">
        <w:rPr>
          <w:rFonts w:eastAsia="Arial Unicode MS"/>
          <w:b/>
          <w:bCs/>
        </w:rPr>
        <w:t>,</w:t>
      </w:r>
      <w:r w:rsidRPr="00B6549B">
        <w:rPr>
          <w:rFonts w:eastAsia="Arial Unicode MS"/>
        </w:rPr>
        <w:t xml:space="preserve"> </w:t>
      </w:r>
      <w:r w:rsidR="005C49F9" w:rsidRPr="00B6549B">
        <w:rPr>
          <w:rFonts w:eastAsia="Arial Unicode MS"/>
        </w:rPr>
        <w:t>is</w:t>
      </w:r>
      <w:r w:rsidR="005C49F9" w:rsidRPr="00B6549B">
        <w:rPr>
          <w:rFonts w:eastAsia="Arial Unicode MS"/>
          <w:b/>
          <w:bCs/>
        </w:rPr>
        <w:t xml:space="preserve"> </w:t>
      </w:r>
      <w:r w:rsidRPr="00B6549B">
        <w:rPr>
          <w:rFonts w:eastAsia="Arial Unicode MS"/>
        </w:rPr>
        <w:t>Responsible for communicating</w:t>
      </w:r>
      <w:r w:rsidR="005C49F9" w:rsidRPr="00B6549B">
        <w:rPr>
          <w:rFonts w:eastAsia="Arial Unicode MS"/>
        </w:rPr>
        <w:t xml:space="preserve"> With </w:t>
      </w:r>
      <w:r w:rsidR="009A58EF">
        <w:rPr>
          <w:rFonts w:eastAsia="Arial Unicode MS"/>
        </w:rPr>
        <w:t>Analytics service</w:t>
      </w:r>
      <w:r w:rsidR="005C49F9" w:rsidRPr="00B6549B">
        <w:rPr>
          <w:rFonts w:eastAsia="Arial Unicode MS"/>
        </w:rPr>
        <w:t xml:space="preserve"> and other REST APIs to send MQTT messages and receives data provided by MQTT communication and send them to other microservices.</w:t>
      </w:r>
      <w:r w:rsidR="009A58EF">
        <w:rPr>
          <w:rFonts w:eastAsia="Arial Unicode MS"/>
        </w:rPr>
        <w:t xml:space="preserve"> </w:t>
      </w:r>
      <w:r w:rsidR="009A58EF" w:rsidRPr="00B6549B">
        <w:rPr>
          <w:rFonts w:eastAsia="Arial Unicode MS"/>
        </w:rPr>
        <w:t>based on the information’s taken from the sensors, is a control protocol created to maintain the ideal conditions to provide consistent appropriate environment. The tool and the sensor work with MQTT communication, like subscriber and publisher, comparing the data generated by the sensors to the specifications assigned by the home owner in order to manage the air condition of the area.</w:t>
      </w:r>
      <w:r w:rsidR="009A58EF">
        <w:rPr>
          <w:rFonts w:eastAsia="Arial Unicode MS"/>
        </w:rPr>
        <w:t xml:space="preserve"> So briefly it takes the commands from </w:t>
      </w:r>
      <w:r w:rsidR="00BD2D24">
        <w:rPr>
          <w:rFonts w:eastAsia="Arial Unicode MS"/>
        </w:rPr>
        <w:t>REST</w:t>
      </w:r>
      <w:r w:rsidR="009A58EF">
        <w:rPr>
          <w:rFonts w:eastAsia="Arial Unicode MS"/>
        </w:rPr>
        <w:t xml:space="preserve"> APIs and send them through appropriate MQTT connection.</w:t>
      </w:r>
      <w:r w:rsidR="00440453">
        <w:rPr>
          <w:rFonts w:eastAsia="Arial Unicode MS"/>
        </w:rPr>
        <w:t xml:space="preserve"> </w:t>
      </w:r>
      <w:r w:rsidR="00557F88">
        <w:rPr>
          <w:rFonts w:eastAsia="Arial Unicode MS"/>
        </w:rPr>
        <w:t>Also,</w:t>
      </w:r>
      <w:r w:rsidR="00440453">
        <w:rPr>
          <w:rFonts w:eastAsia="Arial Unicode MS"/>
        </w:rPr>
        <w:t xml:space="preserve"> if humidity and temperature </w:t>
      </w:r>
      <w:r w:rsidR="00557F88">
        <w:rPr>
          <w:rFonts w:eastAsia="Arial Unicode MS"/>
        </w:rPr>
        <w:t>get</w:t>
      </w:r>
      <w:r w:rsidR="00440453">
        <w:rPr>
          <w:rFonts w:eastAsia="Arial Unicode MS"/>
        </w:rPr>
        <w:t xml:space="preserve"> out of a specific range it will send a notification to the user to make them aware of the change.</w:t>
      </w:r>
      <w:r w:rsidR="00B70E12">
        <w:rPr>
          <w:rFonts w:eastAsia="Arial Unicode MS"/>
        </w:rPr>
        <w:t xml:space="preserve"> </w:t>
      </w:r>
      <w:r w:rsidR="00557F88">
        <w:rPr>
          <w:rFonts w:eastAsia="Arial Unicode MS"/>
        </w:rPr>
        <w:t>Also,</w:t>
      </w:r>
      <w:r w:rsidR="00B70E12">
        <w:rPr>
          <w:rFonts w:eastAsia="Arial Unicode MS"/>
        </w:rPr>
        <w:t xml:space="preserve"> automatic commands are run here on a schedule or other methods.</w:t>
      </w:r>
    </w:p>
    <w:p w:rsidR="00CF1389" w:rsidRPr="00CF1389" w:rsidRDefault="00CF1389" w:rsidP="00CF1389">
      <w:pPr>
        <w:keepNext/>
        <w:pBdr>
          <w:top w:val="nil"/>
          <w:left w:val="nil"/>
          <w:bottom w:val="nil"/>
          <w:right w:val="nil"/>
          <w:between w:val="nil"/>
        </w:pBdr>
        <w:spacing w:after="0"/>
        <w:jc w:val="both"/>
        <w:rPr>
          <w:rFonts w:eastAsia="Arial Unicode MS"/>
          <w:b/>
          <w:bCs/>
        </w:rPr>
      </w:pPr>
    </w:p>
    <w:p w:rsidR="00C9076B" w:rsidRDefault="00C9076B" w:rsidP="00C9076B">
      <w:pPr>
        <w:keepNext/>
        <w:numPr>
          <w:ilvl w:val="0"/>
          <w:numId w:val="4"/>
        </w:numPr>
        <w:pBdr>
          <w:top w:val="nil"/>
          <w:left w:val="nil"/>
          <w:bottom w:val="nil"/>
          <w:right w:val="nil"/>
          <w:between w:val="nil"/>
        </w:pBdr>
        <w:spacing w:after="0"/>
        <w:jc w:val="both"/>
        <w:rPr>
          <w:rFonts w:eastAsia="Arial Unicode MS"/>
          <w:b/>
          <w:bCs/>
        </w:rPr>
      </w:pPr>
      <w:r>
        <w:rPr>
          <w:rFonts w:eastAsia="Arial Unicode MS"/>
          <w:b/>
          <w:bCs/>
        </w:rPr>
        <w:t>Time Series Database</w:t>
      </w:r>
      <w:r w:rsidR="007E7A79">
        <w:rPr>
          <w:rFonts w:eastAsia="Arial Unicode MS"/>
          <w:b/>
          <w:bCs/>
        </w:rPr>
        <w:t>,</w:t>
      </w:r>
      <w:r w:rsidR="007E7A79">
        <w:rPr>
          <w:rFonts w:eastAsia="Arial Unicode MS"/>
        </w:rPr>
        <w:t xml:space="preserve"> </w:t>
      </w:r>
      <w:r w:rsidR="00440453">
        <w:rPr>
          <w:rFonts w:eastAsia="Arial Unicode MS"/>
        </w:rPr>
        <w:t xml:space="preserve">in order to store sensors time </w:t>
      </w:r>
      <w:r w:rsidR="000F0FD7">
        <w:rPr>
          <w:rFonts w:eastAsia="Arial Unicode MS"/>
        </w:rPr>
        <w:t>series measurements,</w:t>
      </w:r>
      <w:r w:rsidR="00440453">
        <w:rPr>
          <w:rFonts w:eastAsia="Arial Unicode MS"/>
        </w:rPr>
        <w:t xml:space="preserve"> we will use ThingSpeak</w:t>
      </w:r>
      <w:r>
        <w:rPr>
          <w:rFonts w:eastAsia="Arial Unicode MS"/>
        </w:rPr>
        <w:t xml:space="preserve"> or InfluxDB.</w:t>
      </w:r>
    </w:p>
    <w:p w:rsidR="007E7A79" w:rsidRDefault="00C9076B" w:rsidP="00C9076B">
      <w:pPr>
        <w:keepNext/>
        <w:pBdr>
          <w:top w:val="nil"/>
          <w:left w:val="nil"/>
          <w:bottom w:val="nil"/>
          <w:right w:val="nil"/>
          <w:between w:val="nil"/>
        </w:pBdr>
        <w:spacing w:after="0"/>
        <w:ind w:left="720"/>
        <w:jc w:val="both"/>
        <w:rPr>
          <w:rFonts w:eastAsia="Arial Unicode MS"/>
        </w:rPr>
      </w:pPr>
      <w:r>
        <w:rPr>
          <w:rFonts w:eastAsia="Arial Unicode MS"/>
        </w:rPr>
        <w:t>-</w:t>
      </w:r>
      <w:r w:rsidR="00313B9E">
        <w:rPr>
          <w:rFonts w:eastAsia="Arial Unicode MS"/>
        </w:rPr>
        <w:t xml:space="preserve"> </w:t>
      </w:r>
      <w:r w:rsidRPr="00C9076B">
        <w:rPr>
          <w:rFonts w:eastAsia="Arial Unicode MS"/>
          <w:b/>
          <w:bCs/>
        </w:rPr>
        <w:t>ThingSpeak</w:t>
      </w:r>
      <w:r w:rsidRPr="00C9076B">
        <w:rPr>
          <w:rFonts w:eastAsia="Arial Unicode MS"/>
        </w:rPr>
        <w:t xml:space="preserve"> </w:t>
      </w:r>
      <w:r w:rsidR="00440453" w:rsidRPr="00C9076B">
        <w:rPr>
          <w:rFonts w:eastAsia="Arial Unicode MS"/>
        </w:rPr>
        <w:t xml:space="preserve">allows </w:t>
      </w:r>
      <w:r w:rsidRPr="00C9076B">
        <w:rPr>
          <w:rFonts w:eastAsia="Arial Unicode MS"/>
        </w:rPr>
        <w:t>us</w:t>
      </w:r>
      <w:r w:rsidR="00440453" w:rsidRPr="00C9076B">
        <w:rPr>
          <w:rFonts w:eastAsia="Arial Unicode MS"/>
        </w:rPr>
        <w:t xml:space="preserve"> to aggregate, visualize, and </w:t>
      </w:r>
      <w:r w:rsidR="00440453" w:rsidRPr="00C9076B">
        <w:rPr>
          <w:rFonts w:eastAsia="Arial Unicode MS"/>
        </w:rPr>
        <w:t>analyse</w:t>
      </w:r>
      <w:r w:rsidR="00440453" w:rsidRPr="00C9076B">
        <w:rPr>
          <w:rFonts w:eastAsia="Arial Unicode MS"/>
        </w:rPr>
        <w:t xml:space="preserve"> live data streams in the cloud. ThingSpeak provides instant visualizations of data posted by your devices or equipment. Execute MATLAB code in ThingSpeak, and perform online analysis and processing of the data as it comes in.</w:t>
      </w:r>
    </w:p>
    <w:p w:rsidR="00C9076B" w:rsidRPr="00C9076B" w:rsidRDefault="00C9076B" w:rsidP="00C9076B">
      <w:pPr>
        <w:keepNext/>
        <w:pBdr>
          <w:top w:val="nil"/>
          <w:left w:val="nil"/>
          <w:bottom w:val="nil"/>
          <w:right w:val="nil"/>
          <w:between w:val="nil"/>
        </w:pBdr>
        <w:spacing w:after="0"/>
        <w:ind w:left="720"/>
        <w:jc w:val="both"/>
        <w:rPr>
          <w:rFonts w:eastAsia="Arial Unicode MS"/>
          <w:b/>
          <w:bCs/>
        </w:rPr>
      </w:pPr>
      <w:r>
        <w:rPr>
          <w:rFonts w:eastAsia="Arial Unicode MS"/>
        </w:rPr>
        <w:t>-</w:t>
      </w:r>
      <w:r w:rsidR="00313B9E">
        <w:rPr>
          <w:rFonts w:eastAsia="Arial Unicode MS"/>
        </w:rPr>
        <w:t xml:space="preserve"> </w:t>
      </w:r>
      <w:r w:rsidRPr="00C9076B">
        <w:rPr>
          <w:rFonts w:eastAsia="Arial Unicode MS"/>
          <w:b/>
          <w:bCs/>
        </w:rPr>
        <w:t>InfluxDB</w:t>
      </w:r>
      <w:r w:rsidRPr="00C9076B">
        <w:rPr>
          <w:rFonts w:eastAsia="Arial Unicode MS"/>
        </w:rPr>
        <w:t xml:space="preserve"> is an IoT-friendly database, specifically designed for seamlessly storing and querying time-stamped sensor measurements. It excels in managing dynamic data streams from IoT devices, especially sensors, where accurate timestamps are crucial for contextual analysis and decision-making. Its optimized architecture ensures efficient handling of continuous, high-frequency data updates typical in IoT scenarios, making it a preferred choice for applications demanding real-time insights and historical trend analysis based on sensor readings.</w:t>
      </w:r>
    </w:p>
    <w:p w:rsidR="005B2354" w:rsidRPr="00B6549B" w:rsidRDefault="005B2354" w:rsidP="00B6549B">
      <w:pPr>
        <w:keepNext/>
        <w:pBdr>
          <w:top w:val="nil"/>
          <w:left w:val="nil"/>
          <w:bottom w:val="nil"/>
          <w:right w:val="nil"/>
          <w:between w:val="nil"/>
        </w:pBdr>
        <w:spacing w:after="0"/>
        <w:jc w:val="both"/>
        <w:rPr>
          <w:rFonts w:eastAsia="Arial Unicode MS"/>
          <w:b/>
          <w:bCs/>
        </w:rPr>
      </w:pPr>
    </w:p>
    <w:p w:rsidR="005B2354" w:rsidRPr="00B6549B" w:rsidRDefault="005B2354" w:rsidP="00B6549B">
      <w:pPr>
        <w:keepNext/>
        <w:numPr>
          <w:ilvl w:val="0"/>
          <w:numId w:val="4"/>
        </w:numPr>
        <w:pBdr>
          <w:top w:val="nil"/>
          <w:left w:val="nil"/>
          <w:bottom w:val="nil"/>
          <w:right w:val="nil"/>
          <w:between w:val="nil"/>
        </w:pBdr>
        <w:spacing w:after="0"/>
        <w:jc w:val="both"/>
        <w:rPr>
          <w:rFonts w:eastAsia="Arial Unicode MS"/>
          <w:b/>
          <w:bCs/>
        </w:rPr>
      </w:pPr>
      <w:r w:rsidRPr="00B6549B">
        <w:rPr>
          <w:rFonts w:eastAsia="Arial Unicode MS"/>
          <w:b/>
          <w:bCs/>
        </w:rPr>
        <w:t>Account Manager,</w:t>
      </w:r>
      <w:r w:rsidRPr="00B6549B">
        <w:rPr>
          <w:rFonts w:eastAsia="Arial Unicode MS"/>
        </w:rPr>
        <w:t xml:space="preserve"> </w:t>
      </w:r>
      <w:r w:rsidR="005C49F9" w:rsidRPr="00B6549B">
        <w:rPr>
          <w:rFonts w:eastAsia="Arial Unicode MS"/>
        </w:rPr>
        <w:t xml:space="preserve">is Responsible for managing users and houses corresponding to them and </w:t>
      </w:r>
      <w:r w:rsidR="00AC55B0">
        <w:rPr>
          <w:rFonts w:eastAsia="Arial Unicode MS"/>
        </w:rPr>
        <w:t xml:space="preserve">associated </w:t>
      </w:r>
      <w:r w:rsidR="005C49F9" w:rsidRPr="00B6549B">
        <w:rPr>
          <w:rFonts w:eastAsia="Arial Unicode MS"/>
        </w:rPr>
        <w:t>device.</w:t>
      </w:r>
    </w:p>
    <w:p w:rsidR="005B2354" w:rsidRPr="00B6549B" w:rsidRDefault="005B2354" w:rsidP="00B6549B">
      <w:pPr>
        <w:keepNext/>
        <w:pBdr>
          <w:top w:val="nil"/>
          <w:left w:val="nil"/>
          <w:bottom w:val="nil"/>
          <w:right w:val="nil"/>
          <w:between w:val="nil"/>
        </w:pBdr>
        <w:spacing w:after="0"/>
        <w:jc w:val="both"/>
        <w:rPr>
          <w:rFonts w:eastAsia="Arial Unicode MS"/>
        </w:rPr>
      </w:pPr>
    </w:p>
    <w:p w:rsidR="005B2354" w:rsidRPr="00B6549B" w:rsidRDefault="005B2354" w:rsidP="00B6549B">
      <w:pPr>
        <w:keepNext/>
        <w:numPr>
          <w:ilvl w:val="0"/>
          <w:numId w:val="4"/>
        </w:numPr>
        <w:pBdr>
          <w:top w:val="nil"/>
          <w:left w:val="nil"/>
          <w:bottom w:val="nil"/>
          <w:right w:val="nil"/>
          <w:between w:val="nil"/>
        </w:pBdr>
        <w:spacing w:after="0"/>
        <w:jc w:val="both"/>
        <w:rPr>
          <w:rFonts w:eastAsia="Arial Unicode MS"/>
          <w:b/>
        </w:rPr>
      </w:pPr>
      <w:r w:rsidRPr="00B6549B">
        <w:rPr>
          <w:rFonts w:eastAsia="Arial Unicode MS"/>
          <w:b/>
        </w:rPr>
        <w:t>Web-Dashboard:</w:t>
      </w:r>
      <w:r w:rsidR="00657498">
        <w:rPr>
          <w:rFonts w:eastAsia="Arial Unicode MS"/>
          <w:b/>
        </w:rPr>
        <w:t xml:space="preserve"> </w:t>
      </w:r>
      <w:r w:rsidR="00657498">
        <w:rPr>
          <w:rFonts w:eastAsia="Arial Unicode MS"/>
          <w:bCs/>
        </w:rPr>
        <w:t xml:space="preserve">Enables users to access their profile and </w:t>
      </w:r>
      <w:r w:rsidR="007E7A79">
        <w:rPr>
          <w:rFonts w:eastAsia="Arial Unicode MS"/>
        </w:rPr>
        <w:t>g</w:t>
      </w:r>
      <w:r w:rsidRPr="00B6549B">
        <w:rPr>
          <w:rFonts w:eastAsia="Arial Unicode MS"/>
        </w:rPr>
        <w:t>enerated data by the system will be demonstrated to the user through graphics and plots by using Rest APIs.</w:t>
      </w:r>
      <w:r w:rsidR="00784988">
        <w:rPr>
          <w:rFonts w:eastAsia="Arial Unicode MS"/>
        </w:rPr>
        <w:t xml:space="preserve"> </w:t>
      </w:r>
      <w:r w:rsidR="00784988" w:rsidRPr="00B6549B">
        <w:rPr>
          <w:rFonts w:eastAsia="Arial Unicode MS"/>
        </w:rPr>
        <w:t>Using REST web services statistical information about the status of the House will be retrieved in order to show it on Web-Dashboard</w:t>
      </w:r>
      <w:r w:rsidR="00784988">
        <w:rPr>
          <w:rFonts w:eastAsia="Arial Unicode MS"/>
        </w:rPr>
        <w:t>.</w:t>
      </w:r>
      <w:r w:rsidR="00CD2B3E">
        <w:rPr>
          <w:rFonts w:eastAsia="Arial Unicode MS"/>
        </w:rPr>
        <w:t xml:space="preserve"> For </w:t>
      </w:r>
      <w:r w:rsidR="00557F88">
        <w:rPr>
          <w:rFonts w:eastAsia="Arial Unicode MS"/>
        </w:rPr>
        <w:t>Realtime plots</w:t>
      </w:r>
      <w:r w:rsidR="00CD2B3E">
        <w:rPr>
          <w:rFonts w:eastAsia="Arial Unicode MS"/>
        </w:rPr>
        <w:t xml:space="preserve"> there might be a need to use Thing Speak but this needs further study.</w:t>
      </w:r>
    </w:p>
    <w:p w:rsidR="00142E1E" w:rsidRPr="00B6549B" w:rsidRDefault="00142E1E" w:rsidP="00B6549B">
      <w:pPr>
        <w:keepNext/>
        <w:pBdr>
          <w:top w:val="nil"/>
          <w:left w:val="nil"/>
          <w:bottom w:val="nil"/>
          <w:right w:val="nil"/>
          <w:between w:val="nil"/>
        </w:pBdr>
        <w:spacing w:after="0"/>
        <w:jc w:val="both"/>
        <w:rPr>
          <w:rFonts w:eastAsia="Arial Unicode MS"/>
          <w:b/>
        </w:rPr>
      </w:pPr>
    </w:p>
    <w:p w:rsidR="00CB7D2D" w:rsidRPr="00B6549B" w:rsidRDefault="00000000" w:rsidP="00B6549B">
      <w:pPr>
        <w:keepNext/>
        <w:numPr>
          <w:ilvl w:val="0"/>
          <w:numId w:val="4"/>
        </w:numPr>
        <w:pBdr>
          <w:top w:val="nil"/>
          <w:left w:val="nil"/>
          <w:bottom w:val="nil"/>
          <w:right w:val="nil"/>
          <w:between w:val="nil"/>
        </w:pBdr>
        <w:spacing w:after="240"/>
        <w:jc w:val="both"/>
        <w:rPr>
          <w:rFonts w:eastAsia="Arial Unicode MS"/>
          <w:b/>
        </w:rPr>
      </w:pPr>
      <w:r w:rsidRPr="00B6549B">
        <w:rPr>
          <w:rFonts w:eastAsia="Arial Unicode MS"/>
          <w:b/>
        </w:rPr>
        <w:t xml:space="preserve">Telegram Bot </w:t>
      </w:r>
      <w:r w:rsidR="007E7A79">
        <w:rPr>
          <w:rFonts w:eastAsia="Arial Unicode MS"/>
        </w:rPr>
        <w:t>latest house environment and weekly temperature average</w:t>
      </w:r>
      <w:r w:rsidRPr="00B6549B">
        <w:rPr>
          <w:rFonts w:eastAsia="Arial Unicode MS"/>
        </w:rPr>
        <w:t xml:space="preserve"> </w:t>
      </w:r>
      <w:r w:rsidR="005B2354" w:rsidRPr="00B6549B">
        <w:rPr>
          <w:rFonts w:eastAsia="Arial Unicode MS"/>
        </w:rPr>
        <w:t>also has the ability to send a command to Air-Conditioning device.</w:t>
      </w:r>
    </w:p>
    <w:p w:rsidR="00CB7D2D" w:rsidRPr="00B6549B" w:rsidRDefault="00000000" w:rsidP="00B6549B">
      <w:pPr>
        <w:keepNext/>
        <w:numPr>
          <w:ilvl w:val="0"/>
          <w:numId w:val="1"/>
        </w:numPr>
        <w:pBdr>
          <w:top w:val="nil"/>
          <w:left w:val="nil"/>
          <w:bottom w:val="nil"/>
          <w:right w:val="nil"/>
          <w:between w:val="nil"/>
        </w:pBdr>
        <w:spacing w:before="480" w:after="240"/>
        <w:jc w:val="both"/>
        <w:rPr>
          <w:rFonts w:eastAsia="Arial Unicode MS"/>
          <w:b/>
        </w:rPr>
      </w:pPr>
      <w:r w:rsidRPr="00B6549B">
        <w:rPr>
          <w:rFonts w:eastAsia="Arial Unicode MS"/>
          <w:b/>
        </w:rPr>
        <w:t>Desired Hardware</w:t>
      </w:r>
    </w:p>
    <w:tbl>
      <w:tblPr>
        <w:tblStyle w:val="a1"/>
        <w:tblW w:w="97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1842"/>
        <w:gridCol w:w="5817"/>
      </w:tblGrid>
      <w:tr w:rsidR="00CB7D2D" w:rsidRPr="00B6549B" w:rsidTr="00CF1389">
        <w:trPr>
          <w:trHeight w:val="200"/>
          <w:jc w:val="center"/>
        </w:trPr>
        <w:tc>
          <w:tcPr>
            <w:tcW w:w="2127" w:type="dxa"/>
            <w:shd w:val="clear" w:color="auto" w:fill="CCCCCC"/>
            <w:vAlign w:val="center"/>
          </w:tcPr>
          <w:p w:rsidR="00CB7D2D" w:rsidRPr="00B6549B" w:rsidRDefault="00000000" w:rsidP="00B6549B">
            <w:pPr>
              <w:pBdr>
                <w:top w:val="nil"/>
                <w:left w:val="nil"/>
                <w:bottom w:val="nil"/>
                <w:right w:val="nil"/>
                <w:between w:val="nil"/>
              </w:pBdr>
              <w:spacing w:after="0"/>
              <w:jc w:val="center"/>
              <w:rPr>
                <w:rFonts w:eastAsia="Arial Unicode MS"/>
                <w:color w:val="000080"/>
              </w:rPr>
            </w:pPr>
            <w:r w:rsidRPr="00B6549B">
              <w:rPr>
                <w:rFonts w:eastAsia="Arial Unicode MS"/>
                <w:b/>
                <w:color w:val="000080"/>
              </w:rPr>
              <w:t>Device Name</w:t>
            </w:r>
          </w:p>
        </w:tc>
        <w:tc>
          <w:tcPr>
            <w:tcW w:w="1842" w:type="dxa"/>
            <w:shd w:val="clear" w:color="auto" w:fill="CCCCCC"/>
            <w:vAlign w:val="center"/>
          </w:tcPr>
          <w:p w:rsidR="00CB7D2D" w:rsidRPr="00B6549B" w:rsidRDefault="00000000" w:rsidP="00B6549B">
            <w:pPr>
              <w:pBdr>
                <w:top w:val="nil"/>
                <w:left w:val="nil"/>
                <w:bottom w:val="nil"/>
                <w:right w:val="nil"/>
                <w:between w:val="nil"/>
              </w:pBdr>
              <w:spacing w:after="0"/>
              <w:jc w:val="center"/>
              <w:rPr>
                <w:rFonts w:eastAsia="Arial Unicode MS"/>
                <w:color w:val="000080"/>
              </w:rPr>
            </w:pPr>
            <w:r w:rsidRPr="00B6549B">
              <w:rPr>
                <w:rFonts w:eastAsia="Arial Unicode MS"/>
                <w:b/>
                <w:color w:val="000080"/>
              </w:rPr>
              <w:t>Quantity</w:t>
            </w:r>
          </w:p>
        </w:tc>
        <w:tc>
          <w:tcPr>
            <w:tcW w:w="5817" w:type="dxa"/>
            <w:shd w:val="clear" w:color="auto" w:fill="CCCCCC"/>
            <w:vAlign w:val="center"/>
          </w:tcPr>
          <w:p w:rsidR="00CB7D2D" w:rsidRPr="00B6549B" w:rsidRDefault="00000000" w:rsidP="00B6549B">
            <w:pPr>
              <w:pBdr>
                <w:top w:val="nil"/>
                <w:left w:val="nil"/>
                <w:bottom w:val="nil"/>
                <w:right w:val="nil"/>
                <w:between w:val="nil"/>
              </w:pBdr>
              <w:spacing w:after="0"/>
              <w:jc w:val="center"/>
              <w:rPr>
                <w:rFonts w:eastAsia="Arial Unicode MS"/>
                <w:color w:val="000080"/>
              </w:rPr>
            </w:pPr>
            <w:r w:rsidRPr="00B6549B">
              <w:rPr>
                <w:rFonts w:eastAsia="Arial Unicode MS"/>
                <w:b/>
                <w:color w:val="000080"/>
              </w:rPr>
              <w:t>Needed for…</w:t>
            </w:r>
          </w:p>
        </w:tc>
      </w:tr>
      <w:tr w:rsidR="00CB7D2D" w:rsidRPr="00B6549B" w:rsidTr="00CF1389">
        <w:trPr>
          <w:trHeight w:val="340"/>
          <w:jc w:val="center"/>
        </w:trPr>
        <w:tc>
          <w:tcPr>
            <w:tcW w:w="2127" w:type="dxa"/>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rPr>
              <w:lastRenderedPageBreak/>
              <w:t>Raspberry Pi</w:t>
            </w:r>
          </w:p>
        </w:tc>
        <w:tc>
          <w:tcPr>
            <w:tcW w:w="1842" w:type="dxa"/>
            <w:vAlign w:val="center"/>
          </w:tcPr>
          <w:p w:rsidR="00CB7D2D" w:rsidRPr="00B6549B" w:rsidRDefault="00000000" w:rsidP="00B6549B">
            <w:pPr>
              <w:pBdr>
                <w:top w:val="nil"/>
                <w:left w:val="nil"/>
                <w:bottom w:val="nil"/>
                <w:right w:val="nil"/>
                <w:between w:val="nil"/>
              </w:pBdr>
              <w:spacing w:after="0"/>
              <w:jc w:val="center"/>
              <w:rPr>
                <w:rFonts w:eastAsia="Arial Unicode MS"/>
              </w:rPr>
            </w:pPr>
            <w:r w:rsidRPr="00B6549B">
              <w:rPr>
                <w:rFonts w:eastAsia="Arial Unicode MS"/>
              </w:rPr>
              <w:t>1</w:t>
            </w:r>
          </w:p>
        </w:tc>
        <w:tc>
          <w:tcPr>
            <w:tcW w:w="5817" w:type="dxa"/>
            <w:vAlign w:val="center"/>
          </w:tcPr>
          <w:p w:rsidR="00CB7D2D" w:rsidRPr="00B6549B" w:rsidRDefault="00000000" w:rsidP="00B6549B">
            <w:pPr>
              <w:pBdr>
                <w:top w:val="nil"/>
                <w:left w:val="nil"/>
                <w:bottom w:val="nil"/>
                <w:right w:val="nil"/>
                <w:between w:val="nil"/>
              </w:pBdr>
              <w:spacing w:before="60" w:after="60"/>
              <w:jc w:val="both"/>
              <w:rPr>
                <w:rFonts w:eastAsia="Arial Unicode MS"/>
              </w:rPr>
            </w:pPr>
            <w:r w:rsidRPr="00B6549B">
              <w:rPr>
                <w:rFonts w:eastAsia="Arial Unicode MS"/>
              </w:rPr>
              <w:t xml:space="preserve">Broker </w:t>
            </w:r>
          </w:p>
        </w:tc>
      </w:tr>
      <w:tr w:rsidR="00CB7D2D" w:rsidRPr="00B6549B" w:rsidTr="00CF1389">
        <w:trPr>
          <w:trHeight w:val="340"/>
          <w:jc w:val="center"/>
        </w:trPr>
        <w:tc>
          <w:tcPr>
            <w:tcW w:w="2127" w:type="dxa"/>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rPr>
              <w:t>DHT11</w:t>
            </w:r>
          </w:p>
        </w:tc>
        <w:tc>
          <w:tcPr>
            <w:tcW w:w="1842" w:type="dxa"/>
            <w:vAlign w:val="center"/>
          </w:tcPr>
          <w:p w:rsidR="00CB7D2D" w:rsidRPr="00B6549B" w:rsidRDefault="00000000" w:rsidP="00B6549B">
            <w:pPr>
              <w:pBdr>
                <w:top w:val="nil"/>
                <w:left w:val="nil"/>
                <w:bottom w:val="nil"/>
                <w:right w:val="nil"/>
                <w:between w:val="nil"/>
              </w:pBdr>
              <w:spacing w:after="0"/>
              <w:jc w:val="center"/>
              <w:rPr>
                <w:rFonts w:eastAsia="Arial Unicode MS"/>
              </w:rPr>
            </w:pPr>
            <w:r w:rsidRPr="00B6549B">
              <w:rPr>
                <w:rFonts w:eastAsia="Arial Unicode MS"/>
              </w:rPr>
              <w:t>1</w:t>
            </w:r>
          </w:p>
        </w:tc>
        <w:tc>
          <w:tcPr>
            <w:tcW w:w="5817" w:type="dxa"/>
            <w:vAlign w:val="center"/>
          </w:tcPr>
          <w:p w:rsidR="00CB7D2D" w:rsidRPr="00B6549B" w:rsidRDefault="00354861" w:rsidP="00B6549B">
            <w:pPr>
              <w:pBdr>
                <w:top w:val="nil"/>
                <w:left w:val="nil"/>
                <w:bottom w:val="nil"/>
                <w:right w:val="nil"/>
                <w:between w:val="nil"/>
              </w:pBdr>
              <w:spacing w:before="60" w:after="60"/>
              <w:jc w:val="both"/>
              <w:rPr>
                <w:rFonts w:eastAsia="Arial Unicode MS"/>
              </w:rPr>
            </w:pPr>
            <w:r w:rsidRPr="00B6549B">
              <w:rPr>
                <w:rFonts w:eastAsia="Arial Unicode MS"/>
              </w:rPr>
              <w:t>Collect temperature and humidity data</w:t>
            </w:r>
          </w:p>
        </w:tc>
      </w:tr>
      <w:tr w:rsidR="00CB7D2D" w:rsidRPr="00B6549B" w:rsidTr="00CF1389">
        <w:trPr>
          <w:trHeight w:val="340"/>
          <w:jc w:val="center"/>
        </w:trPr>
        <w:tc>
          <w:tcPr>
            <w:tcW w:w="2127" w:type="dxa"/>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rPr>
              <w:t xml:space="preserve">Relay </w:t>
            </w:r>
          </w:p>
        </w:tc>
        <w:tc>
          <w:tcPr>
            <w:tcW w:w="1842" w:type="dxa"/>
            <w:vAlign w:val="center"/>
          </w:tcPr>
          <w:p w:rsidR="00CB7D2D" w:rsidRPr="00B6549B" w:rsidRDefault="00000000" w:rsidP="00B6549B">
            <w:pPr>
              <w:pBdr>
                <w:top w:val="nil"/>
                <w:left w:val="nil"/>
                <w:bottom w:val="nil"/>
                <w:right w:val="nil"/>
                <w:between w:val="nil"/>
              </w:pBdr>
              <w:spacing w:after="0"/>
              <w:jc w:val="center"/>
              <w:rPr>
                <w:rFonts w:eastAsia="Arial Unicode MS"/>
              </w:rPr>
            </w:pPr>
            <w:r w:rsidRPr="00B6549B">
              <w:rPr>
                <w:rFonts w:eastAsia="Arial Unicode MS"/>
              </w:rPr>
              <w:t>3</w:t>
            </w:r>
          </w:p>
        </w:tc>
        <w:tc>
          <w:tcPr>
            <w:tcW w:w="5817" w:type="dxa"/>
            <w:vAlign w:val="center"/>
          </w:tcPr>
          <w:p w:rsidR="00CB7D2D" w:rsidRPr="00B6549B" w:rsidRDefault="00000000" w:rsidP="00B6549B">
            <w:pPr>
              <w:pBdr>
                <w:top w:val="nil"/>
                <w:left w:val="nil"/>
                <w:bottom w:val="nil"/>
                <w:right w:val="nil"/>
                <w:between w:val="nil"/>
              </w:pBdr>
              <w:spacing w:before="60" w:after="60"/>
              <w:jc w:val="both"/>
              <w:rPr>
                <w:rFonts w:eastAsia="Arial Unicode MS"/>
              </w:rPr>
            </w:pPr>
            <w:r w:rsidRPr="00B6549B">
              <w:rPr>
                <w:rFonts w:eastAsia="Arial Unicode MS"/>
              </w:rPr>
              <w:t>Turn on and turn off the air conditioner</w:t>
            </w:r>
          </w:p>
        </w:tc>
      </w:tr>
    </w:tbl>
    <w:p w:rsidR="009865D8" w:rsidRDefault="009865D8" w:rsidP="00B6549B">
      <w:pPr>
        <w:pBdr>
          <w:top w:val="nil"/>
          <w:left w:val="nil"/>
          <w:bottom w:val="nil"/>
          <w:right w:val="nil"/>
          <w:between w:val="nil"/>
        </w:pBdr>
        <w:jc w:val="both"/>
        <w:rPr>
          <w:rFonts w:eastAsia="Arial Unicode MS"/>
        </w:rPr>
      </w:pPr>
    </w:p>
    <w:p w:rsidR="009865D8" w:rsidRDefault="009865D8" w:rsidP="00B6549B">
      <w:pPr>
        <w:pBdr>
          <w:top w:val="nil"/>
          <w:left w:val="nil"/>
          <w:bottom w:val="nil"/>
          <w:right w:val="nil"/>
          <w:between w:val="nil"/>
        </w:pBdr>
        <w:jc w:val="both"/>
        <w:rPr>
          <w:rFonts w:eastAsia="Arial Unicode MS"/>
        </w:rPr>
      </w:pPr>
      <w:r w:rsidRPr="009865D8">
        <w:rPr>
          <w:rFonts w:eastAsia="Arial Unicode MS"/>
          <w:b/>
          <w:bCs/>
        </w:rPr>
        <w:t>Over View:</w:t>
      </w:r>
      <w:r>
        <w:rPr>
          <w:rFonts w:eastAsia="Arial Unicode MS"/>
          <w:b/>
          <w:bCs/>
        </w:rPr>
        <w:t xml:space="preserve"> </w:t>
      </w:r>
      <w:r w:rsidRPr="009865D8">
        <w:rPr>
          <w:rFonts w:eastAsia="Arial Unicode MS"/>
        </w:rPr>
        <w:t xml:space="preserve">a simple overview of </w:t>
      </w:r>
      <w:r w:rsidR="00285534">
        <w:rPr>
          <w:rFonts w:eastAsia="Arial Unicode MS"/>
        </w:rPr>
        <w:t xml:space="preserve">flow and </w:t>
      </w:r>
      <w:r w:rsidRPr="009865D8">
        <w:rPr>
          <w:rFonts w:eastAsia="Arial Unicode MS"/>
        </w:rPr>
        <w:t xml:space="preserve">what happens from beginning to getting a result as </w:t>
      </w:r>
      <w:r w:rsidR="00285534">
        <w:rPr>
          <w:rFonts w:eastAsia="Arial Unicode MS"/>
        </w:rPr>
        <w:t>an</w:t>
      </w:r>
      <w:r w:rsidRPr="009865D8">
        <w:rPr>
          <w:rFonts w:eastAsia="Arial Unicode MS"/>
        </w:rPr>
        <w:t xml:space="preserve"> end user</w:t>
      </w:r>
    </w:p>
    <w:p w:rsidR="00B06C50" w:rsidRPr="00B06C50" w:rsidRDefault="009865D8" w:rsidP="00B06C50">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All microservices when they start running, they get their data such as URL and port from Home Catalogue which has the configuration.</w:t>
      </w:r>
      <w:r w:rsidR="00783326" w:rsidRPr="00B06C50">
        <w:rPr>
          <w:rFonts w:eastAsia="Arial Unicode MS"/>
          <w:sz w:val="18"/>
          <w:szCs w:val="18"/>
        </w:rPr>
        <w:t xml:space="preserve"> (REST)</w:t>
      </w:r>
    </w:p>
    <w:p w:rsidR="009865D8" w:rsidRPr="00B06C50" w:rsidRDefault="009865D8"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All the sensors will check their configuration and the endpoint they want to connect to from Home Catalogue.</w:t>
      </w:r>
      <w:r w:rsidR="00783326" w:rsidRPr="00B06C50">
        <w:rPr>
          <w:rFonts w:eastAsia="Arial Unicode MS"/>
          <w:sz w:val="18"/>
          <w:szCs w:val="18"/>
        </w:rPr>
        <w:t xml:space="preserve"> (REST)</w:t>
      </w:r>
    </w:p>
    <w:p w:rsidR="009865D8" w:rsidRPr="00B06C50" w:rsidRDefault="009865D8"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User registers using web-dashboard and creates a house and its sensors, for example a humidity and a temperature sensor and an air conditioning system. So now he is registered and can login also he can create a telegram bot connection to the house. Creating a user is done using Account manager microservice using REST connection and the user related data will be stored in Home Catalogue.</w:t>
      </w:r>
      <w:r w:rsidR="002043D2" w:rsidRPr="00B06C50">
        <w:rPr>
          <w:rFonts w:eastAsia="Arial Unicode MS"/>
          <w:sz w:val="18"/>
          <w:szCs w:val="18"/>
        </w:rPr>
        <w:t xml:space="preserve"> Each service implements a CRUD operation.</w:t>
      </w:r>
    </w:p>
    <w:p w:rsidR="009865D8" w:rsidRPr="00B06C50" w:rsidRDefault="009865D8"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 xml:space="preserve">When the telegram bot </w:t>
      </w:r>
      <w:r w:rsidR="003C12AC" w:rsidRPr="00B06C50">
        <w:rPr>
          <w:rFonts w:eastAsia="Arial Unicode MS"/>
          <w:sz w:val="18"/>
          <w:szCs w:val="18"/>
        </w:rPr>
        <w:t>connection</w:t>
      </w:r>
      <w:r w:rsidRPr="00B06C50">
        <w:rPr>
          <w:rFonts w:eastAsia="Arial Unicode MS"/>
          <w:sz w:val="18"/>
          <w:szCs w:val="18"/>
        </w:rPr>
        <w:t xml:space="preserve"> is stablished, related data will be stored in Home Catalogue and the record related to the user will be updated.</w:t>
      </w:r>
      <w:r w:rsidR="003C12AC" w:rsidRPr="00B06C50">
        <w:rPr>
          <w:rFonts w:eastAsia="Arial Unicode MS"/>
          <w:sz w:val="18"/>
          <w:szCs w:val="18"/>
        </w:rPr>
        <w:t xml:space="preserve"> (REST)</w:t>
      </w:r>
    </w:p>
    <w:p w:rsidR="006B0F82" w:rsidRPr="00B06C50" w:rsidRDefault="006B0F82"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The user profile and data will be retrieved from Home Catalogue to be shown in Dashboard and Telegram Bot.</w:t>
      </w:r>
      <w:r w:rsidR="003C12AC" w:rsidRPr="00B06C50">
        <w:rPr>
          <w:rFonts w:eastAsia="Arial Unicode MS"/>
          <w:sz w:val="18"/>
          <w:szCs w:val="18"/>
          <w:lang w:val="en-US" w:bidi="fa-IR"/>
        </w:rPr>
        <w:t xml:space="preserve"> (REST)</w:t>
      </w:r>
    </w:p>
    <w:p w:rsidR="006B0F82" w:rsidRPr="00B06C50" w:rsidRDefault="006B0F82"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When sensors start working, they first register themselves and status in Home Catalogue and retrieve their Topic from Home Catalogue</w:t>
      </w:r>
      <w:r w:rsidR="003C12AC" w:rsidRPr="00B06C50">
        <w:rPr>
          <w:rFonts w:eastAsia="Arial Unicode MS"/>
          <w:sz w:val="18"/>
          <w:szCs w:val="18"/>
          <w:lang w:val="en-US" w:bidi="fa-IR"/>
        </w:rPr>
        <w:t xml:space="preserve"> (REST).</w:t>
      </w:r>
      <w:r w:rsidRPr="00B06C50">
        <w:rPr>
          <w:rFonts w:eastAsia="Arial Unicode MS"/>
          <w:sz w:val="18"/>
          <w:szCs w:val="18"/>
          <w:lang w:val="en-US" w:bidi="fa-IR"/>
        </w:rPr>
        <w:t xml:space="preserve"> And after that they will start sending measurements which is stored in ThingSpeak.</w:t>
      </w:r>
      <w:r w:rsidR="003C12AC" w:rsidRPr="00B06C50">
        <w:rPr>
          <w:rFonts w:eastAsia="Arial Unicode MS"/>
          <w:sz w:val="18"/>
          <w:szCs w:val="18"/>
          <w:lang w:val="en-US" w:bidi="fa-IR"/>
        </w:rPr>
        <w:t xml:space="preserve"> (MQTT)</w:t>
      </w:r>
    </w:p>
    <w:p w:rsidR="006B0F82" w:rsidRPr="00B06C50" w:rsidRDefault="006B0F82"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 xml:space="preserve">Sensors current status and latest measurements and live chart of readings will be retrieved from </w:t>
      </w:r>
      <w:r w:rsidR="00BD2D24" w:rsidRPr="00B06C50">
        <w:rPr>
          <w:rFonts w:eastAsia="Arial Unicode MS"/>
          <w:sz w:val="18"/>
          <w:szCs w:val="18"/>
          <w:lang w:val="en-US" w:bidi="fa-IR"/>
        </w:rPr>
        <w:t>ThingSpeak</w:t>
      </w:r>
      <w:r w:rsidR="00BD2D24" w:rsidRPr="00B06C50">
        <w:rPr>
          <w:rFonts w:eastAsia="Arial Unicode MS"/>
          <w:sz w:val="18"/>
          <w:szCs w:val="18"/>
        </w:rPr>
        <w:t xml:space="preserve"> </w:t>
      </w:r>
      <w:r w:rsidRPr="00B06C50">
        <w:rPr>
          <w:rFonts w:eastAsia="Arial Unicode MS"/>
          <w:sz w:val="18"/>
          <w:szCs w:val="18"/>
        </w:rPr>
        <w:t>and will be shown in web-dashboard</w:t>
      </w:r>
      <w:r w:rsidR="00D00C6C" w:rsidRPr="00B06C50">
        <w:rPr>
          <w:rFonts w:eastAsia="Arial Unicode MS"/>
          <w:sz w:val="18"/>
          <w:szCs w:val="18"/>
        </w:rPr>
        <w:t xml:space="preserve"> (REST).</w:t>
      </w:r>
      <w:r w:rsidRPr="00B06C50">
        <w:rPr>
          <w:rFonts w:eastAsia="Arial Unicode MS"/>
          <w:sz w:val="18"/>
          <w:szCs w:val="18"/>
        </w:rPr>
        <w:t xml:space="preserve"> Telegram bot will simply show latest </w:t>
      </w:r>
      <w:r w:rsidR="00E33150" w:rsidRPr="00B06C50">
        <w:rPr>
          <w:rFonts w:eastAsia="Arial Unicode MS"/>
          <w:sz w:val="18"/>
          <w:szCs w:val="18"/>
        </w:rPr>
        <w:t xml:space="preserve">stored </w:t>
      </w:r>
      <w:r w:rsidRPr="00B06C50">
        <w:rPr>
          <w:rFonts w:eastAsia="Arial Unicode MS"/>
          <w:sz w:val="18"/>
          <w:szCs w:val="18"/>
        </w:rPr>
        <w:t xml:space="preserve">measurements and sensors </w:t>
      </w:r>
      <w:r w:rsidR="00BD2D24" w:rsidRPr="00B06C50">
        <w:rPr>
          <w:rFonts w:eastAsia="Arial Unicode MS"/>
          <w:sz w:val="18"/>
          <w:szCs w:val="18"/>
        </w:rPr>
        <w:t>status. (</w:t>
      </w:r>
      <w:r w:rsidR="0098654A" w:rsidRPr="00B06C50">
        <w:rPr>
          <w:rFonts w:eastAsia="Arial Unicode MS"/>
          <w:sz w:val="18"/>
          <w:szCs w:val="18"/>
        </w:rPr>
        <w:t>REST)</w:t>
      </w:r>
    </w:p>
    <w:p w:rsidR="006B0F82" w:rsidRPr="00B06C50" w:rsidRDefault="00143347"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Sensor’s</w:t>
      </w:r>
      <w:r w:rsidR="006B0F82" w:rsidRPr="00B06C50">
        <w:rPr>
          <w:rFonts w:eastAsia="Arial Unicode MS"/>
          <w:sz w:val="18"/>
          <w:szCs w:val="18"/>
        </w:rPr>
        <w:t xml:space="preserve"> measurements will be sent over Message broker</w:t>
      </w:r>
      <w:r w:rsidRPr="00B06C50">
        <w:rPr>
          <w:rFonts w:eastAsia="Arial Unicode MS"/>
          <w:sz w:val="18"/>
          <w:szCs w:val="18"/>
        </w:rPr>
        <w:t xml:space="preserve"> and will receive commands through Message Broker. How commands will be sent to RPI Connector will be explained.</w:t>
      </w:r>
    </w:p>
    <w:p w:rsidR="00143347" w:rsidRPr="00B06C50" w:rsidRDefault="00143347"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 xml:space="preserve">User can send Off/On commands and preferred temperature and Humidity configuration using Rest to control </w:t>
      </w:r>
      <w:r w:rsidR="00557F88" w:rsidRPr="00B06C50">
        <w:rPr>
          <w:rFonts w:eastAsia="Arial Unicode MS"/>
          <w:sz w:val="18"/>
          <w:szCs w:val="18"/>
        </w:rPr>
        <w:t>center</w:t>
      </w:r>
      <w:r w:rsidRPr="00B06C50">
        <w:rPr>
          <w:rFonts w:eastAsia="Arial Unicode MS"/>
          <w:sz w:val="18"/>
          <w:szCs w:val="18"/>
        </w:rPr>
        <w:t xml:space="preserve"> and control </w:t>
      </w:r>
      <w:r w:rsidR="00557F88" w:rsidRPr="00B06C50">
        <w:rPr>
          <w:rFonts w:eastAsia="Arial Unicode MS"/>
          <w:sz w:val="18"/>
          <w:szCs w:val="18"/>
        </w:rPr>
        <w:t>center</w:t>
      </w:r>
      <w:r w:rsidRPr="00B06C50">
        <w:rPr>
          <w:rFonts w:eastAsia="Arial Unicode MS"/>
          <w:sz w:val="18"/>
          <w:szCs w:val="18"/>
        </w:rPr>
        <w:t xml:space="preserve"> will send them using MQTT. The command with details like </w:t>
      </w:r>
      <w:r w:rsidR="00DF7ED6" w:rsidRPr="00B06C50">
        <w:rPr>
          <w:rFonts w:eastAsia="Arial Unicode MS"/>
          <w:sz w:val="18"/>
          <w:szCs w:val="18"/>
        </w:rPr>
        <w:t>date, time</w:t>
      </w:r>
      <w:r w:rsidRPr="00B06C50">
        <w:rPr>
          <w:rFonts w:eastAsia="Arial Unicode MS"/>
          <w:sz w:val="18"/>
          <w:szCs w:val="18"/>
        </w:rPr>
        <w:t xml:space="preserve"> and … will be stored in Home Catalogue for further use.</w:t>
      </w:r>
    </w:p>
    <w:p w:rsidR="00436EDC" w:rsidRPr="00B06C50" w:rsidRDefault="00143347"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The data stored in ThingSpeak and the commands stored in Home Catalogue will be retrieved using REST in Analytics service and then some calculation is done to predict the future preferred conditions</w:t>
      </w:r>
      <w:r w:rsidR="00DF7ED6" w:rsidRPr="00B06C50">
        <w:rPr>
          <w:rFonts w:eastAsia="Arial Unicode MS"/>
          <w:sz w:val="18"/>
          <w:szCs w:val="18"/>
          <w:lang w:val="en-US" w:bidi="fa-IR"/>
        </w:rPr>
        <w:t xml:space="preserve"> and air conditioning system’s Off/On status,</w:t>
      </w:r>
      <w:r w:rsidRPr="00B06C50">
        <w:rPr>
          <w:rFonts w:eastAsia="Arial Unicode MS"/>
          <w:sz w:val="18"/>
          <w:szCs w:val="18"/>
          <w:lang w:val="en-US" w:bidi="fa-IR"/>
        </w:rPr>
        <w:t xml:space="preserve"> and</w:t>
      </w:r>
      <w:r w:rsidR="00DF7ED6" w:rsidRPr="00B06C50">
        <w:rPr>
          <w:rFonts w:eastAsia="Arial Unicode MS"/>
          <w:sz w:val="18"/>
          <w:szCs w:val="18"/>
          <w:lang w:val="en-US" w:bidi="fa-IR"/>
        </w:rPr>
        <w:t xml:space="preserve"> then Send though REST</w:t>
      </w:r>
      <w:r w:rsidRPr="00B06C50">
        <w:rPr>
          <w:rFonts w:eastAsia="Arial Unicode MS"/>
          <w:sz w:val="18"/>
          <w:szCs w:val="18"/>
          <w:lang w:val="en-US" w:bidi="fa-IR"/>
        </w:rPr>
        <w:t xml:space="preserve"> stored in Home Catalogue. Control service will read the configuration and </w:t>
      </w:r>
      <w:r w:rsidR="00DF7ED6" w:rsidRPr="00B06C50">
        <w:rPr>
          <w:rFonts w:eastAsia="Arial Unicode MS"/>
          <w:sz w:val="18"/>
          <w:szCs w:val="18"/>
          <w:lang w:val="en-US" w:bidi="fa-IR"/>
        </w:rPr>
        <w:t>can automatically send commands to message broker to be delivered to air conditioning system. Maybe the automatic commands are done 3,4 times a day</w:t>
      </w:r>
      <w:r w:rsidR="00BD2D24" w:rsidRPr="00B06C50">
        <w:rPr>
          <w:rFonts w:eastAsia="Arial Unicode MS"/>
          <w:sz w:val="18"/>
          <w:szCs w:val="18"/>
          <w:lang w:val="en-US" w:bidi="fa-IR"/>
        </w:rPr>
        <w:t xml:space="preserve"> or they are activated after a period of time of reading user commands and learning some pattern</w:t>
      </w:r>
      <w:r w:rsidR="00DF7ED6" w:rsidRPr="00B06C50">
        <w:rPr>
          <w:rFonts w:eastAsia="Arial Unicode MS"/>
          <w:sz w:val="18"/>
          <w:szCs w:val="18"/>
          <w:lang w:val="en-US" w:bidi="fa-IR"/>
        </w:rPr>
        <w:t>.</w:t>
      </w:r>
    </w:p>
    <w:p w:rsidR="00436EDC" w:rsidRPr="00B06C50" w:rsidRDefault="00436EDC"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 xml:space="preserve">Control service is also a subscriber to sensors measurements and controls a threshold for the readings and if there is an abnormality </w:t>
      </w:r>
      <w:r w:rsidR="000E518C" w:rsidRPr="00B06C50">
        <w:rPr>
          <w:rFonts w:eastAsia="Arial Unicode MS"/>
          <w:sz w:val="18"/>
          <w:szCs w:val="18"/>
          <w:lang w:val="en-US" w:bidi="fa-IR"/>
        </w:rPr>
        <w:t>in readings</w:t>
      </w:r>
      <w:r w:rsidR="00044327" w:rsidRPr="00B06C50">
        <w:rPr>
          <w:rFonts w:eastAsia="Arial Unicode MS"/>
          <w:sz w:val="18"/>
          <w:szCs w:val="18"/>
          <w:lang w:val="en-US" w:bidi="fa-IR"/>
        </w:rPr>
        <w:t xml:space="preserve">, </w:t>
      </w:r>
      <w:r w:rsidRPr="00B06C50">
        <w:rPr>
          <w:rFonts w:eastAsia="Arial Unicode MS"/>
          <w:sz w:val="18"/>
          <w:szCs w:val="18"/>
          <w:lang w:val="en-US" w:bidi="fa-IR"/>
        </w:rPr>
        <w:t>will notify the user. Also using this we can understand when a sensor turns off</w:t>
      </w:r>
      <w:r w:rsidR="006377C7" w:rsidRPr="00B06C50">
        <w:rPr>
          <w:rFonts w:eastAsia="Arial Unicode MS"/>
          <w:sz w:val="18"/>
          <w:szCs w:val="18"/>
          <w:lang w:val="en-US" w:bidi="fa-IR"/>
        </w:rPr>
        <w:t xml:space="preserve"> and can update the Home Catalogue.</w:t>
      </w:r>
    </w:p>
    <w:p w:rsidR="00557F88" w:rsidRPr="00B06C50" w:rsidRDefault="00557F88"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About the Command, there are two types:</w:t>
      </w:r>
    </w:p>
    <w:p w:rsidR="00557F88" w:rsidRPr="00B06C50" w:rsidRDefault="00557F88" w:rsidP="00E722A1">
      <w:pPr>
        <w:pStyle w:val="ListParagraph"/>
        <w:numPr>
          <w:ilvl w:val="1"/>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User Manual Commands: in web-dashboard or telegram bot a REST API is called to control center and then control center sends the request through MQTT.</w:t>
      </w:r>
    </w:p>
    <w:p w:rsidR="00557F88" w:rsidRPr="00B06C50" w:rsidRDefault="00557F88" w:rsidP="00E722A1">
      <w:pPr>
        <w:pStyle w:val="ListParagraph"/>
        <w:numPr>
          <w:ilvl w:val="1"/>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Automatic Command are done inside Control center directly using MQTT connection.</w:t>
      </w:r>
    </w:p>
    <w:sectPr w:rsidR="00557F88" w:rsidRPr="00B06C50" w:rsidSect="007B368C">
      <w:headerReference w:type="even" r:id="rId12"/>
      <w:headerReference w:type="default" r:id="rId13"/>
      <w:footerReference w:type="even" r:id="rId14"/>
      <w:footerReference w:type="default" r:id="rId15"/>
      <w:headerReference w:type="first" r:id="rId16"/>
      <w:footerReference w:type="first" r:id="rId17"/>
      <w:pgSz w:w="11906" w:h="16838"/>
      <w:pgMar w:top="1418" w:right="708" w:bottom="1418" w:left="56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5F6A" w:rsidRDefault="00E75F6A">
      <w:pPr>
        <w:spacing w:after="0" w:line="240" w:lineRule="auto"/>
      </w:pPr>
      <w:r>
        <w:separator/>
      </w:r>
    </w:p>
  </w:endnote>
  <w:endnote w:type="continuationSeparator" w:id="0">
    <w:p w:rsidR="00E75F6A" w:rsidRDefault="00E7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61E2" w:rsidRDefault="000E6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D2D" w:rsidRDefault="00CB7D2D">
    <w:pPr>
      <w:pBdr>
        <w:top w:val="nil"/>
        <w:left w:val="nil"/>
        <w:bottom w:val="nil"/>
        <w:right w:val="nil"/>
        <w:between w:val="nil"/>
      </w:pBdr>
      <w:spacing w:after="0" w:line="240" w:lineRule="auto"/>
      <w:rPr>
        <w:sz w:val="18"/>
        <w:szCs w:val="18"/>
      </w:rPr>
    </w:pPr>
  </w:p>
  <w:p w:rsidR="00CB7D2D" w:rsidRDefault="00CB7D2D">
    <w:pPr>
      <w:pBdr>
        <w:top w:val="nil"/>
        <w:left w:val="nil"/>
        <w:bottom w:val="nil"/>
        <w:right w:val="nil"/>
        <w:between w:val="nil"/>
      </w:pBdr>
      <w:spacing w:after="709" w:line="240" w:lineRule="auto"/>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61E2" w:rsidRDefault="000E6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5F6A" w:rsidRDefault="00E75F6A">
      <w:pPr>
        <w:spacing w:after="0" w:line="240" w:lineRule="auto"/>
      </w:pPr>
      <w:r>
        <w:separator/>
      </w:r>
    </w:p>
  </w:footnote>
  <w:footnote w:type="continuationSeparator" w:id="0">
    <w:p w:rsidR="00E75F6A" w:rsidRDefault="00E75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61E2" w:rsidRDefault="000E6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D2D" w:rsidRDefault="00000000">
    <w:pPr>
      <w:pBdr>
        <w:top w:val="nil"/>
        <w:left w:val="nil"/>
        <w:bottom w:val="nil"/>
        <w:right w:val="nil"/>
        <w:between w:val="nil"/>
      </w:pBdr>
      <w:spacing w:before="709" w:after="720" w:line="240" w:lineRule="auto"/>
      <w:jc w:val="right"/>
    </w:pPr>
    <w:r>
      <w:rPr>
        <w:b/>
      </w:rPr>
      <w:tab/>
      <w:t xml:space="preserve">– </w:t>
    </w:r>
    <w:r>
      <w:rPr>
        <w:b/>
      </w:rPr>
      <w:fldChar w:fldCharType="begin"/>
    </w:r>
    <w:r>
      <w:rPr>
        <w:b/>
      </w:rPr>
      <w:instrText>PAGE</w:instrText>
    </w:r>
    <w:r>
      <w:rPr>
        <w:b/>
      </w:rPr>
      <w:fldChar w:fldCharType="separate"/>
    </w:r>
    <w:r w:rsidR="000E61E2">
      <w:rPr>
        <w:b/>
        <w:noProof/>
      </w:rPr>
      <w:t>1</w:t>
    </w:r>
    <w:r>
      <w:rPr>
        <w:b/>
      </w:rPr>
      <w:fldChar w:fldCharType="end"/>
    </w:r>
    <w:r>
      <w:rPr>
        <w:b/>
      </w:rPr>
      <w:t xml:space="preserve"> –</w:t>
    </w:r>
    <w:r>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61E2" w:rsidRDefault="000E6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95A55"/>
    <w:multiLevelType w:val="hybridMultilevel"/>
    <w:tmpl w:val="E41A34C6"/>
    <w:lvl w:ilvl="0" w:tplc="54ACE00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D8D665D"/>
    <w:multiLevelType w:val="multilevel"/>
    <w:tmpl w:val="7A2206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1E166A30"/>
    <w:multiLevelType w:val="multilevel"/>
    <w:tmpl w:val="E988AEC8"/>
    <w:lvl w:ilvl="0">
      <w:start w:val="1"/>
      <w:numFmt w:val="decimal"/>
      <w:lvlText w:val="%1"/>
      <w:lvlJc w:val="left"/>
      <w:pPr>
        <w:ind w:left="360" w:hanging="360"/>
      </w:pPr>
      <w:rPr>
        <w:vertAlign w:val="baseline"/>
      </w:rPr>
    </w:lvl>
    <w:lvl w:ilvl="1">
      <w:start w:val="1"/>
      <w:numFmt w:val="decimal"/>
      <w:lvlText w:val="%1.%2"/>
      <w:lvlJc w:val="left"/>
      <w:pPr>
        <w:ind w:left="926" w:hanging="360"/>
      </w:pPr>
      <w:rPr>
        <w:vertAlign w:val="baseline"/>
      </w:rPr>
    </w:lvl>
    <w:lvl w:ilvl="2">
      <w:start w:val="1"/>
      <w:numFmt w:val="decimal"/>
      <w:lvlText w:val="%1.%2.%3"/>
      <w:lvlJc w:val="left"/>
      <w:pPr>
        <w:ind w:left="1852" w:hanging="720"/>
      </w:pPr>
      <w:rPr>
        <w:vertAlign w:val="baseline"/>
      </w:rPr>
    </w:lvl>
    <w:lvl w:ilvl="3">
      <w:start w:val="1"/>
      <w:numFmt w:val="decimal"/>
      <w:lvlText w:val="%1.%2.%3.%4"/>
      <w:lvlJc w:val="left"/>
      <w:pPr>
        <w:ind w:left="2418" w:hanging="720"/>
      </w:pPr>
      <w:rPr>
        <w:vertAlign w:val="baseline"/>
      </w:rPr>
    </w:lvl>
    <w:lvl w:ilvl="4">
      <w:start w:val="1"/>
      <w:numFmt w:val="decimal"/>
      <w:lvlText w:val="%1.%2.%3.%4.%5"/>
      <w:lvlJc w:val="left"/>
      <w:pPr>
        <w:ind w:left="3344" w:hanging="1080"/>
      </w:pPr>
      <w:rPr>
        <w:vertAlign w:val="baseline"/>
      </w:rPr>
    </w:lvl>
    <w:lvl w:ilvl="5">
      <w:start w:val="1"/>
      <w:numFmt w:val="decimal"/>
      <w:lvlText w:val="%1.%2.%3.%4.%5.%6"/>
      <w:lvlJc w:val="left"/>
      <w:pPr>
        <w:ind w:left="3910" w:hanging="1080"/>
      </w:pPr>
      <w:rPr>
        <w:vertAlign w:val="baseline"/>
      </w:rPr>
    </w:lvl>
    <w:lvl w:ilvl="6">
      <w:start w:val="1"/>
      <w:numFmt w:val="decimal"/>
      <w:lvlText w:val="%1.%2.%3.%4.%5.%6.%7"/>
      <w:lvlJc w:val="left"/>
      <w:pPr>
        <w:ind w:left="4836" w:hanging="1440"/>
      </w:pPr>
      <w:rPr>
        <w:vertAlign w:val="baseline"/>
      </w:rPr>
    </w:lvl>
    <w:lvl w:ilvl="7">
      <w:start w:val="1"/>
      <w:numFmt w:val="decimal"/>
      <w:lvlText w:val="%1.%2.%3.%4.%5.%6.%7.%8"/>
      <w:lvlJc w:val="left"/>
      <w:pPr>
        <w:ind w:left="5402" w:hanging="1439"/>
      </w:pPr>
      <w:rPr>
        <w:vertAlign w:val="baseline"/>
      </w:rPr>
    </w:lvl>
    <w:lvl w:ilvl="8">
      <w:start w:val="1"/>
      <w:numFmt w:val="decimal"/>
      <w:lvlText w:val="%1.%2.%3.%4.%5.%6.%7.%8.%9"/>
      <w:lvlJc w:val="left"/>
      <w:pPr>
        <w:ind w:left="6328" w:hanging="1800"/>
      </w:pPr>
      <w:rPr>
        <w:vertAlign w:val="baseline"/>
      </w:rPr>
    </w:lvl>
  </w:abstractNum>
  <w:abstractNum w:abstractNumId="3" w15:restartNumberingAfterBreak="0">
    <w:nsid w:val="252944C2"/>
    <w:multiLevelType w:val="hybridMultilevel"/>
    <w:tmpl w:val="B8A4E9FA"/>
    <w:lvl w:ilvl="0" w:tplc="2D7AEF80">
      <w:numFmt w:val="bullet"/>
      <w:lvlText w:val="-"/>
      <w:lvlJc w:val="left"/>
      <w:pPr>
        <w:ind w:left="720" w:hanging="360"/>
      </w:pPr>
      <w:rPr>
        <w:rFonts w:ascii="Arial" w:eastAsia="Arial Unicode MS"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7C6C52"/>
    <w:multiLevelType w:val="multilevel"/>
    <w:tmpl w:val="A30A6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4610C7"/>
    <w:multiLevelType w:val="multilevel"/>
    <w:tmpl w:val="C9682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240475"/>
    <w:multiLevelType w:val="hybridMultilevel"/>
    <w:tmpl w:val="7F14BF40"/>
    <w:lvl w:ilvl="0" w:tplc="D0E44ED4">
      <w:start w:val="1"/>
      <w:numFmt w:val="bullet"/>
      <w:lvlText w:val=""/>
      <w:lvlJc w:val="left"/>
      <w:pPr>
        <w:ind w:left="720" w:hanging="360"/>
      </w:pPr>
      <w:rPr>
        <w:rFonts w:ascii="Symbol" w:eastAsia="Arial Unicode MS"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A2705F"/>
    <w:multiLevelType w:val="multilevel"/>
    <w:tmpl w:val="75107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377025"/>
    <w:multiLevelType w:val="hybridMultilevel"/>
    <w:tmpl w:val="52784A04"/>
    <w:lvl w:ilvl="0" w:tplc="B7EEA6E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4591541">
    <w:abstractNumId w:val="2"/>
  </w:num>
  <w:num w:numId="2" w16cid:durableId="1241671276">
    <w:abstractNumId w:val="4"/>
  </w:num>
  <w:num w:numId="3" w16cid:durableId="391542703">
    <w:abstractNumId w:val="1"/>
  </w:num>
  <w:num w:numId="4" w16cid:durableId="988442567">
    <w:abstractNumId w:val="7"/>
  </w:num>
  <w:num w:numId="5" w16cid:durableId="1084230947">
    <w:abstractNumId w:val="5"/>
  </w:num>
  <w:num w:numId="6" w16cid:durableId="24332170">
    <w:abstractNumId w:val="0"/>
  </w:num>
  <w:num w:numId="7" w16cid:durableId="1698970496">
    <w:abstractNumId w:val="8"/>
  </w:num>
  <w:num w:numId="8" w16cid:durableId="295455254">
    <w:abstractNumId w:val="6"/>
  </w:num>
  <w:num w:numId="9" w16cid:durableId="1298410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D2D"/>
    <w:rsid w:val="000204C9"/>
    <w:rsid w:val="00044327"/>
    <w:rsid w:val="0006758B"/>
    <w:rsid w:val="000C1626"/>
    <w:rsid w:val="000C5CDE"/>
    <w:rsid w:val="000E518C"/>
    <w:rsid w:val="000E61E2"/>
    <w:rsid w:val="000F0FD7"/>
    <w:rsid w:val="00142E1E"/>
    <w:rsid w:val="00143347"/>
    <w:rsid w:val="00194503"/>
    <w:rsid w:val="001A0756"/>
    <w:rsid w:val="002043D2"/>
    <w:rsid w:val="00285534"/>
    <w:rsid w:val="002C7886"/>
    <w:rsid w:val="00313B9E"/>
    <w:rsid w:val="00354861"/>
    <w:rsid w:val="003C12AC"/>
    <w:rsid w:val="003E40E5"/>
    <w:rsid w:val="003F6AD3"/>
    <w:rsid w:val="00436EDC"/>
    <w:rsid w:val="00440453"/>
    <w:rsid w:val="004455D7"/>
    <w:rsid w:val="0054277E"/>
    <w:rsid w:val="00557F88"/>
    <w:rsid w:val="00570214"/>
    <w:rsid w:val="005B2354"/>
    <w:rsid w:val="005C49F9"/>
    <w:rsid w:val="006377C7"/>
    <w:rsid w:val="00657498"/>
    <w:rsid w:val="006935A5"/>
    <w:rsid w:val="006B0F82"/>
    <w:rsid w:val="006E16EE"/>
    <w:rsid w:val="00702B3F"/>
    <w:rsid w:val="00783326"/>
    <w:rsid w:val="00784988"/>
    <w:rsid w:val="00792833"/>
    <w:rsid w:val="007B368C"/>
    <w:rsid w:val="007E7A79"/>
    <w:rsid w:val="007F3D54"/>
    <w:rsid w:val="00841156"/>
    <w:rsid w:val="00850A19"/>
    <w:rsid w:val="00960BE0"/>
    <w:rsid w:val="0098654A"/>
    <w:rsid w:val="009865D8"/>
    <w:rsid w:val="009A0570"/>
    <w:rsid w:val="009A58EF"/>
    <w:rsid w:val="009B6252"/>
    <w:rsid w:val="009C366C"/>
    <w:rsid w:val="009C3E21"/>
    <w:rsid w:val="009E6030"/>
    <w:rsid w:val="00A22BA2"/>
    <w:rsid w:val="00AC55B0"/>
    <w:rsid w:val="00B06C50"/>
    <w:rsid w:val="00B42B27"/>
    <w:rsid w:val="00B6549B"/>
    <w:rsid w:val="00B70E12"/>
    <w:rsid w:val="00B851FD"/>
    <w:rsid w:val="00BA7A41"/>
    <w:rsid w:val="00BB5486"/>
    <w:rsid w:val="00BC0029"/>
    <w:rsid w:val="00BD2D24"/>
    <w:rsid w:val="00C9076B"/>
    <w:rsid w:val="00CB7D2D"/>
    <w:rsid w:val="00CD2B3E"/>
    <w:rsid w:val="00CF1389"/>
    <w:rsid w:val="00D00C6C"/>
    <w:rsid w:val="00D1343F"/>
    <w:rsid w:val="00D207A0"/>
    <w:rsid w:val="00DB4728"/>
    <w:rsid w:val="00DF7ED6"/>
    <w:rsid w:val="00E33150"/>
    <w:rsid w:val="00E722A1"/>
    <w:rsid w:val="00E75F6A"/>
    <w:rsid w:val="00F80BB5"/>
    <w:rsid w:val="00FB244C"/>
    <w:rsid w:val="00FC0AA7"/>
  </w:rsids>
  <m:mathPr>
    <m:mathFont m:val="Cambria Math"/>
    <m:brkBin m:val="before"/>
    <m:brkBinSub m:val="--"/>
    <m:smallFrac m:val="0"/>
    <m:dispDef/>
    <m:lMargin m:val="0"/>
    <m:rMargin m:val="0"/>
    <m:defJc m:val="centerGroup"/>
    <m:wrapIndent m:val="1440"/>
    <m:intLim m:val="subSup"/>
    <m:naryLim m:val="undOvr"/>
  </m:mathPr>
  <w:themeFontLang w:val="en-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AC7A6"/>
  <w15:docId w15:val="{C82056DD-8616-544C-9003-23CE5100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0E6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1E2"/>
  </w:style>
  <w:style w:type="paragraph" w:styleId="Footer">
    <w:name w:val="footer"/>
    <w:basedOn w:val="Normal"/>
    <w:link w:val="FooterChar"/>
    <w:uiPriority w:val="99"/>
    <w:unhideWhenUsed/>
    <w:rsid w:val="000E6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1E2"/>
  </w:style>
  <w:style w:type="paragraph" w:customStyle="1" w:styleId="Default">
    <w:name w:val="Default"/>
    <w:rsid w:val="000E61E2"/>
    <w:pPr>
      <w:autoSpaceDE w:val="0"/>
      <w:autoSpaceDN w:val="0"/>
      <w:adjustRightInd w:val="0"/>
      <w:spacing w:after="0" w:line="240" w:lineRule="auto"/>
    </w:pPr>
    <w:rPr>
      <w:rFonts w:ascii="Calibri Light" w:hAnsi="Calibri Light" w:cs="Calibri Light"/>
      <w:color w:val="000000"/>
      <w:sz w:val="24"/>
      <w:szCs w:val="24"/>
    </w:rPr>
  </w:style>
  <w:style w:type="paragraph" w:styleId="ListParagraph">
    <w:name w:val="List Paragraph"/>
    <w:basedOn w:val="Normal"/>
    <w:uiPriority w:val="34"/>
    <w:qFormat/>
    <w:rsid w:val="00142E1E"/>
    <w:pPr>
      <w:ind w:left="720"/>
      <w:contextualSpacing/>
    </w:pPr>
  </w:style>
  <w:style w:type="character" w:styleId="Hyperlink">
    <w:name w:val="Hyperlink"/>
    <w:basedOn w:val="DefaultParagraphFont"/>
    <w:uiPriority w:val="99"/>
    <w:unhideWhenUsed/>
    <w:rsid w:val="00DB4728"/>
    <w:rPr>
      <w:color w:val="0000FF" w:themeColor="hyperlink"/>
      <w:u w:val="single"/>
    </w:rPr>
  </w:style>
  <w:style w:type="character" w:styleId="UnresolvedMention">
    <w:name w:val="Unresolved Mention"/>
    <w:basedOn w:val="DefaultParagraphFont"/>
    <w:uiPriority w:val="99"/>
    <w:semiHidden/>
    <w:unhideWhenUsed/>
    <w:rsid w:val="00DB4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307774@studenti.polito.i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308885@studenti.polito.i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s314041@studenti.polito.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308497@studenti.polito.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2024-01-11T11:45:00Z</dcterms:created>
  <dcterms:modified xsi:type="dcterms:W3CDTF">2024-01-11T11:48:00Z</dcterms:modified>
</cp:coreProperties>
</file>