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BB6A" w14:textId="102A9266" w:rsidR="00F77CD1" w:rsidRDefault="00F77CD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04CEF5EC" w14:textId="77777777" w:rsidR="00F77CD1" w:rsidRPr="00F77CD1" w:rsidRDefault="00F77CD1" w:rsidP="00F77C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7C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DCDCAA"/>
          <w:kern w:val="0"/>
          <w:szCs w:val="21"/>
        </w:rPr>
        <w:t>sheet_refreshsub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SHTCTL </w:t>
      </w:r>
      <w:r w:rsidRPr="00F77C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ctl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vx0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vy0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vx1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vy1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h0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77C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7CD1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F77CD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F77CD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77CD1">
        <w:rPr>
          <w:rFonts w:ascii="Consolas" w:eastAsia="宋体" w:hAnsi="Consolas" w:cs="宋体"/>
          <w:color w:val="6A9955"/>
          <w:kern w:val="0"/>
          <w:szCs w:val="21"/>
        </w:rPr>
        <w:t>刷新鼠标覆盖位置</w:t>
      </w:r>
    </w:p>
    <w:p w14:paraId="2D09E8B4" w14:textId="75DCBE22" w:rsidR="00F77CD1" w:rsidRPr="00F77CD1" w:rsidRDefault="00F77CD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使鼠标可</w:t>
      </w:r>
      <w:r w:rsidR="0088060E">
        <w:rPr>
          <w:rFonts w:ascii="微软雅黑" w:eastAsia="微软雅黑" w:hAnsi="微软雅黑" w:hint="eastAsia"/>
          <w:sz w:val="24"/>
          <w:szCs w:val="24"/>
        </w:rPr>
        <w:t>靠</w:t>
      </w:r>
      <w:r>
        <w:rPr>
          <w:rFonts w:ascii="微软雅黑" w:eastAsia="微软雅黑" w:hAnsi="微软雅黑" w:hint="eastAsia"/>
          <w:sz w:val="24"/>
          <w:szCs w:val="24"/>
        </w:rPr>
        <w:t>右隐藏</w:t>
      </w:r>
    </w:p>
    <w:p w14:paraId="34C5882E" w14:textId="426AF794" w:rsidR="00361BB0" w:rsidRPr="00677559" w:rsidRDefault="00677559">
      <w:pPr>
        <w:rPr>
          <w:rFonts w:ascii="微软雅黑" w:eastAsia="微软雅黑" w:hAnsi="微软雅黑"/>
          <w:sz w:val="24"/>
          <w:szCs w:val="24"/>
        </w:rPr>
      </w:pPr>
      <w:r w:rsidRPr="00677559">
        <w:rPr>
          <w:rFonts w:ascii="微软雅黑" w:eastAsia="微软雅黑" w:hAnsi="微软雅黑" w:hint="eastAsia"/>
          <w:sz w:val="24"/>
          <w:szCs w:val="24"/>
        </w:rPr>
        <w:t>在图层信息中增加管理成员，这样一些函数就不用传这个参数</w:t>
      </w:r>
    </w:p>
    <w:p w14:paraId="019E80DA" w14:textId="3E3393F3" w:rsidR="00677559" w:rsidRDefault="00677559">
      <w:r w:rsidRPr="00677559">
        <w:drawing>
          <wp:inline distT="0" distB="0" distL="0" distR="0" wp14:anchorId="5BBF9C0E" wp14:editId="341EFB06">
            <wp:extent cx="5274310" cy="1323975"/>
            <wp:effectExtent l="0" t="0" r="2540" b="9525"/>
            <wp:docPr id="1718786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6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C844" w14:textId="60882865" w:rsidR="00677559" w:rsidRPr="00677559" w:rsidRDefault="00677559">
      <w:pPr>
        <w:rPr>
          <w:rFonts w:ascii="微软雅黑" w:eastAsia="微软雅黑" w:hAnsi="微软雅黑"/>
          <w:sz w:val="24"/>
          <w:szCs w:val="24"/>
        </w:rPr>
      </w:pPr>
      <w:r w:rsidRPr="00677559">
        <w:rPr>
          <w:rFonts w:ascii="微软雅黑" w:eastAsia="微软雅黑" w:hAnsi="微软雅黑" w:hint="eastAsia"/>
          <w:sz w:val="24"/>
          <w:szCs w:val="24"/>
        </w:rPr>
        <w:t>在</w:t>
      </w:r>
      <w:r w:rsidRPr="00677559">
        <w:rPr>
          <w:rFonts w:ascii="微软雅黑" w:eastAsia="微软雅黑" w:hAnsi="微软雅黑"/>
          <w:sz w:val="24"/>
          <w:szCs w:val="24"/>
        </w:rPr>
        <w:t>shtctl_init</w:t>
      </w:r>
      <w:r w:rsidRPr="00677559">
        <w:rPr>
          <w:rFonts w:ascii="微软雅黑" w:eastAsia="微软雅黑" w:hAnsi="微软雅黑" w:hint="eastAsia"/>
          <w:sz w:val="24"/>
          <w:szCs w:val="24"/>
        </w:rPr>
        <w:t>中增加ctl的赋值</w:t>
      </w:r>
    </w:p>
    <w:p w14:paraId="45D8136C" w14:textId="7455ABA3" w:rsidR="00677559" w:rsidRDefault="00677559">
      <w:r w:rsidRPr="00677559">
        <w:drawing>
          <wp:inline distT="0" distB="0" distL="0" distR="0" wp14:anchorId="15A693FD" wp14:editId="3820F753">
            <wp:extent cx="5274310" cy="1218565"/>
            <wp:effectExtent l="0" t="0" r="2540" b="635"/>
            <wp:docPr id="142792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2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7E4B" w14:textId="2906916C" w:rsidR="00677559" w:rsidRPr="00677559" w:rsidRDefault="00677559">
      <w:pPr>
        <w:rPr>
          <w:rFonts w:ascii="微软雅黑" w:eastAsia="微软雅黑" w:hAnsi="微软雅黑"/>
          <w:sz w:val="24"/>
          <w:szCs w:val="24"/>
        </w:rPr>
      </w:pPr>
      <w:r w:rsidRPr="00677559">
        <w:rPr>
          <w:rFonts w:ascii="微软雅黑" w:eastAsia="微软雅黑" w:hAnsi="微软雅黑" w:hint="eastAsia"/>
          <w:sz w:val="24"/>
          <w:szCs w:val="24"/>
        </w:rPr>
        <w:t>修改这四个函数</w:t>
      </w:r>
    </w:p>
    <w:p w14:paraId="7D2A81FE" w14:textId="018CB50B" w:rsidR="00677559" w:rsidRDefault="00677559">
      <w:r w:rsidRPr="00677559">
        <w:drawing>
          <wp:inline distT="0" distB="0" distL="0" distR="0" wp14:anchorId="0E0A17DA" wp14:editId="4215A6D3">
            <wp:extent cx="5274310" cy="441325"/>
            <wp:effectExtent l="0" t="0" r="2540" b="0"/>
            <wp:docPr id="591855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5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520D" w14:textId="578E55D0" w:rsidR="00421F5A" w:rsidRDefault="00421F5A">
      <w:pPr>
        <w:rPr>
          <w:rFonts w:ascii="微软雅黑" w:eastAsia="微软雅黑" w:hAnsi="微软雅黑"/>
          <w:sz w:val="24"/>
          <w:szCs w:val="24"/>
        </w:rPr>
      </w:pPr>
      <w:r w:rsidRPr="00421F5A">
        <w:rPr>
          <w:rFonts w:ascii="微软雅黑" w:eastAsia="微软雅黑" w:hAnsi="微软雅黑" w:hint="eastAsia"/>
          <w:sz w:val="24"/>
          <w:szCs w:val="24"/>
        </w:rPr>
        <w:t>增加一个</w:t>
      </w:r>
      <w:r w:rsidR="00844816">
        <w:rPr>
          <w:rFonts w:ascii="微软雅黑" w:eastAsia="微软雅黑" w:hAnsi="微软雅黑" w:hint="eastAsia"/>
          <w:sz w:val="24"/>
          <w:szCs w:val="24"/>
        </w:rPr>
        <w:t>画</w:t>
      </w:r>
      <w:r w:rsidRPr="00421F5A">
        <w:rPr>
          <w:rFonts w:ascii="微软雅黑" w:eastAsia="微软雅黑" w:hAnsi="微软雅黑" w:hint="eastAsia"/>
          <w:sz w:val="24"/>
          <w:szCs w:val="24"/>
        </w:rPr>
        <w:t>窗口的函数</w:t>
      </w:r>
    </w:p>
    <w:p w14:paraId="3396DDBE" w14:textId="77777777" w:rsidR="00421F5A" w:rsidRPr="00421F5A" w:rsidRDefault="00421F5A" w:rsidP="00421F5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1F5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1F5A">
        <w:rPr>
          <w:rFonts w:ascii="Consolas" w:eastAsia="宋体" w:hAnsi="Consolas" w:cs="宋体"/>
          <w:color w:val="DCDCAA"/>
          <w:kern w:val="0"/>
          <w:szCs w:val="21"/>
        </w:rPr>
        <w:t>make_window8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1F5A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1F5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1F5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1F5A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1F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1F5A">
        <w:rPr>
          <w:rFonts w:ascii="Consolas" w:eastAsia="宋体" w:hAnsi="Consolas" w:cs="宋体"/>
          <w:color w:val="9CDCFE"/>
          <w:kern w:val="0"/>
          <w:szCs w:val="21"/>
        </w:rPr>
        <w:t>xsize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1F5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1F5A">
        <w:rPr>
          <w:rFonts w:ascii="Consolas" w:eastAsia="宋体" w:hAnsi="Consolas" w:cs="宋体"/>
          <w:color w:val="9CDCFE"/>
          <w:kern w:val="0"/>
          <w:szCs w:val="21"/>
        </w:rPr>
        <w:t>ysize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1F5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1F5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1F5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421F5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21F5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21F5A">
        <w:rPr>
          <w:rFonts w:ascii="Consolas" w:eastAsia="宋体" w:hAnsi="Consolas" w:cs="宋体"/>
          <w:color w:val="6A9955"/>
          <w:kern w:val="0"/>
          <w:szCs w:val="21"/>
        </w:rPr>
        <w:t>画窗口</w:t>
      </w:r>
    </w:p>
    <w:p w14:paraId="5F819F9E" w14:textId="492EA501" w:rsidR="00421F5A" w:rsidRDefault="00740E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5CA2F08B" w14:textId="640589D1" w:rsidR="00740EA7" w:rsidRDefault="00740EA7">
      <w:pPr>
        <w:rPr>
          <w:rFonts w:ascii="微软雅黑" w:eastAsia="微软雅黑" w:hAnsi="微软雅黑"/>
          <w:sz w:val="24"/>
          <w:szCs w:val="24"/>
        </w:rPr>
      </w:pPr>
      <w:r w:rsidRPr="00740EA7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3850BF7" wp14:editId="6AA489FA">
            <wp:extent cx="2646218" cy="1773915"/>
            <wp:effectExtent l="0" t="0" r="1905" b="0"/>
            <wp:docPr id="718156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6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68" cy="17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D8BE" w14:textId="1D8D852A" w:rsidR="00844816" w:rsidRDefault="008448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在图层管理中加入map消除闪烁</w:t>
      </w:r>
    </w:p>
    <w:p w14:paraId="3CDFA581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 SHTCTL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>管理多重图层</w:t>
      </w:r>
    </w:p>
    <w:p w14:paraId="6ADD2B3D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1D0BA26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4D3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4D3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4D3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vram, </w:t>
      </w:r>
      <w:r w:rsidRPr="00084D3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>map;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 xml:space="preserve"> // map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>存点是哪个图层的</w:t>
      </w:r>
    </w:p>
    <w:p w14:paraId="7F82085C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4D3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 xsize, ysize, top;</w:t>
      </w:r>
    </w:p>
    <w:p w14:paraId="3A87B958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4D3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 SHEET </w:t>
      </w:r>
      <w:r w:rsidRPr="00084D3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84D3F">
        <w:rPr>
          <w:rFonts w:ascii="Consolas" w:eastAsia="宋体" w:hAnsi="Consolas" w:cs="宋体"/>
          <w:color w:val="9CDCFE"/>
          <w:kern w:val="0"/>
          <w:szCs w:val="21"/>
        </w:rPr>
        <w:t>sheets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>[MAX_SHEETS];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>存放排序好的图层的地址</w:t>
      </w:r>
    </w:p>
    <w:p w14:paraId="03DE2BA1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4D3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 xml:space="preserve"> SHEET </w:t>
      </w:r>
      <w:r w:rsidRPr="00084D3F">
        <w:rPr>
          <w:rFonts w:ascii="Consolas" w:eastAsia="宋体" w:hAnsi="Consolas" w:cs="宋体"/>
          <w:color w:val="9CDCFE"/>
          <w:kern w:val="0"/>
          <w:szCs w:val="21"/>
        </w:rPr>
        <w:t>sheets0</w:t>
      </w:r>
      <w:r w:rsidRPr="00084D3F">
        <w:rPr>
          <w:rFonts w:ascii="Consolas" w:eastAsia="宋体" w:hAnsi="Consolas" w:cs="宋体"/>
          <w:color w:val="CCCCCC"/>
          <w:kern w:val="0"/>
          <w:szCs w:val="21"/>
        </w:rPr>
        <w:t>[MAX_SHEETS];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>存放准备的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>256</w:t>
      </w:r>
      <w:r w:rsidRPr="00084D3F">
        <w:rPr>
          <w:rFonts w:ascii="Consolas" w:eastAsia="宋体" w:hAnsi="Consolas" w:cs="宋体"/>
          <w:color w:val="6A9955"/>
          <w:kern w:val="0"/>
          <w:szCs w:val="21"/>
        </w:rPr>
        <w:t>个图层信息</w:t>
      </w:r>
    </w:p>
    <w:p w14:paraId="7D3C7DFA" w14:textId="77777777" w:rsidR="00084D3F" w:rsidRPr="00084D3F" w:rsidRDefault="00084D3F" w:rsidP="00084D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4D3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0E7BB06" w14:textId="67E801FB" w:rsidR="00084D3F" w:rsidRDefault="00084D3F">
      <w:pPr>
        <w:rPr>
          <w:rFonts w:ascii="微软雅黑" w:eastAsia="微软雅黑" w:hAnsi="微软雅黑"/>
          <w:sz w:val="24"/>
          <w:szCs w:val="24"/>
        </w:rPr>
      </w:pPr>
      <w:r w:rsidRPr="00084D3F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AA0D67F" wp14:editId="316B94C6">
            <wp:extent cx="5274310" cy="1964055"/>
            <wp:effectExtent l="0" t="0" r="2540" b="0"/>
            <wp:docPr id="1695355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5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D664" w14:textId="5F52675C" w:rsidR="00942424" w:rsidRDefault="0094242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初始化增加map的</w:t>
      </w:r>
    </w:p>
    <w:p w14:paraId="70D8F94F" w14:textId="3B0F0242" w:rsidR="00942424" w:rsidRDefault="0094242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编写写map函数</w:t>
      </w:r>
    </w:p>
    <w:p w14:paraId="54C38937" w14:textId="77777777" w:rsidR="00942424" w:rsidRPr="00942424" w:rsidRDefault="00942424" w:rsidP="0094242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242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2424">
        <w:rPr>
          <w:rFonts w:ascii="Consolas" w:eastAsia="宋体" w:hAnsi="Consolas" w:cs="宋体"/>
          <w:color w:val="DCDCAA"/>
          <w:kern w:val="0"/>
          <w:szCs w:val="21"/>
        </w:rPr>
        <w:t>sheet_refreshmap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4242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SHTCTL </w:t>
      </w:r>
      <w:r w:rsidRPr="0094242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42424">
        <w:rPr>
          <w:rFonts w:ascii="Consolas" w:eastAsia="宋体" w:hAnsi="Consolas" w:cs="宋体"/>
          <w:color w:val="9CDCFE"/>
          <w:kern w:val="0"/>
          <w:szCs w:val="21"/>
        </w:rPr>
        <w:t>ctl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24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2424">
        <w:rPr>
          <w:rFonts w:ascii="Consolas" w:eastAsia="宋体" w:hAnsi="Consolas" w:cs="宋体"/>
          <w:color w:val="9CDCFE"/>
          <w:kern w:val="0"/>
          <w:szCs w:val="21"/>
        </w:rPr>
        <w:t>vx0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24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2424">
        <w:rPr>
          <w:rFonts w:ascii="Consolas" w:eastAsia="宋体" w:hAnsi="Consolas" w:cs="宋体"/>
          <w:color w:val="9CDCFE"/>
          <w:kern w:val="0"/>
          <w:szCs w:val="21"/>
        </w:rPr>
        <w:t>vy0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24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2424">
        <w:rPr>
          <w:rFonts w:ascii="Consolas" w:eastAsia="宋体" w:hAnsi="Consolas" w:cs="宋体"/>
          <w:color w:val="9CDCFE"/>
          <w:kern w:val="0"/>
          <w:szCs w:val="21"/>
        </w:rPr>
        <w:t>vx1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24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2424">
        <w:rPr>
          <w:rFonts w:ascii="Consolas" w:eastAsia="宋体" w:hAnsi="Consolas" w:cs="宋体"/>
          <w:color w:val="9CDCFE"/>
          <w:kern w:val="0"/>
          <w:szCs w:val="21"/>
        </w:rPr>
        <w:t>vy1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24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2424">
        <w:rPr>
          <w:rFonts w:ascii="Consolas" w:eastAsia="宋体" w:hAnsi="Consolas" w:cs="宋体"/>
          <w:color w:val="9CDCFE"/>
          <w:kern w:val="0"/>
          <w:szCs w:val="21"/>
        </w:rPr>
        <w:t>h0</w:t>
      </w:r>
      <w:r w:rsidRPr="0094242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942424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942424">
        <w:rPr>
          <w:rFonts w:ascii="Consolas" w:eastAsia="宋体" w:hAnsi="Consolas" w:cs="宋体"/>
          <w:color w:val="6A9955"/>
          <w:kern w:val="0"/>
          <w:szCs w:val="21"/>
        </w:rPr>
        <w:t>向图层管理的</w:t>
      </w:r>
      <w:r w:rsidRPr="00942424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942424">
        <w:rPr>
          <w:rFonts w:ascii="Consolas" w:eastAsia="宋体" w:hAnsi="Consolas" w:cs="宋体"/>
          <w:color w:val="6A9955"/>
          <w:kern w:val="0"/>
          <w:szCs w:val="21"/>
        </w:rPr>
        <w:t>中写入图层号码</w:t>
      </w:r>
    </w:p>
    <w:p w14:paraId="4078045C" w14:textId="29F5DA4C" w:rsidR="00942424" w:rsidRDefault="00E372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修改其他刷新函数</w:t>
      </w:r>
    </w:p>
    <w:p w14:paraId="4E056AD0" w14:textId="77777777" w:rsidR="00115AF3" w:rsidRDefault="00115AF3">
      <w:pPr>
        <w:rPr>
          <w:rFonts w:ascii="微软雅黑" w:eastAsia="微软雅黑" w:hAnsi="微软雅黑"/>
          <w:sz w:val="24"/>
          <w:szCs w:val="24"/>
        </w:rPr>
      </w:pPr>
    </w:p>
    <w:p w14:paraId="5D62692C" w14:textId="5C109B02" w:rsidR="00115AF3" w:rsidRDefault="00115A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画一个计数器</w:t>
      </w:r>
    </w:p>
    <w:p w14:paraId="12A7319E" w14:textId="7F0678C9" w:rsidR="00115AF3" w:rsidRPr="00942424" w:rsidRDefault="00115AF3">
      <w:pPr>
        <w:rPr>
          <w:rFonts w:ascii="微软雅黑" w:eastAsia="微软雅黑" w:hAnsi="微软雅黑" w:hint="eastAsia"/>
          <w:sz w:val="24"/>
          <w:szCs w:val="24"/>
        </w:rPr>
      </w:pPr>
      <w:r w:rsidRPr="00115AF3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654AD1C" wp14:editId="7EDDA9C3">
            <wp:extent cx="3581400" cy="2409446"/>
            <wp:effectExtent l="0" t="0" r="0" b="0"/>
            <wp:docPr id="1993125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324" cy="24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F3" w:rsidRPr="009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E8"/>
    <w:rsid w:val="000518E8"/>
    <w:rsid w:val="00084D3F"/>
    <w:rsid w:val="00115AF3"/>
    <w:rsid w:val="00361BB0"/>
    <w:rsid w:val="00421F5A"/>
    <w:rsid w:val="00677559"/>
    <w:rsid w:val="00740EA7"/>
    <w:rsid w:val="00844816"/>
    <w:rsid w:val="0088060E"/>
    <w:rsid w:val="00942424"/>
    <w:rsid w:val="00AC4303"/>
    <w:rsid w:val="00E3723C"/>
    <w:rsid w:val="00F7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5C6"/>
  <w15:chartTrackingRefBased/>
  <w15:docId w15:val="{C17E617A-BF45-4557-989E-96F345FB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12</cp:revision>
  <dcterms:created xsi:type="dcterms:W3CDTF">2023-09-21T02:23:00Z</dcterms:created>
  <dcterms:modified xsi:type="dcterms:W3CDTF">2023-09-21T03:38:00Z</dcterms:modified>
</cp:coreProperties>
</file>