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E969A0" w14:textId="6CF61678" w:rsidR="002A24F1" w:rsidRPr="002A24F1" w:rsidRDefault="002A24F1" w:rsidP="002A24F1">
      <w:pPr>
        <w:spacing w:after="0" w:line="240" w:lineRule="auto"/>
        <w:rPr>
          <w:b/>
        </w:rPr>
      </w:pPr>
      <w:r>
        <w:rPr>
          <w:b/>
        </w:rPr>
        <w:t>Discussion questions</w:t>
      </w:r>
      <w:r>
        <w:rPr>
          <w:b/>
        </w:rPr>
        <w:br/>
      </w:r>
    </w:p>
    <w:p w14:paraId="2885E795" w14:textId="482257FB" w:rsidR="002A24F1" w:rsidRDefault="002A24F1" w:rsidP="002A24F1">
      <w:pPr>
        <w:spacing w:after="0" w:line="240" w:lineRule="auto"/>
      </w:pPr>
      <w:r>
        <w:t>1.</w:t>
      </w:r>
      <w:r>
        <w:t xml:space="preserve"> </w:t>
      </w:r>
      <w:r>
        <w:t xml:space="preserve">Are the use of p-values and confidence intervals mutually exclusive? What do the two have in common? How do they differ? Think about under which circumstances you may want to use each of these. </w:t>
      </w:r>
    </w:p>
    <w:p w14:paraId="34120B68" w14:textId="77777777" w:rsidR="002A24F1" w:rsidRDefault="002A24F1" w:rsidP="002A24F1">
      <w:pPr>
        <w:spacing w:after="0" w:line="240" w:lineRule="auto"/>
      </w:pPr>
    </w:p>
    <w:p w14:paraId="5D7CC3BE" w14:textId="3A480490" w:rsidR="002A24F1" w:rsidRDefault="002A24F1" w:rsidP="002A24F1">
      <w:pPr>
        <w:spacing w:after="0" w:line="240" w:lineRule="auto"/>
      </w:pPr>
      <w:r>
        <w:t>2.</w:t>
      </w:r>
      <w:r>
        <w:t xml:space="preserve"> </w:t>
      </w:r>
      <w:r>
        <w:t xml:space="preserve">How do you expect the width (precision) of a 95% CI to compare to a 90% CI? Compared to a 99% CI? How do you think this relates to type I and/ or type II errors? </w:t>
      </w:r>
    </w:p>
    <w:p w14:paraId="090D1C83" w14:textId="77777777" w:rsidR="002A24F1" w:rsidRDefault="002A24F1" w:rsidP="002A24F1">
      <w:pPr>
        <w:spacing w:after="0" w:line="240" w:lineRule="auto"/>
      </w:pPr>
    </w:p>
    <w:p w14:paraId="6F073EFC" w14:textId="2442375D" w:rsidR="002A24F1" w:rsidRDefault="002A24F1" w:rsidP="002A24F1">
      <w:pPr>
        <w:spacing w:after="0" w:line="240" w:lineRule="auto"/>
      </w:pPr>
      <w:r>
        <w:t>3.</w:t>
      </w:r>
      <w:r>
        <w:t xml:space="preserve"> </w:t>
      </w:r>
      <w:r>
        <w:t xml:space="preserve">If you and your partner both applied the same bootstrap sampling method to the same data, do you expect that you both arrive at the same estimate and CI? What are some factors that you would need to consider (and hold constant) to ensure that you both arrived at the same answer? </w:t>
      </w:r>
      <w:r>
        <w:br/>
      </w:r>
    </w:p>
    <w:p w14:paraId="49B50285" w14:textId="77777777" w:rsidR="002A24F1" w:rsidRDefault="002A24F1" w:rsidP="002A24F1">
      <w:pPr>
        <w:spacing w:after="0" w:line="240" w:lineRule="auto"/>
      </w:pPr>
    </w:p>
    <w:p w14:paraId="402E78A4" w14:textId="7CF86ABB" w:rsidR="002A24F1" w:rsidRPr="002A24F1" w:rsidRDefault="002A24F1" w:rsidP="002A24F1">
      <w:pPr>
        <w:spacing w:after="0" w:line="240" w:lineRule="auto"/>
        <w:rPr>
          <w:b/>
        </w:rPr>
      </w:pPr>
      <w:r w:rsidRPr="002A24F1">
        <w:rPr>
          <w:b/>
        </w:rPr>
        <w:t>Oral Presentation Activity</w:t>
      </w:r>
    </w:p>
    <w:p w14:paraId="51D6FAA0" w14:textId="77777777" w:rsidR="002A24F1" w:rsidRDefault="002A24F1" w:rsidP="002A24F1">
      <w:pPr>
        <w:spacing w:after="0" w:line="240" w:lineRule="auto"/>
      </w:pPr>
    </w:p>
    <w:p w14:paraId="3F59BE2B" w14:textId="7BA5FDC4" w:rsidR="002A24F1" w:rsidRDefault="002A24F1" w:rsidP="002A24F1">
      <w:pPr>
        <w:spacing w:after="0" w:line="240" w:lineRule="auto"/>
      </w:pPr>
      <w:r>
        <w:t>In groups of 3-4, p</w:t>
      </w:r>
      <w:r>
        <w:t>repare</w:t>
      </w:r>
      <w:r>
        <w:t xml:space="preserve"> a brief (5 minute)</w:t>
      </w:r>
      <w:r>
        <w:t xml:space="preserve"> oral </w:t>
      </w:r>
      <w:r>
        <w:t xml:space="preserve">group </w:t>
      </w:r>
      <w:r>
        <w:t xml:space="preserve">presentation based on </w:t>
      </w:r>
      <w:r w:rsidRPr="002A24F1">
        <w:rPr>
          <w:u w:val="single"/>
        </w:rPr>
        <w:t>one of</w:t>
      </w:r>
      <w:r>
        <w:t xml:space="preserve"> </w:t>
      </w:r>
      <w:r w:rsidRPr="002A24F1">
        <w:t>the</w:t>
      </w:r>
      <w:r>
        <w:t xml:space="preserve"> following topics regarding </w:t>
      </w:r>
      <w:r w:rsidRPr="002A24F1">
        <w:rPr>
          <w:u w:val="single"/>
        </w:rPr>
        <w:t>Question 3</w:t>
      </w:r>
      <w:r>
        <w:t xml:space="preserve"> from the practice problem set</w:t>
      </w:r>
      <w:r>
        <w:t xml:space="preserve">. </w:t>
      </w:r>
    </w:p>
    <w:p w14:paraId="70E13CA1" w14:textId="77777777" w:rsidR="002A24F1" w:rsidRDefault="002A24F1" w:rsidP="002A24F1">
      <w:pPr>
        <w:spacing w:after="0" w:line="240" w:lineRule="auto"/>
      </w:pPr>
    </w:p>
    <w:p w14:paraId="0BDFD17F" w14:textId="0284C3E0" w:rsidR="002A24F1" w:rsidRDefault="002A24F1" w:rsidP="002A24F1">
      <w:pPr>
        <w:spacing w:after="0" w:line="240" w:lineRule="auto"/>
      </w:pPr>
      <w:r>
        <w:t>You</w:t>
      </w:r>
      <w:r>
        <w:t xml:space="preserve"> can use the following bullet point outline to prepare for </w:t>
      </w:r>
      <w:r>
        <w:t>your</w:t>
      </w:r>
      <w:r>
        <w:t xml:space="preserve"> presentation</w:t>
      </w:r>
      <w:r>
        <w:t>, if you like.</w:t>
      </w:r>
    </w:p>
    <w:p w14:paraId="2474A2EB" w14:textId="77777777" w:rsidR="002A24F1" w:rsidRDefault="002A24F1" w:rsidP="002A24F1">
      <w:pPr>
        <w:spacing w:after="0" w:line="240" w:lineRule="auto"/>
      </w:pPr>
    </w:p>
    <w:p w14:paraId="299AEA8A" w14:textId="77777777" w:rsidR="002A24F1" w:rsidRPr="002A24F1" w:rsidRDefault="002A24F1" w:rsidP="002A24F1">
      <w:pPr>
        <w:spacing w:after="0" w:line="240" w:lineRule="auto"/>
        <w:rPr>
          <w:b/>
        </w:rPr>
      </w:pPr>
      <w:r w:rsidRPr="002A24F1">
        <w:rPr>
          <w:b/>
        </w:rPr>
        <w:t>Topic one:</w:t>
      </w:r>
    </w:p>
    <w:p w14:paraId="37246974" w14:textId="37C55871" w:rsidR="002A24F1" w:rsidRDefault="002A24F1" w:rsidP="002A24F1">
      <w:pPr>
        <w:pStyle w:val="ListParagraph"/>
        <w:numPr>
          <w:ilvl w:val="0"/>
          <w:numId w:val="1"/>
        </w:numPr>
        <w:spacing w:after="0" w:line="240" w:lineRule="auto"/>
      </w:pPr>
      <w:r>
        <w:t>Describe the content of the graph (mention the variable of interest)</w:t>
      </w:r>
    </w:p>
    <w:p w14:paraId="0AEE5F43" w14:textId="0475F16B" w:rsidR="002A24F1" w:rsidRDefault="002A24F1" w:rsidP="002A24F1">
      <w:pPr>
        <w:pStyle w:val="ListParagraph"/>
        <w:numPr>
          <w:ilvl w:val="1"/>
          <w:numId w:val="1"/>
        </w:numPr>
        <w:spacing w:after="0" w:line="240" w:lineRule="auto"/>
      </w:pPr>
      <w:r>
        <w:t>What does the x-, y-axis represent?</w:t>
      </w:r>
    </w:p>
    <w:p w14:paraId="75C931D4" w14:textId="731083D9" w:rsidR="002A24F1" w:rsidRDefault="002A24F1" w:rsidP="002A24F1">
      <w:pPr>
        <w:pStyle w:val="ListParagraph"/>
        <w:numPr>
          <w:ilvl w:val="1"/>
          <w:numId w:val="1"/>
        </w:numPr>
        <w:spacing w:after="0" w:line="240" w:lineRule="auto"/>
      </w:pPr>
      <w:r>
        <w:t>Describe the distribution (range, center, symmetry, skewness, number of points).</w:t>
      </w:r>
    </w:p>
    <w:p w14:paraId="42897D77" w14:textId="1110BF72" w:rsidR="002A24F1" w:rsidRDefault="002A24F1" w:rsidP="002A24F1">
      <w:pPr>
        <w:pStyle w:val="ListParagraph"/>
        <w:numPr>
          <w:ilvl w:val="0"/>
          <w:numId w:val="1"/>
        </w:numPr>
        <w:spacing w:after="0" w:line="240" w:lineRule="auto"/>
      </w:pPr>
      <w:r>
        <w:t>How was one dot calculated:</w:t>
      </w:r>
    </w:p>
    <w:p w14:paraId="2F9F03FD" w14:textId="517D0074" w:rsidR="002A24F1" w:rsidRDefault="002A24F1" w:rsidP="002A24F1">
      <w:pPr>
        <w:pStyle w:val="ListParagraph"/>
        <w:numPr>
          <w:ilvl w:val="1"/>
          <w:numId w:val="1"/>
        </w:numPr>
        <w:spacing w:after="0" w:line="240" w:lineRule="auto"/>
      </w:pPr>
      <w:r>
        <w:t>how a single bootstrap sample is produced (e.g. size, with/without replacement)?</w:t>
      </w:r>
    </w:p>
    <w:p w14:paraId="0268DEE0" w14:textId="4AC58A63" w:rsidR="002A24F1" w:rsidRDefault="002A24F1" w:rsidP="002A24F1">
      <w:pPr>
        <w:pStyle w:val="ListParagraph"/>
        <w:numPr>
          <w:ilvl w:val="1"/>
          <w:numId w:val="1"/>
        </w:numPr>
        <w:spacing w:after="0" w:line="240" w:lineRule="auto"/>
      </w:pPr>
      <w:r>
        <w:t xml:space="preserve">what statistic did you calculate from this </w:t>
      </w:r>
      <w:proofErr w:type="gramStart"/>
      <w:r>
        <w:t>particular bootstrap</w:t>
      </w:r>
      <w:proofErr w:type="gramEnd"/>
      <w:r>
        <w:t xml:space="preserve"> sample? </w:t>
      </w:r>
    </w:p>
    <w:p w14:paraId="0C3AE250" w14:textId="45A4C3EF" w:rsidR="002A24F1" w:rsidRDefault="002A24F1" w:rsidP="002A24F1">
      <w:pPr>
        <w:pStyle w:val="ListParagraph"/>
        <w:numPr>
          <w:ilvl w:val="0"/>
          <w:numId w:val="1"/>
        </w:numPr>
        <w:spacing w:after="0" w:line="240" w:lineRule="auto"/>
      </w:pPr>
      <w:r>
        <w:t>How can the generated distribution of mean age be used for inference?</w:t>
      </w:r>
    </w:p>
    <w:p w14:paraId="4A08CD9D" w14:textId="360C4041" w:rsidR="002A24F1" w:rsidRDefault="002A24F1" w:rsidP="002A24F1">
      <w:pPr>
        <w:pStyle w:val="ListParagraph"/>
        <w:numPr>
          <w:ilvl w:val="1"/>
          <w:numId w:val="1"/>
        </w:numPr>
        <w:spacing w:after="0" w:line="240" w:lineRule="auto"/>
      </w:pPr>
      <w:r>
        <w:t xml:space="preserve">Since the observed data were generated … (this was a key word from last week), we can … (a key word from today’s vocab list) from the observed data by sampling with replacement. </w:t>
      </w:r>
    </w:p>
    <w:p w14:paraId="4EC4D37F" w14:textId="6FD60A7F" w:rsidR="002A24F1" w:rsidRDefault="002A24F1" w:rsidP="002A24F1">
      <w:pPr>
        <w:pStyle w:val="ListParagraph"/>
        <w:numPr>
          <w:ilvl w:val="1"/>
          <w:numId w:val="1"/>
        </w:numPr>
        <w:spacing w:after="0" w:line="240" w:lineRule="auto"/>
      </w:pPr>
      <w:r>
        <w:t xml:space="preserve">In other words, if the data resemble the … (a key word from today’s vocab list), the bootstrap samples will also resemble the (the same key word from today’s list). </w:t>
      </w:r>
    </w:p>
    <w:p w14:paraId="6FF28706" w14:textId="1C0076B1" w:rsidR="002A24F1" w:rsidRDefault="002A24F1" w:rsidP="002A24F1">
      <w:pPr>
        <w:pStyle w:val="ListParagraph"/>
        <w:numPr>
          <w:ilvl w:val="1"/>
          <w:numId w:val="1"/>
        </w:numPr>
        <w:spacing w:after="0" w:line="240" w:lineRule="auto"/>
      </w:pPr>
      <w:r>
        <w:t>Using the statistic calculated from each bootstrap sample, we can obtain a distribution of sample statistic and it gives an estimate of the … (a key phrase from today’s vocab list) of the statistic.</w:t>
      </w:r>
    </w:p>
    <w:p w14:paraId="4632F3DB" w14:textId="77777777" w:rsidR="002A24F1" w:rsidRDefault="002A24F1" w:rsidP="002A24F1">
      <w:pPr>
        <w:spacing w:after="0" w:line="240" w:lineRule="auto"/>
        <w:ind w:firstLine="720"/>
      </w:pPr>
    </w:p>
    <w:p w14:paraId="2BC1EA02" w14:textId="77777777" w:rsidR="002A24F1" w:rsidRPr="002A24F1" w:rsidRDefault="002A24F1" w:rsidP="002A24F1">
      <w:pPr>
        <w:spacing w:after="0" w:line="240" w:lineRule="auto"/>
        <w:rPr>
          <w:b/>
        </w:rPr>
      </w:pPr>
      <w:r w:rsidRPr="002A24F1">
        <w:rPr>
          <w:b/>
        </w:rPr>
        <w:t>Topic two:</w:t>
      </w:r>
    </w:p>
    <w:p w14:paraId="493B1336" w14:textId="68988EDF" w:rsidR="002A24F1" w:rsidRDefault="002A24F1" w:rsidP="002A24F1">
      <w:pPr>
        <w:pStyle w:val="ListParagraph"/>
        <w:numPr>
          <w:ilvl w:val="0"/>
          <w:numId w:val="1"/>
        </w:numPr>
        <w:spacing w:after="0" w:line="240" w:lineRule="auto"/>
      </w:pPr>
      <w:r>
        <w:t>Rationale of using the bootstrap sampling distributions:</w:t>
      </w:r>
    </w:p>
    <w:p w14:paraId="7A5CD934" w14:textId="1CF3B438" w:rsidR="002A24F1" w:rsidRDefault="002A24F1" w:rsidP="002A24F1">
      <w:pPr>
        <w:pStyle w:val="ListParagraph"/>
        <w:numPr>
          <w:ilvl w:val="1"/>
          <w:numId w:val="1"/>
        </w:numPr>
        <w:spacing w:after="0" w:line="240" w:lineRule="auto"/>
      </w:pPr>
      <w:r>
        <w:t xml:space="preserve">Does distribution of bootstrap sample statistic tend to capture the population value (mean/median)? </w:t>
      </w:r>
    </w:p>
    <w:p w14:paraId="570590E2" w14:textId="24603C20" w:rsidR="002A24F1" w:rsidRDefault="002A24F1" w:rsidP="002A24F1">
      <w:pPr>
        <w:pStyle w:val="ListParagraph"/>
        <w:numPr>
          <w:ilvl w:val="1"/>
          <w:numId w:val="1"/>
        </w:numPr>
        <w:spacing w:after="0" w:line="240" w:lineRule="auto"/>
      </w:pPr>
      <w:r>
        <w:t>Where does the population value tend to be in the range of the bootstrap distribution?</w:t>
      </w:r>
    </w:p>
    <w:p w14:paraId="0B9404A6" w14:textId="4ADB3680" w:rsidR="002A24F1" w:rsidRDefault="002A24F1" w:rsidP="002A24F1">
      <w:pPr>
        <w:pStyle w:val="ListParagraph"/>
        <w:numPr>
          <w:ilvl w:val="0"/>
          <w:numId w:val="1"/>
        </w:numPr>
        <w:spacing w:after="0" w:line="240" w:lineRule="auto"/>
      </w:pPr>
      <w:r>
        <w:t xml:space="preserve">Construct the confidence interval </w:t>
      </w:r>
    </w:p>
    <w:p w14:paraId="4882FFEA" w14:textId="5032283A" w:rsidR="002A24F1" w:rsidRDefault="002A24F1" w:rsidP="002A24F1">
      <w:pPr>
        <w:pStyle w:val="ListParagraph"/>
        <w:numPr>
          <w:ilvl w:val="1"/>
          <w:numId w:val="1"/>
        </w:numPr>
        <w:spacing w:after="0" w:line="240" w:lineRule="auto"/>
      </w:pPr>
      <w:r>
        <w:t>What is the range of values (in terms of percentile) taken to construct the 90% CI?</w:t>
      </w:r>
    </w:p>
    <w:p w14:paraId="64A082E8" w14:textId="0BA20D76" w:rsidR="002A24F1" w:rsidRDefault="002A24F1" w:rsidP="002A24F1">
      <w:pPr>
        <w:pStyle w:val="ListParagraph"/>
        <w:numPr>
          <w:ilvl w:val="1"/>
          <w:numId w:val="1"/>
        </w:numPr>
        <w:spacing w:after="0" w:line="240" w:lineRule="auto"/>
      </w:pPr>
      <w:r>
        <w:t xml:space="preserve">Describe how </w:t>
      </w:r>
      <w:bookmarkStart w:id="0" w:name="_GoBack"/>
      <w:bookmarkEnd w:id="0"/>
      <w:r>
        <w:t>you did the above in R (are there ties? Was it easy or difficult to do this in R and why?)</w:t>
      </w:r>
    </w:p>
    <w:p w14:paraId="7CCAE262" w14:textId="7A324D4E" w:rsidR="002A24F1" w:rsidRDefault="002A24F1" w:rsidP="002A24F1">
      <w:pPr>
        <w:pStyle w:val="ListParagraph"/>
        <w:numPr>
          <w:ilvl w:val="0"/>
          <w:numId w:val="1"/>
        </w:numPr>
        <w:spacing w:after="0" w:line="240" w:lineRule="auto"/>
      </w:pPr>
      <w:r>
        <w:lastRenderedPageBreak/>
        <w:t>State the interval with reference to the data and variable (E.g. “A 90% CI for the mean (median) of the mother’s age is ….”).</w:t>
      </w:r>
    </w:p>
    <w:p w14:paraId="0E5BBD38" w14:textId="454154FD" w:rsidR="002A24F1" w:rsidRDefault="002A24F1" w:rsidP="002A24F1">
      <w:pPr>
        <w:pStyle w:val="ListParagraph"/>
        <w:numPr>
          <w:ilvl w:val="0"/>
          <w:numId w:val="1"/>
        </w:numPr>
        <w:spacing w:after="0" w:line="240" w:lineRule="auto"/>
      </w:pPr>
      <w:r>
        <w:t>Interpret the interval you produced.</w:t>
      </w:r>
    </w:p>
    <w:p w14:paraId="7076CB4F" w14:textId="003CF68A" w:rsidR="002A24F1" w:rsidRDefault="002A24F1" w:rsidP="002A24F1">
      <w:pPr>
        <w:pStyle w:val="ListParagraph"/>
        <w:numPr>
          <w:ilvl w:val="0"/>
          <w:numId w:val="1"/>
        </w:numPr>
        <w:spacing w:after="0" w:line="240" w:lineRule="auto"/>
      </w:pPr>
      <w:r>
        <w:t>(Bonus) Could you check if the interval produce is indeed the 90% CI? Why or why not?</w:t>
      </w:r>
    </w:p>
    <w:p w14:paraId="186277DC" w14:textId="0017ECB8" w:rsidR="002A24F1" w:rsidRDefault="002A24F1" w:rsidP="002A24F1">
      <w:pPr>
        <w:pStyle w:val="ListParagraph"/>
        <w:numPr>
          <w:ilvl w:val="1"/>
          <w:numId w:val="1"/>
        </w:numPr>
        <w:spacing w:after="0" w:line="240" w:lineRule="auto"/>
      </w:pPr>
      <w:r>
        <w:t>Do you know the population parameter value (mean)?</w:t>
      </w:r>
    </w:p>
    <w:p w14:paraId="149CE49A" w14:textId="270CF55B" w:rsidR="002A24F1" w:rsidRDefault="002A24F1" w:rsidP="002A24F1">
      <w:pPr>
        <w:pStyle w:val="ListParagraph"/>
        <w:numPr>
          <w:ilvl w:val="1"/>
          <w:numId w:val="1"/>
        </w:numPr>
        <w:spacing w:after="0" w:line="240" w:lineRule="auto"/>
      </w:pPr>
      <w:r>
        <w:t>Do you need to do more calculations?</w:t>
      </w:r>
    </w:p>
    <w:p w14:paraId="61FAABD4" w14:textId="42A802CD" w:rsidR="002A24F1" w:rsidRDefault="002A24F1" w:rsidP="002A24F1">
      <w:pPr>
        <w:pStyle w:val="ListParagraph"/>
        <w:numPr>
          <w:ilvl w:val="1"/>
          <w:numId w:val="1"/>
        </w:numPr>
        <w:spacing w:after="0" w:line="240" w:lineRule="auto"/>
      </w:pPr>
      <w:r>
        <w:t>How many times do you check if the population mean is captured by the CI?</w:t>
      </w:r>
    </w:p>
    <w:p w14:paraId="689ED395" w14:textId="77777777" w:rsidR="002A24F1" w:rsidRDefault="002A24F1" w:rsidP="002A24F1">
      <w:pPr>
        <w:spacing w:after="0" w:line="240" w:lineRule="auto"/>
        <w:ind w:firstLine="720"/>
      </w:pPr>
    </w:p>
    <w:p w14:paraId="3027E6BA" w14:textId="77777777" w:rsidR="002A24F1" w:rsidRPr="002A24F1" w:rsidRDefault="002A24F1" w:rsidP="002A24F1">
      <w:pPr>
        <w:spacing w:after="0" w:line="240" w:lineRule="auto"/>
        <w:rPr>
          <w:b/>
        </w:rPr>
      </w:pPr>
      <w:r w:rsidRPr="002A24F1">
        <w:rPr>
          <w:b/>
        </w:rPr>
        <w:t>Topic three:</w:t>
      </w:r>
    </w:p>
    <w:p w14:paraId="05CB411F" w14:textId="39C4A6A0" w:rsidR="002A24F1" w:rsidRDefault="002A24F1" w:rsidP="002A24F1">
      <w:pPr>
        <w:pStyle w:val="ListParagraph"/>
        <w:numPr>
          <w:ilvl w:val="0"/>
          <w:numId w:val="1"/>
        </w:numPr>
        <w:spacing w:after="0" w:line="240" w:lineRule="auto"/>
      </w:pPr>
      <w:r>
        <w:t>Describe how to produce the plot</w:t>
      </w:r>
    </w:p>
    <w:p w14:paraId="618DE3AE" w14:textId="3DA1BED0" w:rsidR="002A24F1" w:rsidRDefault="002A24F1" w:rsidP="002A24F1">
      <w:pPr>
        <w:pStyle w:val="ListParagraph"/>
        <w:numPr>
          <w:ilvl w:val="1"/>
          <w:numId w:val="1"/>
        </w:numPr>
        <w:spacing w:after="0" w:line="240" w:lineRule="auto"/>
      </w:pPr>
      <w:r>
        <w:t>How a single bootstrap sample is produced (e.g. number of data points used, with/without replacement)?</w:t>
      </w:r>
    </w:p>
    <w:p w14:paraId="1B646481" w14:textId="3ACB5DFC" w:rsidR="002A24F1" w:rsidRDefault="002A24F1" w:rsidP="002A24F1">
      <w:pPr>
        <w:pStyle w:val="ListParagraph"/>
        <w:numPr>
          <w:ilvl w:val="1"/>
          <w:numId w:val="1"/>
        </w:numPr>
        <w:spacing w:after="0" w:line="240" w:lineRule="auto"/>
      </w:pPr>
      <w:r>
        <w:t xml:space="preserve">What statistic did you calculate from each bootstrap sample? </w:t>
      </w:r>
    </w:p>
    <w:p w14:paraId="7570579E" w14:textId="33AF8211" w:rsidR="002A24F1" w:rsidRDefault="002A24F1" w:rsidP="002A24F1">
      <w:pPr>
        <w:pStyle w:val="ListParagraph"/>
        <w:numPr>
          <w:ilvl w:val="0"/>
          <w:numId w:val="1"/>
        </w:numPr>
        <w:spacing w:after="0" w:line="240" w:lineRule="auto"/>
      </w:pPr>
      <w:r>
        <w:t>Describe the content of the graph (mention the variable of interest)</w:t>
      </w:r>
    </w:p>
    <w:p w14:paraId="71DE2F6C" w14:textId="031A9CC1" w:rsidR="002A24F1" w:rsidRDefault="002A24F1" w:rsidP="002A24F1">
      <w:pPr>
        <w:pStyle w:val="ListParagraph"/>
        <w:numPr>
          <w:ilvl w:val="1"/>
          <w:numId w:val="1"/>
        </w:numPr>
        <w:spacing w:after="0" w:line="240" w:lineRule="auto"/>
      </w:pPr>
      <w:r>
        <w:t>What does the x-, y-axis represent?</w:t>
      </w:r>
    </w:p>
    <w:p w14:paraId="73CE3925" w14:textId="07039C3E" w:rsidR="002A24F1" w:rsidRDefault="002A24F1" w:rsidP="002A24F1">
      <w:pPr>
        <w:pStyle w:val="ListParagraph"/>
        <w:numPr>
          <w:ilvl w:val="1"/>
          <w:numId w:val="1"/>
        </w:numPr>
        <w:spacing w:after="0" w:line="240" w:lineRule="auto"/>
      </w:pPr>
      <w:r>
        <w:t>Describe the shape of the distribution (range, center, symmetry, skewness, number of points).</w:t>
      </w:r>
    </w:p>
    <w:p w14:paraId="49732478" w14:textId="09C788BE" w:rsidR="002A24F1" w:rsidRDefault="002A24F1" w:rsidP="002A24F1">
      <w:pPr>
        <w:pStyle w:val="ListParagraph"/>
        <w:numPr>
          <w:ilvl w:val="0"/>
          <w:numId w:val="1"/>
        </w:numPr>
        <w:spacing w:after="0" w:line="240" w:lineRule="auto"/>
      </w:pPr>
      <w:r>
        <w:t>Rationale of using the bootstrap sampling distributions:</w:t>
      </w:r>
    </w:p>
    <w:p w14:paraId="614AFC50" w14:textId="10B5F510" w:rsidR="002A24F1" w:rsidRDefault="002A24F1" w:rsidP="002A24F1">
      <w:pPr>
        <w:pStyle w:val="ListParagraph"/>
        <w:numPr>
          <w:ilvl w:val="1"/>
          <w:numId w:val="1"/>
        </w:numPr>
        <w:spacing w:after="0" w:line="240" w:lineRule="auto"/>
      </w:pPr>
      <w:r>
        <w:t xml:space="preserve">Does distribution of bootstrap sample statistic tend to capture the population value (median)? </w:t>
      </w:r>
    </w:p>
    <w:p w14:paraId="14BE7869" w14:textId="6C9B0EFD" w:rsidR="002A24F1" w:rsidRDefault="002A24F1" w:rsidP="002A24F1">
      <w:pPr>
        <w:pStyle w:val="ListParagraph"/>
        <w:numPr>
          <w:ilvl w:val="1"/>
          <w:numId w:val="1"/>
        </w:numPr>
        <w:spacing w:after="0" w:line="240" w:lineRule="auto"/>
      </w:pPr>
      <w:r>
        <w:t>Where does the population value tend to be in the range of the bootstrap distribution?</w:t>
      </w:r>
    </w:p>
    <w:p w14:paraId="6A1E0479" w14:textId="1DD4FBC4" w:rsidR="002A24F1" w:rsidRDefault="002A24F1" w:rsidP="002A24F1">
      <w:pPr>
        <w:pStyle w:val="ListParagraph"/>
        <w:numPr>
          <w:ilvl w:val="0"/>
          <w:numId w:val="1"/>
        </w:numPr>
        <w:spacing w:after="0" w:line="240" w:lineRule="auto"/>
      </w:pPr>
      <w:r>
        <w:t xml:space="preserve">Construct the confidence interval </w:t>
      </w:r>
    </w:p>
    <w:p w14:paraId="1C9E75DE" w14:textId="409BEA29" w:rsidR="002A24F1" w:rsidRDefault="002A24F1" w:rsidP="002A24F1">
      <w:pPr>
        <w:pStyle w:val="ListParagraph"/>
        <w:numPr>
          <w:ilvl w:val="1"/>
          <w:numId w:val="1"/>
        </w:numPr>
        <w:spacing w:after="0" w:line="240" w:lineRule="auto"/>
      </w:pPr>
      <w:r>
        <w:t>What is the range of values (in terms of percentile) taken to construct the 99% CI?</w:t>
      </w:r>
    </w:p>
    <w:p w14:paraId="061C8C4F" w14:textId="1E07E417" w:rsidR="002A24F1" w:rsidRDefault="002A24F1" w:rsidP="002A24F1">
      <w:pPr>
        <w:pStyle w:val="ListParagraph"/>
        <w:numPr>
          <w:ilvl w:val="1"/>
          <w:numId w:val="1"/>
        </w:numPr>
        <w:spacing w:after="0" w:line="240" w:lineRule="auto"/>
      </w:pPr>
      <w:r>
        <w:t>Describe how you did the above in R (are there ties? Was it easy or difficult to do this in R and why?)</w:t>
      </w:r>
    </w:p>
    <w:p w14:paraId="103F7131" w14:textId="60158DEA" w:rsidR="002A24F1" w:rsidRDefault="002A24F1" w:rsidP="002A24F1">
      <w:pPr>
        <w:pStyle w:val="ListParagraph"/>
        <w:numPr>
          <w:ilvl w:val="0"/>
          <w:numId w:val="1"/>
        </w:numPr>
        <w:spacing w:after="0" w:line="240" w:lineRule="auto"/>
      </w:pPr>
      <w:r>
        <w:t>State the interval with reference to the data and variable (E.g. “A 99% CI for the median of the mother’s age is ….”).</w:t>
      </w:r>
    </w:p>
    <w:p w14:paraId="48068CFA" w14:textId="00E3AF2C" w:rsidR="00C875F4" w:rsidRDefault="002A24F1" w:rsidP="002A24F1">
      <w:pPr>
        <w:pStyle w:val="ListParagraph"/>
        <w:numPr>
          <w:ilvl w:val="0"/>
          <w:numId w:val="1"/>
        </w:numPr>
        <w:spacing w:after="0" w:line="240" w:lineRule="auto"/>
      </w:pPr>
      <w:r>
        <w:t>Interpret the interval you produced.</w:t>
      </w:r>
    </w:p>
    <w:sectPr w:rsidR="00C875F4">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76FABE" w14:textId="77777777" w:rsidR="00D30CDA" w:rsidRDefault="00D30CDA" w:rsidP="002A24F1">
      <w:pPr>
        <w:spacing w:after="0" w:line="240" w:lineRule="auto"/>
      </w:pPr>
      <w:r>
        <w:separator/>
      </w:r>
    </w:p>
  </w:endnote>
  <w:endnote w:type="continuationSeparator" w:id="0">
    <w:p w14:paraId="254B52A5" w14:textId="77777777" w:rsidR="00D30CDA" w:rsidRDefault="00D30CDA" w:rsidP="002A24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CAAF9D" w14:textId="584D5C30" w:rsidR="002A24F1" w:rsidRDefault="002A24F1">
    <w:pPr>
      <w:pStyle w:val="Footer"/>
    </w:pPr>
    <w:r>
      <w:t>Prepared by Tiffany Fitzpatrick, Lead TA STA130. Version date: Feb 11,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C244F" w14:textId="77777777" w:rsidR="00D30CDA" w:rsidRDefault="00D30CDA" w:rsidP="002A24F1">
      <w:pPr>
        <w:spacing w:after="0" w:line="240" w:lineRule="auto"/>
      </w:pPr>
      <w:r>
        <w:separator/>
      </w:r>
    </w:p>
  </w:footnote>
  <w:footnote w:type="continuationSeparator" w:id="0">
    <w:p w14:paraId="6F54CFD9" w14:textId="77777777" w:rsidR="00D30CDA" w:rsidRDefault="00D30CDA" w:rsidP="002A24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E9E10" w14:textId="4A1B55F4" w:rsidR="002A24F1" w:rsidRPr="002A24F1" w:rsidRDefault="002A24F1" w:rsidP="002A24F1">
    <w:pPr>
      <w:pStyle w:val="Header"/>
      <w:jc w:val="center"/>
      <w:rPr>
        <w:b/>
      </w:rPr>
    </w:pPr>
    <w:r w:rsidRPr="002A24F1">
      <w:rPr>
        <w:b/>
      </w:rPr>
      <w:t>STA130 Week 6 – Tutorial Activities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DE00EE"/>
    <w:multiLevelType w:val="hybridMultilevel"/>
    <w:tmpl w:val="7AA8FEA2"/>
    <w:lvl w:ilvl="0" w:tplc="29B09E96">
      <w:numFmt w:val="bullet"/>
      <w:lvlText w:val="•"/>
      <w:lvlJc w:val="left"/>
      <w:pPr>
        <w:ind w:left="1440" w:hanging="72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CA9532E"/>
    <w:multiLevelType w:val="hybridMultilevel"/>
    <w:tmpl w:val="8EA006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9F"/>
    <w:rsid w:val="002A24F1"/>
    <w:rsid w:val="005A4C9F"/>
    <w:rsid w:val="00C875F4"/>
    <w:rsid w:val="00D30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CCD22"/>
  <w15:chartTrackingRefBased/>
  <w15:docId w15:val="{CDC9E8F8-4694-4777-A34D-0C014FD1E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24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4F1"/>
  </w:style>
  <w:style w:type="paragraph" w:styleId="Footer">
    <w:name w:val="footer"/>
    <w:basedOn w:val="Normal"/>
    <w:link w:val="FooterChar"/>
    <w:uiPriority w:val="99"/>
    <w:unhideWhenUsed/>
    <w:rsid w:val="002A24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4F1"/>
  </w:style>
  <w:style w:type="paragraph" w:styleId="ListParagraph">
    <w:name w:val="List Paragraph"/>
    <w:basedOn w:val="Normal"/>
    <w:uiPriority w:val="34"/>
    <w:qFormat/>
    <w:rsid w:val="002A24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7330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577</Words>
  <Characters>3294</Characters>
  <Application>Microsoft Office Word</Application>
  <DocSecurity>0</DocSecurity>
  <Lines>27</Lines>
  <Paragraphs>7</Paragraphs>
  <ScaleCrop>false</ScaleCrop>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Fitzpatrick</dc:creator>
  <cp:keywords/>
  <dc:description/>
  <cp:lastModifiedBy>Tiffany Fitzpatrick</cp:lastModifiedBy>
  <cp:revision>2</cp:revision>
  <dcterms:created xsi:type="dcterms:W3CDTF">2019-02-11T17:10:00Z</dcterms:created>
  <dcterms:modified xsi:type="dcterms:W3CDTF">2019-02-11T17:17:00Z</dcterms:modified>
</cp:coreProperties>
</file>