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E81" w:rsidRDefault="00FD3E81" w:rsidP="00FD3E81">
      <w:pPr>
        <w:jc w:val="center"/>
        <w:rPr>
          <w:rFonts w:ascii="Microsoft Sans Serif" w:hAnsi="Microsoft Sans Serif"/>
          <w:b/>
          <w:bCs/>
          <w:sz w:val="28"/>
          <w:szCs w:val="32"/>
        </w:rPr>
      </w:pPr>
      <w:r w:rsidRPr="00761414">
        <w:rPr>
          <w:rFonts w:ascii="Microsoft Sans Serif" w:hAnsi="Microsoft Sans Serif"/>
          <w:b/>
          <w:bCs/>
          <w:sz w:val="28"/>
          <w:szCs w:val="32"/>
        </w:rPr>
        <w:t>Homewor</w:t>
      </w:r>
      <w:r>
        <w:rPr>
          <w:rFonts w:ascii="Microsoft Sans Serif" w:hAnsi="Microsoft Sans Serif" w:hint="eastAsia"/>
          <w:b/>
          <w:bCs/>
          <w:sz w:val="28"/>
          <w:szCs w:val="32"/>
        </w:rPr>
        <w:t>k</w:t>
      </w:r>
      <w:r>
        <w:rPr>
          <w:rFonts w:ascii="Microsoft Sans Serif" w:hAnsi="Microsoft Sans Serif"/>
          <w:b/>
          <w:bCs/>
          <w:sz w:val="28"/>
          <w:szCs w:val="32"/>
        </w:rPr>
        <w:t xml:space="preserve">3 </w:t>
      </w:r>
      <w:r>
        <w:rPr>
          <w:rFonts w:ascii="Microsoft Sans Serif" w:hAnsi="Microsoft Sans Serif" w:hint="eastAsia"/>
          <w:b/>
          <w:bCs/>
          <w:sz w:val="28"/>
          <w:szCs w:val="32"/>
        </w:rPr>
        <w:t>L</w:t>
      </w:r>
      <w:r>
        <w:rPr>
          <w:rFonts w:ascii="Microsoft Sans Serif" w:hAnsi="Microsoft Sans Serif"/>
          <w:b/>
          <w:bCs/>
          <w:sz w:val="28"/>
          <w:szCs w:val="32"/>
        </w:rPr>
        <w:t>ogistic Regression</w:t>
      </w:r>
      <w:r w:rsidRPr="00761414">
        <w:rPr>
          <w:rFonts w:ascii="Microsoft Sans Serif" w:hAnsi="Microsoft Sans Serif" w:hint="eastAsia"/>
          <w:b/>
          <w:bCs/>
          <w:sz w:val="28"/>
          <w:szCs w:val="32"/>
        </w:rPr>
        <w:t xml:space="preserve"> </w:t>
      </w:r>
      <w:r>
        <w:rPr>
          <w:rFonts w:ascii="Microsoft Sans Serif" w:hAnsi="Microsoft Sans Serif" w:hint="eastAsia"/>
          <w:b/>
          <w:bCs/>
          <w:sz w:val="28"/>
          <w:szCs w:val="32"/>
        </w:rPr>
        <w:t>实验</w:t>
      </w:r>
      <w:r w:rsidRPr="00761414">
        <w:rPr>
          <w:rFonts w:ascii="Microsoft Sans Serif" w:hAnsi="Microsoft Sans Serif" w:hint="eastAsia"/>
          <w:b/>
          <w:bCs/>
          <w:sz w:val="28"/>
          <w:szCs w:val="32"/>
        </w:rPr>
        <w:t>报告</w:t>
      </w:r>
    </w:p>
    <w:p w:rsidR="00FD3E81" w:rsidRDefault="00FD3E81" w:rsidP="00FD3E81">
      <w:pPr>
        <w:rPr>
          <w:rFonts w:ascii="Microsoft Sans Serif" w:hAnsi="Microsoft Sans Serif"/>
          <w:b/>
          <w:bCs/>
          <w:sz w:val="24"/>
          <w:szCs w:val="28"/>
        </w:rPr>
      </w:pPr>
      <w:r>
        <w:rPr>
          <w:rFonts w:ascii="Microsoft Sans Serif" w:hAnsi="Microsoft Sans Serif" w:hint="eastAsia"/>
          <w:b/>
          <w:bCs/>
          <w:sz w:val="24"/>
          <w:szCs w:val="28"/>
        </w:rPr>
        <w:t>实验要求：</w:t>
      </w:r>
    </w:p>
    <w:p w:rsidR="00FD3E81" w:rsidRPr="00726FC3" w:rsidRDefault="00FD3E81" w:rsidP="00FD3E81">
      <w:pPr>
        <w:ind w:firstLine="420"/>
        <w:rPr>
          <w:rFonts w:ascii="Arial" w:hAnsi="Arial" w:cs="Arial"/>
          <w:color w:val="191919"/>
          <w:shd w:val="clear" w:color="auto" w:fill="FFFFFF"/>
        </w:rPr>
      </w:pPr>
      <w:r w:rsidRPr="00726FC3">
        <w:rPr>
          <w:rFonts w:ascii="Arial" w:hAnsi="Arial" w:cs="Arial" w:hint="eastAsia"/>
          <w:color w:val="191919"/>
          <w:shd w:val="clear" w:color="auto" w:fill="FFFFFF"/>
        </w:rPr>
        <w:t>有</w:t>
      </w:r>
      <w:r w:rsidRPr="00726FC3">
        <w:rPr>
          <w:rFonts w:ascii="Arial" w:hAnsi="Arial" w:cs="Arial"/>
          <w:color w:val="191919"/>
          <w:shd w:val="clear" w:color="auto" w:fill="FFFFFF"/>
        </w:rPr>
        <w:t>2</w:t>
      </w:r>
      <w:r w:rsidRPr="00726FC3">
        <w:rPr>
          <w:rFonts w:ascii="Arial" w:hAnsi="Arial" w:cs="Arial"/>
          <w:color w:val="191919"/>
          <w:shd w:val="clear" w:color="auto" w:fill="FFFFFF"/>
        </w:rPr>
        <w:t>类二维空间点，</w:t>
      </w:r>
      <w:r w:rsidRPr="00726FC3">
        <w:rPr>
          <w:rFonts w:ascii="Arial" w:hAnsi="Arial" w:cs="Arial"/>
          <w:color w:val="191919"/>
          <w:shd w:val="clear" w:color="auto" w:fill="FFFFFF"/>
        </w:rPr>
        <w:t>A</w:t>
      </w:r>
      <w:r w:rsidRPr="00726FC3">
        <w:rPr>
          <w:rFonts w:ascii="Arial" w:hAnsi="Arial" w:cs="Arial"/>
          <w:color w:val="191919"/>
          <w:shd w:val="clear" w:color="auto" w:fill="FFFFFF"/>
        </w:rPr>
        <w:t>类和</w:t>
      </w:r>
      <w:r w:rsidRPr="00726FC3">
        <w:rPr>
          <w:rFonts w:ascii="Arial" w:hAnsi="Arial" w:cs="Arial"/>
          <w:color w:val="191919"/>
          <w:shd w:val="clear" w:color="auto" w:fill="FFFFFF"/>
        </w:rPr>
        <w:t>B</w:t>
      </w:r>
      <w:r w:rsidRPr="00726FC3">
        <w:rPr>
          <w:rFonts w:ascii="Arial" w:hAnsi="Arial" w:cs="Arial"/>
          <w:color w:val="191919"/>
          <w:shd w:val="clear" w:color="auto" w:fill="FFFFFF"/>
        </w:rPr>
        <w:t>类。</w:t>
      </w:r>
    </w:p>
    <w:p w:rsidR="00FD3E81" w:rsidRDefault="00FD3E81" w:rsidP="00FD3E81">
      <w:pPr>
        <w:ind w:firstLine="420"/>
        <w:rPr>
          <w:rFonts w:ascii="Arial" w:hAnsi="Arial" w:cs="Arial"/>
          <w:color w:val="191919"/>
          <w:shd w:val="clear" w:color="auto" w:fill="FFFFFF"/>
        </w:rPr>
      </w:pPr>
      <w:r w:rsidRPr="00726FC3">
        <w:rPr>
          <w:rFonts w:ascii="Arial" w:hAnsi="Arial" w:cs="Arial"/>
          <w:color w:val="191919"/>
          <w:shd w:val="clear" w:color="auto" w:fill="FFFFFF"/>
        </w:rPr>
        <w:t>A</w:t>
      </w:r>
      <w:r w:rsidRPr="00726FC3">
        <w:rPr>
          <w:rFonts w:ascii="Arial" w:hAnsi="Arial" w:cs="Arial"/>
          <w:color w:val="191919"/>
          <w:shd w:val="clear" w:color="auto" w:fill="FFFFFF"/>
        </w:rPr>
        <w:t>类点以（</w:t>
      </w:r>
      <w:r w:rsidRPr="00726FC3">
        <w:rPr>
          <w:rFonts w:ascii="Arial" w:hAnsi="Arial" w:cs="Arial"/>
          <w:color w:val="191919"/>
          <w:shd w:val="clear" w:color="auto" w:fill="FFFFFF"/>
        </w:rPr>
        <w:t>0</w:t>
      </w:r>
      <w:r w:rsidRPr="00726FC3">
        <w:rPr>
          <w:rFonts w:ascii="Arial" w:hAnsi="Arial" w:cs="Arial"/>
          <w:color w:val="191919"/>
          <w:shd w:val="clear" w:color="auto" w:fill="FFFFFF"/>
        </w:rPr>
        <w:t>，</w:t>
      </w:r>
      <w:r w:rsidRPr="00726FC3">
        <w:rPr>
          <w:rFonts w:ascii="Arial" w:hAnsi="Arial" w:cs="Arial"/>
          <w:color w:val="191919"/>
          <w:shd w:val="clear" w:color="auto" w:fill="FFFFFF"/>
        </w:rPr>
        <w:t>0</w:t>
      </w:r>
      <w:r w:rsidRPr="00726FC3">
        <w:rPr>
          <w:rFonts w:ascii="Arial" w:hAnsi="Arial" w:cs="Arial"/>
          <w:color w:val="191919"/>
          <w:shd w:val="clear" w:color="auto" w:fill="FFFFFF"/>
        </w:rPr>
        <w:t>）为中心、（</w:t>
      </w:r>
      <w:r w:rsidRPr="00726FC3">
        <w:rPr>
          <w:rFonts w:ascii="Arial" w:hAnsi="Arial" w:cs="Arial"/>
          <w:color w:val="191919"/>
          <w:shd w:val="clear" w:color="auto" w:fill="FFFFFF"/>
        </w:rPr>
        <w:t>1</w:t>
      </w:r>
      <w:r w:rsidRPr="00726FC3">
        <w:rPr>
          <w:rFonts w:ascii="Arial" w:hAnsi="Arial" w:cs="Arial"/>
          <w:color w:val="191919"/>
          <w:shd w:val="clear" w:color="auto" w:fill="FFFFFF"/>
        </w:rPr>
        <w:t>，</w:t>
      </w:r>
      <w:r w:rsidRPr="00726FC3">
        <w:rPr>
          <w:rFonts w:ascii="Arial" w:hAnsi="Arial" w:cs="Arial"/>
          <w:color w:val="191919"/>
          <w:shd w:val="clear" w:color="auto" w:fill="FFFFFF"/>
        </w:rPr>
        <w:t>0</w:t>
      </w:r>
      <w:r w:rsidRPr="00726FC3">
        <w:rPr>
          <w:rFonts w:ascii="Arial" w:hAnsi="Arial" w:cs="Arial"/>
          <w:color w:val="191919"/>
          <w:shd w:val="clear" w:color="auto" w:fill="FFFFFF"/>
        </w:rPr>
        <w:t>；</w:t>
      </w:r>
      <w:r w:rsidRPr="00726FC3">
        <w:rPr>
          <w:rFonts w:ascii="Arial" w:hAnsi="Arial" w:cs="Arial"/>
          <w:color w:val="191919"/>
          <w:shd w:val="clear" w:color="auto" w:fill="FFFFFF"/>
        </w:rPr>
        <w:t>0</w:t>
      </w:r>
      <w:r w:rsidRPr="00726FC3">
        <w:rPr>
          <w:rFonts w:ascii="Arial" w:hAnsi="Arial" w:cs="Arial"/>
          <w:color w:val="191919"/>
          <w:shd w:val="clear" w:color="auto" w:fill="FFFFFF"/>
        </w:rPr>
        <w:t>，</w:t>
      </w:r>
      <w:r w:rsidRPr="00726FC3">
        <w:rPr>
          <w:rFonts w:ascii="Arial" w:hAnsi="Arial" w:cs="Arial"/>
          <w:color w:val="191919"/>
          <w:shd w:val="clear" w:color="auto" w:fill="FFFFFF"/>
        </w:rPr>
        <w:t>1</w:t>
      </w:r>
      <w:r w:rsidRPr="00726FC3">
        <w:rPr>
          <w:rFonts w:ascii="Arial" w:hAnsi="Arial" w:cs="Arial"/>
          <w:color w:val="191919"/>
          <w:shd w:val="clear" w:color="auto" w:fill="FFFFFF"/>
        </w:rPr>
        <w:t>）为协方差矩阵的二维高斯分布；</w:t>
      </w:r>
    </w:p>
    <w:p w:rsidR="00FD3E81" w:rsidRDefault="00FD3E81" w:rsidP="00FD3E81">
      <w:pPr>
        <w:ind w:firstLine="420"/>
        <w:rPr>
          <w:rFonts w:ascii="Arial" w:hAnsi="Arial" w:cs="Arial"/>
          <w:color w:val="191919"/>
          <w:shd w:val="clear" w:color="auto" w:fill="FFFFFF"/>
        </w:rPr>
      </w:pPr>
      <w:r w:rsidRPr="00726FC3">
        <w:rPr>
          <w:rFonts w:ascii="Arial" w:hAnsi="Arial" w:cs="Arial"/>
          <w:color w:val="191919"/>
          <w:shd w:val="clear" w:color="auto" w:fill="FFFFFF"/>
        </w:rPr>
        <w:t>B</w:t>
      </w:r>
      <w:r w:rsidRPr="00726FC3">
        <w:rPr>
          <w:rFonts w:ascii="Arial" w:hAnsi="Arial" w:cs="Arial"/>
          <w:color w:val="191919"/>
          <w:shd w:val="clear" w:color="auto" w:fill="FFFFFF"/>
        </w:rPr>
        <w:t>类点以（</w:t>
      </w:r>
      <w:r w:rsidRPr="00726FC3">
        <w:rPr>
          <w:rFonts w:ascii="Arial" w:hAnsi="Arial" w:cs="Arial"/>
          <w:color w:val="191919"/>
          <w:shd w:val="clear" w:color="auto" w:fill="FFFFFF"/>
        </w:rPr>
        <w:t>1</w:t>
      </w:r>
      <w:r w:rsidRPr="00726FC3">
        <w:rPr>
          <w:rFonts w:ascii="Arial" w:hAnsi="Arial" w:cs="Arial"/>
          <w:color w:val="191919"/>
          <w:shd w:val="clear" w:color="auto" w:fill="FFFFFF"/>
        </w:rPr>
        <w:t>，</w:t>
      </w:r>
      <w:r w:rsidRPr="00726FC3">
        <w:rPr>
          <w:rFonts w:ascii="Arial" w:hAnsi="Arial" w:cs="Arial"/>
          <w:color w:val="191919"/>
          <w:shd w:val="clear" w:color="auto" w:fill="FFFFFF"/>
        </w:rPr>
        <w:t>2</w:t>
      </w:r>
      <w:r w:rsidRPr="00726FC3">
        <w:rPr>
          <w:rFonts w:ascii="Arial" w:hAnsi="Arial" w:cs="Arial"/>
          <w:color w:val="191919"/>
          <w:shd w:val="clear" w:color="auto" w:fill="FFFFFF"/>
        </w:rPr>
        <w:t>）为中心、（</w:t>
      </w:r>
      <w:r w:rsidRPr="00726FC3">
        <w:rPr>
          <w:rFonts w:ascii="Arial" w:hAnsi="Arial" w:cs="Arial"/>
          <w:color w:val="191919"/>
          <w:shd w:val="clear" w:color="auto" w:fill="FFFFFF"/>
        </w:rPr>
        <w:t>1</w:t>
      </w:r>
      <w:r w:rsidRPr="00726FC3">
        <w:rPr>
          <w:rFonts w:ascii="Arial" w:hAnsi="Arial" w:cs="Arial"/>
          <w:color w:val="191919"/>
          <w:shd w:val="clear" w:color="auto" w:fill="FFFFFF"/>
        </w:rPr>
        <w:t>，</w:t>
      </w:r>
      <w:r w:rsidRPr="00726FC3">
        <w:rPr>
          <w:rFonts w:ascii="Arial" w:hAnsi="Arial" w:cs="Arial"/>
          <w:color w:val="191919"/>
          <w:shd w:val="clear" w:color="auto" w:fill="FFFFFF"/>
        </w:rPr>
        <w:t>0</w:t>
      </w:r>
      <w:r w:rsidRPr="00726FC3">
        <w:rPr>
          <w:rFonts w:ascii="Arial" w:hAnsi="Arial" w:cs="Arial"/>
          <w:color w:val="191919"/>
          <w:shd w:val="clear" w:color="auto" w:fill="FFFFFF"/>
        </w:rPr>
        <w:t>；</w:t>
      </w:r>
      <w:r w:rsidRPr="00726FC3">
        <w:rPr>
          <w:rFonts w:ascii="Arial" w:hAnsi="Arial" w:cs="Arial"/>
          <w:color w:val="191919"/>
          <w:shd w:val="clear" w:color="auto" w:fill="FFFFFF"/>
        </w:rPr>
        <w:t>0</w:t>
      </w:r>
      <w:r w:rsidRPr="00726FC3">
        <w:rPr>
          <w:rFonts w:ascii="Arial" w:hAnsi="Arial" w:cs="Arial"/>
          <w:color w:val="191919"/>
          <w:shd w:val="clear" w:color="auto" w:fill="FFFFFF"/>
        </w:rPr>
        <w:t>，</w:t>
      </w:r>
      <w:r w:rsidRPr="00726FC3">
        <w:rPr>
          <w:rFonts w:ascii="Arial" w:hAnsi="Arial" w:cs="Arial"/>
          <w:color w:val="191919"/>
          <w:shd w:val="clear" w:color="auto" w:fill="FFFFFF"/>
        </w:rPr>
        <w:t>2</w:t>
      </w:r>
      <w:r w:rsidRPr="00726FC3">
        <w:rPr>
          <w:rFonts w:ascii="Arial" w:hAnsi="Arial" w:cs="Arial"/>
          <w:color w:val="191919"/>
          <w:shd w:val="clear" w:color="auto" w:fill="FFFFFF"/>
        </w:rPr>
        <w:t>）为协方差矩阵的二维高斯分布；</w:t>
      </w:r>
    </w:p>
    <w:p w:rsidR="00FD3E81" w:rsidRDefault="00FD3E81" w:rsidP="00FD3E81">
      <w:pPr>
        <w:ind w:left="420"/>
        <w:rPr>
          <w:rFonts w:ascii="Arial" w:hAnsi="Arial" w:cs="Arial"/>
          <w:color w:val="191919"/>
          <w:shd w:val="clear" w:color="auto" w:fill="FFFFFF"/>
        </w:rPr>
      </w:pPr>
      <w:r w:rsidRPr="00726FC3">
        <w:rPr>
          <w:rFonts w:ascii="Arial" w:hAnsi="Arial" w:cs="Arial"/>
          <w:color w:val="191919"/>
          <w:shd w:val="clear" w:color="auto" w:fill="FFFFFF"/>
        </w:rPr>
        <w:t>随机生成</w:t>
      </w:r>
      <w:r w:rsidRPr="00726FC3">
        <w:rPr>
          <w:rFonts w:ascii="Arial" w:hAnsi="Arial" w:cs="Arial"/>
          <w:color w:val="191919"/>
          <w:shd w:val="clear" w:color="auto" w:fill="FFFFFF"/>
        </w:rPr>
        <w:t>300</w:t>
      </w:r>
      <w:r w:rsidRPr="00726FC3">
        <w:rPr>
          <w:rFonts w:ascii="Arial" w:hAnsi="Arial" w:cs="Arial"/>
          <w:color w:val="191919"/>
          <w:shd w:val="clear" w:color="auto" w:fill="FFFFFF"/>
        </w:rPr>
        <w:t>个</w:t>
      </w:r>
      <w:r w:rsidRPr="00726FC3">
        <w:rPr>
          <w:rFonts w:ascii="Arial" w:hAnsi="Arial" w:cs="Arial"/>
          <w:color w:val="191919"/>
          <w:shd w:val="clear" w:color="auto" w:fill="FFFFFF"/>
        </w:rPr>
        <w:t>A</w:t>
      </w:r>
      <w:r w:rsidRPr="00726FC3">
        <w:rPr>
          <w:rFonts w:ascii="Arial" w:hAnsi="Arial" w:cs="Arial"/>
          <w:color w:val="191919"/>
          <w:shd w:val="clear" w:color="auto" w:fill="FFFFFF"/>
        </w:rPr>
        <w:t>类点，</w:t>
      </w:r>
      <w:r w:rsidRPr="00726FC3">
        <w:rPr>
          <w:rFonts w:ascii="Arial" w:hAnsi="Arial" w:cs="Arial"/>
          <w:color w:val="191919"/>
          <w:shd w:val="clear" w:color="auto" w:fill="FFFFFF"/>
        </w:rPr>
        <w:t>200</w:t>
      </w:r>
      <w:r w:rsidRPr="00726FC3">
        <w:rPr>
          <w:rFonts w:ascii="Arial" w:hAnsi="Arial" w:cs="Arial"/>
          <w:color w:val="191919"/>
          <w:shd w:val="clear" w:color="auto" w:fill="FFFFFF"/>
        </w:rPr>
        <w:t>个</w:t>
      </w:r>
      <w:r w:rsidRPr="00726FC3">
        <w:rPr>
          <w:rFonts w:ascii="Arial" w:hAnsi="Arial" w:cs="Arial"/>
          <w:color w:val="191919"/>
          <w:shd w:val="clear" w:color="auto" w:fill="FFFFFF"/>
        </w:rPr>
        <w:t>B</w:t>
      </w:r>
      <w:r w:rsidRPr="00726FC3">
        <w:rPr>
          <w:rFonts w:ascii="Arial" w:hAnsi="Arial" w:cs="Arial"/>
          <w:color w:val="191919"/>
          <w:shd w:val="clear" w:color="auto" w:fill="FFFFFF"/>
        </w:rPr>
        <w:t>类点，并用</w:t>
      </w:r>
      <w:r w:rsidRPr="00FD3E81">
        <w:rPr>
          <w:rFonts w:ascii="Arial" w:hAnsi="Arial" w:cs="Arial"/>
          <w:color w:val="191919"/>
          <w:shd w:val="clear" w:color="auto" w:fill="FFFFFF"/>
        </w:rPr>
        <w:t>Logistic Regressio</w:t>
      </w:r>
      <w:r>
        <w:rPr>
          <w:rFonts w:ascii="Arial" w:hAnsi="Arial" w:cs="Arial" w:hint="eastAsia"/>
          <w:color w:val="191919"/>
          <w:shd w:val="clear" w:color="auto" w:fill="FFFFFF"/>
        </w:rPr>
        <w:t>n</w:t>
      </w:r>
      <w:r w:rsidRPr="00726FC3">
        <w:rPr>
          <w:rFonts w:ascii="Arial" w:hAnsi="Arial" w:cs="Arial"/>
          <w:color w:val="191919"/>
          <w:shd w:val="clear" w:color="auto" w:fill="FFFFFF"/>
        </w:rPr>
        <w:t>的方法进行分类</w:t>
      </w:r>
      <w:r>
        <w:rPr>
          <w:rFonts w:ascii="Arial" w:hAnsi="Arial" w:cs="Arial" w:hint="eastAsia"/>
          <w:color w:val="191919"/>
          <w:shd w:val="clear" w:color="auto" w:fill="FFFFFF"/>
        </w:rPr>
        <w:t>（</w:t>
      </w:r>
      <w:r>
        <w:rPr>
          <w:rFonts w:ascii="Arial" w:hAnsi="Arial" w:cs="Arial" w:hint="eastAsia"/>
          <w:color w:val="191919"/>
          <w:shd w:val="clear" w:color="auto" w:fill="FFFFFF"/>
        </w:rPr>
        <w:t>G</w:t>
      </w:r>
      <w:r>
        <w:rPr>
          <w:rFonts w:ascii="Arial" w:hAnsi="Arial" w:cs="Arial"/>
          <w:color w:val="191919"/>
          <w:shd w:val="clear" w:color="auto" w:fill="FFFFFF"/>
        </w:rPr>
        <w:t>D</w:t>
      </w:r>
      <w:r>
        <w:rPr>
          <w:rFonts w:ascii="Arial" w:hAnsi="Arial" w:cs="Arial" w:hint="eastAsia"/>
          <w:color w:val="191919"/>
          <w:shd w:val="clear" w:color="auto" w:fill="FFFFFF"/>
        </w:rPr>
        <w:t>和</w:t>
      </w:r>
      <w:r>
        <w:rPr>
          <w:rFonts w:ascii="Arial" w:hAnsi="Arial" w:cs="Arial" w:hint="eastAsia"/>
          <w:color w:val="191919"/>
          <w:shd w:val="clear" w:color="auto" w:fill="FFFFFF"/>
        </w:rPr>
        <w:t>S</w:t>
      </w:r>
      <w:r>
        <w:rPr>
          <w:rFonts w:ascii="Arial" w:hAnsi="Arial" w:cs="Arial"/>
          <w:color w:val="191919"/>
          <w:shd w:val="clear" w:color="auto" w:fill="FFFFFF"/>
        </w:rPr>
        <w:t>GD</w:t>
      </w:r>
      <w:r>
        <w:rPr>
          <w:rFonts w:ascii="Arial" w:hAnsi="Arial" w:cs="Arial" w:hint="eastAsia"/>
          <w:color w:val="191919"/>
          <w:shd w:val="clear" w:color="auto" w:fill="FFFFFF"/>
        </w:rPr>
        <w:t>）。画出不同</w:t>
      </w:r>
      <w:r>
        <w:rPr>
          <w:rFonts w:ascii="Arial" w:hAnsi="Arial" w:cs="Arial" w:hint="eastAsia"/>
          <w:color w:val="191919"/>
          <w:shd w:val="clear" w:color="auto" w:fill="FFFFFF"/>
        </w:rPr>
        <w:t>epoch</w:t>
      </w:r>
      <w:r>
        <w:rPr>
          <w:rFonts w:ascii="Arial" w:hAnsi="Arial" w:cs="Arial" w:hint="eastAsia"/>
          <w:color w:val="191919"/>
          <w:shd w:val="clear" w:color="auto" w:fill="FFFFFF"/>
        </w:rPr>
        <w:t>等参数下的结果。</w:t>
      </w:r>
    </w:p>
    <w:p w:rsidR="00FD3E81" w:rsidRPr="00FD3E81" w:rsidRDefault="00FD3E81" w:rsidP="00FD3E81">
      <w:pPr>
        <w:rPr>
          <w:rFonts w:ascii="Microsoft Sans Serif" w:hAnsi="Microsoft Sans Serif"/>
          <w:b/>
          <w:bCs/>
          <w:sz w:val="24"/>
          <w:szCs w:val="28"/>
        </w:rPr>
      </w:pPr>
    </w:p>
    <w:p w:rsidR="00FD3E81" w:rsidRDefault="00FD3E81" w:rsidP="00FD3E81">
      <w:pPr>
        <w:rPr>
          <w:rFonts w:ascii="Microsoft Sans Serif" w:hAnsi="Microsoft Sans Serif"/>
          <w:b/>
          <w:bCs/>
          <w:sz w:val="24"/>
          <w:szCs w:val="28"/>
        </w:rPr>
      </w:pPr>
      <w:r>
        <w:rPr>
          <w:rFonts w:ascii="Microsoft Sans Serif" w:hAnsi="Microsoft Sans Serif" w:hint="eastAsia"/>
          <w:b/>
          <w:bCs/>
          <w:sz w:val="24"/>
          <w:szCs w:val="28"/>
        </w:rPr>
        <w:t>实验思路：</w:t>
      </w:r>
    </w:p>
    <w:p w:rsidR="00FD3E81" w:rsidRPr="009365D5" w:rsidRDefault="00FD3E81" w:rsidP="00FD3E81">
      <w:pPr>
        <w:pStyle w:val="a3"/>
        <w:numPr>
          <w:ilvl w:val="0"/>
          <w:numId w:val="1"/>
        </w:numPr>
        <w:ind w:firstLineChars="0"/>
        <w:rPr>
          <w:rFonts w:ascii="Microsoft Sans Serif" w:hAnsi="Microsoft Sans Serif"/>
        </w:rPr>
      </w:pPr>
      <w:r>
        <w:rPr>
          <w:rFonts w:ascii="Microsoft Sans Serif" w:hAnsi="Microsoft Sans Serif" w:hint="eastAsia"/>
        </w:rPr>
        <w:t>生成数据集：首先生成这</w:t>
      </w:r>
      <w:r>
        <w:rPr>
          <w:rFonts w:ascii="Microsoft Sans Serif" w:hAnsi="Microsoft Sans Serif" w:hint="eastAsia"/>
        </w:rPr>
        <w:t>5</w:t>
      </w:r>
      <w:r>
        <w:rPr>
          <w:rFonts w:ascii="Microsoft Sans Serif" w:hAnsi="Microsoft Sans Serif"/>
        </w:rPr>
        <w:t>00</w:t>
      </w:r>
      <w:r>
        <w:rPr>
          <w:rFonts w:ascii="Microsoft Sans Serif" w:hAnsi="Microsoft Sans Serif" w:hint="eastAsia"/>
        </w:rPr>
        <w:t>个点，以列表的形式表示位置坐标，再把所有的坐标放入一个大的列表中。再生成一个</w:t>
      </w:r>
      <w:r>
        <w:rPr>
          <w:rFonts w:ascii="Microsoft Sans Serif" w:hAnsi="Microsoft Sans Serif" w:hint="eastAsia"/>
        </w:rPr>
        <w:t>label</w:t>
      </w:r>
      <w:r>
        <w:rPr>
          <w:rFonts w:ascii="Microsoft Sans Serif" w:hAnsi="Microsoft Sans Serif" w:hint="eastAsia"/>
        </w:rPr>
        <w:t>列表，包含</w:t>
      </w:r>
      <w:r>
        <w:rPr>
          <w:rFonts w:ascii="Microsoft Sans Serif" w:hAnsi="Microsoft Sans Serif" w:hint="eastAsia"/>
        </w:rPr>
        <w:t>3</w:t>
      </w:r>
      <w:r>
        <w:rPr>
          <w:rFonts w:ascii="Microsoft Sans Serif" w:hAnsi="Microsoft Sans Serif"/>
        </w:rPr>
        <w:t>00</w:t>
      </w:r>
      <w:r>
        <w:rPr>
          <w:rFonts w:ascii="Microsoft Sans Serif" w:hAnsi="Microsoft Sans Serif" w:hint="eastAsia"/>
        </w:rPr>
        <w:t>个</w:t>
      </w:r>
      <w:r>
        <w:rPr>
          <w:rFonts w:ascii="Microsoft Sans Serif" w:hAnsi="Microsoft Sans Serif"/>
        </w:rPr>
        <w:t>’A’</w:t>
      </w:r>
      <w:r>
        <w:rPr>
          <w:rFonts w:ascii="Microsoft Sans Serif" w:hAnsi="Microsoft Sans Serif" w:hint="eastAsia"/>
        </w:rPr>
        <w:t>和</w:t>
      </w:r>
      <w:r>
        <w:rPr>
          <w:rFonts w:ascii="Microsoft Sans Serif" w:hAnsi="Microsoft Sans Serif" w:hint="eastAsia"/>
        </w:rPr>
        <w:t>2</w:t>
      </w:r>
      <w:r>
        <w:rPr>
          <w:rFonts w:ascii="Microsoft Sans Serif" w:hAnsi="Microsoft Sans Serif"/>
        </w:rPr>
        <w:t>00</w:t>
      </w:r>
      <w:r>
        <w:rPr>
          <w:rFonts w:ascii="Microsoft Sans Serif" w:hAnsi="Microsoft Sans Serif" w:hint="eastAsia"/>
        </w:rPr>
        <w:t>个</w:t>
      </w:r>
      <w:r>
        <w:rPr>
          <w:rFonts w:ascii="Microsoft Sans Serif" w:hAnsi="Microsoft Sans Serif"/>
        </w:rPr>
        <w:t>’B’</w:t>
      </w:r>
      <w:r>
        <w:rPr>
          <w:rFonts w:ascii="Microsoft Sans Serif" w:hAnsi="Microsoft Sans Serif" w:hint="eastAsia"/>
        </w:rPr>
        <w:t>。</w:t>
      </w:r>
    </w:p>
    <w:p w:rsidR="00FD3E81" w:rsidRPr="00C134A3" w:rsidRDefault="00FD3E81" w:rsidP="00FD3E81">
      <w:pPr>
        <w:pStyle w:val="a3"/>
        <w:numPr>
          <w:ilvl w:val="0"/>
          <w:numId w:val="1"/>
        </w:numPr>
        <w:ind w:firstLineChars="0"/>
        <w:rPr>
          <w:rFonts w:ascii="Microsoft Sans Serif" w:hAnsi="Microsoft Sans Serif"/>
        </w:rPr>
      </w:pPr>
      <w:r>
        <w:rPr>
          <w:rFonts w:ascii="Microsoft Sans Serif" w:hAnsi="Microsoft Sans Serif" w:hint="eastAsia"/>
        </w:rPr>
        <w:t>为了更加清晰直观，把生成的</w:t>
      </w:r>
      <w:r>
        <w:rPr>
          <w:rFonts w:ascii="Microsoft Sans Serif" w:hAnsi="Microsoft Sans Serif"/>
        </w:rPr>
        <w:t>300</w:t>
      </w:r>
      <w:r>
        <w:rPr>
          <w:rFonts w:ascii="Microsoft Sans Serif" w:hAnsi="Microsoft Sans Serif" w:hint="eastAsia"/>
        </w:rPr>
        <w:t>个</w:t>
      </w:r>
      <w:r>
        <w:rPr>
          <w:rFonts w:ascii="Microsoft Sans Serif" w:hAnsi="Microsoft Sans Serif" w:hint="eastAsia"/>
        </w:rPr>
        <w:t>A</w:t>
      </w:r>
      <w:r>
        <w:rPr>
          <w:rFonts w:ascii="Microsoft Sans Serif" w:hAnsi="Microsoft Sans Serif" w:hint="eastAsia"/>
        </w:rPr>
        <w:t>类点和</w:t>
      </w:r>
      <w:r>
        <w:rPr>
          <w:rFonts w:ascii="Microsoft Sans Serif" w:hAnsi="Microsoft Sans Serif" w:hint="eastAsia"/>
        </w:rPr>
        <w:t>2</w:t>
      </w:r>
      <w:r>
        <w:rPr>
          <w:rFonts w:ascii="Microsoft Sans Serif" w:hAnsi="Microsoft Sans Serif"/>
        </w:rPr>
        <w:t>00</w:t>
      </w:r>
      <w:r>
        <w:rPr>
          <w:rFonts w:ascii="Microsoft Sans Serif" w:hAnsi="Microsoft Sans Serif" w:hint="eastAsia"/>
        </w:rPr>
        <w:t>个</w:t>
      </w:r>
      <w:r>
        <w:rPr>
          <w:rFonts w:ascii="Microsoft Sans Serif" w:hAnsi="Microsoft Sans Serif" w:hint="eastAsia"/>
        </w:rPr>
        <w:t>B</w:t>
      </w:r>
      <w:r>
        <w:rPr>
          <w:rFonts w:ascii="Microsoft Sans Serif" w:hAnsi="Microsoft Sans Serif" w:hint="eastAsia"/>
        </w:rPr>
        <w:t>类点分别用两种颜色的符号绘制在一个二维坐标系内。</w:t>
      </w:r>
    </w:p>
    <w:p w:rsidR="00FD3E81" w:rsidRDefault="009446FF" w:rsidP="00FD3E81">
      <w:pPr>
        <w:pStyle w:val="a3"/>
        <w:numPr>
          <w:ilvl w:val="0"/>
          <w:numId w:val="1"/>
        </w:numPr>
        <w:ind w:firstLineChars="0"/>
        <w:rPr>
          <w:rFonts w:ascii="Microsoft Sans Serif" w:hAnsi="Microsoft Sans Serif"/>
        </w:rPr>
      </w:pPr>
      <w:r>
        <w:rPr>
          <w:rFonts w:ascii="Microsoft Sans Serif" w:hAnsi="Microsoft Sans Serif" w:hint="eastAsia"/>
        </w:rPr>
        <w:t>引入逻辑回归算法，包括定义</w:t>
      </w:r>
      <w:r>
        <w:rPr>
          <w:rFonts w:ascii="Microsoft Sans Serif" w:hAnsi="Microsoft Sans Serif" w:hint="eastAsia"/>
        </w:rPr>
        <w:t>sigmoid</w:t>
      </w:r>
      <w:r>
        <w:rPr>
          <w:rFonts w:ascii="Microsoft Sans Serif" w:hAnsi="Microsoft Sans Serif" w:hint="eastAsia"/>
        </w:rPr>
        <w:t>函数、定义梯度上升算法函数来求出参数θ</w:t>
      </w:r>
    </w:p>
    <w:p w:rsidR="00B95510" w:rsidRDefault="00B95510" w:rsidP="00B95510">
      <w:pPr>
        <w:pStyle w:val="a3"/>
        <w:ind w:left="840" w:firstLineChars="0" w:firstLine="0"/>
        <w:rPr>
          <w:rFonts w:ascii="Microsoft Sans Serif" w:hAnsi="Microsoft Sans Serif"/>
        </w:rPr>
      </w:pPr>
      <w:r>
        <w:rPr>
          <w:rFonts w:ascii="Microsoft Sans Serif" w:hAnsi="Microsoft Sans Serif" w:hint="eastAsia"/>
        </w:rPr>
        <w:t>（由于数据样本较小，为保证更高的准确性，采用</w:t>
      </w:r>
      <w:r>
        <w:rPr>
          <w:rFonts w:ascii="Microsoft Sans Serif" w:hAnsi="Microsoft Sans Serif" w:hint="eastAsia"/>
        </w:rPr>
        <w:t>G</w:t>
      </w:r>
      <w:r>
        <w:rPr>
          <w:rFonts w:ascii="Microsoft Sans Serif" w:hAnsi="Microsoft Sans Serif"/>
        </w:rPr>
        <w:t>D</w:t>
      </w:r>
      <w:r>
        <w:rPr>
          <w:rFonts w:ascii="Microsoft Sans Serif" w:hAnsi="Microsoft Sans Serif" w:hint="eastAsia"/>
        </w:rPr>
        <w:t>而不是</w:t>
      </w:r>
      <w:r>
        <w:rPr>
          <w:rFonts w:ascii="Microsoft Sans Serif" w:hAnsi="Microsoft Sans Serif" w:hint="eastAsia"/>
        </w:rPr>
        <w:t>S</w:t>
      </w:r>
      <w:r>
        <w:rPr>
          <w:rFonts w:ascii="Microsoft Sans Serif" w:hAnsi="Microsoft Sans Serif"/>
        </w:rPr>
        <w:t>GD</w:t>
      </w:r>
      <w:r>
        <w:rPr>
          <w:rFonts w:ascii="Microsoft Sans Serif" w:hAnsi="Microsoft Sans Serif" w:hint="eastAsia"/>
        </w:rPr>
        <w:t>）。</w:t>
      </w:r>
    </w:p>
    <w:p w:rsidR="00467711" w:rsidRPr="00467711" w:rsidRDefault="00467711" w:rsidP="00467711">
      <w:pPr>
        <w:pStyle w:val="a3"/>
        <w:numPr>
          <w:ilvl w:val="0"/>
          <w:numId w:val="1"/>
        </w:numPr>
        <w:ind w:firstLineChars="0"/>
        <w:rPr>
          <w:rFonts w:ascii="Microsoft Sans Serif" w:hAnsi="Microsoft Sans Serif"/>
        </w:rPr>
      </w:pPr>
      <w:r>
        <w:rPr>
          <w:rFonts w:ascii="Microsoft Sans Serif" w:hAnsi="Microsoft Sans Serif" w:hint="eastAsia"/>
        </w:rPr>
        <w:t>增加附加功能：根据画出来的决策边界计算准确率，绘制</w:t>
      </w:r>
      <w:r>
        <w:rPr>
          <w:rFonts w:ascii="Microsoft Sans Serif" w:hAnsi="Microsoft Sans Serif" w:hint="eastAsia"/>
        </w:rPr>
        <w:t>epoch-accuracy</w:t>
      </w:r>
      <w:r>
        <w:rPr>
          <w:rFonts w:ascii="Microsoft Sans Serif" w:hAnsi="Microsoft Sans Serif" w:hint="eastAsia"/>
        </w:rPr>
        <w:t>曲线，求得最高正确率以及最高正确率下的最小的迭代次数。</w:t>
      </w:r>
    </w:p>
    <w:p w:rsidR="009446FF" w:rsidRDefault="009446FF" w:rsidP="00FD3E81">
      <w:pPr>
        <w:pStyle w:val="a3"/>
        <w:numPr>
          <w:ilvl w:val="0"/>
          <w:numId w:val="1"/>
        </w:numPr>
        <w:ind w:firstLineChars="0"/>
        <w:rPr>
          <w:rFonts w:ascii="Microsoft Sans Serif" w:hAnsi="Microsoft Sans Serif"/>
        </w:rPr>
      </w:pPr>
      <w:r>
        <w:rPr>
          <w:rFonts w:ascii="Microsoft Sans Serif" w:hAnsi="Microsoft Sans Serif" w:hint="eastAsia"/>
        </w:rPr>
        <w:t>利用求出来的参数θ</w:t>
      </w:r>
      <w:r w:rsidR="00467711">
        <w:rPr>
          <w:rFonts w:ascii="Microsoft Sans Serif" w:hAnsi="Microsoft Sans Serif" w:hint="eastAsia"/>
        </w:rPr>
        <w:t>以及最佳且最小迭代次数</w:t>
      </w:r>
      <w:r>
        <w:rPr>
          <w:rFonts w:ascii="Microsoft Sans Serif" w:hAnsi="Microsoft Sans Serif" w:hint="eastAsia"/>
        </w:rPr>
        <w:t>画出决策边界。</w:t>
      </w:r>
    </w:p>
    <w:p w:rsidR="00FD3E81" w:rsidRPr="00FD3E81" w:rsidRDefault="00FD3E81" w:rsidP="00FD3E81">
      <w:pPr>
        <w:rPr>
          <w:rFonts w:ascii="Microsoft Sans Serif" w:hAnsi="Microsoft Sans Serif"/>
          <w:b/>
          <w:bCs/>
          <w:sz w:val="24"/>
          <w:szCs w:val="28"/>
        </w:rPr>
      </w:pPr>
    </w:p>
    <w:p w:rsidR="00FD3E81" w:rsidRDefault="00FD3E81" w:rsidP="00FD3E81">
      <w:pPr>
        <w:rPr>
          <w:rFonts w:ascii="Microsoft Sans Serif" w:hAnsi="Microsoft Sans Serif"/>
          <w:b/>
          <w:bCs/>
          <w:sz w:val="24"/>
          <w:szCs w:val="28"/>
        </w:rPr>
      </w:pPr>
      <w:r>
        <w:rPr>
          <w:rFonts w:ascii="Microsoft Sans Serif" w:hAnsi="Microsoft Sans Serif" w:hint="eastAsia"/>
          <w:b/>
          <w:bCs/>
          <w:sz w:val="24"/>
          <w:szCs w:val="28"/>
        </w:rPr>
        <w:t>实验原理：</w:t>
      </w:r>
    </w:p>
    <w:p w:rsidR="00FB1136" w:rsidRPr="00FB1136" w:rsidRDefault="00FB1136" w:rsidP="00FB1136">
      <w:pPr>
        <w:ind w:firstLine="420"/>
        <w:rPr>
          <w:rFonts w:ascii="Microsoft Sans Serif" w:hAnsi="Microsoft Sans Serif"/>
        </w:rPr>
      </w:pPr>
      <w:r>
        <w:rPr>
          <w:rFonts w:ascii="Microsoft Sans Serif" w:hAnsi="Microsoft Sans Serif" w:hint="eastAsia"/>
        </w:rPr>
        <w:t>回归与分类：</w:t>
      </w:r>
      <w:r w:rsidRPr="00FB1136">
        <w:rPr>
          <w:rFonts w:ascii="Microsoft Sans Serif" w:hAnsi="Microsoft Sans Serif"/>
        </w:rPr>
        <w:t>连续变量预测的定量输出称为回归；离散变量预测的定性输出称为分类</w:t>
      </w:r>
      <w:r>
        <w:rPr>
          <w:rFonts w:ascii="Microsoft Sans Serif" w:hAnsi="Microsoft Sans Serif" w:hint="eastAsia"/>
        </w:rPr>
        <w:t>。</w:t>
      </w:r>
    </w:p>
    <w:p w:rsidR="00FB1136" w:rsidRPr="00FB1136" w:rsidRDefault="00FB1136" w:rsidP="00FB1136">
      <w:pPr>
        <w:rPr>
          <w:rFonts w:ascii="Microsoft Sans Serif" w:hAnsi="Microsoft Sans Serif"/>
        </w:rPr>
      </w:pPr>
      <w:r w:rsidRPr="00FB1136">
        <w:rPr>
          <w:rFonts w:ascii="Microsoft Sans Serif" w:hAnsi="Microsoft Sans Serif" w:hint="eastAsia"/>
        </w:rPr>
        <w:t>线性回归完成的是回归拟合任务，而对于分类任务，我们同样需要一条线，但不是去拟合每个数据点，而是把不同类别的样本区分开来，即线性分类器。</w:t>
      </w:r>
    </w:p>
    <w:p w:rsidR="002F17A5" w:rsidRDefault="00C8775A" w:rsidP="00FB1136">
      <w:pPr>
        <w:ind w:firstLine="420"/>
        <w:rPr>
          <w:rFonts w:ascii="Microsoft Sans Serif" w:hAnsi="Microsoft Sans Serif"/>
        </w:rPr>
      </w:pPr>
      <w:r w:rsidRPr="00C8775A">
        <w:rPr>
          <w:rFonts w:ascii="Microsoft Sans Serif" w:hAnsi="Microsoft Sans Serif" w:hint="eastAsia"/>
        </w:rPr>
        <w:lastRenderedPageBreak/>
        <w:t>逻辑回归：</w:t>
      </w:r>
      <w:r>
        <w:rPr>
          <w:rFonts w:ascii="Microsoft Sans Serif" w:hAnsi="Microsoft Sans Serif" w:hint="eastAsia"/>
        </w:rPr>
        <w:t>是解决分类问题的一个算法，</w:t>
      </w:r>
      <w:r w:rsidR="00FB1136">
        <w:rPr>
          <w:rFonts w:ascii="Microsoft Sans Serif" w:hAnsi="Microsoft Sans Serif" w:hint="eastAsia"/>
        </w:rPr>
        <w:t>逻辑</w:t>
      </w:r>
      <w:r w:rsidRPr="00C8775A">
        <w:rPr>
          <w:rFonts w:ascii="Microsoft Sans Serif" w:hAnsi="Microsoft Sans Serif"/>
        </w:rPr>
        <w:t>回归进行分类的主要思想是：根据现有数据对分类边界线建立回归公式，以此进行分类。</w:t>
      </w:r>
    </w:p>
    <w:p w:rsidR="00FB1136" w:rsidRDefault="00FB1136" w:rsidP="00FB1136">
      <w:pPr>
        <w:ind w:firstLine="420"/>
        <w:rPr>
          <w:rFonts w:ascii="Microsoft Sans Serif" w:hAnsi="Microsoft Sans Serif"/>
        </w:rPr>
      </w:pPr>
      <w:r>
        <w:rPr>
          <w:rFonts w:ascii="微软雅黑" w:hAnsi="微软雅黑"/>
          <w:noProof/>
          <w:sz w:val="22"/>
        </w:rPr>
        <w:drawing>
          <wp:inline distT="0" distB="0" distL="0" distR="0">
            <wp:extent cx="3300704" cy="19678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374" cy="198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136" w:rsidRDefault="00FB1136" w:rsidP="00FB1136">
      <w:pPr>
        <w:ind w:firstLine="420"/>
        <w:rPr>
          <w:rFonts w:ascii="Microsoft Sans Serif" w:hAnsi="Microsoft Sans Serif"/>
        </w:rPr>
      </w:pPr>
      <w:r>
        <w:rPr>
          <w:rFonts w:ascii="Microsoft Sans Serif" w:hAnsi="Microsoft Sans Serif" w:hint="eastAsia"/>
        </w:rPr>
        <w:t>逻辑回归的似然函数：</w:t>
      </w:r>
    </w:p>
    <w:p w:rsidR="00FB1136" w:rsidRDefault="00FB1136" w:rsidP="00FB1136">
      <w:pPr>
        <w:ind w:firstLine="420"/>
        <w:rPr>
          <w:rFonts w:ascii="Microsoft Sans Serif" w:hAnsi="Microsoft Sans Serif"/>
        </w:rPr>
      </w:pPr>
      <w:r>
        <w:rPr>
          <w:noProof/>
        </w:rPr>
        <w:drawing>
          <wp:inline distT="0" distB="0" distL="0" distR="0">
            <wp:extent cx="3125517" cy="12801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768" cy="1281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136" w:rsidRDefault="00FB1136" w:rsidP="00FB1136">
      <w:pPr>
        <w:ind w:firstLine="420"/>
        <w:rPr>
          <w:rFonts w:ascii="Microsoft Sans Serif" w:hAnsi="Microsoft Sans Serif"/>
        </w:rPr>
      </w:pPr>
      <w:r>
        <w:rPr>
          <w:rFonts w:ascii="Microsoft Sans Serif" w:hAnsi="Microsoft Sans Serif" w:hint="eastAsia"/>
        </w:rPr>
        <w:t>对其似然函数求对数：</w:t>
      </w:r>
    </w:p>
    <w:p w:rsidR="00FB1136" w:rsidRDefault="00FB1136" w:rsidP="00FB1136">
      <w:pPr>
        <w:ind w:firstLine="420"/>
        <w:rPr>
          <w:rFonts w:ascii="Microsoft Sans Serif" w:hAnsi="Microsoft Sans Serif"/>
        </w:rPr>
      </w:pPr>
      <w:r>
        <w:rPr>
          <w:noProof/>
        </w:rPr>
        <w:drawing>
          <wp:inline distT="0" distB="0" distL="0" distR="0">
            <wp:extent cx="3733800" cy="72958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334" cy="74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136" w:rsidRDefault="00FB1136" w:rsidP="00FB1136">
      <w:pPr>
        <w:ind w:firstLine="420"/>
        <w:rPr>
          <w:rFonts w:ascii="Microsoft Sans Serif" w:hAnsi="Microsoft Sans Serif"/>
        </w:rPr>
      </w:pPr>
      <w:r w:rsidRPr="00FB1136">
        <w:rPr>
          <w:rFonts w:ascii="Microsoft Sans Serif" w:hAnsi="Microsoft Sans Serif" w:hint="eastAsia"/>
        </w:rPr>
        <w:t>当似然函数为最大值时，得到的θ即可认为是模型的参数。求似然函数的最大值，可以使用一种方法，梯度上升，但可以对似然函数稍作处理，使之变为梯度下降，然后使用梯度下降的思想来求解此问题，变换的表达式如下：</w:t>
      </w:r>
    </w:p>
    <w:p w:rsidR="00FB1136" w:rsidRDefault="00FB1136" w:rsidP="00FB1136">
      <w:pPr>
        <w:jc w:val="center"/>
        <w:rPr>
          <w:rFonts w:ascii="Microsoft Sans Serif" w:hAnsi="Microsoft Sans Serif"/>
        </w:rPr>
      </w:pPr>
      <w:r>
        <w:rPr>
          <w:noProof/>
        </w:rPr>
        <w:drawing>
          <wp:inline distT="0" distB="0" distL="0" distR="0">
            <wp:extent cx="1333500" cy="51797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40" cy="520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136" w:rsidRDefault="00FB1136" w:rsidP="00FB1136">
      <w:pPr>
        <w:rPr>
          <w:rFonts w:ascii="Microsoft Sans Serif" w:hAnsi="Microsoft Sans Serif"/>
        </w:rPr>
      </w:pPr>
      <w:r w:rsidRPr="00FB1136">
        <w:rPr>
          <w:rFonts w:ascii="Microsoft Sans Serif" w:hAnsi="Microsoft Sans Serif"/>
        </w:rPr>
        <w:t>（由于乘了一个负的系数，所以梯度上升变梯度下降。）</w:t>
      </w:r>
    </w:p>
    <w:p w:rsidR="00713C0F" w:rsidRDefault="00713C0F" w:rsidP="00713C0F">
      <w:pPr>
        <w:rPr>
          <w:rFonts w:ascii="Microsoft Sans Serif" w:hAnsi="Microsoft Sans Serif"/>
        </w:rPr>
      </w:pPr>
      <w:r w:rsidRPr="00713C0F">
        <w:rPr>
          <w:rFonts w:ascii="Microsoft Sans Serif" w:hAnsi="Microsoft Sans Serif" w:hint="eastAsia"/>
        </w:rPr>
        <w:t>梯度下降算法可使用下面的式子不断迭代更新得到最终结果</w:t>
      </w:r>
      <w:r>
        <w:rPr>
          <w:rFonts w:ascii="Microsoft Sans Serif" w:hAnsi="Microsoft Sans Serif" w:hint="eastAsia"/>
        </w:rPr>
        <w:t>：</w:t>
      </w:r>
    </w:p>
    <w:p w:rsidR="00713C0F" w:rsidRDefault="00713C0F" w:rsidP="00713C0F">
      <w:pPr>
        <w:jc w:val="center"/>
        <w:rPr>
          <w:rFonts w:ascii="Microsoft Sans Serif" w:hAnsi="Microsoft Sans Serif"/>
        </w:rPr>
      </w:pPr>
      <w:r>
        <w:rPr>
          <w:noProof/>
        </w:rPr>
        <w:drawing>
          <wp:inline distT="0" distB="0" distL="0" distR="0">
            <wp:extent cx="2206570" cy="485775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02" cy="493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C0F" w:rsidRDefault="00713C0F" w:rsidP="00713C0F">
      <w:pPr>
        <w:rPr>
          <w:rFonts w:ascii="Microsoft Sans Serif" w:hAnsi="Microsoft Sans Serif"/>
        </w:rPr>
      </w:pPr>
      <w:r w:rsidRPr="00713C0F">
        <w:rPr>
          <w:rFonts w:ascii="Microsoft Sans Serif" w:hAnsi="Microsoft Sans Serif" w:hint="eastAsia"/>
        </w:rPr>
        <w:lastRenderedPageBreak/>
        <w:t>α为步长，也就是学习速率，控制更新的幅度</w:t>
      </w:r>
      <w:r w:rsidR="00FE7F7A">
        <w:rPr>
          <w:rFonts w:ascii="Microsoft Sans Serif" w:hAnsi="Microsoft Sans Serif" w:hint="eastAsia"/>
        </w:rPr>
        <w:t>。</w:t>
      </w:r>
    </w:p>
    <w:p w:rsidR="00FE7F7A" w:rsidRDefault="00FE7F7A" w:rsidP="00713C0F">
      <w:pPr>
        <w:rPr>
          <w:rFonts w:ascii="Microsoft Sans Serif" w:hAnsi="Microsoft Sans Serif"/>
        </w:rPr>
      </w:pPr>
      <w:r>
        <w:rPr>
          <w:rFonts w:ascii="Microsoft Sans Serif" w:hAnsi="Microsoft Sans Serif" w:hint="eastAsia"/>
        </w:rPr>
        <w:t>梯度上升：</w:t>
      </w:r>
    </w:p>
    <w:p w:rsidR="00FE7F7A" w:rsidRDefault="00FE7F7A" w:rsidP="00713C0F">
      <w:pPr>
        <w:rPr>
          <w:rFonts w:ascii="Microsoft Sans Serif" w:hAnsi="Microsoft Sans Serif"/>
        </w:rPr>
      </w:pPr>
      <w:r>
        <w:rPr>
          <w:noProof/>
        </w:rPr>
        <w:drawing>
          <wp:inline distT="0" distB="0" distL="0" distR="0" wp14:anchorId="4EDED567" wp14:editId="5758C28A">
            <wp:extent cx="3694809" cy="3108960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033" cy="312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F7A" w:rsidRPr="00713C0F" w:rsidRDefault="00FE7F7A" w:rsidP="00713C0F">
      <w:pPr>
        <w:rPr>
          <w:rFonts w:ascii="Microsoft Sans Serif" w:hAnsi="Microsoft Sans Serif"/>
        </w:rPr>
      </w:pPr>
      <w:r>
        <w:rPr>
          <w:rFonts w:ascii="Microsoft Sans Serif" w:hAnsi="Microsoft Sans Serif"/>
        </w:rPr>
        <w:tab/>
      </w:r>
      <w:r>
        <w:rPr>
          <w:rFonts w:ascii="Microsoft Sans Serif" w:hAnsi="Microsoft Sans Serif" w:hint="eastAsia"/>
        </w:rPr>
        <w:t>在本实验中，生成的</w:t>
      </w:r>
      <w:r>
        <w:rPr>
          <w:rFonts w:ascii="Microsoft Sans Serif" w:hAnsi="Microsoft Sans Serif" w:hint="eastAsia"/>
        </w:rPr>
        <w:t>5</w:t>
      </w:r>
      <w:r>
        <w:rPr>
          <w:rFonts w:ascii="Microsoft Sans Serif" w:hAnsi="Microsoft Sans Serif"/>
        </w:rPr>
        <w:t>00</w:t>
      </w:r>
      <w:r>
        <w:rPr>
          <w:rFonts w:ascii="Microsoft Sans Serif" w:hAnsi="Microsoft Sans Serif" w:hint="eastAsia"/>
        </w:rPr>
        <w:t>个点形成数据集，每一个点的横、纵坐标都是特征值，加上它们的类标签</w:t>
      </w:r>
      <w:r>
        <w:rPr>
          <w:rFonts w:ascii="Microsoft Sans Serif" w:hAnsi="Microsoft Sans Serif" w:hint="eastAsia"/>
        </w:rPr>
        <w:t>A</w:t>
      </w:r>
      <w:r>
        <w:rPr>
          <w:rFonts w:ascii="Microsoft Sans Serif" w:hAnsi="Microsoft Sans Serif" w:hint="eastAsia"/>
        </w:rPr>
        <w:t>、</w:t>
      </w:r>
      <w:r>
        <w:rPr>
          <w:rFonts w:ascii="Microsoft Sans Serif" w:hAnsi="Microsoft Sans Serif" w:hint="eastAsia"/>
        </w:rPr>
        <w:t>B</w:t>
      </w:r>
      <w:r w:rsidR="002C4DA9">
        <w:rPr>
          <w:rFonts w:ascii="Microsoft Sans Serif" w:hAnsi="Microsoft Sans Serif" w:hint="eastAsia"/>
        </w:rPr>
        <w:t>（分别对应</w:t>
      </w:r>
      <w:r w:rsidR="002C4DA9">
        <w:rPr>
          <w:rFonts w:ascii="Microsoft Sans Serif" w:hAnsi="Microsoft Sans Serif"/>
        </w:rPr>
        <w:t>0</w:t>
      </w:r>
      <w:r w:rsidR="002C4DA9">
        <w:rPr>
          <w:rFonts w:ascii="Microsoft Sans Serif" w:hAnsi="Microsoft Sans Serif" w:hint="eastAsia"/>
        </w:rPr>
        <w:t>、</w:t>
      </w:r>
      <w:r w:rsidR="002C4DA9">
        <w:rPr>
          <w:rFonts w:ascii="Microsoft Sans Serif" w:hAnsi="Microsoft Sans Serif" w:hint="eastAsia"/>
        </w:rPr>
        <w:t>1</w:t>
      </w:r>
      <w:r w:rsidR="002C4DA9">
        <w:rPr>
          <w:rFonts w:ascii="Microsoft Sans Serif" w:hAnsi="Microsoft Sans Serif" w:hint="eastAsia"/>
        </w:rPr>
        <w:t>）</w:t>
      </w:r>
      <w:r w:rsidR="004E6757">
        <w:rPr>
          <w:rFonts w:ascii="Microsoft Sans Serif" w:hAnsi="Microsoft Sans Serif" w:hint="eastAsia"/>
        </w:rPr>
        <w:t>，构建数组，生成特征向量，每一个点是一个训练样本，共</w:t>
      </w:r>
      <w:r w:rsidR="004E6757">
        <w:rPr>
          <w:rFonts w:ascii="Microsoft Sans Serif" w:hAnsi="Microsoft Sans Serif" w:hint="eastAsia"/>
        </w:rPr>
        <w:t>3</w:t>
      </w:r>
      <w:r w:rsidR="004E6757">
        <w:rPr>
          <w:rFonts w:ascii="Microsoft Sans Serif" w:hAnsi="Microsoft Sans Serif" w:hint="eastAsia"/>
        </w:rPr>
        <w:t>类变量、</w:t>
      </w:r>
      <w:r w:rsidR="004E6757">
        <w:rPr>
          <w:rFonts w:ascii="Microsoft Sans Serif" w:hAnsi="Microsoft Sans Serif" w:hint="eastAsia"/>
        </w:rPr>
        <w:t>5</w:t>
      </w:r>
      <w:r w:rsidR="004E6757">
        <w:rPr>
          <w:rFonts w:ascii="Microsoft Sans Serif" w:hAnsi="Microsoft Sans Serif"/>
        </w:rPr>
        <w:t>00</w:t>
      </w:r>
      <w:r w:rsidR="004E6757">
        <w:rPr>
          <w:rFonts w:ascii="Microsoft Sans Serif" w:hAnsi="Microsoft Sans Serif" w:hint="eastAsia"/>
        </w:rPr>
        <w:t>个训练样本。把它们放在一个矩阵中，共</w:t>
      </w:r>
      <w:r w:rsidR="004E6757">
        <w:rPr>
          <w:rFonts w:ascii="Microsoft Sans Serif" w:hAnsi="Microsoft Sans Serif" w:hint="eastAsia"/>
        </w:rPr>
        <w:t>5</w:t>
      </w:r>
      <w:r w:rsidR="004E6757">
        <w:rPr>
          <w:rFonts w:ascii="Microsoft Sans Serif" w:hAnsi="Microsoft Sans Serif"/>
        </w:rPr>
        <w:t>00</w:t>
      </w:r>
      <w:r w:rsidR="004E6757">
        <w:rPr>
          <w:rFonts w:ascii="Microsoft Sans Serif" w:hAnsi="Microsoft Sans Serif" w:hint="eastAsia"/>
        </w:rPr>
        <w:t>行，每一行是一个训练样本，</w:t>
      </w:r>
      <w:r w:rsidR="004E6757">
        <w:rPr>
          <w:rFonts w:ascii="Microsoft Sans Serif" w:hAnsi="Microsoft Sans Serif" w:hint="eastAsia"/>
        </w:rPr>
        <w:t>3</w:t>
      </w:r>
      <w:r w:rsidR="004E6757">
        <w:rPr>
          <w:rFonts w:ascii="Microsoft Sans Serif" w:hAnsi="Microsoft Sans Serif" w:hint="eastAsia"/>
        </w:rPr>
        <w:t>列，每一列代表一类变量</w:t>
      </w:r>
      <w:r w:rsidR="00B96BDE">
        <w:rPr>
          <w:rFonts w:ascii="Microsoft Sans Serif" w:hAnsi="Microsoft Sans Serif" w:hint="eastAsia"/>
        </w:rPr>
        <w:t>。用逻辑回归算法求出参数θ，然后就能绘制出决策边界、计算正确率等。</w:t>
      </w:r>
    </w:p>
    <w:p w:rsidR="00713C0F" w:rsidRPr="00713C0F" w:rsidRDefault="00713C0F" w:rsidP="00713C0F">
      <w:pPr>
        <w:rPr>
          <w:rFonts w:ascii="Microsoft Sans Serif" w:hAnsi="Microsoft Sans Serif"/>
          <w:sz w:val="24"/>
          <w:szCs w:val="28"/>
        </w:rPr>
      </w:pPr>
    </w:p>
    <w:p w:rsidR="00FB1136" w:rsidRPr="00FB1136" w:rsidRDefault="00FB1136" w:rsidP="00713C0F">
      <w:pPr>
        <w:rPr>
          <w:rFonts w:ascii="Microsoft Sans Serif" w:hAnsi="Microsoft Sans Serif"/>
          <w:sz w:val="24"/>
          <w:szCs w:val="28"/>
        </w:rPr>
      </w:pPr>
    </w:p>
    <w:p w:rsidR="00FD3E81" w:rsidRDefault="00FD3E81" w:rsidP="00FD3E81">
      <w:pPr>
        <w:rPr>
          <w:rFonts w:ascii="Microsoft Sans Serif" w:hAnsi="Microsoft Sans Serif"/>
          <w:b/>
          <w:bCs/>
          <w:sz w:val="24"/>
          <w:szCs w:val="28"/>
        </w:rPr>
      </w:pPr>
      <w:r>
        <w:rPr>
          <w:rFonts w:ascii="Microsoft Sans Serif" w:hAnsi="Microsoft Sans Serif" w:hint="eastAsia"/>
          <w:b/>
          <w:bCs/>
          <w:sz w:val="24"/>
          <w:szCs w:val="28"/>
        </w:rPr>
        <w:t>实验结果：</w:t>
      </w:r>
    </w:p>
    <w:p w:rsidR="00AC16B9" w:rsidRPr="00AC16B9" w:rsidRDefault="00AC16B9" w:rsidP="00CA4214">
      <w:pPr>
        <w:ind w:firstLine="420"/>
        <w:rPr>
          <w:rFonts w:ascii="Microsoft Sans Serif" w:hAnsi="Microsoft Sans Serif"/>
        </w:rPr>
      </w:pPr>
      <w:r>
        <w:rPr>
          <w:rFonts w:ascii="Microsoft Sans Serif" w:hAnsi="Microsoft Sans Serif"/>
        </w:rPr>
        <w:t>AB</w:t>
      </w:r>
      <w:r>
        <w:rPr>
          <w:rFonts w:ascii="Microsoft Sans Serif" w:hAnsi="Microsoft Sans Serif" w:hint="eastAsia"/>
        </w:rPr>
        <w:t>点分布</w:t>
      </w:r>
      <w:r w:rsidR="00610DCC">
        <w:rPr>
          <w:rFonts w:ascii="Microsoft Sans Serif" w:hAnsi="Microsoft Sans Serif" w:hint="eastAsia"/>
        </w:rPr>
        <w:t>图</w:t>
      </w:r>
      <w:r>
        <w:rPr>
          <w:rFonts w:ascii="Microsoft Sans Serif" w:hAnsi="Microsoft Sans Serif" w:hint="eastAsia"/>
        </w:rPr>
        <w:t>（</w:t>
      </w:r>
      <w:r>
        <w:rPr>
          <w:rFonts w:ascii="Microsoft Sans Serif" w:hAnsi="Microsoft Sans Serif" w:hint="eastAsia"/>
        </w:rPr>
        <w:t>A</w:t>
      </w:r>
      <w:r>
        <w:rPr>
          <w:rFonts w:ascii="Microsoft Sans Serif" w:hAnsi="Microsoft Sans Serif" w:hint="eastAsia"/>
        </w:rPr>
        <w:t>是</w:t>
      </w:r>
      <w:r w:rsidR="00610DCC">
        <w:rPr>
          <w:rFonts w:ascii="Microsoft Sans Serif" w:hAnsi="Microsoft Sans Serif" w:hint="eastAsia"/>
        </w:rPr>
        <w:t>红色点、</w:t>
      </w:r>
      <w:r w:rsidR="00610DCC">
        <w:rPr>
          <w:rFonts w:ascii="Microsoft Sans Serif" w:hAnsi="Microsoft Sans Serif" w:hint="eastAsia"/>
        </w:rPr>
        <w:t>B</w:t>
      </w:r>
      <w:r w:rsidR="00610DCC">
        <w:rPr>
          <w:rFonts w:ascii="Microsoft Sans Serif" w:hAnsi="Microsoft Sans Serif" w:hint="eastAsia"/>
        </w:rPr>
        <w:t>是蓝色叉</w:t>
      </w:r>
      <w:r>
        <w:rPr>
          <w:rFonts w:ascii="Microsoft Sans Serif" w:hAnsi="Microsoft Sans Serif" w:hint="eastAsia"/>
        </w:rPr>
        <w:t>）</w:t>
      </w:r>
      <w:r w:rsidR="00655553">
        <w:rPr>
          <w:rFonts w:ascii="Microsoft Sans Serif" w:hAnsi="Microsoft Sans Serif" w:hint="eastAsia"/>
        </w:rPr>
        <w:t>：</w:t>
      </w:r>
    </w:p>
    <w:p w:rsidR="00CA4214" w:rsidRDefault="00AC16B9" w:rsidP="00FC6926">
      <w:r>
        <w:rPr>
          <w:noProof/>
        </w:rPr>
        <w:lastRenderedPageBreak/>
        <w:drawing>
          <wp:inline distT="0" distB="0" distL="0" distR="0">
            <wp:extent cx="5274310" cy="39566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D9C" w:rsidRDefault="006A0D9C" w:rsidP="00CA4214">
      <w:pPr>
        <w:ind w:firstLine="420"/>
      </w:pPr>
      <w:bookmarkStart w:id="0" w:name="_GoBack"/>
      <w:bookmarkEnd w:id="0"/>
      <w:r>
        <w:rPr>
          <w:rFonts w:hint="eastAsia"/>
        </w:rPr>
        <w:t>不同迭代次数</w:t>
      </w:r>
      <w:r>
        <w:rPr>
          <w:rFonts w:hint="eastAsia"/>
        </w:rPr>
        <w:t>epoch</w:t>
      </w:r>
      <w:r>
        <w:rPr>
          <w:rFonts w:hint="eastAsia"/>
        </w:rPr>
        <w:t>下的准确率：</w:t>
      </w:r>
    </w:p>
    <w:p w:rsidR="006A0D9C" w:rsidRPr="00FC6926" w:rsidRDefault="006A0D9C" w:rsidP="00FC69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 w:rsidRPr="006A0D9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63547" cy="4188142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926" cy="4225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214" w:rsidRDefault="00CA4214" w:rsidP="00CA4214">
      <w:pPr>
        <w:ind w:firstLine="420"/>
      </w:pPr>
      <w:r>
        <w:rPr>
          <w:rFonts w:hint="eastAsia"/>
        </w:rPr>
        <w:lastRenderedPageBreak/>
        <w:t>迭代次数</w:t>
      </w:r>
      <w:r>
        <w:rPr>
          <w:rFonts w:hint="eastAsia"/>
        </w:rPr>
        <w:t>epoch</w:t>
      </w:r>
      <w:r>
        <w:rPr>
          <w:rFonts w:hint="eastAsia"/>
        </w:rPr>
        <w:t>与准确率曲线：</w:t>
      </w:r>
    </w:p>
    <w:p w:rsidR="00CA4214" w:rsidRDefault="00CA4214" w:rsidP="00CA4214">
      <w:pPr>
        <w:ind w:firstLine="420"/>
      </w:pPr>
      <w:r>
        <w:rPr>
          <w:noProof/>
        </w:rPr>
        <w:drawing>
          <wp:inline distT="0" distB="0" distL="0" distR="0">
            <wp:extent cx="5274310" cy="39566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926" w:rsidRDefault="006A0D9C" w:rsidP="00FC6926">
      <w:pPr>
        <w:ind w:firstLine="420"/>
      </w:pPr>
      <w:r>
        <w:rPr>
          <w:rFonts w:hint="eastAsia"/>
        </w:rPr>
        <w:t>可以看到，在迭代次数很小时，准确率随着迭代次数的增加有明显的提升。而当迭代次数达到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次左右时，准确率达到最高值并基本维持不变。最高准确率是</w:t>
      </w:r>
      <w:r>
        <w:t>88.2</w:t>
      </w:r>
      <w:r>
        <w:rPr>
          <w:rFonts w:hint="eastAsia"/>
        </w:rPr>
        <w:t>%</w:t>
      </w:r>
      <w:r>
        <w:rPr>
          <w:rFonts w:hint="eastAsia"/>
        </w:rPr>
        <w:t>，达到最高准确率的最小迭代次数是</w:t>
      </w:r>
      <w:r>
        <w:rPr>
          <w:rFonts w:hint="eastAsia"/>
        </w:rPr>
        <w:t>1</w:t>
      </w:r>
      <w:r>
        <w:t>06</w:t>
      </w:r>
      <w:r>
        <w:rPr>
          <w:rFonts w:hint="eastAsia"/>
        </w:rPr>
        <w:t>次。</w:t>
      </w:r>
    </w:p>
    <w:p w:rsidR="00FC6926" w:rsidRDefault="00FC6926" w:rsidP="00FC6926">
      <w:pPr>
        <w:ind w:firstLine="420"/>
      </w:pPr>
    </w:p>
    <w:p w:rsidR="00FC6926" w:rsidRDefault="00FC6926" w:rsidP="00FC6926">
      <w:pPr>
        <w:ind w:firstLine="420"/>
      </w:pPr>
      <w:r>
        <w:rPr>
          <w:rFonts w:hint="eastAsia"/>
        </w:rPr>
        <w:t>用最佳且最小迭代次数绘制的最佳拟合决策分界线：</w:t>
      </w:r>
    </w:p>
    <w:p w:rsidR="00FC6926" w:rsidRDefault="00FC6926" w:rsidP="00FC6926">
      <w:pPr>
        <w:ind w:firstLine="420"/>
      </w:pPr>
      <w:r>
        <w:rPr>
          <w:noProof/>
        </w:rPr>
        <w:lastRenderedPageBreak/>
        <w:drawing>
          <wp:inline distT="0" distB="0" distL="0" distR="0" wp14:anchorId="206C45EA" wp14:editId="74C2EF68">
            <wp:extent cx="5274310" cy="39566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926" w:rsidRDefault="00FC6926" w:rsidP="00CA4214">
      <w:pPr>
        <w:ind w:firstLine="420"/>
      </w:pPr>
    </w:p>
    <w:sectPr w:rsidR="00FC6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5324" w:rsidRDefault="00EA5324" w:rsidP="00B95510">
      <w:r>
        <w:separator/>
      </w:r>
    </w:p>
  </w:endnote>
  <w:endnote w:type="continuationSeparator" w:id="0">
    <w:p w:rsidR="00EA5324" w:rsidRDefault="00EA5324" w:rsidP="00B95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5324" w:rsidRDefault="00EA5324" w:rsidP="00B95510">
      <w:r>
        <w:separator/>
      </w:r>
    </w:p>
  </w:footnote>
  <w:footnote w:type="continuationSeparator" w:id="0">
    <w:p w:rsidR="00EA5324" w:rsidRDefault="00EA5324" w:rsidP="00B955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B7390E"/>
    <w:multiLevelType w:val="hybridMultilevel"/>
    <w:tmpl w:val="89FAD578"/>
    <w:lvl w:ilvl="0" w:tplc="26B2CA4C">
      <w:start w:val="1"/>
      <w:numFmt w:val="decimal"/>
      <w:lvlText w:val="%1."/>
      <w:lvlJc w:val="left"/>
      <w:pPr>
        <w:ind w:left="840" w:hanging="420"/>
      </w:pPr>
      <w:rPr>
        <w:rFonts w:ascii="Microsoft Sans Serif" w:eastAsia="微软雅黑" w:hAnsi="Microsoft Sans Serif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E81"/>
    <w:rsid w:val="002C4DA9"/>
    <w:rsid w:val="002F17A5"/>
    <w:rsid w:val="00467711"/>
    <w:rsid w:val="004E6757"/>
    <w:rsid w:val="005C78FF"/>
    <w:rsid w:val="00610DCC"/>
    <w:rsid w:val="00655553"/>
    <w:rsid w:val="006A0D9C"/>
    <w:rsid w:val="00713C0F"/>
    <w:rsid w:val="009446FF"/>
    <w:rsid w:val="009D525F"/>
    <w:rsid w:val="00AC16B9"/>
    <w:rsid w:val="00B95510"/>
    <w:rsid w:val="00B96BDE"/>
    <w:rsid w:val="00C8775A"/>
    <w:rsid w:val="00CA4214"/>
    <w:rsid w:val="00EA5324"/>
    <w:rsid w:val="00FB1136"/>
    <w:rsid w:val="00FC6926"/>
    <w:rsid w:val="00FD3E81"/>
    <w:rsid w:val="00FE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A5DE0"/>
  <w15:chartTrackingRefBased/>
  <w15:docId w15:val="{15A159FB-22ED-4EDF-A96C-CEAAE4C7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D3E81"/>
    <w:pPr>
      <w:widowControl w:val="0"/>
      <w:jc w:val="both"/>
    </w:pPr>
    <w:rPr>
      <w:rFonts w:eastAsia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E8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955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95510"/>
    <w:rPr>
      <w:rFonts w:eastAsia="微软雅黑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955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95510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8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6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卓宇</dc:creator>
  <cp:keywords/>
  <dc:description/>
  <cp:lastModifiedBy>冯 卓宇</cp:lastModifiedBy>
  <cp:revision>11</cp:revision>
  <dcterms:created xsi:type="dcterms:W3CDTF">2019-09-21T11:07:00Z</dcterms:created>
  <dcterms:modified xsi:type="dcterms:W3CDTF">2019-09-22T12:09:00Z</dcterms:modified>
</cp:coreProperties>
</file>