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page" w:tblpX="244" w:tblpY="1218"/>
        <w:tblOverlap w:val="never"/>
        <w:tblW w:w="116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5"/>
        <w:gridCol w:w="1170"/>
        <w:gridCol w:w="4705"/>
        <w:gridCol w:w="2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NAME</w:t>
            </w:r>
          </w:p>
        </w:tc>
        <w:tc>
          <w:tcPr>
            <w:tcW w:w="1170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QUANTITY</w:t>
            </w:r>
          </w:p>
          <w:p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(pieces)</w:t>
            </w:r>
          </w:p>
        </w:tc>
        <w:tc>
          <w:tcPr>
            <w:tcW w:w="4705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REFERENCE LINK</w:t>
            </w: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REFERENCE 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15" w:hRule="atLeast"/>
        </w:trPr>
        <w:tc>
          <w:tcPr>
            <w:tcW w:w="2845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Heltec LoRa v3</w:t>
            </w:r>
          </w:p>
        </w:tc>
        <w:tc>
          <w:tcPr>
            <w:tcW w:w="1170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705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"https://pl.aliexpress.com/item/1005004993408849.html"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https://pl.aliexpress.com/item/1005004993408849.html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405890" cy="1080770"/>
                  <wp:effectExtent l="0" t="0" r="381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890" cy="108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Mx switch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(I’m using brown ones)</w:t>
            </w:r>
          </w:p>
        </w:tc>
        <w:tc>
          <w:tcPr>
            <w:tcW w:w="117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3</w:t>
            </w:r>
          </w:p>
        </w:tc>
        <w:tc>
          <w:tcPr>
            <w:tcW w:w="470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pack of 10: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"https://www.amazon.com/Original-Cherry-Switches-Mechanical-Keyboard/dp/B09J3GR5WD?th=1"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https://www.amazon.com/Original-Cherry-Switches-Mechanical-Keyboard/dp/B09J3GR5WD?th=1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748665" cy="742950"/>
                  <wp:effectExtent l="0" t="0" r="133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2845" w:type="dxa"/>
            <w:vMerge w:val="restart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Antena and cable for LoRa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REMEMBER TO ORDER THE RIGHT FREQUENCY FOR YOUR LORA</w:t>
            </w:r>
          </w:p>
        </w:tc>
        <w:tc>
          <w:tcPr>
            <w:tcW w:w="117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70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"https://www.amazon.com/915MHz-LoRa-Antenna-RP-SMA-Wave/dp/B07HZ3BSHM/"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https://www.amazon.com/915MHz-LoRa-Antenna-RP-SMA-Wave/dp/B07HZ3BSHM/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249045" cy="1447165"/>
                  <wp:effectExtent l="0" t="0" r="825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45" cy="144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2845" w:type="dxa"/>
            <w:vMerge w:val="continue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117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70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Pack of 2: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"https://www.amazon.com/Proxicast-Low-Loss-Coaxial-Bluetooth-Antennas/dp/B09GJGNPQX/"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https://www.amazon.com/Proxicast-Low-Loss-Coaxial-Bluetooth-Antennas/dp/B09GJGNPQX/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311275" cy="1056005"/>
                  <wp:effectExtent l="0" t="0" r="3175" b="1079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275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Keycap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Best with numbers from 1 to 3</w:t>
            </w:r>
          </w:p>
        </w:tc>
        <w:tc>
          <w:tcPr>
            <w:tcW w:w="117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3</w:t>
            </w:r>
          </w:p>
        </w:tc>
        <w:tc>
          <w:tcPr>
            <w:tcW w:w="470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"https://www.amazon.com/SparkFun-Electronics-Cherry-MX-Keycap/dp/B082TMSLNQ/"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https://www.amazon.com/SparkFun-Electronics-Cherry-MX-Keycap/dp/B082TMSLNQ/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700530" cy="921385"/>
                  <wp:effectExtent l="0" t="0" r="13970" b="1206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30" cy="92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18650 battery cell</w:t>
            </w:r>
          </w:p>
        </w:tc>
        <w:tc>
          <w:tcPr>
            <w:tcW w:w="117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70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-</w:t>
            </w: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937895" cy="1261745"/>
                  <wp:effectExtent l="0" t="0" r="14605" b="146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95" cy="1261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18650 battery holder</w:t>
            </w:r>
          </w:p>
        </w:tc>
        <w:tc>
          <w:tcPr>
            <w:tcW w:w="117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70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Pack of 10: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"https://www.amazon.com/DIANN-10pcs-Battery-Holder-Single/dp/B0BJV7SK5D/"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https://www.amazon.com/DIANN-10pcs-Battery-Holder-Single/dp/B0BJV7SK5D/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615440" cy="1281430"/>
                  <wp:effectExtent l="0" t="0" r="3810" b="139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28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RTC DS1302</w:t>
            </w:r>
          </w:p>
        </w:tc>
        <w:tc>
          <w:tcPr>
            <w:tcW w:w="117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70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"https://www.amazon.com/RedTagCanada-DS1302-Module-Real-Time-Arduino/dp/B0CQYC3WJH/"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https://www.amazon.com/RedTagCanada-DS1302-Module-Real-Time-Arduino/dp/B0CQYC3WJH/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370965" cy="14478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6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rFonts w:hint="default" w:ascii="Calibri" w:hAnsi="Calibri" w:eastAsia="SimSun" w:cs="Calibri"/>
          <w:b/>
          <w:bCs/>
          <w:i w:val="0"/>
          <w:color w:val="FF0000"/>
          <w:sz w:val="22"/>
          <w:szCs w:val="22"/>
          <w:u w:val="none"/>
          <w:vertAlign w:val="baseline"/>
        </w:rPr>
      </w:pPr>
      <w:r>
        <w:rPr>
          <w:rFonts w:hint="default" w:ascii="Calibri" w:hAnsi="Calibri" w:eastAsia="SimSun" w:cs="Calibri"/>
          <w:b/>
          <w:bCs/>
          <w:i w:val="0"/>
          <w:color w:val="FF0000"/>
          <w:sz w:val="22"/>
          <w:szCs w:val="22"/>
          <w:u w:val="none"/>
          <w:vertAlign w:val="baseline"/>
        </w:rPr>
        <w:t>DISCLAIMER:</w:t>
      </w:r>
    </w:p>
    <w:p>
      <w:pPr>
        <w:jc w:val="center"/>
        <w:rPr>
          <w:rFonts w:hint="default" w:ascii="Calibri" w:hAnsi="Calibri" w:cs="Calibri"/>
          <w:sz w:val="22"/>
          <w:szCs w:val="22"/>
          <w:lang w:val="pl-PL"/>
        </w:rPr>
      </w:pPr>
      <w:r>
        <w:rPr>
          <w:rFonts w:hint="default" w:ascii="Calibri" w:hAnsi="Calibri" w:eastAsia="SimSun" w:cs="Calibri"/>
          <w:i w:val="0"/>
          <w:color w:val="000000"/>
          <w:sz w:val="22"/>
          <w:szCs w:val="22"/>
          <w:u w:val="none"/>
          <w:vertAlign w:val="baseline"/>
          <w:lang w:val="pl-PL"/>
        </w:rPr>
        <w:t>L</w:t>
      </w:r>
      <w:r>
        <w:rPr>
          <w:rFonts w:hint="default" w:ascii="Calibri" w:hAnsi="Calibri" w:eastAsia="SimSun" w:cs="Calibri"/>
          <w:i w:val="0"/>
          <w:color w:val="000000"/>
          <w:sz w:val="22"/>
          <w:szCs w:val="22"/>
          <w:u w:val="none"/>
          <w:vertAlign w:val="baseline"/>
        </w:rPr>
        <w:t>inks are only for reference and some of them lead to e</w:t>
      </w:r>
      <w:r>
        <w:rPr>
          <w:rFonts w:hint="default" w:ascii="Calibri" w:hAnsi="Calibri" w:eastAsia="SimSun" w:cs="Calibri"/>
          <w:i w:val="0"/>
          <w:color w:val="000000"/>
          <w:sz w:val="22"/>
          <w:szCs w:val="22"/>
          <w:u w:val="none"/>
          <w:vertAlign w:val="baseline"/>
          <w:lang w:val="pl-PL"/>
        </w:rPr>
        <w:t>.</w:t>
      </w:r>
      <w:r>
        <w:rPr>
          <w:rFonts w:hint="default" w:ascii="Calibri" w:hAnsi="Calibri" w:eastAsia="SimSun" w:cs="Calibri"/>
          <w:i w:val="0"/>
          <w:color w:val="000000"/>
          <w:sz w:val="22"/>
          <w:szCs w:val="22"/>
          <w:u w:val="none"/>
          <w:vertAlign w:val="baseline"/>
        </w:rPr>
        <w:t>g. pack of 20, the real quantity is in a column called the same. If there is quantity of 3 it means that you need 3 pieces e</w:t>
      </w:r>
      <w:r>
        <w:rPr>
          <w:rFonts w:hint="default" w:ascii="Calibri" w:hAnsi="Calibri" w:eastAsia="SimSun" w:cs="Calibri"/>
          <w:i w:val="0"/>
          <w:color w:val="000000"/>
          <w:sz w:val="22"/>
          <w:szCs w:val="22"/>
          <w:u w:val="none"/>
          <w:vertAlign w:val="baseline"/>
          <w:lang w:val="pl-PL"/>
        </w:rPr>
        <w:t>.</w:t>
      </w:r>
      <w:r>
        <w:rPr>
          <w:rFonts w:hint="default" w:ascii="Calibri" w:hAnsi="Calibri" w:eastAsia="SimSun" w:cs="Calibri"/>
          <w:i w:val="0"/>
          <w:color w:val="000000"/>
          <w:sz w:val="22"/>
          <w:szCs w:val="22"/>
          <w:u w:val="none"/>
          <w:vertAlign w:val="baseline"/>
        </w:rPr>
        <w:t xml:space="preserve">g. 3 </w:t>
      </w:r>
      <w:r>
        <w:rPr>
          <w:rFonts w:hint="default" w:ascii="Calibri" w:hAnsi="Calibri" w:eastAsia="SimSun" w:cs="Calibri"/>
          <w:i w:val="0"/>
          <w:color w:val="000000"/>
          <w:sz w:val="22"/>
          <w:szCs w:val="22"/>
          <w:u w:val="none"/>
          <w:vertAlign w:val="baseline"/>
          <w:lang w:val="pl-PL"/>
        </w:rPr>
        <w:t>MX</w:t>
      </w:r>
      <w:r>
        <w:rPr>
          <w:rFonts w:hint="default" w:ascii="Calibri" w:hAnsi="Calibri" w:eastAsia="SimSun" w:cs="Calibri"/>
          <w:i w:val="0"/>
          <w:color w:val="000000"/>
          <w:sz w:val="22"/>
          <w:szCs w:val="22"/>
          <w:u w:val="none"/>
          <w:vertAlign w:val="baseline"/>
        </w:rPr>
        <w:t xml:space="preserve"> switches</w:t>
      </w:r>
    </w:p>
    <w:tbl>
      <w:tblPr>
        <w:tblStyle w:val="5"/>
        <w:tblpPr w:leftFromText="180" w:rightFromText="180" w:vertAnchor="page" w:horzAnchor="page" w:tblpXSpec="center" w:tblpY="273"/>
        <w:tblOverlap w:val="never"/>
        <w:tblW w:w="116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5"/>
        <w:gridCol w:w="960"/>
        <w:gridCol w:w="4915"/>
        <w:gridCol w:w="2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  <w:jc w:val="center"/>
        </w:trPr>
        <w:tc>
          <w:tcPr>
            <w:tcW w:w="2845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CR2032</w:t>
            </w:r>
          </w:p>
        </w:tc>
        <w:tc>
          <w:tcPr>
            <w:tcW w:w="960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"https://www.amazon.com/Duracell-Lithium-Battery-Lasting-Count/dp/B07G7KRQQ5/"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https://www.amazon.com/Duracell-Lithium-Battery-Lasting-Count/dp/B07G7KRQQ5/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118235" cy="958850"/>
                  <wp:effectExtent l="0" t="0" r="5715" b="1270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235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  <w:jc w:val="center"/>
        </w:trPr>
        <w:tc>
          <w:tcPr>
            <w:tcW w:w="2845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DHT11 temperature and humidity sensor</w:t>
            </w:r>
          </w:p>
        </w:tc>
        <w:tc>
          <w:tcPr>
            <w:tcW w:w="960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"https://www.amazon.com/Micro-Traders-16x12-6x6mm-Temperature-Microcontrollers/dp/B0CMSTP1HS/"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https://www.amazon.com/Micro-Traders-16x12-6x6mm-Temperature-Microcontrollers/dp/B0CMSTP1HS/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  <w:vAlign w:val="top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446530" cy="998220"/>
                  <wp:effectExtent l="0" t="0" r="1270" b="114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53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ec11 rotary encoder with button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"https://www.amazon.com/Bolsen-Rotary-Encoder-Digital-Potentiometer/dp/B07HQD627T/"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https://www.amazon.com/Bolsen-Rotary-Encoder-Digital-Potentiometer/dp/B07HQD627T/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132205" cy="1147445"/>
                  <wp:effectExtent l="0" t="0" r="10795" b="146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205" cy="114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Rocker switch with cutout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size of 13.5x9mm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"https://www.amazon.com/Envistia-Mall-Rocker-Switch-125VAC/dp/B07QFN5Y9K/"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https://www.amazon.com/Envistia-Mall-Rocker-Switch-125VAC/dp/B07QFN5Y9K/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388110" cy="1266190"/>
                  <wp:effectExtent l="0" t="0" r="2540" b="1016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110" cy="126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Photo resistor 5-10kOhm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"https://www.amazon.com/a15071300ux0102-Resistor-Light-Dependent-Photoresistor-Optoresistor/dp/B00Q6ZIK1O"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https://www.amazon.com/a15071300ux0102-Resistor-Light-Dependent-Photoresistor-Optoresistor/dp/B00Q6ZIK1O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569085" cy="1177925"/>
                  <wp:effectExtent l="0" t="0" r="1206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085" cy="117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 xml:space="preserve">3mm led 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2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(1 red and 1 blue)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Red, pack of 100: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"https://www.amazon.com/Diffused-Lighting-Electronics-Components-Emitting/dp/B01C3W6NPS/"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https://www.amazon.com/Diffused-Lighting-Electronics-Components-Emitting/dp/B01C3W6NPS/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Blue, pack of 100: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"https://www.amazon.com/Diffused-Lighting-Electronics-Components-Emitting/dp/B01C3ZZT6O/"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https://www.amazon.com/Diffused-Lighting-Electronics-Components-Emitting/dp/B01C3ZZT6O/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491615" cy="1309370"/>
                  <wp:effectExtent l="0" t="0" r="13335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615" cy="130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TP4056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Pack of 3: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"https://www.amazon.com/HiLetgo-Lithium-Charging-Protection-Functions/dp/B07PKND8KG/"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https://www.amazon.com/HiLetgo-Lithium-Charging-Protection-Functions/dp/B07PKND8KG/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drawing>
                <wp:inline distT="0" distB="0" distL="114300" distR="114300">
                  <wp:extent cx="1435735" cy="1364615"/>
                  <wp:effectExtent l="0" t="0" r="12065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735" cy="136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6x6mm push button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Pack of 20: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"https://www.amazon.com/Momentary-Terminal-Pushbutton-Breadboard-Electronic/dp/B09R3ZPWJ7/"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https://www.amazon.com/Momentary-Terminal-Pushbutton-Breadboard-Electronic/dp/B09R3ZPWJ7/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214120" cy="827405"/>
                  <wp:effectExtent l="0" t="0" r="5080" b="1079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20" cy="82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USB C cable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(nothing too fancy, you are gonna cut it anyway)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"https://www.amazon.com/PowerHOOD-Charging-Compatible-Ingenico-MOB55BBBAB-128/dp/B0C8W41D6S/"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https://www.amazon.com/PowerHOOD-Charging-Compatible-Ingenico-MOB55BBBAB-128/dp/B0C8W41D6S/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513840" cy="1484630"/>
                  <wp:effectExtent l="0" t="0" r="1016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840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1W/3W led with max diameter of heatsink: 20mm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"https://www.amazon.com/Light-Beads-Bright-Floodlight-5W-Warm/dp/B097S1RG9G/"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https://www.amazon.com/Light-Beads-Bright-Floodlight-5W-Warm/dp/B097S1RG9G/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701165" cy="1078865"/>
                  <wp:effectExtent l="0" t="0" r="13335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165" cy="107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I2C 0.96 inch OLED display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Pack of 5: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"https://www.amazon.com/Hosyond-Display-Self-Luminous-Compatible-Raspberry/dp/B09C5K91H7/"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https://www.amazon.com/Hosyond-Display-Self-Luminous-Compatible-Raspberry/dp/B09C5K91H7/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511935" cy="1148715"/>
                  <wp:effectExtent l="0" t="0" r="12065" b="133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35" cy="114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10k resistor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5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Pack of 100: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"https://www.amazon.com/Projects-100EP51210K0-10k-Resistors-Pack/dp/B0185FIOTA"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https://www.amazon.com/Projects-100EP51210K0-10k-Resistors-Pack/dp/B0185FIOTA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704340" cy="518795"/>
                  <wp:effectExtent l="0" t="0" r="10160" b="14605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40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M2 Threaded inserts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6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Pack of 100: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"https://www.amazon.com/M2x4-0mm-OD3-6mm-Staking-Threaded-Inserts/dp/B08T7NDPQC"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https://www.amazon.com/M2x4-0mm-OD3-6mm-Staking-Threaded-Inserts/dp/B08T7NDPQC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246505" cy="932815"/>
                  <wp:effectExtent l="0" t="0" r="10795" b="635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505" cy="93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  <w:jc w:val="center"/>
        </w:trPr>
        <w:tc>
          <w:tcPr>
            <w:tcW w:w="284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M2x5mm screws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6</w:t>
            </w:r>
          </w:p>
        </w:tc>
        <w:tc>
          <w:tcPr>
            <w:tcW w:w="4915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Pack of 10:</w:t>
            </w:r>
          </w:p>
          <w:p>
            <w:pPr>
              <w:widowControl w:val="0"/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fldChar w:fldCharType="begin"/>
            </w:r>
            <w:r>
              <w:rPr>
                <w:rFonts w:hint="default"/>
                <w:vertAlign w:val="baseline"/>
                <w:lang w:val="pl-PL"/>
              </w:rPr>
              <w:instrText xml:space="preserve"> HYPERLINK "https://www.amazon.com/Deal4GO-10-Pack-Replacement-Phillips-Nickel/dp/B0B3751BM1/" </w:instrText>
            </w:r>
            <w:r>
              <w:rPr>
                <w:rFonts w:hint="default"/>
                <w:vertAlign w:val="baseline"/>
                <w:lang w:val="pl-PL"/>
              </w:rPr>
              <w:fldChar w:fldCharType="separate"/>
            </w:r>
            <w:r>
              <w:rPr>
                <w:rStyle w:val="3"/>
                <w:rFonts w:hint="default"/>
                <w:vertAlign w:val="baseline"/>
                <w:lang w:val="pl-PL"/>
              </w:rPr>
              <w:t>https://www.amazon.com/Deal4GO-10-Pack-Replacement-Phillips-Nickel/dp/B0B3751BM1/</w:t>
            </w:r>
            <w:r>
              <w:rPr>
                <w:rFonts w:hint="default"/>
                <w:vertAlign w:val="baseline"/>
                <w:lang w:val="pl-PL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900" w:type="dxa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1028065" cy="680720"/>
                  <wp:effectExtent l="0" t="0" r="635" b="5080"/>
                  <wp:docPr id="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065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rFonts w:hint="default"/>
          <w:lang w:val="pl-PL"/>
        </w:rPr>
      </w:pPr>
      <w:bookmarkStart w:id="0" w:name="_GoBack"/>
      <w:bookmarkEnd w:id="0"/>
    </w:p>
    <w:sectPr>
      <w:pgSz w:w="11906" w:h="16838"/>
      <w:pgMar w:top="227" w:right="227" w:bottom="227" w:left="22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92733F"/>
    <w:rsid w:val="29FE0E26"/>
    <w:rsid w:val="364C6FFB"/>
    <w:rsid w:val="4F150D6D"/>
    <w:rsid w:val="5992733F"/>
    <w:rsid w:val="6089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2024-01-25T14:09:00Z</dcterms:created>
  <dc:creator>Szymek</dc:creator>
  <cp:lastModifiedBy>google1585584924</cp:lastModifiedBy>
  <dcterms:modified xsi:type="dcterms:W3CDTF">2024-01-27T12:20:50Z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