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F8F8F2"/>
          <w:spacing w:val="0"/>
          <w:sz w:val="21"/>
        </w:rPr>
      </w:pPr>
      <w:r>
        <w:rPr>
          <w:b/>
          <w:bCs/>
        </w:rPr>
        <w:t>Stateless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Results over 20 epochs: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2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Charts for best epoch: </w:t>
      </w:r>
      <w:r>
        <w:rPr>
          <w:b/>
          <w:bCs/>
        </w:rPr>
        <w:t>epoch 16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Confusion Matrix</w:t>
        <w:tab/>
        <w:tab/>
        <w:tab/>
        <w:tab/>
        <w:tab/>
        <w:tab/>
        <w:tab/>
        <w:t>- ROC curve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-221615</wp:posOffset>
            </wp:positionH>
            <wp:positionV relativeFrom="paragraph">
              <wp:posOffset>76200</wp:posOffset>
            </wp:positionV>
            <wp:extent cx="3181350" cy="2568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3483610</wp:posOffset>
            </wp:positionH>
            <wp:positionV relativeFrom="paragraph">
              <wp:posOffset>161925</wp:posOffset>
            </wp:positionV>
            <wp:extent cx="3061335" cy="2409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Global State (single GRU that processes all transactions)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Results over 20 epochs: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Charts for best epoch: </w:t>
      </w:r>
      <w:r>
        <w:rPr>
          <w:b/>
          <w:bCs/>
        </w:rPr>
        <w:t>epoch 14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Confusion Matrix</w:t>
        <w:tab/>
        <w:tab/>
        <w:tab/>
        <w:tab/>
        <w:tab/>
        <w:tab/>
        <w:tab/>
        <w:t>- ROC curve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-221615</wp:posOffset>
            </wp:positionH>
            <wp:positionV relativeFrom="paragraph">
              <wp:posOffset>76200</wp:posOffset>
            </wp:positionV>
            <wp:extent cx="3181350" cy="2568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3483610</wp:posOffset>
            </wp:positionH>
            <wp:positionV relativeFrom="paragraph">
              <wp:posOffset>161925</wp:posOffset>
            </wp:positionV>
            <wp:extent cx="3061335" cy="2409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Feedzai (single shared state for credit cards)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Results over 20 epochs: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12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Charts for best epoch: </w:t>
      </w:r>
      <w:r>
        <w:rPr>
          <w:b/>
          <w:bCs/>
        </w:rPr>
        <w:t>epoch 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Confusion Matrix</w:t>
        <w:tab/>
        <w:tab/>
        <w:tab/>
        <w:tab/>
        <w:tab/>
        <w:tab/>
        <w:tab/>
        <w:t>- ROC curve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-221615</wp:posOffset>
            </wp:positionH>
            <wp:positionV relativeFrom="paragraph">
              <wp:posOffset>76200</wp:posOffset>
            </wp:positionV>
            <wp:extent cx="3181350" cy="25685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3483610</wp:posOffset>
            </wp:positionH>
            <wp:positionV relativeFrom="paragraph">
              <wp:posOffset>161925</wp:posOffset>
            </wp:positionV>
            <wp:extent cx="3061335" cy="24098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Double (two shared states, one for credit cards and one for transaction category)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Results over 20 epochs: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12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Charts for best epoch: </w:t>
      </w:r>
      <w:r>
        <w:rPr>
          <w:b/>
          <w:bCs/>
        </w:rPr>
        <w:t>epoch 15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Confusion Matrix</w:t>
        <w:tab/>
        <w:tab/>
        <w:tab/>
        <w:tab/>
        <w:tab/>
        <w:tab/>
        <w:tab/>
        <w:t>- ROC curve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-221615</wp:posOffset>
            </wp:positionH>
            <wp:positionV relativeFrom="paragraph">
              <wp:posOffset>76200</wp:posOffset>
            </wp:positionV>
            <wp:extent cx="3181350" cy="25685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3483610</wp:posOffset>
            </wp:positionH>
            <wp:positionV relativeFrom="paragraph">
              <wp:posOffset>161925</wp:posOffset>
            </wp:positionV>
            <wp:extent cx="3061335" cy="24098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Global Comparison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 ROC curves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118110</wp:posOffset>
            </wp:positionH>
            <wp:positionV relativeFrom="paragraph">
              <wp:posOffset>161925</wp:posOffset>
            </wp:positionV>
            <wp:extent cx="4989195" cy="39274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- Predictions for the first 500 transactions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-720090</wp:posOffset>
            </wp:positionH>
            <wp:positionV relativeFrom="paragraph">
              <wp:posOffset>123825</wp:posOffset>
            </wp:positionV>
            <wp:extent cx="7559675" cy="255143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5</Pages>
  <Words>111</Words>
  <Characters>531</Characters>
  <CharactersWithSpaces>646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2023-09-10T10:17:46Z</dcterms:created>
  <dc:creator/>
  <dc:description/>
  <dc:language>en-US</dc:language>
  <cp:lastModifiedBy/>
  <dcterms:modified xsi:type="dcterms:W3CDTF">2023-09-10T10:37:50Z</dcterms:modified>
  <cp:revision>2</cp:revision>
  <dc:subject/>
  <dc:title/>
</cp:coreProperties>
</file>