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CAR rCARI Validation Attrition Analysis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7488" w:type="dxa"/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Survey Progress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Not Completed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Completed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Test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835 (40.1%)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1,245 (59.9%)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2,080 (100.0%)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Modality_Type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Face-to-Face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88 (10.5%)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969 (77.8%)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1,057 (50.8%)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Remote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747 (89.5%)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276 (22.2%)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1,023 (49.2%)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Length_Type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Long Form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405 (48.5%)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660 (53.0%)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1,065 (51.2%)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Short Form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430 (51.5%)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585 (47.0%)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1,015 (48.8%)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Geographic Region: Admin 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Mbomou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 (25.6%)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471 (37.8%)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685 (32.9%)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Nana-Gribizi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621 (74.4%)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774 (62.2%)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1,395 (67.1%)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Geographic Region: Admin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Bangassou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 (25.6%)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471 (37.8%)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685 (32.9%)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Kaga-Bandaro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621 (74.4%)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774 (62.2%)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1,395 (67.1%)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Geographic Region: Admin 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Nana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226 (27.1%)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292 (23.5%)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518 (24.9%)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Botto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174 (20.8%)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200 (16.1%)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374 (18.0%)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Kaga-Bandoro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221 (26.5%)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282 (22.7%)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503 (24.2%)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Bangassou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 (25.6%)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471 (37.8%)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685 (32.9%)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Geographic Region: Admin 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DAMAKA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 (3.4%)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 (2.3%)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 (2.7%)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BISSEKEBOU (1,2,3 et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 (3.5%)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 (2.8%)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64 (3.1%)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KIA 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 (5.9%)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 (4.1%)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100 (4.8%)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OUANDAGO 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 (5.1%)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 (4.4%)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98 (4.7%)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YAFARA - GOUVA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 (5.1%)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 (4.6%)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100 (4.8%)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KONVI 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 (4.1%)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65 (5.2%)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99 (4.8%)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ZEFIO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 (5.4%)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 (4.1%)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96 (4.6%)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BEGUEDE  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 (5.9%)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 (4.1%)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100 (4.8%)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BOLAFEI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 (4.9%)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 (3.0%)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78 (3.8%)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KPOKPO    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 (4.7%)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61 (4.9%)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100 (4.8%)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MISSION  CATHOLIQUE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 (4.8%)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 (4.6%)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97 (4.7%)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MBROUA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 (4.8%)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64 (5.1%)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 (5.0%)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GRIBINGUI 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 (6.6%)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56 (4.5%)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111 (5.3%)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KPOPO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 (5.4%)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 (4.4%)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100 (4.8%)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GRIBINGUI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 (4.9%)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91 (4.4%)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KOBO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 (3.0%)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54 (4.3%)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79 (3.8%)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GBIAKOTA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 (1.9%)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66 (3.2%)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MALIKO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 (2.9%)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 (4.1%)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 (3.6%)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DAKPOUTOU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 (3.4%)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52 (4.2%)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80 (3.8%)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AOUYA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 (2.2%)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52 (4.2%)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70 (3.4%)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BEREME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 (1.6%)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 (1.2%)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 (1.3%)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KEMBE-LIGNE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 (2.6%)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 (3.5%)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65 (3.1%)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SAOZANGANDOU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 (3.5%)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 (3.5%)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72 (3.5%)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LIOUANGO-TIRAILLEUR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 (2.3%)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 (5.0%)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81 (3.9%)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SAMBA-GAMADE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 (2.4%)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 (3.9%)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 (3.3%)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residence status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1.053 (0.229)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1.061 (0.240)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1.058 (0.235)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0.428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head sex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0.714 (0.452)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0.732 (0.443)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0.725 (0.447)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0.369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head married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0.129 (0.336)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0.189 (0.391)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0.165 (0.371)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head years of education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4.050 (3.761)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4.967 (4.224)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4.599 (4.068)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size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6.296 (3.100)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6.747 (3.136)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6.566 (3.129)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household member younger than 15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3.236 (1.890)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3.548 (2.118)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3.423 (2.035)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household member older than 60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0.196 (0.513)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0.184 (0.451)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0.189 (0.477)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0.559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Has household member with disability/chronic disease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0.193 (0.395)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0.202 (0.402)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0.199 (0.399)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0.591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Permanent house/structure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0.969 (0.174)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0.965 (0.183)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0.967 (0.179)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rooms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2.069 (1.211)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2.342 (1.239)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2.233 (1.235)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owns phone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0.212 (0.409)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0.362 (0.481)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0.302 (0.459)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customXml" Target="../customXml/item2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7" ma:contentTypeDescription="Create a new document." ma:contentTypeScope="" ma:versionID="5104b4098f693acec562e45c0b5b1a24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4479ec4828d41ffc74c9628dd955ac38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3CC5A5-1A00-44CD-9BA3-EAEA6E43DDD8}"/>
</file>

<file path=customXml/itemProps2.xml><?xml version="1.0" encoding="utf-8"?>
<ds:datastoreItem xmlns:ds="http://schemas.openxmlformats.org/officeDocument/2006/customXml" ds:itemID="{78AFF0B0-6E9E-45A3-A312-8B95C5EF2775}"/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