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8D28E1" w14:textId="77777777" w:rsidR="00C30D45" w:rsidRPr="00D64AF4" w:rsidRDefault="00000000">
      <w:pPr>
        <w:pStyle w:val="Title"/>
        <w:rPr>
          <w:rFonts w:ascii="TH SarabunPSK" w:hAnsi="TH SarabunPSK" w:cs="TH SarabunPSK" w:hint="cs"/>
        </w:rPr>
      </w:pPr>
      <w:r w:rsidRPr="00D64AF4">
        <w:rPr>
          <w:rFonts w:ascii="TH SarabunPSK" w:hAnsi="TH SarabunPSK" w:cs="TH SarabunPSK" w:hint="cs"/>
        </w:rPr>
        <w:t>Thesis Outline for Cooperative Education</w:t>
      </w:r>
    </w:p>
    <w:p w14:paraId="14663B43" w14:textId="77777777" w:rsidR="00C30D45" w:rsidRPr="00D64AF4" w:rsidRDefault="00000000">
      <w:pPr>
        <w:rPr>
          <w:rFonts w:ascii="TH SarabunPSK" w:hAnsi="TH SarabunPSK" w:cs="TH SarabunPSK" w:hint="cs"/>
        </w:rPr>
      </w:pPr>
      <w:r w:rsidRPr="00D64AF4">
        <w:rPr>
          <w:rFonts w:ascii="TH SarabunPSK" w:hAnsi="TH SarabunPSK" w:cs="TH SarabunPSK" w:hint="cs"/>
        </w:rPr>
        <w:t>For placements involving multiple projects or work categories</w:t>
      </w:r>
    </w:p>
    <w:p w14:paraId="30FC2A45" w14:textId="77777777" w:rsidR="00C30D45" w:rsidRPr="00D64AF4" w:rsidRDefault="00000000">
      <w:pPr>
        <w:rPr>
          <w:rFonts w:ascii="TH SarabunPSK" w:hAnsi="TH SarabunPSK" w:cs="TH SarabunPSK" w:hint="cs"/>
        </w:rPr>
      </w:pPr>
      <w:r w:rsidRPr="00D64AF4">
        <w:rPr>
          <w:rFonts w:ascii="TH SarabunPSK" w:hAnsi="TH SarabunPSK" w:cs="TH SarabunPSK" w:hint="cs"/>
        </w:rPr>
        <w:t>Use this as a content outline. Adapt category names to the actual work and follow the programme’s formatting requirements. Generate page numbers after drafting the thesis.</w:t>
      </w:r>
    </w:p>
    <w:p w14:paraId="54EE63FE" w14:textId="6F813D63" w:rsidR="00C30D45" w:rsidRPr="00D64AF4" w:rsidRDefault="00000000">
      <w:pPr>
        <w:rPr>
          <w:rFonts w:ascii="TH SarabunPSK" w:hAnsi="TH SarabunPSK" w:cs="TH SarabunPSK" w:hint="cs"/>
        </w:rPr>
      </w:pPr>
      <w:r w:rsidRPr="00D64AF4">
        <w:rPr>
          <w:rFonts w:ascii="TH SarabunPSK" w:hAnsi="TH SarabunPSK" w:cs="TH SarabunPSK" w:hint="cs"/>
        </w:rPr>
        <w:t>Front matter: English Abstract; Acknowledgements; Table of Contents; List of Tables; List of Figures; Abbreviations and Symbols (if applicable).</w:t>
      </w:r>
    </w:p>
    <w:p w14:paraId="587EF9B0"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t>Chapter 1 Introduction</w:t>
      </w:r>
    </w:p>
    <w:p w14:paraId="1A3DBCCA" w14:textId="77777777" w:rsidR="00C30D45" w:rsidRPr="00D64AF4" w:rsidRDefault="00000000">
      <w:pPr>
        <w:rPr>
          <w:rFonts w:ascii="TH SarabunPSK" w:hAnsi="TH SarabunPSK" w:cs="TH SarabunPSK" w:hint="cs"/>
        </w:rPr>
      </w:pPr>
      <w:r w:rsidRPr="00D64AF4">
        <w:rPr>
          <w:rFonts w:ascii="TH SarabunPSK" w:hAnsi="TH SarabunPSK" w:cs="TH SarabunPSK" w:hint="cs"/>
        </w:rPr>
        <w:t>1.1 Background and Significance of the Work</w:t>
      </w:r>
    </w:p>
    <w:p w14:paraId="4D8061C8" w14:textId="77777777" w:rsidR="00C30D45" w:rsidRPr="00D64AF4" w:rsidRDefault="00000000">
      <w:pPr>
        <w:rPr>
          <w:rFonts w:ascii="TH SarabunPSK" w:hAnsi="TH SarabunPSK" w:cs="TH SarabunPSK" w:hint="cs"/>
        </w:rPr>
      </w:pPr>
      <w:r w:rsidRPr="00D64AF4">
        <w:rPr>
          <w:rFonts w:ascii="TH SarabunPSK" w:hAnsi="TH SarabunPSK" w:cs="TH SarabunPSK" w:hint="cs"/>
        </w:rPr>
        <w:t>1.2 Objectives of the Work and Study</w:t>
      </w:r>
    </w:p>
    <w:p w14:paraId="51340BAC" w14:textId="77777777" w:rsidR="00C30D45" w:rsidRPr="00D64AF4" w:rsidRDefault="00000000">
      <w:pPr>
        <w:rPr>
          <w:rFonts w:ascii="TH SarabunPSK" w:hAnsi="TH SarabunPSK" w:cs="TH SarabunPSK" w:hint="cs"/>
        </w:rPr>
      </w:pPr>
      <w:r w:rsidRPr="00D64AF4">
        <w:rPr>
          <w:rFonts w:ascii="TH SarabunPSK" w:hAnsi="TH SarabunPSK" w:cs="TH SarabunPSK" w:hint="cs"/>
        </w:rPr>
        <w:t>1.3 Scope of Assigned Work and Coverage of the Thesis</w:t>
      </w:r>
    </w:p>
    <w:p w14:paraId="54B0B367" w14:textId="77777777" w:rsidR="00C30D45" w:rsidRPr="00D64AF4" w:rsidRDefault="00000000">
      <w:pPr>
        <w:rPr>
          <w:rFonts w:ascii="TH SarabunPSK" w:hAnsi="TH SarabunPSK" w:cs="TH SarabunPSK" w:hint="cs"/>
        </w:rPr>
      </w:pPr>
      <w:r w:rsidRPr="00D64AF4">
        <w:rPr>
          <w:rFonts w:ascii="TH SarabunPSK" w:hAnsi="TH SarabunPSK" w:cs="TH SarabunPSK" w:hint="cs"/>
        </w:rPr>
        <w:t>1.4 Expected Outcomes and Benefits</w:t>
      </w:r>
    </w:p>
    <w:p w14:paraId="19DF622B" w14:textId="77777777" w:rsidR="00C30D45" w:rsidRPr="00D64AF4" w:rsidRDefault="00000000">
      <w:pPr>
        <w:rPr>
          <w:rFonts w:ascii="TH SarabunPSK" w:hAnsi="TH SarabunPSK" w:cs="TH SarabunPSK" w:hint="cs"/>
        </w:rPr>
      </w:pPr>
      <w:r w:rsidRPr="00D64AF4">
        <w:rPr>
          <w:rFonts w:ascii="TH SarabunPSK" w:hAnsi="TH SarabunPSK" w:cs="TH SarabunPSK" w:hint="cs"/>
        </w:rPr>
        <w:t>1.5 Placement Duration and Overall Work Plan</w:t>
      </w:r>
    </w:p>
    <w:p w14:paraId="29C5C6BE" w14:textId="77777777" w:rsidR="00C30D45" w:rsidRPr="00D64AF4" w:rsidRDefault="00000000">
      <w:pPr>
        <w:rPr>
          <w:rFonts w:ascii="TH SarabunPSK" w:hAnsi="TH SarabunPSK" w:cs="TH SarabunPSK" w:hint="cs"/>
        </w:rPr>
      </w:pPr>
      <w:r w:rsidRPr="00D64AF4">
        <w:rPr>
          <w:rFonts w:ascii="TH SarabunPSK" w:hAnsi="TH SarabunPSK" w:cs="TH SarabunPSK" w:hint="cs"/>
        </w:rPr>
        <w:t>1.6 Organization of the Thesis</w:t>
      </w:r>
    </w:p>
    <w:p w14:paraId="23662691"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t>Chapter 2 Organizational Context and Overview of Responsibilities</w:t>
      </w:r>
    </w:p>
    <w:p w14:paraId="20E23D5A" w14:textId="77777777" w:rsidR="00C30D45" w:rsidRPr="00D64AF4" w:rsidRDefault="00000000">
      <w:pPr>
        <w:rPr>
          <w:rFonts w:ascii="TH SarabunPSK" w:hAnsi="TH SarabunPSK" w:cs="TH SarabunPSK" w:hint="cs"/>
        </w:rPr>
      </w:pPr>
      <w:r w:rsidRPr="00D64AF4">
        <w:rPr>
          <w:rFonts w:ascii="TH SarabunPSK" w:hAnsi="TH SarabunPSK" w:cs="TH SarabunPSK" w:hint="cs"/>
        </w:rPr>
        <w:t>2.1 Host Organization and Relevant Department</w:t>
      </w:r>
    </w:p>
    <w:p w14:paraId="225873C6" w14:textId="77777777" w:rsidR="00C30D45" w:rsidRPr="00D64AF4" w:rsidRDefault="00000000">
      <w:pPr>
        <w:rPr>
          <w:rFonts w:ascii="TH SarabunPSK" w:hAnsi="TH SarabunPSK" w:cs="TH SarabunPSK" w:hint="cs"/>
        </w:rPr>
      </w:pPr>
      <w:r w:rsidRPr="00D64AF4">
        <w:rPr>
          <w:rFonts w:ascii="TH SarabunPSK" w:hAnsi="TH SarabunPSK" w:cs="TH SarabunPSK" w:hint="cs"/>
        </w:rPr>
        <w:t>2.2 Departmental Functions and Work Processes</w:t>
      </w:r>
    </w:p>
    <w:p w14:paraId="365E30BF" w14:textId="77777777" w:rsidR="00C30D45" w:rsidRPr="00D64AF4" w:rsidRDefault="00000000">
      <w:pPr>
        <w:rPr>
          <w:rFonts w:ascii="TH SarabunPSK" w:hAnsi="TH SarabunPSK" w:cs="TH SarabunPSK" w:hint="cs"/>
        </w:rPr>
      </w:pPr>
      <w:r w:rsidRPr="00D64AF4">
        <w:rPr>
          <w:rFonts w:ascii="TH SarabunPSK" w:hAnsi="TH SarabunPSK" w:cs="TH SarabunPSK" w:hint="cs"/>
        </w:rPr>
        <w:t>2.3 Student Position, Role, and Responsibilities</w:t>
      </w:r>
    </w:p>
    <w:p w14:paraId="5680E39B" w14:textId="77777777" w:rsidR="00C30D45" w:rsidRPr="00D64AF4" w:rsidRDefault="00000000">
      <w:pPr>
        <w:rPr>
          <w:rFonts w:ascii="TH SarabunPSK" w:hAnsi="TH SarabunPSK" w:cs="TH SarabunPSK" w:hint="cs"/>
        </w:rPr>
      </w:pPr>
      <w:r w:rsidRPr="00D64AF4">
        <w:rPr>
          <w:rFonts w:ascii="TH SarabunPSK" w:hAnsi="TH SarabunPSK" w:cs="TH SarabunPSK" w:hint="cs"/>
        </w:rPr>
        <w:t>2.4 Overview of Assigned Projects and Tasks</w:t>
      </w:r>
    </w:p>
    <w:p w14:paraId="29A89171" w14:textId="77777777" w:rsidR="00C30D45" w:rsidRPr="00D64AF4" w:rsidRDefault="00000000">
      <w:pPr>
        <w:rPr>
          <w:rFonts w:ascii="TH SarabunPSK" w:hAnsi="TH SarabunPSK" w:cs="TH SarabunPSK" w:hint="cs"/>
        </w:rPr>
      </w:pPr>
      <w:r w:rsidRPr="00D64AF4">
        <w:rPr>
          <w:rFonts w:ascii="TH SarabunPSK" w:hAnsi="TH SarabunPSK" w:cs="TH SarabunPSK" w:hint="cs"/>
        </w:rPr>
        <w:t>2.5 Grouping of Tasks and Rationale for In-depth Coverage</w:t>
      </w:r>
    </w:p>
    <w:p w14:paraId="42E0779D" w14:textId="77777777" w:rsidR="00C30D45" w:rsidRPr="00D64AF4" w:rsidRDefault="00000000">
      <w:pPr>
        <w:rPr>
          <w:rFonts w:ascii="TH SarabunPSK" w:hAnsi="TH SarabunPSK" w:cs="TH SarabunPSK" w:hint="cs"/>
        </w:rPr>
      </w:pPr>
      <w:r w:rsidRPr="00D64AF4">
        <w:rPr>
          <w:rFonts w:ascii="TH SarabunPSK" w:hAnsi="TH SarabunPSK" w:cs="TH SarabunPSK" w:hint="cs"/>
        </w:rPr>
        <w:t>2.6 Collaboration with the Team and Stakeholders</w:t>
      </w:r>
    </w:p>
    <w:p w14:paraId="38599A87" w14:textId="77777777" w:rsidR="00C30D45" w:rsidRPr="00D64AF4" w:rsidRDefault="00000000">
      <w:pPr>
        <w:rPr>
          <w:rFonts w:ascii="TH SarabunPSK" w:hAnsi="TH SarabunPSK" w:cs="TH SarabunPSK" w:hint="cs"/>
        </w:rPr>
      </w:pPr>
      <w:r w:rsidRPr="00D64AF4">
        <w:rPr>
          <w:rFonts w:ascii="TH SarabunPSK" w:hAnsi="TH SarabunPSK" w:cs="TH SarabunPSK" w:hint="cs"/>
        </w:rPr>
        <w:t>2.7 Working Conditions and Constraints</w:t>
      </w:r>
    </w:p>
    <w:p w14:paraId="6089F45F"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t>Chapter 3 Related Knowledge and Framework for Conducting the Work</w:t>
      </w:r>
    </w:p>
    <w:p w14:paraId="2770DDB8" w14:textId="77777777" w:rsidR="00C30D45" w:rsidRPr="00D64AF4" w:rsidRDefault="00000000">
      <w:pPr>
        <w:rPr>
          <w:rFonts w:ascii="TH SarabunPSK" w:hAnsi="TH SarabunPSK" w:cs="TH SarabunPSK" w:hint="cs"/>
        </w:rPr>
      </w:pPr>
      <w:r w:rsidRPr="00D64AF4">
        <w:rPr>
          <w:rFonts w:ascii="TH SarabunPSK" w:hAnsi="TH SarabunPSK" w:cs="TH SarabunPSK" w:hint="cs"/>
        </w:rPr>
        <w:t>3.1 Concepts and Principles Relevant to the Work Categories</w:t>
      </w:r>
    </w:p>
    <w:p w14:paraId="2FF6A354" w14:textId="77777777" w:rsidR="00C30D45" w:rsidRPr="00D64AF4" w:rsidRDefault="00000000">
      <w:pPr>
        <w:rPr>
          <w:rFonts w:ascii="TH SarabunPSK" w:hAnsi="TH SarabunPSK" w:cs="TH SarabunPSK" w:hint="cs"/>
        </w:rPr>
      </w:pPr>
      <w:r w:rsidRPr="00D64AF4">
        <w:rPr>
          <w:rFonts w:ascii="TH SarabunPSK" w:hAnsi="TH SarabunPSK" w:cs="TH SarabunPSK" w:hint="cs"/>
        </w:rPr>
        <w:t>3.2 Related Studies, Approaches, or Systems</w:t>
      </w:r>
    </w:p>
    <w:p w14:paraId="23E48BEF" w14:textId="77777777" w:rsidR="00C30D45" w:rsidRPr="00D64AF4" w:rsidRDefault="00000000">
      <w:pPr>
        <w:rPr>
          <w:rFonts w:ascii="TH SarabunPSK" w:hAnsi="TH SarabunPSK" w:cs="TH SarabunPSK" w:hint="cs"/>
        </w:rPr>
      </w:pPr>
      <w:r w:rsidRPr="00D64AF4">
        <w:rPr>
          <w:rFonts w:ascii="TH SarabunPSK" w:hAnsi="TH SarabunPSK" w:cs="TH SarabunPSK" w:hint="cs"/>
        </w:rPr>
        <w:t>3.3 Technologies and Tools Used and Rationale for Their Selection</w:t>
      </w:r>
    </w:p>
    <w:p w14:paraId="11D90F11" w14:textId="77777777" w:rsidR="00C30D45" w:rsidRPr="00D64AF4" w:rsidRDefault="00000000">
      <w:pPr>
        <w:rPr>
          <w:rFonts w:ascii="TH SarabunPSK" w:hAnsi="TH SarabunPSK" w:cs="TH SarabunPSK" w:hint="cs"/>
        </w:rPr>
      </w:pPr>
      <w:r w:rsidRPr="00D64AF4">
        <w:rPr>
          <w:rFonts w:ascii="TH SarabunPSK" w:hAnsi="TH SarabunPSK" w:cs="TH SarabunPSK" w:hint="cs"/>
        </w:rPr>
        <w:t>3.4 Processes for Understanding Requirements, Analysis, and Planning</w:t>
      </w:r>
    </w:p>
    <w:p w14:paraId="4F23BE57" w14:textId="77777777" w:rsidR="00C30D45" w:rsidRPr="00D64AF4" w:rsidRDefault="00000000">
      <w:pPr>
        <w:rPr>
          <w:rFonts w:ascii="TH SarabunPSK" w:hAnsi="TH SarabunPSK" w:cs="TH SarabunPSK" w:hint="cs"/>
        </w:rPr>
      </w:pPr>
      <w:r w:rsidRPr="00D64AF4">
        <w:rPr>
          <w:rFonts w:ascii="TH SarabunPSK" w:hAnsi="TH SarabunPSK" w:cs="TH SarabunPSK" w:hint="cs"/>
        </w:rPr>
        <w:t>3.5 Approaches to Implementation and Quality Assurance</w:t>
      </w:r>
    </w:p>
    <w:p w14:paraId="2949EE2B" w14:textId="77777777" w:rsidR="00C30D45" w:rsidRPr="00D64AF4" w:rsidRDefault="00000000">
      <w:pPr>
        <w:rPr>
          <w:rFonts w:ascii="TH SarabunPSK" w:hAnsi="TH SarabunPSK" w:cs="TH SarabunPSK" w:hint="cs"/>
        </w:rPr>
      </w:pPr>
      <w:r w:rsidRPr="00D64AF4">
        <w:rPr>
          <w:rFonts w:ascii="TH SarabunPSK" w:hAnsi="TH SarabunPSK" w:cs="TH SarabunPSK" w:hint="cs"/>
        </w:rPr>
        <w:t>3.6 Evidence Collection Methods and Evaluation Criteria for Each Work Category</w:t>
      </w:r>
    </w:p>
    <w:p w14:paraId="1442A3F1" w14:textId="77777777" w:rsidR="00C30D45" w:rsidRPr="00D64AF4" w:rsidRDefault="00000000">
      <w:pPr>
        <w:rPr>
          <w:rFonts w:ascii="TH SarabunPSK" w:hAnsi="TH SarabunPSK" w:cs="TH SarabunPSK" w:hint="cs"/>
        </w:rPr>
      </w:pPr>
      <w:r w:rsidRPr="00D64AF4">
        <w:rPr>
          <w:rFonts w:ascii="TH SarabunPSK" w:hAnsi="TH SarabunPSK" w:cs="TH SarabunPSK" w:hint="cs"/>
        </w:rPr>
        <w:br w:type="page"/>
      </w:r>
    </w:p>
    <w:p w14:paraId="5B98107E"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lastRenderedPageBreak/>
        <w:t>Chapter 4 Work Undertaken and Results by Work Category</w:t>
      </w:r>
    </w:p>
    <w:p w14:paraId="73BD9799" w14:textId="77777777" w:rsidR="00C30D45" w:rsidRPr="00D64AF4" w:rsidRDefault="00000000">
      <w:pPr>
        <w:pStyle w:val="Heading2"/>
        <w:rPr>
          <w:rFonts w:ascii="TH SarabunPSK" w:hAnsi="TH SarabunPSK" w:cs="TH SarabunPSK" w:hint="cs"/>
        </w:rPr>
      </w:pPr>
      <w:r w:rsidRPr="00D64AF4">
        <w:rPr>
          <w:rFonts w:ascii="TH SarabunPSK" w:hAnsi="TH SarabunPSK" w:cs="TH SarabunPSK" w:hint="cs"/>
        </w:rPr>
        <w:t>4.1 Work Category 1 [Insert Descriptive Category Name]</w:t>
      </w:r>
    </w:p>
    <w:p w14:paraId="4B6DC304" w14:textId="77777777" w:rsidR="00C30D45" w:rsidRPr="00D64AF4" w:rsidRDefault="00000000">
      <w:pPr>
        <w:rPr>
          <w:rFonts w:ascii="TH SarabunPSK" w:hAnsi="TH SarabunPSK" w:cs="TH SarabunPSK" w:hint="cs"/>
        </w:rPr>
      </w:pPr>
      <w:r w:rsidRPr="00D64AF4">
        <w:rPr>
          <w:rFonts w:ascii="TH SarabunPSK" w:hAnsi="TH SarabunPSK" w:cs="TH SarabunPSK" w:hint="cs"/>
        </w:rPr>
        <w:t>4.1.1 Background, Problem, and Requirements</w:t>
      </w:r>
    </w:p>
    <w:p w14:paraId="4CDF42A6" w14:textId="77777777" w:rsidR="00C30D45" w:rsidRPr="00D64AF4" w:rsidRDefault="00000000">
      <w:pPr>
        <w:rPr>
          <w:rFonts w:ascii="TH SarabunPSK" w:hAnsi="TH SarabunPSK" w:cs="TH SarabunPSK" w:hint="cs"/>
        </w:rPr>
      </w:pPr>
      <w:r w:rsidRPr="00D64AF4">
        <w:rPr>
          <w:rFonts w:ascii="TH SarabunPSK" w:hAnsi="TH SarabunPSK" w:cs="TH SarabunPSK" w:hint="cs"/>
        </w:rPr>
        <w:t>4.1.2 Objectives, Scope, and the Student’s Responsibilities</w:t>
      </w:r>
    </w:p>
    <w:p w14:paraId="2C0CBE1C" w14:textId="77777777" w:rsidR="00C30D45" w:rsidRPr="00D64AF4" w:rsidRDefault="00000000">
      <w:pPr>
        <w:rPr>
          <w:rFonts w:ascii="TH SarabunPSK" w:hAnsi="TH SarabunPSK" w:cs="TH SarabunPSK" w:hint="cs"/>
        </w:rPr>
      </w:pPr>
      <w:r w:rsidRPr="00D64AF4">
        <w:rPr>
          <w:rFonts w:ascii="TH SarabunPSK" w:hAnsi="TH SarabunPSK" w:cs="TH SarabunPSK" w:hint="cs"/>
        </w:rPr>
        <w:t>4.1.3 Analysis and Rationale for the Selected Approach</w:t>
      </w:r>
    </w:p>
    <w:p w14:paraId="7FE60FE9" w14:textId="77777777" w:rsidR="00C30D45" w:rsidRPr="00D64AF4" w:rsidRDefault="00000000">
      <w:pPr>
        <w:rPr>
          <w:rFonts w:ascii="TH SarabunPSK" w:hAnsi="TH SarabunPSK" w:cs="TH SarabunPSK" w:hint="cs"/>
        </w:rPr>
      </w:pPr>
      <w:r w:rsidRPr="00D64AF4">
        <w:rPr>
          <w:rFonts w:ascii="TH SarabunPSK" w:hAnsi="TH SarabunPSK" w:cs="TH SarabunPSK" w:hint="cs"/>
        </w:rPr>
        <w:t>4.1.4 Implementation Process</w:t>
      </w:r>
    </w:p>
    <w:p w14:paraId="37FD5262" w14:textId="77777777" w:rsidR="00C30D45" w:rsidRPr="00D64AF4" w:rsidRDefault="00000000">
      <w:pPr>
        <w:rPr>
          <w:rFonts w:ascii="TH SarabunPSK" w:hAnsi="TH SarabunPSK" w:cs="TH SarabunPSK" w:hint="cs"/>
        </w:rPr>
      </w:pPr>
      <w:r w:rsidRPr="00D64AF4">
        <w:rPr>
          <w:rFonts w:ascii="TH SarabunPSK" w:hAnsi="TH SarabunPSK" w:cs="TH SarabunPSK" w:hint="cs"/>
        </w:rPr>
        <w:t>4.1.5 Deliverables and Verification or Evaluation Results</w:t>
      </w:r>
    </w:p>
    <w:p w14:paraId="0C4E534B" w14:textId="77777777" w:rsidR="00C30D45" w:rsidRPr="00D64AF4" w:rsidRDefault="00000000">
      <w:pPr>
        <w:rPr>
          <w:rFonts w:ascii="TH SarabunPSK" w:hAnsi="TH SarabunPSK" w:cs="TH SarabunPSK" w:hint="cs"/>
        </w:rPr>
      </w:pPr>
      <w:r w:rsidRPr="00D64AF4">
        <w:rPr>
          <w:rFonts w:ascii="TH SarabunPSK" w:hAnsi="TH SarabunPSK" w:cs="TH SarabunPSK" w:hint="cs"/>
        </w:rPr>
        <w:t>4.1.6 Problems Encountered, Revisions, and Limitations</w:t>
      </w:r>
    </w:p>
    <w:p w14:paraId="33DE27FB" w14:textId="77777777" w:rsidR="00C30D45" w:rsidRPr="00D64AF4" w:rsidRDefault="00000000">
      <w:pPr>
        <w:pStyle w:val="Heading2"/>
        <w:rPr>
          <w:rFonts w:ascii="TH SarabunPSK" w:hAnsi="TH SarabunPSK" w:cs="TH SarabunPSK" w:hint="cs"/>
        </w:rPr>
      </w:pPr>
      <w:r w:rsidRPr="00D64AF4">
        <w:rPr>
          <w:rFonts w:ascii="TH SarabunPSK" w:hAnsi="TH SarabunPSK" w:cs="TH SarabunPSK" w:hint="cs"/>
        </w:rPr>
        <w:t>4.2 Work Category 2 [Insert Descriptive Category Name]</w:t>
      </w:r>
    </w:p>
    <w:p w14:paraId="6CB0A9D0" w14:textId="77777777" w:rsidR="00C30D45" w:rsidRPr="00D64AF4" w:rsidRDefault="00000000">
      <w:pPr>
        <w:rPr>
          <w:rFonts w:ascii="TH SarabunPSK" w:hAnsi="TH SarabunPSK" w:cs="TH SarabunPSK" w:hint="cs"/>
        </w:rPr>
      </w:pPr>
      <w:r w:rsidRPr="00D64AF4">
        <w:rPr>
          <w:rFonts w:ascii="TH SarabunPSK" w:hAnsi="TH SarabunPSK" w:cs="TH SarabunPSK" w:hint="cs"/>
        </w:rPr>
        <w:t>4.2.1 Background, Problem, and Requirements</w:t>
      </w:r>
    </w:p>
    <w:p w14:paraId="506F8467" w14:textId="77777777" w:rsidR="00C30D45" w:rsidRPr="00D64AF4" w:rsidRDefault="00000000">
      <w:pPr>
        <w:rPr>
          <w:rFonts w:ascii="TH SarabunPSK" w:hAnsi="TH SarabunPSK" w:cs="TH SarabunPSK" w:hint="cs"/>
        </w:rPr>
      </w:pPr>
      <w:r w:rsidRPr="00D64AF4">
        <w:rPr>
          <w:rFonts w:ascii="TH SarabunPSK" w:hAnsi="TH SarabunPSK" w:cs="TH SarabunPSK" w:hint="cs"/>
        </w:rPr>
        <w:t>4.2.2 Objectives, Scope, and the Student’s Responsibilities</w:t>
      </w:r>
    </w:p>
    <w:p w14:paraId="61373636" w14:textId="77777777" w:rsidR="00C30D45" w:rsidRPr="00D64AF4" w:rsidRDefault="00000000">
      <w:pPr>
        <w:rPr>
          <w:rFonts w:ascii="TH SarabunPSK" w:hAnsi="TH SarabunPSK" w:cs="TH SarabunPSK" w:hint="cs"/>
        </w:rPr>
      </w:pPr>
      <w:r w:rsidRPr="00D64AF4">
        <w:rPr>
          <w:rFonts w:ascii="TH SarabunPSK" w:hAnsi="TH SarabunPSK" w:cs="TH SarabunPSK" w:hint="cs"/>
        </w:rPr>
        <w:t>4.2.3 Analysis and Rationale for the Selected Approach</w:t>
      </w:r>
    </w:p>
    <w:p w14:paraId="1E27AACF" w14:textId="77777777" w:rsidR="00C30D45" w:rsidRPr="00D64AF4" w:rsidRDefault="00000000">
      <w:pPr>
        <w:rPr>
          <w:rFonts w:ascii="TH SarabunPSK" w:hAnsi="TH SarabunPSK" w:cs="TH SarabunPSK" w:hint="cs"/>
        </w:rPr>
      </w:pPr>
      <w:r w:rsidRPr="00D64AF4">
        <w:rPr>
          <w:rFonts w:ascii="TH SarabunPSK" w:hAnsi="TH SarabunPSK" w:cs="TH SarabunPSK" w:hint="cs"/>
        </w:rPr>
        <w:t>4.2.4 Implementation Process</w:t>
      </w:r>
    </w:p>
    <w:p w14:paraId="72D07DF8" w14:textId="77777777" w:rsidR="00C30D45" w:rsidRPr="00D64AF4" w:rsidRDefault="00000000">
      <w:pPr>
        <w:rPr>
          <w:rFonts w:ascii="TH SarabunPSK" w:hAnsi="TH SarabunPSK" w:cs="TH SarabunPSK" w:hint="cs"/>
        </w:rPr>
      </w:pPr>
      <w:r w:rsidRPr="00D64AF4">
        <w:rPr>
          <w:rFonts w:ascii="TH SarabunPSK" w:hAnsi="TH SarabunPSK" w:cs="TH SarabunPSK" w:hint="cs"/>
        </w:rPr>
        <w:t>4.2.5 Deliverables and Verification or Evaluation Results</w:t>
      </w:r>
    </w:p>
    <w:p w14:paraId="437D8AD4" w14:textId="77777777" w:rsidR="00C30D45" w:rsidRPr="00D64AF4" w:rsidRDefault="00000000">
      <w:pPr>
        <w:rPr>
          <w:rFonts w:ascii="TH SarabunPSK" w:hAnsi="TH SarabunPSK" w:cs="TH SarabunPSK" w:hint="cs"/>
        </w:rPr>
      </w:pPr>
      <w:r w:rsidRPr="00D64AF4">
        <w:rPr>
          <w:rFonts w:ascii="TH SarabunPSK" w:hAnsi="TH SarabunPSK" w:cs="TH SarabunPSK" w:hint="cs"/>
        </w:rPr>
        <w:t>4.2.6 Problems Encountered, Revisions, and Limitations</w:t>
      </w:r>
    </w:p>
    <w:p w14:paraId="4243CAE5" w14:textId="77777777" w:rsidR="00C30D45" w:rsidRPr="00D64AF4" w:rsidRDefault="00000000">
      <w:pPr>
        <w:pStyle w:val="Heading2"/>
        <w:rPr>
          <w:rFonts w:ascii="TH SarabunPSK" w:hAnsi="TH SarabunPSK" w:cs="TH SarabunPSK" w:hint="cs"/>
        </w:rPr>
      </w:pPr>
      <w:r w:rsidRPr="00D64AF4">
        <w:rPr>
          <w:rFonts w:ascii="TH SarabunPSK" w:hAnsi="TH SarabunPSK" w:cs="TH SarabunPSK" w:hint="cs"/>
        </w:rPr>
        <w:t>4.3 Work Category 3 [Insert Descriptive Category Name]</w:t>
      </w:r>
    </w:p>
    <w:p w14:paraId="3DCB91E7" w14:textId="77777777" w:rsidR="00C30D45" w:rsidRPr="00D64AF4" w:rsidRDefault="00000000">
      <w:pPr>
        <w:rPr>
          <w:rFonts w:ascii="TH SarabunPSK" w:hAnsi="TH SarabunPSK" w:cs="TH SarabunPSK" w:hint="cs"/>
        </w:rPr>
      </w:pPr>
      <w:r w:rsidRPr="00D64AF4">
        <w:rPr>
          <w:rFonts w:ascii="TH SarabunPSK" w:hAnsi="TH SarabunPSK" w:cs="TH SarabunPSK" w:hint="cs"/>
        </w:rPr>
        <w:t>4.3.1 Background, Problem, and Requirements</w:t>
      </w:r>
    </w:p>
    <w:p w14:paraId="45A9152C" w14:textId="77777777" w:rsidR="00C30D45" w:rsidRPr="00D64AF4" w:rsidRDefault="00000000">
      <w:pPr>
        <w:rPr>
          <w:rFonts w:ascii="TH SarabunPSK" w:hAnsi="TH SarabunPSK" w:cs="TH SarabunPSK" w:hint="cs"/>
        </w:rPr>
      </w:pPr>
      <w:r w:rsidRPr="00D64AF4">
        <w:rPr>
          <w:rFonts w:ascii="TH SarabunPSK" w:hAnsi="TH SarabunPSK" w:cs="TH SarabunPSK" w:hint="cs"/>
        </w:rPr>
        <w:t>4.3.2 Objectives, Scope, and the Student’s Responsibilities</w:t>
      </w:r>
    </w:p>
    <w:p w14:paraId="029E130D" w14:textId="77777777" w:rsidR="00C30D45" w:rsidRPr="00D64AF4" w:rsidRDefault="00000000">
      <w:pPr>
        <w:rPr>
          <w:rFonts w:ascii="TH SarabunPSK" w:hAnsi="TH SarabunPSK" w:cs="TH SarabunPSK" w:hint="cs"/>
        </w:rPr>
      </w:pPr>
      <w:r w:rsidRPr="00D64AF4">
        <w:rPr>
          <w:rFonts w:ascii="TH SarabunPSK" w:hAnsi="TH SarabunPSK" w:cs="TH SarabunPSK" w:hint="cs"/>
        </w:rPr>
        <w:t>4.3.3 Analysis and Rationale for the Selected Approach</w:t>
      </w:r>
    </w:p>
    <w:p w14:paraId="054D99F1" w14:textId="77777777" w:rsidR="00C30D45" w:rsidRPr="00D64AF4" w:rsidRDefault="00000000">
      <w:pPr>
        <w:rPr>
          <w:rFonts w:ascii="TH SarabunPSK" w:hAnsi="TH SarabunPSK" w:cs="TH SarabunPSK" w:hint="cs"/>
        </w:rPr>
      </w:pPr>
      <w:r w:rsidRPr="00D64AF4">
        <w:rPr>
          <w:rFonts w:ascii="TH SarabunPSK" w:hAnsi="TH SarabunPSK" w:cs="TH SarabunPSK" w:hint="cs"/>
        </w:rPr>
        <w:t>4.3.4 Implementation Process</w:t>
      </w:r>
    </w:p>
    <w:p w14:paraId="0D175938" w14:textId="77777777" w:rsidR="00C30D45" w:rsidRPr="00D64AF4" w:rsidRDefault="00000000">
      <w:pPr>
        <w:rPr>
          <w:rFonts w:ascii="TH SarabunPSK" w:hAnsi="TH SarabunPSK" w:cs="TH SarabunPSK" w:hint="cs"/>
        </w:rPr>
      </w:pPr>
      <w:r w:rsidRPr="00D64AF4">
        <w:rPr>
          <w:rFonts w:ascii="TH SarabunPSK" w:hAnsi="TH SarabunPSK" w:cs="TH SarabunPSK" w:hint="cs"/>
        </w:rPr>
        <w:t>4.3.5 Deliverables and Verification or Evaluation Results</w:t>
      </w:r>
    </w:p>
    <w:p w14:paraId="53C67954" w14:textId="77777777" w:rsidR="00C30D45" w:rsidRPr="00D64AF4" w:rsidRDefault="00000000">
      <w:pPr>
        <w:rPr>
          <w:rFonts w:ascii="TH SarabunPSK" w:hAnsi="TH SarabunPSK" w:cs="TH SarabunPSK" w:hint="cs"/>
        </w:rPr>
      </w:pPr>
      <w:r w:rsidRPr="00D64AF4">
        <w:rPr>
          <w:rFonts w:ascii="TH SarabunPSK" w:hAnsi="TH SarabunPSK" w:cs="TH SarabunPSK" w:hint="cs"/>
        </w:rPr>
        <w:t>4.3.6 Problems Encountered, Revisions, and Limitations</w:t>
      </w:r>
    </w:p>
    <w:p w14:paraId="00296261" w14:textId="77777777" w:rsidR="00C30D45" w:rsidRPr="00D64AF4" w:rsidRDefault="00000000">
      <w:pPr>
        <w:rPr>
          <w:rFonts w:ascii="TH SarabunPSK" w:hAnsi="TH SarabunPSK" w:cs="TH SarabunPSK" w:hint="cs"/>
        </w:rPr>
      </w:pPr>
      <w:r w:rsidRPr="00D64AF4">
        <w:rPr>
          <w:rFonts w:ascii="TH SarabunPSK" w:hAnsi="TH SarabunPSK" w:cs="TH SarabunPSK" w:hint="cs"/>
        </w:rPr>
        <w:t>4.4 Supporting Work and Other Assigned Tasks</w:t>
      </w:r>
    </w:p>
    <w:p w14:paraId="4EAFE2DA" w14:textId="77777777" w:rsidR="00C30D45" w:rsidRPr="00D64AF4" w:rsidRDefault="00000000">
      <w:pPr>
        <w:rPr>
          <w:rFonts w:ascii="TH SarabunPSK" w:hAnsi="TH SarabunPSK" w:cs="TH SarabunPSK" w:hint="cs"/>
        </w:rPr>
      </w:pPr>
      <w:r w:rsidRPr="00D64AF4">
        <w:rPr>
          <w:rFonts w:ascii="TH SarabunPSK" w:hAnsi="TH SarabunPSK" w:cs="TH SarabunPSK" w:hint="cs"/>
        </w:rPr>
        <w:t>4.5 Summary of Deliverables and Status at the End of the Placement</w:t>
      </w:r>
    </w:p>
    <w:p w14:paraId="4C9EA734" w14:textId="77777777" w:rsidR="00C30D45" w:rsidRPr="00D64AF4" w:rsidRDefault="00000000">
      <w:pPr>
        <w:rPr>
          <w:rFonts w:ascii="TH SarabunPSK" w:hAnsi="TH SarabunPSK" w:cs="TH SarabunPSK" w:hint="cs"/>
        </w:rPr>
      </w:pPr>
      <w:r w:rsidRPr="00D64AF4">
        <w:rPr>
          <w:rFonts w:ascii="TH SarabunPSK" w:hAnsi="TH SarabunPSK" w:cs="TH SarabunPSK" w:hint="cs"/>
        </w:rPr>
        <w:t>Add or remove categories as needed. Where projects have distinct scopes, project names may replace work categories. Retain the same subsection structure and avoid presenting the same work more than once.</w:t>
      </w:r>
    </w:p>
    <w:p w14:paraId="7D814E3A" w14:textId="77777777" w:rsidR="00C30D45" w:rsidRPr="00D64AF4" w:rsidRDefault="00000000">
      <w:pPr>
        <w:rPr>
          <w:rFonts w:ascii="TH SarabunPSK" w:hAnsi="TH SarabunPSK" w:cs="TH SarabunPSK" w:hint="cs"/>
        </w:rPr>
      </w:pPr>
      <w:r w:rsidRPr="00D64AF4">
        <w:rPr>
          <w:rFonts w:ascii="TH SarabunPSK" w:hAnsi="TH SarabunPSK" w:cs="TH SarabunPSK" w:hint="cs"/>
        </w:rPr>
        <w:br w:type="page"/>
      </w:r>
    </w:p>
    <w:p w14:paraId="64A30D31"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lastRenderedPageBreak/>
        <w:t>Chapter 5 Overall Analysis and Discussion</w:t>
      </w:r>
    </w:p>
    <w:p w14:paraId="5E3DEFE2" w14:textId="77777777" w:rsidR="00C30D45" w:rsidRPr="00D64AF4" w:rsidRDefault="00000000">
      <w:pPr>
        <w:rPr>
          <w:rFonts w:ascii="TH SarabunPSK" w:hAnsi="TH SarabunPSK" w:cs="TH SarabunPSK" w:hint="cs"/>
        </w:rPr>
      </w:pPr>
      <w:r w:rsidRPr="00D64AF4">
        <w:rPr>
          <w:rFonts w:ascii="TH SarabunPSK" w:hAnsi="TH SarabunPSK" w:cs="TH SarabunPSK" w:hint="cs"/>
        </w:rPr>
        <w:t>5.1 Evaluation of the Work against Objectives and Scope</w:t>
      </w:r>
    </w:p>
    <w:p w14:paraId="09289E33" w14:textId="77777777" w:rsidR="00C30D45" w:rsidRPr="00D64AF4" w:rsidRDefault="00000000">
      <w:pPr>
        <w:rPr>
          <w:rFonts w:ascii="TH SarabunPSK" w:hAnsi="TH SarabunPSK" w:cs="TH SarabunPSK" w:hint="cs"/>
        </w:rPr>
      </w:pPr>
      <w:r w:rsidRPr="00D64AF4">
        <w:rPr>
          <w:rFonts w:ascii="TH SarabunPSK" w:hAnsi="TH SarabunPSK" w:cs="TH SarabunPSK" w:hint="cs"/>
        </w:rPr>
        <w:t>5.2 Synthesis of Common Themes and Differences across Work Categories</w:t>
      </w:r>
    </w:p>
    <w:p w14:paraId="7649CFFC" w14:textId="77777777" w:rsidR="00C30D45" w:rsidRPr="00D64AF4" w:rsidRDefault="00000000">
      <w:pPr>
        <w:rPr>
          <w:rFonts w:ascii="TH SarabunPSK" w:hAnsi="TH SarabunPSK" w:cs="TH SarabunPSK" w:hint="cs"/>
        </w:rPr>
      </w:pPr>
      <w:r w:rsidRPr="00D64AF4">
        <w:rPr>
          <w:rFonts w:ascii="TH SarabunPSK" w:hAnsi="TH SarabunPSK" w:cs="TH SarabunPSK" w:hint="cs"/>
        </w:rPr>
        <w:t>5.3 Application of Knowledge and Rationale for Decisions</w:t>
      </w:r>
    </w:p>
    <w:p w14:paraId="08BCDF00" w14:textId="77777777" w:rsidR="00C30D45" w:rsidRPr="00D64AF4" w:rsidRDefault="00000000">
      <w:pPr>
        <w:rPr>
          <w:rFonts w:ascii="TH SarabunPSK" w:hAnsi="TH SarabunPSK" w:cs="TH SarabunPSK" w:hint="cs"/>
        </w:rPr>
      </w:pPr>
      <w:r w:rsidRPr="00D64AF4">
        <w:rPr>
          <w:rFonts w:ascii="TH SarabunPSK" w:hAnsi="TH SarabunPSK" w:cs="TH SarabunPSK" w:hint="cs"/>
        </w:rPr>
        <w:t>5.4 Evidence-based Contributions to the Host Department</w:t>
      </w:r>
    </w:p>
    <w:p w14:paraId="50C3BE6B" w14:textId="77777777" w:rsidR="00C30D45" w:rsidRPr="00D64AF4" w:rsidRDefault="00000000">
      <w:pPr>
        <w:rPr>
          <w:rFonts w:ascii="TH SarabunPSK" w:hAnsi="TH SarabunPSK" w:cs="TH SarabunPSK" w:hint="cs"/>
        </w:rPr>
      </w:pPr>
      <w:r w:rsidRPr="00D64AF4">
        <w:rPr>
          <w:rFonts w:ascii="TH SarabunPSK" w:hAnsi="TH SarabunPSK" w:cs="TH SarabunPSK" w:hint="cs"/>
        </w:rPr>
        <w:t>5.5 Management of Multiple Tasks and Changing Requirements</w:t>
      </w:r>
    </w:p>
    <w:p w14:paraId="006CEA4A" w14:textId="77777777" w:rsidR="00C30D45" w:rsidRPr="00D64AF4" w:rsidRDefault="00000000">
      <w:pPr>
        <w:rPr>
          <w:rFonts w:ascii="TH SarabunPSK" w:hAnsi="TH SarabunPSK" w:cs="TH SarabunPSK" w:hint="cs"/>
        </w:rPr>
      </w:pPr>
      <w:r w:rsidRPr="00D64AF4">
        <w:rPr>
          <w:rFonts w:ascii="TH SarabunPSK" w:hAnsi="TH SarabunPSK" w:cs="TH SarabunPSK" w:hint="cs"/>
        </w:rPr>
        <w:t>5.6 Development of Professional Competencies and Supporting Evidence</w:t>
      </w:r>
    </w:p>
    <w:p w14:paraId="6D64BD12" w14:textId="77777777" w:rsidR="00C30D45" w:rsidRPr="00D64AF4" w:rsidRDefault="00000000">
      <w:pPr>
        <w:rPr>
          <w:rFonts w:ascii="TH SarabunPSK" w:hAnsi="TH SarabunPSK" w:cs="TH SarabunPSK" w:hint="cs"/>
        </w:rPr>
      </w:pPr>
      <w:r w:rsidRPr="00D64AF4">
        <w:rPr>
          <w:rFonts w:ascii="TH SarabunPSK" w:hAnsi="TH SarabunPSK" w:cs="TH SarabunPSK" w:hint="cs"/>
        </w:rPr>
        <w:t>5.7 Limitations of the Work and Its Evaluation</w:t>
      </w:r>
    </w:p>
    <w:p w14:paraId="4CB6517A"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t>Chapter 6 Conclusions and Recommendations</w:t>
      </w:r>
    </w:p>
    <w:p w14:paraId="096096F5" w14:textId="77777777" w:rsidR="00C30D45" w:rsidRPr="00D64AF4" w:rsidRDefault="00000000">
      <w:pPr>
        <w:rPr>
          <w:rFonts w:ascii="TH SarabunPSK" w:hAnsi="TH SarabunPSK" w:cs="TH SarabunPSK" w:hint="cs"/>
        </w:rPr>
      </w:pPr>
      <w:r w:rsidRPr="00D64AF4">
        <w:rPr>
          <w:rFonts w:ascii="TH SarabunPSK" w:hAnsi="TH SarabunPSK" w:cs="TH SarabunPSK" w:hint="cs"/>
        </w:rPr>
        <w:t>6.1 Summary of Outcomes in Relation to the Objectives</w:t>
      </w:r>
    </w:p>
    <w:p w14:paraId="598BDC1E" w14:textId="77777777" w:rsidR="00C30D45" w:rsidRPr="00D64AF4" w:rsidRDefault="00000000">
      <w:pPr>
        <w:rPr>
          <w:rFonts w:ascii="TH SarabunPSK" w:hAnsi="TH SarabunPSK" w:cs="TH SarabunPSK" w:hint="cs"/>
        </w:rPr>
      </w:pPr>
      <w:r w:rsidRPr="00D64AF4">
        <w:rPr>
          <w:rFonts w:ascii="TH SarabunPSK" w:hAnsi="TH SarabunPSK" w:cs="TH SarabunPSK" w:hint="cs"/>
        </w:rPr>
        <w:t>6.2 Summary of Deliverables and the Student’s Contributions</w:t>
      </w:r>
    </w:p>
    <w:p w14:paraId="65883DB1" w14:textId="77777777" w:rsidR="00C30D45" w:rsidRPr="00D64AF4" w:rsidRDefault="00000000">
      <w:pPr>
        <w:rPr>
          <w:rFonts w:ascii="TH SarabunPSK" w:hAnsi="TH SarabunPSK" w:cs="TH SarabunPSK" w:hint="cs"/>
        </w:rPr>
      </w:pPr>
      <w:r w:rsidRPr="00D64AF4">
        <w:rPr>
          <w:rFonts w:ascii="TH SarabunPSK" w:hAnsi="TH SarabunPSK" w:cs="TH SarabunPSK" w:hint="cs"/>
        </w:rPr>
        <w:t>6.3 Key Lessons from the Cooperative Education Placement</w:t>
      </w:r>
    </w:p>
    <w:p w14:paraId="36B3A47D" w14:textId="77777777" w:rsidR="00C30D45" w:rsidRPr="00D64AF4" w:rsidRDefault="00000000">
      <w:pPr>
        <w:rPr>
          <w:rFonts w:ascii="TH SarabunPSK" w:hAnsi="TH SarabunPSK" w:cs="TH SarabunPSK" w:hint="cs"/>
        </w:rPr>
      </w:pPr>
      <w:r w:rsidRPr="00D64AF4">
        <w:rPr>
          <w:rFonts w:ascii="TH SarabunPSK" w:hAnsi="TH SarabunPSK" w:cs="TH SarabunPSK" w:hint="cs"/>
        </w:rPr>
        <w:t>6.4 Recommendations for Further Development and Handover</w:t>
      </w:r>
    </w:p>
    <w:p w14:paraId="24BA2C8C" w14:textId="77777777" w:rsidR="00C30D45" w:rsidRPr="00D64AF4" w:rsidRDefault="00000000">
      <w:pPr>
        <w:rPr>
          <w:rFonts w:ascii="TH SarabunPSK" w:hAnsi="TH SarabunPSK" w:cs="TH SarabunPSK" w:hint="cs"/>
        </w:rPr>
      </w:pPr>
      <w:r w:rsidRPr="00D64AF4">
        <w:rPr>
          <w:rFonts w:ascii="TH SarabunPSK" w:hAnsi="TH SarabunPSK" w:cs="TH SarabunPSK" w:hint="cs"/>
        </w:rPr>
        <w:t>6.5 Recommendations for Preparation and Organization of Cooperative Education</w:t>
      </w:r>
    </w:p>
    <w:p w14:paraId="154BC83C" w14:textId="77777777" w:rsidR="00C30D45" w:rsidRPr="00D64AF4" w:rsidRDefault="00000000">
      <w:pPr>
        <w:pStyle w:val="Heading1"/>
        <w:rPr>
          <w:rFonts w:ascii="TH SarabunPSK" w:hAnsi="TH SarabunPSK" w:cs="TH SarabunPSK" w:hint="cs"/>
        </w:rPr>
      </w:pPr>
      <w:r w:rsidRPr="00D64AF4">
        <w:rPr>
          <w:rFonts w:ascii="TH SarabunPSK" w:hAnsi="TH SarabunPSK" w:cs="TH SarabunPSK" w:hint="cs"/>
        </w:rPr>
        <w:t>References and Appendices</w:t>
      </w:r>
    </w:p>
    <w:p w14:paraId="174D6351" w14:textId="77777777" w:rsidR="00C30D45" w:rsidRPr="00D64AF4" w:rsidRDefault="00000000">
      <w:pPr>
        <w:rPr>
          <w:rFonts w:ascii="TH SarabunPSK" w:hAnsi="TH SarabunPSK" w:cs="TH SarabunPSK" w:hint="cs"/>
        </w:rPr>
      </w:pPr>
      <w:r w:rsidRPr="00D64AF4">
        <w:rPr>
          <w:rFonts w:ascii="TH SarabunPSK" w:hAnsi="TH SarabunPSK" w:cs="TH SarabunPSK" w:hint="cs"/>
        </w:rPr>
        <w:t>References</w:t>
      </w:r>
    </w:p>
    <w:p w14:paraId="0EE7D2C6" w14:textId="77777777" w:rsidR="00C30D45" w:rsidRPr="00D64AF4" w:rsidRDefault="00000000">
      <w:pPr>
        <w:rPr>
          <w:rFonts w:ascii="TH SarabunPSK" w:hAnsi="TH SarabunPSK" w:cs="TH SarabunPSK" w:hint="cs"/>
        </w:rPr>
      </w:pPr>
      <w:r w:rsidRPr="00D64AF4">
        <w:rPr>
          <w:rFonts w:ascii="TH SarabunPSK" w:hAnsi="TH SarabunPSK" w:cs="TH SarabunPSK" w:hint="cs"/>
        </w:rPr>
        <w:t>Appendix A Work Schedule and Activity Logs</w:t>
      </w:r>
    </w:p>
    <w:p w14:paraId="6E8DC02E" w14:textId="77777777" w:rsidR="00C30D45" w:rsidRPr="00D64AF4" w:rsidRDefault="00000000">
      <w:pPr>
        <w:rPr>
          <w:rFonts w:ascii="TH SarabunPSK" w:hAnsi="TH SarabunPSK" w:cs="TH SarabunPSK" w:hint="cs"/>
        </w:rPr>
      </w:pPr>
      <w:r w:rsidRPr="00D64AF4">
        <w:rPr>
          <w:rFonts w:ascii="TH SarabunPSK" w:hAnsi="TH SarabunPSK" w:cs="TH SarabunPSK" w:hint="cs"/>
        </w:rPr>
        <w:t>Appendix B Deliverable Details and Technical Documentation</w:t>
      </w:r>
    </w:p>
    <w:p w14:paraId="4F12A523" w14:textId="77777777" w:rsidR="00C30D45" w:rsidRPr="00D64AF4" w:rsidRDefault="00000000">
      <w:pPr>
        <w:rPr>
          <w:rFonts w:ascii="TH SarabunPSK" w:hAnsi="TH SarabunPSK" w:cs="TH SarabunPSK" w:hint="cs"/>
        </w:rPr>
      </w:pPr>
      <w:r w:rsidRPr="00D64AF4">
        <w:rPr>
          <w:rFonts w:ascii="TH SarabunPSK" w:hAnsi="TH SarabunPSK" w:cs="TH SarabunPSK" w:hint="cs"/>
        </w:rPr>
        <w:t>Appendix C Evidence of Testing, Evaluation, and Handover</w:t>
      </w:r>
    </w:p>
    <w:p w14:paraId="1956164B" w14:textId="77777777" w:rsidR="00C30D45" w:rsidRPr="00D64AF4" w:rsidRDefault="00000000">
      <w:pPr>
        <w:rPr>
          <w:rFonts w:ascii="TH SarabunPSK" w:hAnsi="TH SarabunPSK" w:cs="TH SarabunPSK" w:hint="cs"/>
        </w:rPr>
      </w:pPr>
      <w:r w:rsidRPr="00D64AF4">
        <w:rPr>
          <w:rFonts w:ascii="TH SarabunPSK" w:hAnsi="TH SarabunPSK" w:cs="TH SarabunPSK" w:hint="cs"/>
        </w:rPr>
        <w:t>Appendix D Manuals and Other Materials Permitted for Disclosure</w:t>
      </w:r>
    </w:p>
    <w:p w14:paraId="16A20846" w14:textId="77777777" w:rsidR="00C30D45" w:rsidRPr="00D64AF4" w:rsidRDefault="00000000">
      <w:pPr>
        <w:rPr>
          <w:rFonts w:ascii="TH SarabunPSK" w:hAnsi="TH SarabunPSK" w:cs="TH SarabunPSK" w:hint="cs"/>
        </w:rPr>
      </w:pPr>
      <w:r w:rsidRPr="00D64AF4">
        <w:rPr>
          <w:rFonts w:ascii="TH SarabunPSK" w:hAnsi="TH SarabunPSK" w:cs="TH SarabunPSK" w:hint="cs"/>
        </w:rPr>
        <w:t>Chapter 4 explains the work and results within each category. Chapter 5 draws together findings across categories using evidence from Chapter 4. Clearly identify the student’s own contributions and limit claims to what the evidence supports.</w:t>
      </w:r>
    </w:p>
    <w:sectPr w:rsidR="00C30D45" w:rsidRPr="00D64AF4" w:rsidSect="00034616">
      <w:pgSz w:w="11952" w:h="16848"/>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TH SarabunPSK">
    <w:panose1 w:val="020B0500040200020003"/>
    <w:charset w:val="DE"/>
    <w:family w:val="swiss"/>
    <w:pitch w:val="variable"/>
    <w:sig w:usb0="01000003" w:usb1="00000000" w:usb2="00000000" w:usb3="00000000" w:csb0="0001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379416">
    <w:abstractNumId w:val="8"/>
  </w:num>
  <w:num w:numId="2" w16cid:durableId="1498809482">
    <w:abstractNumId w:val="6"/>
  </w:num>
  <w:num w:numId="3" w16cid:durableId="1935505983">
    <w:abstractNumId w:val="5"/>
  </w:num>
  <w:num w:numId="4" w16cid:durableId="1953391854">
    <w:abstractNumId w:val="4"/>
  </w:num>
  <w:num w:numId="5" w16cid:durableId="418676104">
    <w:abstractNumId w:val="7"/>
  </w:num>
  <w:num w:numId="6" w16cid:durableId="75518653">
    <w:abstractNumId w:val="3"/>
  </w:num>
  <w:num w:numId="7" w16cid:durableId="1787969755">
    <w:abstractNumId w:val="2"/>
  </w:num>
  <w:num w:numId="8" w16cid:durableId="1481577555">
    <w:abstractNumId w:val="1"/>
  </w:num>
  <w:num w:numId="9" w16cid:durableId="20338752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12C2"/>
    <w:rsid w:val="00AA1D8D"/>
    <w:rsid w:val="00B47730"/>
    <w:rsid w:val="00C30D45"/>
    <w:rsid w:val="00CB0664"/>
    <w:rsid w:val="00D64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A9CFB"/>
  <w14:defaultImageDpi w14:val="300"/>
  <w15:docId w15:val="{1781951D-EC96-CB4B-AA38-B9E935B1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cs="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Thattapon Surasak</cp:lastModifiedBy>
  <cp:revision>2</cp:revision>
  <dcterms:created xsi:type="dcterms:W3CDTF">2013-12-23T23:15:00Z</dcterms:created>
  <dcterms:modified xsi:type="dcterms:W3CDTF">2026-09-09T02:02:00Z</dcterms:modified>
  <cp:category/>
</cp:coreProperties>
</file>