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</w:pPr>
      <w:r>
        <w:rPr>
          <w:rFonts w:ascii="Liberation Sans" w:hAnsi="Liberation Sans"/>
          <w:b/>
          <w:color w:val="0F6B78"/>
          <w:sz w:val="24"/>
        </w:rPr>
        <w:t>PROJECT PLAN</w:t>
      </w:r>
    </w:p>
    <w:p>
      <w:pPr>
        <w:spacing w:before="80" w:after="200"/>
      </w:pPr>
      <w:r>
        <w:rPr>
          <w:rFonts w:ascii="Liberation Sans" w:hAnsi="Liberation Sans"/>
          <w:b/>
          <w:color w:val="17365D"/>
          <w:sz w:val="62"/>
        </w:rPr>
        <w:t>PaddleOCR Fine-Tuning Plan for Bangladesh NID</w:t>
      </w:r>
    </w:p>
    <w:p>
      <w:pPr>
        <w:spacing w:after="360"/>
      </w:pPr>
      <w:r>
        <w:rPr>
          <w:rFonts w:ascii="Liberation Sans" w:hAnsi="Liberation Sans"/>
          <w:i/>
          <w:color w:val="2F5597"/>
          <w:sz w:val="34"/>
        </w:rPr>
        <w:t>Phase-wise execution plan • PP-OCRv5 detection + unified Bangla-English recognition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208"/>
            <w:shd w:fill="E8F4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0F6B78"/>
                <w:sz w:val="24"/>
              </w:rPr>
              <w:t>Ultimate goal</w:t>
              <w:br/>
            </w:r>
            <w:r>
              <w:rPr>
                <w:rFonts w:ascii="Liberation Sans" w:hAnsi="Liberation Sans"/>
                <w:b/>
                <w:color w:val="111827"/>
                <w:sz w:val="28"/>
              </w:rPr>
              <w:t>Adapt the existing PaddleOCR PP-OCRv5 detection + recognition pipeline to Bangladesh NID documents, with one unified Bangla + English recognition path, and produce a reproducible fine-tuning workflow that can later scale from a 2–4 NID smoke test to a real labelled dataset.</w:t>
            </w:r>
          </w:p>
        </w:tc>
      </w:tr>
    </w:tbl>
    <w:p/>
    <w:p>
      <w:pPr>
        <w:jc w:val="center"/>
      </w:pPr>
      <w:r>
        <w:rPr>
          <w:rFonts w:ascii="Liberation Sans" w:hAnsi="Liberation Sans"/>
          <w:b/>
          <w:color w:val="C56A00"/>
          <w:sz w:val="26"/>
        </w:rPr>
        <w:t>Scope focus: model fine-tuning only</w:t>
      </w:r>
    </w:p>
    <w:p>
      <w:pPr>
        <w:jc w:val="center"/>
      </w:pPr>
      <w:r>
        <w:rPr>
          <w:rFonts w:ascii="Liberation Sans" w:hAnsi="Liberation Sans"/>
          <w:i/>
          <w:color w:val="64748B"/>
          <w:sz w:val="22"/>
        </w:rPr>
        <w:t>Not a preprocessing or parser-logic improvement project.</w:t>
      </w:r>
    </w:p>
    <w:p>
      <w:r>
        <w:br w:type="page"/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Project Direction &amp; Deliverables</w:t>
      </w:r>
    </w:p>
    <w:p>
      <w:pPr>
        <w:spacing w:after="240"/>
      </w:pPr>
      <w:r>
        <w:rPr>
          <w:rFonts w:ascii="Liberation Sans" w:hAnsi="Liberation Sans"/>
          <w:i/>
          <w:color w:val="64748B"/>
          <w:sz w:val="26"/>
        </w:rPr>
        <w:t>The plan is intentionally narrow: improve model weights and training workflow, not surrounding software logic.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8F4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0F6B78"/>
                <w:sz w:val="22"/>
              </w:rPr>
              <w:t>CURRENT STARTING POINT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The reviewed NID service uses stock PP-OCRv5 server detection and server recognition checkpoints. The fine-tuning project keeps this PaddleOCR family and adapts both components to Bangladesh NID data.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FFF3E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C56A00"/>
                <w:sz w:val="22"/>
              </w:rPr>
              <w:t>PROJECT OVERRIDE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Earlier material suggested treating Bengali as a separate OCR workstream. This task deliberately does not do that: the target is one PaddleOCR pipeline and one recognition path that handles Bangla + English together. Phase 01 verifies the exact supported training mechanics before implementation.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Ultimate Goals</w:t>
      </w:r>
    </w:p>
    <w:p>
      <w:pPr>
        <w:spacing w:after="80"/>
        <w:ind w:left="259" w:hanging="173"/>
      </w:pPr>
      <w:r>
        <w:rPr>
          <w:rFonts w:ascii="Liberation Sans" w:hAnsi="Liberation Sans"/>
          <w:b w:val="0"/>
          <w:color w:val="2F5597"/>
          <w:sz w:val="24"/>
        </w:rPr>
        <w:t xml:space="preserve">•  </w:t>
      </w:r>
      <w:r>
        <w:rPr>
          <w:rFonts w:ascii="Liberation Sans" w:hAnsi="Liberation Sans"/>
          <w:color w:val="111827"/>
          <w:sz w:val="24"/>
        </w:rPr>
        <w:t>Fine-tune PP-OCRv5_server_rec for Bangladesh NID text, including Bangla + English in one recognition vocabulary/training path.</w:t>
      </w:r>
    </w:p>
    <w:p>
      <w:pPr>
        <w:spacing w:after="80"/>
        <w:ind w:left="259" w:hanging="173"/>
      </w:pPr>
      <w:r>
        <w:rPr>
          <w:rFonts w:ascii="Liberation Sans" w:hAnsi="Liberation Sans"/>
          <w:b w:val="0"/>
          <w:color w:val="2F5597"/>
          <w:sz w:val="24"/>
        </w:rPr>
        <w:t xml:space="preserve">•  </w:t>
      </w:r>
      <w:r>
        <w:rPr>
          <w:rFonts w:ascii="Liberation Sans" w:hAnsi="Liberation Sans"/>
          <w:color w:val="111827"/>
          <w:sz w:val="24"/>
        </w:rPr>
        <w:t>Fine-tune PP-OCRv5_server_det for NID text-region layout, dense lines, clipping, merging and multi-line regions.</w:t>
      </w:r>
    </w:p>
    <w:p>
      <w:pPr>
        <w:spacing w:after="80"/>
        <w:ind w:left="259" w:hanging="173"/>
      </w:pPr>
      <w:r>
        <w:rPr>
          <w:rFonts w:ascii="Liberation Sans" w:hAnsi="Liberation Sans"/>
          <w:b w:val="0"/>
          <w:color w:val="2F5597"/>
          <w:sz w:val="24"/>
        </w:rPr>
        <w:t xml:space="preserve">•  </w:t>
      </w:r>
      <w:r>
        <w:rPr>
          <w:rFonts w:ascii="Liberation Sans" w:hAnsi="Liberation Sans"/>
          <w:color w:val="111827"/>
          <w:sz w:val="24"/>
        </w:rPr>
        <w:t>Build a reproducible train → evaluate → export → reload workflow, first proven on only 2–4 NIDs.</w:t>
      </w:r>
    </w:p>
    <w:p>
      <w:pPr>
        <w:spacing w:after="80"/>
        <w:ind w:left="259" w:hanging="173"/>
      </w:pPr>
      <w:r>
        <w:rPr>
          <w:rFonts w:ascii="Liberation Sans" w:hAnsi="Liberation Sans"/>
          <w:b w:val="0"/>
          <w:color w:val="2F5597"/>
          <w:sz w:val="24"/>
        </w:rPr>
        <w:t xml:space="preserve">•  </w:t>
      </w:r>
      <w:r>
        <w:rPr>
          <w:rFonts w:ascii="Liberation Sans" w:hAnsi="Liberation Sans"/>
          <w:color w:val="111827"/>
          <w:sz w:val="24"/>
        </w:rPr>
        <w:t>Define a defensible real-data target and a method for deciding when more NID data stops giving useful gains.</w:t>
      </w:r>
    </w:p>
    <w:p>
      <w:pPr>
        <w:spacing w:after="80"/>
        <w:ind w:left="259" w:hanging="173"/>
      </w:pPr>
      <w:r>
        <w:rPr>
          <w:rFonts w:ascii="Liberation Sans" w:hAnsi="Liberation Sans"/>
          <w:b w:val="0"/>
          <w:color w:val="2F5597"/>
          <w:sz w:val="24"/>
        </w:rPr>
        <w:t xml:space="preserve">•  </w:t>
      </w:r>
      <w:r>
        <w:rPr>
          <w:rFonts w:ascii="Liberation Sans" w:hAnsi="Liberation Sans"/>
          <w:color w:val="111827"/>
          <w:sz w:val="24"/>
        </w:rPr>
        <w:t>Deliver a clean repository that another engineer can run without committing real NID images.</w:t>
      </w:r>
    </w:p>
    <w:p>
      <w:r>
        <w:br w:type="page"/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Deliverables &amp; Completion Map</w:t>
      </w:r>
    </w:p>
    <w:p>
      <w:pPr>
        <w:spacing w:after="240"/>
      </w:pPr>
      <w:r>
        <w:rPr>
          <w:rFonts w:ascii="Liberation Sans" w:hAnsi="Liberation Sans"/>
          <w:i/>
          <w:color w:val="64748B"/>
          <w:sz w:val="26"/>
        </w:rPr>
        <w:t>Each deliverable has a specific completion gate; “started” does not mean “finished.”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D1 — Fine-tuning documentation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Built throughout Phases 00–11. Complete at Phase 11 after the version-correct commands, dataset formats, configs, evaluation path and repo workflow have all been verified.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D2 — 2–4 NID fine-tuning scripts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Built in Phases 02–08. Complete at Phase 08 when the exported fine-tuned detector and recognizer both reload and run together inside PaddleOCR.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D3 — Data requirement recommendation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Prepared in Phase 10. Complete when the staged data targets and learning-curve decision method are documented.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D4 — Repository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Assembled continuously. Complete at Phase 11 when a clean checkout can reproduce the smoke-test workflow using a private external dataset path.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6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E7D32"/>
                <w:sz w:val="22"/>
              </w:rPr>
              <w:t>DELIVERABLE TIMELINE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Phase 08 finishes D2  •  Phase 10 finishes D3  •  Phase 11 finishes D1 + D4. At that point all requested deliverables are complete.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0F6B78"/>
          <w:sz w:val="22"/>
        </w:rPr>
        <w:t>PHASE 00</w:t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Lock Scope &amp; Success Criteria</w:t>
      </w:r>
    </w:p>
    <w:p>
      <w:pPr>
        <w:spacing w:after="200"/>
      </w:pPr>
      <w:r>
        <w:rPr>
          <w:rFonts w:ascii="Liberation Sans" w:hAnsi="Liberation Sans"/>
          <w:i/>
          <w:color w:val="2F5597"/>
          <w:sz w:val="29"/>
        </w:rPr>
        <w:t>Prevent the task from drifting into preprocessing, parser heuristics or a second OCR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F5597"/>
                <w:sz w:val="22"/>
              </w:rPr>
              <w:t>WHY THIS PHASE EXISTS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Prevent the task from drifting into preprocessing, parser heuristics or a second OCR model.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Liberation Sans" w:hAnsi="Liberation Sans"/>
          <w:b/>
          <w:color w:val="0F6B78"/>
          <w:sz w:val="34"/>
        </w:rPr>
        <w:t>Tasks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Record exact in-scope targets: PP-OCRv5_server_det and PP-OCRv5_server_rec.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State that recognition must be unified Bangla + English, not split into separate OCR engines.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Define the 2–4 NID run as a process smoke test, not an accuracy claim.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Define model-level success metrics separately for detection and recognition.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Write explicit out-of-scope items: preprocessing upgrades, parser redesign and field-routing logic.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Output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SCOPE.md + success criteria section in the main documentation.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Exit criterion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Everyone can explain what will and will not be changed before any training code is written.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Deliverable impact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D1 begins here; D4 gets its first project document.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FFF3E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C56A00"/>
                <w:sz w:val="22"/>
              </w:rPr>
              <w:t>IMPORTANT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Do not let “field extraction” silently turn into parser work. Fine-tuning may improve what text is seen/read, but mapping correct text into father_name/address JSON remains interpretation logic.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0F6B78"/>
          <w:sz w:val="22"/>
        </w:rPr>
        <w:t>PHASE 01</w:t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Verify the Exact PaddleOCR Training Mechanics</w:t>
      </w:r>
    </w:p>
    <w:p>
      <w:pPr>
        <w:spacing w:after="200"/>
      </w:pPr>
      <w:r>
        <w:rPr>
          <w:rFonts w:ascii="Liberation Sans" w:hAnsi="Liberation Sans"/>
          <w:i/>
          <w:color w:val="2F5597"/>
          <w:sz w:val="29"/>
        </w:rPr>
        <w:t>Remove the main technical uncertainty before writing configs: how this installed PP-OCRv5 recognizer handles a custom Bangla + English vocabulary.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F5597"/>
                <w:sz w:val="22"/>
              </w:rPr>
              <w:t>WHY THIS PHASE EXISTS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Remove the main technical uncertainty before writing configs: how this installed PP-OCRv5 recognizer handles a custom Bangla + English vocabulary.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Liberation Sans" w:hAnsi="Liberation Sans"/>
          <w:b/>
          <w:color w:val="0F6B78"/>
          <w:sz w:val="34"/>
        </w:rPr>
        <w:t>Tasks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Pin PaddleOCR / PaddlePaddle / PaddleX versions used for the experiment.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Locate the exact PP-OCRv5_server_rec and PP-OCRv5_server_det training configs and entrypoints for that version.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Verify how a custom recognition dictionary changes the recognizer head / checkpoint loading.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Verify Unicode handling for Bangla letters, vowel signs, virama and conjunct sequences.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Record exact train, eval and export commands that work in the pinned environment.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Output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VERSION_NOTES.md + verified base configs.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Exit criterion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A tiny dummy training command can start with the intended custom character dictionary and pretrained weights.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Deliverable impact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D1 gains the version-correct procedure; D2/D4 are unblocked.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FFF3E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C56A00"/>
                <w:sz w:val="22"/>
              </w:rPr>
              <w:t>IMPORTANT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Do not copy commands from a different PaddleOCR major version without testing them in the pinned environment.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0F6B78"/>
          <w:sz w:val="22"/>
        </w:rPr>
        <w:t>PHASE 02</w:t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Capture the Stock Baseline on 2–4 NIDs</w:t>
      </w:r>
    </w:p>
    <w:p>
      <w:pPr>
        <w:spacing w:after="200"/>
      </w:pPr>
      <w:r>
        <w:rPr>
          <w:rFonts w:ascii="Liberation Sans" w:hAnsi="Liberation Sans"/>
          <w:i/>
          <w:color w:val="2F5597"/>
          <w:sz w:val="29"/>
        </w:rPr>
        <w:t>Create the before-fine-tuning reference that proves later outputs came from a changed model rather than from memory or guesswork.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F5597"/>
                <w:sz w:val="22"/>
              </w:rPr>
              <w:t>WHY THIS PHASE EXISTS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Create the before-fine-tuning reference that proves later outputs came from a changed model rather than from memory or guesswork.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Liberation Sans" w:hAnsi="Liberation Sans"/>
          <w:b/>
          <w:color w:val="0F6B78"/>
          <w:sz w:val="34"/>
        </w:rPr>
        <w:t>Tasks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Run stock PP-OCRv5_server_det + PP-OCRv5_server_rec on 2–4 representative NIDs.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Save detected polygons, recognized strings and confidence scores.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Render or save box-overlay images so missed, merged or clipped regions are visible.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Keep raw model output before any parser or regex layer.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Store results under a reproducible experiment folder.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Output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baseline/ outputs: JSON + detection overlays + raw OCR text.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Exit criterion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The same 2–4 NIDs can later be run through the fine-tuned detector + recognizer for side-by-side inspection.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Deliverable impact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D2 gains its inference/baseline script; D4 gains experiment structure.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0F6B78"/>
          <w:sz w:val="22"/>
        </w:rPr>
        <w:t>PHASE 03</w:t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Design the Two Training Datasets</w:t>
      </w:r>
    </w:p>
    <w:p>
      <w:pPr>
        <w:spacing w:after="200"/>
      </w:pPr>
      <w:r>
        <w:rPr>
          <w:rFonts w:ascii="Liberation Sans" w:hAnsi="Liberation Sans"/>
          <w:i/>
          <w:color w:val="2F5597"/>
          <w:sz w:val="29"/>
        </w:rPr>
        <w:t>Prepare the correct annotation target for each model: geometry for detection and exact text for recognition.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F5597"/>
                <w:sz w:val="22"/>
              </w:rPr>
              <w:t>WHY THIS PHASE EXISTS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Prepare the correct annotation target for each model: geometry for detection and exact text for recognition.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Liberation Sans" w:hAnsi="Liberation Sans"/>
          <w:b/>
          <w:color w:val="0F6B78"/>
          <w:sz w:val="34"/>
        </w:rPr>
        <w:t>Tasks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For detection: annotate whole NID images with text-line polygons/quadrilaterals.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For recognition: create single-line crops with exact ground-truth transcriptions.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Keep front and back NID text, including Bangla labels, names, parents’ names and addresses when present.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Decide a consistent policy for line breaks, punctuation, spaces and visually joined text.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Split by physical card, never by crop, so lines from the same NID do not leak across train/validation.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Output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DATASET_FORMAT.md + small annotated sample dataset.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Exit criterion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Dataset loaders can read both detection annotations and recognition label files without path or encoding errors.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Deliverable impact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D1 dataset section advances; D2 gets training inputs; D4 gains dataset-preparation code.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0F6B78"/>
          <w:sz w:val="22"/>
        </w:rPr>
        <w:t>PHASE 04</w:t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Build the Unified Bangla + English Character Vocabulary</w:t>
      </w:r>
    </w:p>
    <w:p>
      <w:pPr>
        <w:spacing w:after="200"/>
      </w:pPr>
      <w:r>
        <w:rPr>
          <w:rFonts w:ascii="Liberation Sans" w:hAnsi="Liberation Sans"/>
          <w:i/>
          <w:color w:val="2F5597"/>
          <w:sz w:val="29"/>
        </w:rPr>
        <w:t>Make the recognizer capable of emitting every character that actually appears on Bangladesh NIDs.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F5597"/>
                <w:sz w:val="22"/>
              </w:rPr>
              <w:t>WHY THIS PHASE EXISTS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Make the recognizer capable of emitting every character that actually appears on Bangladesh NIDs.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Liberation Sans" w:hAnsi="Liberation Sans"/>
          <w:b/>
          <w:color w:val="0F6B78"/>
          <w:sz w:val="34"/>
        </w:rPr>
        <w:t>Tasks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Scan all recognition ground-truth strings and collect required Unicode characters.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Include English letters, digits and only the punctuation actually seen on NIDs.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Include Bangla letters, vowel signs, anusvara/visarga/chandrabindu, virama and other observed code points.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Inspect conjunct examples to ensure the label encoding matches the recognizer’s token/dictionary mechanics.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Generate the dictionary automatically from labels and version the generated 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Output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scripts/build_charset.py + bangla_english_nid_dict.txt + charset notes.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Exit criterion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Every training label is representable by the dictionary and no “unknown character” cases remain.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Deliverable impact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D1 documents bilingual vocabulary; D2 gets a critical preprocessing-of-labels script; D4 gains reproducibility.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FFF3E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C56A00"/>
                <w:sz w:val="22"/>
              </w:rPr>
              <w:t>IMPORTANT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This is a recognition-model requirement, not image preprocessing. The dictionary must be generated from real ground truth rather than improvised by hand.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0F6B78"/>
          <w:sz w:val="22"/>
        </w:rPr>
        <w:t>PHASE 05</w:t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Assemble the 2–4 NID Smoke-Test Dataset</w:t>
      </w:r>
    </w:p>
    <w:p>
      <w:pPr>
        <w:spacing w:after="200"/>
      </w:pPr>
      <w:r>
        <w:rPr>
          <w:rFonts w:ascii="Liberation Sans" w:hAnsi="Liberation Sans"/>
          <w:i/>
          <w:color w:val="2F5597"/>
          <w:sz w:val="29"/>
        </w:rPr>
        <w:t>Create the smallest possible dataset that can prove the whole fine-tuning pipeline works end to 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F5597"/>
                <w:sz w:val="22"/>
              </w:rPr>
              <w:t>WHY THIS PHASE EXISTS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Create the smallest possible dataset that can prove the whole fine-tuning pipeline works end to end.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Liberation Sans" w:hAnsi="Liberation Sans"/>
          <w:b/>
          <w:color w:val="0F6B78"/>
          <w:sz w:val="34"/>
        </w:rPr>
        <w:t>Tasks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Use the 2–4 NIDs to produce detection annotations and recognition crops.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Create a tiny train/validation split by card.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Run dataset validation checks for file paths, encoding, empty labels and missing characters.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Record sample counts: NID images, polygons and recognition lines.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Freeze this sample as a repeatable development fixture, using dummy/redacted examples in Git if real images cannot be stored.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Output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smoke-test dataset package or private dataset layout + validation report.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Exit criterion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Both model trainers can load the tiny dataset and iterate over at least one training batch.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Deliverable impact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D2 training script is now testable; D4 gets a safe sample layout.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FFF3E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C56A00"/>
                <w:sz w:val="22"/>
              </w:rPr>
              <w:t>IMPORTANT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2–4 NIDs are intentionally too small for meaningful accuracy conclusions. Passing this phase means “the pipeline works,” not “the model improved.”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0F6B78"/>
          <w:sz w:val="22"/>
        </w:rPr>
        <w:t>PHASE 06</w:t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Fine-Tune Recognition First</w:t>
      </w:r>
    </w:p>
    <w:p>
      <w:pPr>
        <w:spacing w:after="200"/>
      </w:pPr>
      <w:r>
        <w:rPr>
          <w:rFonts w:ascii="Liberation Sans" w:hAnsi="Liberation Sans"/>
          <w:i/>
          <w:color w:val="2F5597"/>
          <w:sz w:val="29"/>
        </w:rPr>
        <w:t>Validate the easier half of the train → evaluate → export loop and prove the bilingual recognizer can update from pretrained weights.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F5597"/>
                <w:sz w:val="22"/>
              </w:rPr>
              <w:t>WHY THIS PHASE EXISTS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Validate the easier half of the train → evaluate → export loop and prove the bilingual recognizer can update from pretrained weights.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Liberation Sans" w:hAnsi="Liberation Sans"/>
          <w:b/>
          <w:color w:val="0F6B78"/>
          <w:sz w:val="34"/>
        </w:rPr>
        <w:t>Tasks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Start from PP-OCRv5_server_rec pretrained weights; do not train from scratch.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Point the config to the Bangla + English dictionary and recognition crop labels.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Use a low learning rate and short smoke-test schedule.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Save checkpoints, training logs and validation CER/accuracy.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Export the trained checkpoint to an inference model directory and reload it independently.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Output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train_rec script/config + exported bd_nid_rec_smoke model + logs.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Exit criterion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Exported recognizer loads successfully and produces text on held-out sample crops.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Deliverable impact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D2 recognition half complete; D1 has verified commands; D4 gains working recognition pipeline.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FFF3E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C56A00"/>
                <w:sz w:val="22"/>
              </w:rPr>
              <w:t>IMPORTANT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On this tiny set, overfitting is expected. We care about mechanical correctness, not the validation number.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0F6B78"/>
          <w:sz w:val="22"/>
        </w:rPr>
        <w:t>PHASE 07</w:t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Fine-Tune Detection</w:t>
      </w:r>
    </w:p>
    <w:p>
      <w:pPr>
        <w:spacing w:after="200"/>
      </w:pPr>
      <w:r>
        <w:rPr>
          <w:rFonts w:ascii="Liberation Sans" w:hAnsi="Liberation Sans"/>
          <w:i/>
          <w:color w:val="2F5597"/>
          <w:sz w:val="29"/>
        </w:rPr>
        <w:t>Repeat the adaptation workflow for NID-specific text localization and line geometry.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F5597"/>
                <w:sz w:val="22"/>
              </w:rPr>
              <w:t>WHY THIS PHASE EXISTS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Repeat the adaptation workflow for NID-specific text localization and line geometry.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Liberation Sans" w:hAnsi="Liberation Sans"/>
          <w:b/>
          <w:color w:val="0F6B78"/>
          <w:sz w:val="34"/>
        </w:rPr>
        <w:t>Tasks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Start from PP-OCRv5_server_det pretrained weights.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Point the detector config to NID images and polygon annotations.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Run a short smoke-test training schedule and save checkpoints/logs.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Evaluate using detection precision/recall/H-mean with IoU-based matching.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Export the trained detector and reload it independently.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Output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train_det script/config + exported bd_nid_det_smoke model + logs.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Exit criterion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Exported detector loads successfully and returns polygons on sample NIDs.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Deliverable impact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D2 detection half complete; D1 and D4 gain the second training path.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FFF3E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C56A00"/>
                <w:sz w:val="22"/>
              </w:rPr>
              <w:t>IMPORTANT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The detector learns where text is; it does not learn that a line is “Father’s Name” or “Address.”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0F6B78"/>
          <w:sz w:val="22"/>
        </w:rPr>
        <w:t>PHASE 08</w:t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Combine Exported Detector + Recognizer</w:t>
      </w:r>
    </w:p>
    <w:p>
      <w:pPr>
        <w:spacing w:after="200"/>
      </w:pPr>
      <w:r>
        <w:rPr>
          <w:rFonts w:ascii="Liberation Sans" w:hAnsi="Liberation Sans"/>
          <w:i/>
          <w:color w:val="2F5597"/>
          <w:sz w:val="29"/>
        </w:rPr>
        <w:t>Prove that both fine-tuned artifacts work together inside one PaddleOCR pipeline.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F5597"/>
                <w:sz w:val="22"/>
              </w:rPr>
              <w:t>WHY THIS PHASE EXISTS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Prove that both fine-tuned artifacts work together inside one PaddleOCR pipeline.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Liberation Sans" w:hAnsi="Liberation Sans"/>
          <w:b/>
          <w:color w:val="0F6B78"/>
          <w:sz w:val="34"/>
        </w:rPr>
        <w:t>Tasks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Instantiate PaddleOCR using the custom detection model directory and custom recognition model directory.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Run the same 2–4 NIDs used for the baseline.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Save raw strings, scores and polygon overlays in the same output format as Phase 02.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Compare stock vs fine-tuned outputs manually for process verification.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Add a reload/rollback test so stock models can be restored easily.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Output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test_finetuned_pipeline.py + combined outputs + model-path configuration example.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Exit criterion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A clean run loads both custom models together and returns OCR results without falling back to stock checkpoints.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Deliverable impact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D2 is finished here. D4 now contains an end-to-end executable workflow.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0F6B78"/>
          <w:sz w:val="22"/>
        </w:rPr>
        <w:t>PHASE 09</w:t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Evaluate at the Model Level</w:t>
      </w:r>
    </w:p>
    <w:p>
      <w:pPr>
        <w:spacing w:after="200"/>
      </w:pPr>
      <w:r>
        <w:rPr>
          <w:rFonts w:ascii="Liberation Sans" w:hAnsi="Liberation Sans"/>
          <w:i/>
          <w:color w:val="2F5597"/>
          <w:sz w:val="29"/>
        </w:rPr>
        <w:t>Measure the two neural components directly, without letting parser logic hide or create errors.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F5597"/>
                <w:sz w:val="22"/>
              </w:rPr>
              <w:t>WHY THIS PHASE EXISTS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Measure the two neural components directly, without letting parser logic hide or create errors.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Liberation Sans" w:hAnsi="Liberation Sans"/>
          <w:b/>
          <w:color w:val="0F6B78"/>
          <w:sz w:val="34"/>
        </w:rPr>
        <w:t>Tasks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Recognition: report overall CER/accuracy plus Bangla-only, English-only and numeric subsets.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Detection: report precision, recall, H-mean/F1 and inspect missed/merged/split/clipped boxes.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Keep held-out data separate from all training/tuning decisions.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Save per-sample predictions so repeated glyph/spacing failures can be inspected.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Record stock and fine-tuned metrics using the same evaluation scripts.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Output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evaluation scripts + EXPERIMENT_RESULTS.md template.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Exit criterion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The repo can produce repeatable detection and recognition metrics from a held-out set.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Deliverable impact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D1 gains the evaluation standard; D4 gains repeatable scoring.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FFF3E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C56A00"/>
                <w:sz w:val="22"/>
              </w:rPr>
              <w:t>IMPORTANT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Field-level parser F1 can be reported later, but it is not the primary metric for this model-fine-tuning task.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0F6B78"/>
          <w:sz w:val="22"/>
        </w:rPr>
        <w:t>PHASE 10</w:t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Estimate the Real Data Requirement</w:t>
      </w:r>
    </w:p>
    <w:p>
      <w:pPr>
        <w:spacing w:after="200"/>
      </w:pPr>
      <w:r>
        <w:rPr>
          <w:rFonts w:ascii="Liberation Sans" w:hAnsi="Liberation Sans"/>
          <w:i/>
          <w:color w:val="2F5597"/>
          <w:sz w:val="29"/>
        </w:rPr>
        <w:t>Turn “how many NIDs are enough?” into a measurable data-scaling plan rather than a single magic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F5597"/>
                <w:sz w:val="22"/>
              </w:rPr>
              <w:t>WHY THIS PHASE EXISTS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Turn “how many NIDs are enough?” into a measurable data-scaling plan rather than a single magic number.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Liberation Sans" w:hAnsi="Liberation Sans"/>
          <w:b/>
          <w:color w:val="0F6B78"/>
          <w:sz w:val="34"/>
        </w:rPr>
        <w:t>Tasks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Document 2–4 NIDs as smoke-test only and 50–100 as an exploratory learning-signal stage.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Use ~300–500 diverse NIDs and at least ~5,000 real recognition lines as an initial serious fine-tuning target, subject to coverage and learning curves.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Track Bangla character/conjunct coverage, NID-generation diversity and front/back field coverage — not only card count.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Train at increasing fractions of the dataset (for example 25/50/75/100%) and plot validation CER / detection H-mean.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Request more data while the held-out curve is still improving materially; stop adding similar data when gains flatten and analyze uncovered failure slices instead.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Output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DATA_REQUIREMENT.md + staged sample-size table + learning-curve protocol.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Exit criterion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The team has a justified first collection target and a method for revising it with evidence.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Deliverable impact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D3 is finished here; D1 gains the scaling methodology.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FFF3E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C56A00"/>
                <w:sz w:val="22"/>
              </w:rPr>
              <w:t>IMPORTANT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The initial quantities are planning targets, not guarantees. Diversity and coverage can matter more than raw NID count.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0F6B78"/>
          <w:sz w:val="22"/>
        </w:rPr>
        <w:t>PHASE 11</w:t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Finalize the Repository &amp; Handoff</w:t>
      </w:r>
    </w:p>
    <w:p>
      <w:pPr>
        <w:spacing w:after="200"/>
      </w:pPr>
      <w:r>
        <w:rPr>
          <w:rFonts w:ascii="Liberation Sans" w:hAnsi="Liberation Sans"/>
          <w:i/>
          <w:color w:val="2F5597"/>
          <w:sz w:val="29"/>
        </w:rPr>
        <w:t>Package everything so another engineer can reproduce the workflow from a clean checkout with private data supplied separately.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EAF2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2F5597"/>
                <w:sz w:val="22"/>
              </w:rPr>
              <w:t>WHY THIS PHASE EXISTS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Package everything so another engineer can reproduce the workflow from a clean checkout with private data supplied separately.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Liberation Sans" w:hAnsi="Liberation Sans"/>
          <w:b/>
          <w:color w:val="0F6B78"/>
          <w:sz w:val="34"/>
        </w:rPr>
        <w:t>Tasks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Organize docs, configs, scripts, sample/dummy data, model-output folders and experiment logs.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Add one-command or clearly ordered commands for prepare → train rec → train det → evaluate → export → combined test.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Keep real NID images and sensitive labels outside Git; use configurable dataset paths.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Pin dependencies and record hardware/environment assumptions.</w:t>
      </w:r>
    </w:p>
    <w:p>
      <w:pPr>
        <w:spacing w:after="80"/>
        <w:ind w:left="259" w:hanging="173"/>
      </w:pPr>
      <w:r>
        <w:rPr>
          <w:rFonts w:ascii="Liberation Sans" w:hAnsi="Liberation Sans"/>
          <w:b/>
          <w:color w:val="0F6B78"/>
          <w:sz w:val="23"/>
        </w:rPr>
        <w:t xml:space="preserve">□  </w:t>
      </w:r>
      <w:r>
        <w:rPr>
          <w:rFonts w:ascii="Liberation Sans" w:hAnsi="Liberation Sans"/>
          <w:color w:val="111827"/>
          <w:sz w:val="23"/>
        </w:rPr>
        <w:t>Run the full smoke-test workflow from a clean checkout and fix every undocumented step.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Output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Final repository + README + complete documentation set.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Exit criterion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Someone other than the original author can reproduce the smoke-test pipeline by following the repo docs.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Deliverable impact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color w:val="111827"/>
                <w:sz w:val="21"/>
              </w:rPr>
              <w:t>D1 and D4 are finished here. Together with Phase 08 (D2) and Phase 10 (D3), all required deliverables are complete.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FFF3E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C56A00"/>
                <w:sz w:val="22"/>
              </w:rPr>
              <w:t>IMPORTANT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A repository is not “done” because scripts exist. It is done when the documented workflow is reproducible from a clean environment and private data is never required to be committed.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</w:pPr>
      <w:r>
        <w:rPr>
          <w:rFonts w:ascii="Liberation Sans" w:hAnsi="Liberation Sans"/>
          <w:b/>
          <w:color w:val="17365D"/>
          <w:sz w:val="48"/>
        </w:rPr>
        <w:t>Recommended Repository Shape</w:t>
      </w:r>
    </w:p>
    <w:p>
      <w:pPr>
        <w:spacing w:after="240"/>
      </w:pPr>
      <w:r>
        <w:rPr>
          <w:rFonts w:ascii="Liberation Sans" w:hAnsi="Liberation Sans"/>
          <w:i/>
          <w:color w:val="64748B"/>
          <w:sz w:val="26"/>
        </w:rPr>
        <w:t>Compact enough to understand quickly; explicit enough to reproduce the experiment.</w:t>
      </w:r>
    </w:p>
    <w:p>
      <w:r>
        <w:rPr>
          <w:rFonts w:ascii="DejaVu Sans Mono" w:hAnsi="DejaVu Sans Mono"/>
          <w:b/>
          <w:color w:val="17365D"/>
          <w:sz w:val="23"/>
        </w:rPr>
        <w:t>bd-nid-paddleocr-finetune/</w:t>
        <w:br/>
      </w:r>
      <w:r>
        <w:rPr>
          <w:rFonts w:ascii="DejaVu Sans Mono" w:hAnsi="DejaVu Sans Mono"/>
          <w:color w:val="111827"/>
          <w:sz w:val="21"/>
        </w:rPr>
        <w:t>├── README.md</w:t>
        <w:br/>
        <w:t>├── docs/</w:t>
        <w:br/>
        <w:t>│   ├── SCOPE.md</w:t>
        <w:br/>
        <w:t>│   ├── FINE_TUNING_PLAN.md</w:t>
        <w:br/>
        <w:t>│   ├── DATASET_FORMAT.md</w:t>
        <w:br/>
        <w:t>│   ├── BANGLA_ENGLISH_CHARSET.md</w:t>
        <w:br/>
        <w:t>│   ├── DATA_REQUIREMENT.md</w:t>
        <w:br/>
        <w:t>│   └── EXPERIMENT_RESULTS.md</w:t>
        <w:br/>
        <w:t>├── configs/</w:t>
        <w:br/>
        <w:t>│   ├── nid_det.yml</w:t>
        <w:br/>
        <w:t>│   └── nid_rec.yml</w:t>
        <w:br/>
        <w:t>├── scripts/</w:t>
        <w:br/>
        <w:t>│   ├── prepare_detection_data.py</w:t>
        <w:br/>
        <w:t>│   ├── prepare_recognition_data.py</w:t>
        <w:br/>
        <w:t>│   ├── build_charset.py</w:t>
        <w:br/>
        <w:t>│   ├── train_rec.sh</w:t>
        <w:br/>
        <w:t>│   ├── train_det.sh</w:t>
        <w:br/>
        <w:t>│   ├── eval_rec.sh</w:t>
        <w:br/>
        <w:t>│   ├── eval_det.sh</w:t>
        <w:br/>
        <w:t>│   ├── export_models.sh</w:t>
        <w:br/>
        <w:t>│   └── test_finetuned_pipeline.py</w:t>
        <w:br/>
        <w:t>├── dataset_sample/        # dummy/redacted only</w:t>
        <w:br/>
        <w:t>├── models/                # generated, usually gitignored</w:t>
        <w:br/>
        <w:t>└── requirements.txt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352"/>
            <w:shd w:fill="FFF3E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C56A00"/>
                <w:sz w:val="22"/>
              </w:rPr>
              <w:t>PRIVACY RULE</w:t>
              <w:br/>
            </w:r>
            <w:r>
              <w:rPr>
                <w:rFonts w:ascii="Liberation Sans" w:hAnsi="Liberation Sans"/>
                <w:color w:val="111827"/>
                <w:sz w:val="25"/>
              </w:rPr>
              <w:t>Real Bangladesh NID images and real identity labels stay in access-controlled storage outside Git. The repository contains only code, configuration, documentation, and safe sample/dummy data.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4748B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1182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F6B78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haseLabel">
    <w:name w:val="Phase Label"/>
    <w:pPr>
      <w:spacing w:after="80"/>
    </w:pPr>
    <w:rPr>
      <w:rFonts w:ascii="Liberation Sans" w:hAnsi="Liberation Sans"/>
      <w:b/>
      <w:color w:val="0F6B78"/>
      <w:sz w:val="22"/>
    </w:rPr>
  </w:style>
  <w:style w:type="paragraph" w:customStyle="1" w:styleId="BigLead">
    <w:name w:val="Big Lead"/>
    <w:pPr>
      <w:spacing w:after="80"/>
    </w:pPr>
    <w:rPr>
      <w:rFonts w:ascii="Liberation Sans" w:hAnsi="Liberation Sans"/>
      <w:b w:val="0"/>
      <w:color w:val="111827"/>
      <w:sz w:val="32"/>
    </w:rPr>
  </w:style>
  <w:style w:type="paragraph" w:customStyle="1" w:styleId="SmallNote">
    <w:name w:val="Small Note"/>
    <w:pPr>
      <w:spacing w:after="80"/>
    </w:pPr>
    <w:rPr>
      <w:rFonts w:ascii="Liberation Sans" w:hAnsi="Liberation Sans"/>
      <w:b w:val="0"/>
      <w:color w:val="64748B"/>
      <w:sz w:val="20"/>
    </w:rPr>
  </w:style>
  <w:style w:type="paragraph" w:customStyle="1" w:styleId="ChecklistItem">
    <w:name w:val="Checklist Item"/>
    <w:pPr>
      <w:spacing w:after="80"/>
    </w:pPr>
    <w:rPr>
      <w:rFonts w:ascii="Liberation Sans" w:hAnsi="Liberation Sans"/>
      <w:b w:val="0"/>
      <w:color w:val="111827"/>
      <w:sz w:val="25"/>
    </w:rPr>
  </w:style>
  <w:style w:type="paragraph" w:customStyle="1" w:styleId="TableText">
    <w:name w:val="Table Text"/>
    <w:pPr>
      <w:spacing w:after="80"/>
    </w:pPr>
    <w:rPr>
      <w:rFonts w:ascii="Liberation Sans" w:hAnsi="Liberation Sans"/>
      <w:b w:val="0"/>
      <w:color w:val="11182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