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Segoe UI" w:hAnsi="Segoe UI"/>
          <w:b/>
          <w:color w:val="4F46E5"/>
          <w:sz w:val="48"/>
        </w:rPr>
        <w:t>04. End-to-End Business Logic &amp; Data Flows</w:t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4F46E5"/>
          <w:sz w:val="40"/>
        </w:rPr>
        <w:t>04. End-to-End Business Logic &amp; Data Flows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🔄 1. Complete Workflow Diagrams &amp; Data Traversal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1.1 Flow 1: AI Resume Parsing &amp; Skill Match Scoring</w:t>
      </w:r>
    </w:p>
    <w:p>
      <w:pPr>
        <w:spacing w:after="80"/>
      </w:pPr>
      <w:r>
        <w:rPr>
          <w:rFonts w:ascii="Segoe UI" w:hAnsi="Segoe UI"/>
          <w:sz w:val="21"/>
        </w:rPr>
        <w:t>When a student applies for an internship with a PDF resume: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[Student Uploads PDF Resume] ──&gt; [submit_application view]</w:t>
        <w:br/>
        <w:t xml:space="preserve">                                         │</w:t>
        <w:br/>
        <w:t xml:space="preserve">                                         ▼</w:t>
        <w:br/>
        <w:t xml:space="preserve">                      [common/ai_engine.py: extract_text_from_pdf()]</w:t>
        <w:br/>
        <w:t xml:space="preserve">                                         │ (Parses plain text using pypdf)</w:t>
        <w:br/>
        <w:t xml:space="preserve">                                         ▼</w:t>
        <w:br/>
        <w:t xml:space="preserve">                      [common/ai_engine.py: calculate_skill_match()]</w:t>
        <w:br/>
        <w:t xml:space="preserve">                                         │</w:t>
        <w:br/>
        <w:t xml:space="preserve">             ┌───────────────────────────┴──────────────────────────┐</w:t>
        <w:br/>
        <w:t xml:space="preserve">             ▼ (Groq Cloud API Key Active)                          ▼ (Offline Fallback)</w:t>
        <w:br/>
        <w:t xml:space="preserve">    [Groq Cloud API (Llama 3.3 70B)]                     [_local_skill_match()]</w:t>
        <w:br/>
        <w:t xml:space="preserve">    - Evaluates 4 dimensions:                           - Regex Keyword Matching</w:t>
        <w:br/>
        <w:t xml:space="preserve">      1. Technical Skills (0-40)                        - Basic Match Calculation</w:t>
        <w:br/>
        <w:t xml:space="preserve">      2. Project Experience (0-25)</w:t>
        <w:br/>
        <w:t xml:space="preserve">      3. Education Alignment (0-15)</w:t>
        <w:br/>
        <w:t xml:space="preserve">      4. CV Formatting (0-20)</w:t>
        <w:br/>
        <w:t xml:space="preserve">             │                                                      │</w:t>
        <w:br/>
        <w:t xml:space="preserve">             └───────────────────────────┬──────────────────────────┘</w:t>
        <w:br/>
        <w:t xml:space="preserve">                                         ▼</w:t>
        <w:br/>
        <w:t xml:space="preserve">                       [Calculated Total Match Score (0-98%)]</w:t>
        <w:br/>
        <w:t xml:space="preserve">                                         │</w:t>
        <w:br/>
        <w:t xml:space="preserve">                                         ▼</w:t>
        <w:br/>
        <w:t xml:space="preserve">                       [Saved to Application.ai_match_score in DB]</w:t>
        <w:br/>
        <w:t xml:space="preserve">                                         │</w:t>
        <w:br/>
        <w:t xml:space="preserve">                                         ▼</w:t>
        <w:br/>
        <w:t xml:space="preserve">                       [Displayed in Company ATS Candidate Rank]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1.2 Flow 2: Recruitment ATS Pipeline Status Transition</w:t>
      </w:r>
    </w:p>
    <w:p>
      <w:pPr>
        <w:spacing w:after="80"/>
      </w:pPr>
      <w:r>
        <w:rPr>
          <w:rFonts w:ascii="Segoe UI" w:hAnsi="Segoe UI"/>
          <w:sz w:val="21"/>
        </w:rPr>
        <w:t>Recruiter advances candidate through 7 status stages: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[Pending] ──&gt; [Reviewing] ──&gt; [Assessment] ──&gt; [Interview] ──&gt; [Offer] ──&gt; [Accepted] / [Rejected]</w:t>
      </w:r>
    </w:p>
    <w:p>
      <w:pPr>
        <w:spacing w:after="80"/>
      </w:pPr>
      <w:r>
        <w:rPr>
          <w:rFonts w:ascii="Segoe UI" w:hAnsi="Segoe UI"/>
          <w:sz w:val="21"/>
        </w:rPr>
        <w:t>1. Company clicks status update button in ATS dashboard (`applications/views.py: update_status`).</w:t>
      </w:r>
    </w:p>
    <w:p>
      <w:pPr>
        <w:spacing w:after="80"/>
      </w:pPr>
      <w:r>
        <w:rPr>
          <w:rFonts w:ascii="Segoe UI" w:hAnsi="Segoe UI"/>
          <w:sz w:val="21"/>
        </w:rPr>
        <w:t>2. `Application.status` field is updated in database.</w:t>
      </w:r>
    </w:p>
    <w:p>
      <w:pPr>
        <w:spacing w:after="80"/>
      </w:pPr>
      <w:r>
        <w:rPr>
          <w:rFonts w:ascii="Segoe UI" w:hAnsi="Segoe UI"/>
          <w:sz w:val="21"/>
        </w:rPr>
        <w:t>3. Automatically triggers `Notification.objects.create()` to alert student in real-time.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1.3 Flow 3: AI Chatbot Request Flow</w:t>
      </w:r>
    </w:p>
    <w:p>
      <w:pPr>
        <w:spacing w:after="80"/>
      </w:pPr>
      <w:r>
        <w:rPr>
          <w:rFonts w:ascii="Segoe UI" w:hAnsi="Segoe UI"/>
          <w:sz w:val="21"/>
        </w:rPr>
        <w:t>Floating chatbot interaction step-by-step:</w:t>
      </w:r>
    </w:p>
    <w:p>
      <w:pPr>
        <w:spacing w:after="80"/>
      </w:pPr>
      <w:r>
        <w:rPr>
          <w:rFonts w:ascii="Segoe UI" w:hAnsi="Segoe UI"/>
          <w:sz w:val="21"/>
        </w:rPr>
        <w:t>1. User types prompt in Floating Widget input box and submits.</w:t>
      </w:r>
    </w:p>
    <w:p>
      <w:pPr>
        <w:spacing w:after="80"/>
      </w:pPr>
      <w:r>
        <w:rPr>
          <w:rFonts w:ascii="Segoe UI" w:hAnsi="Segoe UI"/>
          <w:sz w:val="21"/>
        </w:rPr>
        <w:t>2. JavaScript sends AJAX `POST` request to `/chatbot/api/`.</w:t>
      </w:r>
    </w:p>
    <w:p>
      <w:pPr>
        <w:spacing w:after="80"/>
      </w:pPr>
      <w:r>
        <w:rPr>
          <w:rFonts w:ascii="Segoe UI" w:hAnsi="Segoe UI"/>
          <w:sz w:val="21"/>
        </w:rPr>
        <w:t>3. `chatbot/views.py: chat_api()` receives request:</w:t>
      </w:r>
    </w:p>
    <w:p>
      <w:pPr>
        <w:spacing w:after="80"/>
      </w:pPr>
      <w:r>
        <w:rPr>
          <w:rFonts w:ascii="Segoe UI" w:hAnsi="Segoe UI"/>
          <w:sz w:val="21"/>
        </w:rPr>
        <w:t xml:space="preserve">   - Fetches or creates active `ChatSession` for `request.user`.</w:t>
      </w:r>
    </w:p>
    <w:p>
      <w:pPr>
        <w:spacing w:after="80"/>
      </w:pPr>
      <w:r>
        <w:rPr>
          <w:rFonts w:ascii="Segoe UI" w:hAnsi="Segoe UI"/>
          <w:sz w:val="21"/>
        </w:rPr>
        <w:t xml:space="preserve">   - Constructs a **Role-Aware System Prompt** (giving AI context on whether user is Student, Company, or Supervisor).</w:t>
      </w:r>
    </w:p>
    <w:p>
      <w:pPr>
        <w:spacing w:after="80"/>
      </w:pPr>
      <w:r>
        <w:rPr>
          <w:rFonts w:ascii="Segoe UI" w:hAnsi="Segoe UI"/>
          <w:sz w:val="21"/>
        </w:rPr>
        <w:t xml:space="preserve">   - Sends full chat history + prompt to **Groq Cloud LLM API (`llama-3.3-70b-versatile`)**.</w:t>
      </w:r>
    </w:p>
    <w:p>
      <w:pPr>
        <w:spacing w:after="80"/>
      </w:pPr>
      <w:r>
        <w:rPr>
          <w:rFonts w:ascii="Segoe UI" w:hAnsi="Segoe UI"/>
          <w:sz w:val="21"/>
        </w:rPr>
        <w:t xml:space="preserve">   - Receives AI answer, saves both User Message and Assistant Message to `ChatMessage` table in DB.</w:t>
      </w:r>
    </w:p>
    <w:p>
      <w:pPr>
        <w:spacing w:after="80"/>
      </w:pPr>
      <w:r>
        <w:rPr>
          <w:rFonts w:ascii="Segoe UI" w:hAnsi="Segoe UI"/>
          <w:sz w:val="21"/>
        </w:rPr>
        <w:t xml:space="preserve">   - Returns JSON response `{"response": "AI text..."}` to frontend JavaScript.</w:t>
      </w:r>
    </w:p>
    <w:p>
      <w:pPr>
        <w:spacing w:after="80"/>
      </w:pPr>
      <w:r>
        <w:rPr>
          <w:rFonts w:ascii="Segoe UI" w:hAnsi="Segoe UI"/>
          <w:sz w:val="21"/>
        </w:rPr>
        <w:t>4. JavaScript dynamically appends message bubble to chat window without refreshing the page.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1.4 Flow 4: Chart.js Analytics Data Generation</w:t>
      </w:r>
    </w:p>
    <w:p>
      <w:pPr>
        <w:spacing w:after="80"/>
      </w:pPr>
      <w:r>
        <w:rPr>
          <w:rFonts w:ascii="Segoe UI" w:hAnsi="Segoe UI"/>
          <w:sz w:val="21"/>
        </w:rPr>
        <w:t>How visual charts get populated:</w:t>
      </w:r>
    </w:p>
    <w:p>
      <w:pPr>
        <w:spacing w:after="80"/>
      </w:pPr>
      <w:r>
        <w:rPr>
          <w:rFonts w:ascii="Segoe UI" w:hAnsi="Segoe UI"/>
          <w:sz w:val="21"/>
        </w:rPr>
        <w:t>1. Student/Company/Admin visits dashboard (`/analytics/student/`).</w:t>
      </w:r>
    </w:p>
    <w:p>
      <w:pPr>
        <w:spacing w:after="80"/>
      </w:pPr>
      <w:r>
        <w:rPr>
          <w:rFonts w:ascii="Segoe UI" w:hAnsi="Segoe UI"/>
          <w:sz w:val="21"/>
        </w:rPr>
        <w:t>2. `analytics/views.py` runs Django ORM aggregation queries:</w:t>
      </w:r>
    </w:p>
    <w:p>
      <w:pPr>
        <w:spacing w:after="80"/>
      </w:pPr>
      <w:r>
        <w:rPr>
          <w:rFonts w:ascii="Segoe UI" w:hAnsi="Segoe UI"/>
          <w:sz w:val="21"/>
        </w:rPr>
        <w:t xml:space="preserve">   ```python</w:t>
      </w:r>
    </w:p>
    <w:p>
      <w:pPr>
        <w:spacing w:after="80"/>
      </w:pPr>
      <w:r>
        <w:rPr>
          <w:rFonts w:ascii="Segoe UI" w:hAnsi="Segoe UI"/>
          <w:sz w:val="21"/>
        </w:rPr>
        <w:t xml:space="preserve">   # Example: Count applications per status</w:t>
      </w:r>
    </w:p>
    <w:p>
      <w:pPr>
        <w:spacing w:after="80"/>
      </w:pPr>
      <w:r>
        <w:rPr>
          <w:rFonts w:ascii="Segoe UI" w:hAnsi="Segoe UI"/>
          <w:sz w:val="21"/>
        </w:rPr>
        <w:t xml:space="preserve">   status_counts = Application.objects.filter(student=user).values('status').annotate(count=Count('id'))</w:t>
      </w:r>
    </w:p>
    <w:p>
      <w:pPr>
        <w:spacing w:after="80"/>
      </w:pPr>
      <w:r>
        <w:rPr>
          <w:rFonts w:ascii="Segoe UI" w:hAnsi="Segoe UI"/>
          <w:sz w:val="21"/>
        </w:rPr>
        <w:t xml:space="preserve">   ```</w:t>
      </w:r>
    </w:p>
    <w:p>
      <w:pPr>
        <w:spacing w:after="80"/>
      </w:pPr>
      <w:r>
        <w:rPr>
          <w:rFonts w:ascii="Segoe UI" w:hAnsi="Segoe UI"/>
          <w:sz w:val="21"/>
        </w:rPr>
        <w:t>3. View serializes output into JSON arrays: `labels = ['Pending', 'Interview', 'Offer']`, `data = [5, 2, 1]`.</w:t>
      </w:r>
    </w:p>
    <w:p>
      <w:pPr>
        <w:spacing w:after="80"/>
      </w:pPr>
      <w:r>
        <w:rPr>
          <w:rFonts w:ascii="Segoe UI" w:hAnsi="Segoe UI"/>
          <w:sz w:val="21"/>
        </w:rPr>
        <w:t>4. Renders template passing arrays in context dictionary.</w:t>
      </w:r>
    </w:p>
    <w:p>
      <w:pPr>
        <w:spacing w:after="80"/>
      </w:pPr>
      <w:r>
        <w:rPr>
          <w:rFonts w:ascii="Segoe UI" w:hAnsi="Segoe UI"/>
          <w:sz w:val="21"/>
        </w:rPr>
        <w:t>5. In HTML template, Chart.js initializes HTML `&lt;canvas id="appChart"&gt;&lt;/canvas&gt;` element with context data.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