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Low-Level  Architecture and Data Models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P03:MunasibMall.pk</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team member names &amp; ids</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22100134</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Abdur Rehman Masood</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22100168</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Daniyal Mumtaz</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22100199</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Waqar Ul Haq Khatana</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21100161</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color w:val="323130"/>
                <w:sz w:val="28"/>
                <w:szCs w:val="28"/>
                <w:highlight w:val="white"/>
                <w:rtl w:val="0"/>
              </w:rPr>
              <w:t xml:space="preserve">Muhammad Muzammil Khan</w:t>
            </w:r>
            <w:r w:rsidDel="00000000" w:rsidR="00000000" w:rsidRPr="00000000">
              <w:rPr>
                <w:rtl w:val="0"/>
              </w:rPr>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21100034</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color w:val="323130"/>
                <w:sz w:val="28"/>
                <w:szCs w:val="28"/>
                <w:highlight w:val="white"/>
                <w:rtl w:val="0"/>
              </w:rPr>
              <w:t xml:space="preserve">Waliullah Aitemad</w:t>
            </w:r>
            <w:r w:rsidDel="00000000" w:rsidR="00000000" w:rsidRPr="00000000">
              <w:rPr>
                <w:rtl w:val="0"/>
              </w:rPr>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r>
          </w:hyperlink>
          <w:r w:rsidDel="00000000" w:rsidR="00000000" w:rsidRPr="00000000">
            <w:fldChar w:fldCharType="begin"/>
            <w:instrText xml:space="preserve"> PAGEREF _1fob9te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is in the prototype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Diagram—</w:t>
            </w:r>
          </w:hyperlink>
          <w:r w:rsidDel="00000000" w:rsidR="00000000" w:rsidRPr="00000000">
            <w:fldChar w:fldCharType="begin"/>
            <w:instrText xml:space="preserve"> PAGEREF _3znysh7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should-be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2"/>
        </w:numPr>
        <w:ind w:left="432" w:hanging="432"/>
        <w:jc w:val="left"/>
        <w:rPr>
          <w:rFonts w:ascii="Calibri" w:cs="Calibri" w:eastAsia="Calibri" w:hAnsi="Calibri"/>
          <w:sz w:val="32"/>
          <w:szCs w:val="32"/>
        </w:rPr>
      </w:pPr>
      <w:bookmarkStart w:colFirst="0" w:colLast="0" w:name="_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000000"/>
        </w:rPr>
      </w:pPr>
      <w:r w:rsidDel="00000000" w:rsidR="00000000" w:rsidRPr="00000000">
        <w:rPr>
          <w:color w:val="000000"/>
          <w:rtl w:val="0"/>
        </w:rPr>
        <w:t xml:space="preserve">&lt;Give an overview of the project here. The overview must highlight the overall objectives of the project and its potential users and customers.&gt;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sz w:val="23"/>
          <w:szCs w:val="23"/>
        </w:rPr>
      </w:pPr>
      <w:r w:rsidDel="00000000" w:rsidR="00000000" w:rsidRPr="00000000">
        <w:rPr>
          <w:sz w:val="23"/>
          <w:szCs w:val="23"/>
          <w:rtl w:val="0"/>
        </w:rPr>
        <w:t xml:space="preserve">Munasib Mall is a mobile e-commerce application. It will allow different merchants to have multiple dynamic web stores and customers will be able to buy from them on this platform. Merchants will have complete control over their store(listing products, removing products) and will be able to customize their store according to their wants. They will also be given some customizability in designing their store page. Customers will be able to order products of all the merchants/stores. Customers will be able to look for specific products across various stores. Orders will be processed by the merchant who will also handle the delivery.</w:t>
      </w:r>
    </w:p>
    <w:p w:rsidR="00000000" w:rsidDel="00000000" w:rsidP="00000000" w:rsidRDefault="00000000" w:rsidRPr="00000000" w14:paraId="00000033">
      <w:pPr>
        <w:spacing w:after="240" w:before="240" w:lineRule="auto"/>
        <w:rPr>
          <w:sz w:val="23"/>
          <w:szCs w:val="23"/>
        </w:rPr>
      </w:pPr>
      <w:r w:rsidDel="00000000" w:rsidR="00000000" w:rsidRPr="00000000">
        <w:rPr>
          <w:sz w:val="23"/>
          <w:szCs w:val="23"/>
          <w:rtl w:val="0"/>
        </w:rPr>
        <w:t xml:space="preserve">Payment options like easy paisa or COD will be shown to the customer who can choose their preferred method when purchasing. The system aims to provide a platform that gives more autonomy and the ability to handle orders to the merchants. Reviews and ratings will help the customer choose the right merchant.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pStyle w:val="Heading1"/>
        <w:numPr>
          <w:ilvl w:val="0"/>
          <w:numId w:val="2"/>
        </w:numPr>
        <w:ind w:left="432" w:hanging="432"/>
        <w:jc w:val="left"/>
        <w:rPr>
          <w:rFonts w:ascii="Calibri" w:cs="Calibri" w:eastAsia="Calibri" w:hAnsi="Calibri"/>
          <w:sz w:val="32"/>
          <w:szCs w:val="32"/>
        </w:rPr>
      </w:pPr>
      <w:bookmarkStart w:colFirst="0" w:colLast="0" w:name="_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numPr>
          <w:ilvl w:val="1"/>
          <w:numId w:val="2"/>
        </w:numPr>
        <w:ind w:left="576" w:hanging="576"/>
        <w:rPr/>
      </w:pPr>
      <w:bookmarkStart w:colFirst="0" w:colLast="0" w:name="_1fob9te" w:id="2"/>
      <w:bookmarkEnd w:id="2"/>
      <w:r w:rsidDel="00000000" w:rsidR="00000000" w:rsidRPr="00000000">
        <w:rPr>
          <w:rtl w:val="0"/>
        </w:rPr>
        <w:t xml:space="preserve">Architecture Diagram—</w:t>
      </w:r>
      <w:r w:rsidDel="00000000" w:rsidR="00000000" w:rsidRPr="00000000">
        <w:rPr>
          <w:highlight w:val="yellow"/>
          <w:rtl w:val="0"/>
        </w:rPr>
        <w:t xml:space="preserve">As it is in the prototype code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drawing>
          <wp:inline distB="114300" distT="114300" distL="114300" distR="114300">
            <wp:extent cx="5943600" cy="3340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44">
      <w:pPr>
        <w:pStyle w:val="Heading2"/>
        <w:numPr>
          <w:ilvl w:val="1"/>
          <w:numId w:val="2"/>
        </w:numPr>
        <w:ind w:left="576" w:hanging="576"/>
        <w:rPr/>
      </w:pPr>
      <w:bookmarkStart w:colFirst="0" w:colLast="0" w:name="_3znysh7" w:id="3"/>
      <w:bookmarkEnd w:id="3"/>
      <w:r w:rsidDel="00000000" w:rsidR="00000000" w:rsidRPr="00000000">
        <w:rPr>
          <w:rtl w:val="0"/>
        </w:rPr>
        <w:t xml:space="preserve">Architecture Diagram—</w:t>
      </w:r>
      <w:r w:rsidDel="00000000" w:rsidR="00000000" w:rsidRPr="00000000">
        <w:rPr>
          <w:highlight w:val="yellow"/>
          <w:rtl w:val="0"/>
        </w:rPr>
        <w:t xml:space="preserve">As it should-be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Updated Architecture Diagram.</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drawing>
          <wp:inline distB="114300" distT="114300" distL="114300" distR="114300">
            <wp:extent cx="5943600" cy="27940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sectPr>
          <w:footerReference r:id="rId8"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04D">
      <w:pPr>
        <w:pStyle w:val="Heading1"/>
        <w:numPr>
          <w:ilvl w:val="0"/>
          <w:numId w:val="2"/>
        </w:numPr>
        <w:ind w:left="432" w:hanging="432"/>
        <w:jc w:val="left"/>
        <w:rPr>
          <w:rFonts w:ascii="Calibri" w:cs="Calibri" w:eastAsia="Calibri" w:hAnsi="Calibri"/>
          <w:sz w:val="32"/>
          <w:szCs w:val="32"/>
        </w:rPr>
      </w:pPr>
      <w:bookmarkStart w:colFirst="0" w:colLast="0" w:name="_2et92p0" w:id="4"/>
      <w:bookmarkEnd w:id="4"/>
      <w:r w:rsidDel="00000000" w:rsidR="00000000" w:rsidRPr="00000000">
        <w:rPr>
          <w:rFonts w:ascii="Calibri" w:cs="Calibri" w:eastAsia="Calibri" w:hAnsi="Calibri"/>
          <w:sz w:val="32"/>
          <w:szCs w:val="32"/>
          <w:rtl w:val="0"/>
        </w:rPr>
        <w:t xml:space="preserve">Data Models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&lt;Create data model of your system. For example, E/R diagram. Give brief description of entities and data fields.&gt;</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URL for the Data Model:</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ttps://viewer.diagrams.net/?tags=%7B%7D&amp;highlight=0000ff&amp;edit=_blank&amp;layers=1&amp;nav=1&amp;title=er%20diagram.drawio#R7V1bd5u4Fv41fnQWd8OjYzedrtXMpE3mnM55maUY2aYF5ANyE%2FfXjwBhg7awsY18yaSrqzWyLGDvb983omeOotePCVrM74mPw56h%2Ba89c9wzDGMwsNh%2F2ciKj2iuUYzMksAvxvTNwGPwC%2FNBjY8uAx%2BntYmUkJAGi%2FrghMQxntDaGEoS8lKfNiVh%2FawLNMNg4HGCQjj638Cn82LUtbXN%2BG84mM3LM%2Bsa%2FyZC5WQ%2BkM6RT15qQ%2FiV3pGY8kt8wEmEYhxT9s09Sn7gpGd%2FmFOa3emwZ9yxv9Ns9s2MkFmI0SJIbyYkYsOTlE25m6IoCDM6Vxa65Qux05kfeuYoIYQWn6LXEQ4zZpVsKK7pruHbNR2SbN0WP3j6%2BXGVfvhi%2F%2Bf%2B69fb6Td9MX6O%2Bzpf5icKl5zAf6bF5TEC0VVJ9fQliEJ2Cz3zFp63XAMnFL9Whvh1fMQkwjRZsSn8W9Oyi59wEPbNkgEvG5bqunkz4PPmVY5afC7ibJqt19%2FcPfvACSAnxpcvxvxWn%2FU%2FD79b3v9%2FJ86vUb9vDgAxYhThnNmMGEkQz3qGE7LruH1mJHJm2SccoSDcPmWB0vSFJP6OWXMS49%2BX0TMjvzksZwl8YATO5s5pxM451tlHFAazmH2eMHZkv7zN2BAweRnyL6LA97Of3yY4DX6h53wpLTshCTjU7duePc7WWlKSFhKfLc2ugfzAIxIStu44Jjn7p0EYCkMQEdux1honfefGqCPFkuCkxE4VJE4HGJHfhAEwMkJJpiE%2BURwplptBqYRXpU7WJfSwJPToRGi%2B%2F896ffb%2Fnt79FnnTvzXnc6A9yQhCAxrukJpFEkz4lGlIEIUzmJGZJMGCBiTevtRzguJMtG7z%2F8HXE0TxjLAbNYej8iOYFES51SmlrpAHMKtJGl%2FmAcWPC5Td0fiF2d26hDZwuY3EGFvhIKDBtCU6VIYFTZlwmAALj3OyWOR80ya5nKg1LGYbAZESpQsBkRPFAkR5QKso9wbUEsMe3NS150BCDde4kRhZT5m6gNSImJNaiPhjg4gz25kbRTblj%2FyjxMQG%2FpAWU8ZMzOGMlCK6zBy3x6uzrAepDmu7ZTUEaJgSZJzUrtoAF5zVij1RUUZMV6YxTiwkkBi7DeYiIf5yQovYRHsojkpT9sbBbm8Hu8hjQ2IpZV6kqQztDmDwiESLEAXbrQJTYgnlMblhdiMCfVMDMiBzs5vCMUOZFEAiLdPSDhRRqigDEU4mc5SRYnhffoQe4ZrS1xhmHSQfznYEgDCrrYDYygQEhuJPCZr8kDGrW4vQtwaCW%2B3IhEEmCboySYDU2O0SrR2eLY5VkI5xGDDi4DyCIiTEKJbFYnxS3cV640Iz2I4TQWW2lBh1DpQLMLJRgUolxrPFoAuQYnDaMNSD1nWZUrb6VneyZly1rmKwnbRZ0%2BE0xHEgTgBRsqw2J4Ru1EUax%2F4wy%2BKzww9fIxT7f2xoJ%2FsiIcvYz7RLLtaMkMnqW3bAPA5%2B%2BNd6ZXYwfq3OHK%2F4UVuR5YxnFzPDbVKR2K8VGyAbW%2FMpwSGiTEnWcCJjHj%2FHA8ldvRInAkz6olOVkmUywfxHRiXJL6xjeYIr1xcVTkEbsBLjHVpVpnEFvOuCN0gsFtjgck3EI%2FLxUI6R7zNTkW7PCP65w0vMbWdaNZ5XFyW1FoU9VNXavW92Ar1T%2BoClDFTYP%2FSjIFZszlg8BJW0I%2FP3uggP5cCHOppjWlqcu2acrpncnj91lNrtvI0uolT5DcCc96bOoNbvMuuU0DVp6koVcuWRCqwn7y6hti71XBPyDwk5CixBhjdDXVrLUJa2MiSlDJ5nVA11UMqQKGlpwKV3YZ%2BkWIfpqSssfMY%2FGVeKWZ%2FWnw%2Bsjyb4Z4Cz%2Fp7hvgKsrIJqNJRB1t1PLUGkTqQginojozfU4L%2BPjDcw69KxoGlCvOpJKCRrMHCVWZQDDEq1FGLfrkshEsg2hgKNSWM%2BeZOuv7rY4SA5asggb5EjGUqUZb8MWDGrqLMT2yZbUkz1ZG5YF0keqdBAO10LnJvSwSklkx%2FFlE8MpLPrijUOwvWelUNZmleWF1JmL1wHsCRLYj3yQ06QetaNJHROZiRG4WdCFpy23zGlK57ky8gupPleA%2Fqt8jlL0vGcHTvaZOmygzJJV8sB8gvJx%2B6C7B55Ws8XZrCRyveN8lgkwLYQxjR67VJ6R2bqPK9uIfsDgdUNCbYDkmJb77Mi20EKMJHMSfScVX%2FauVbH5bgdgSK6rM1Ikc8gpxGMyefovETyhJZnT2IyT0sjaDEnJKbMpbksQsnKr6clFPTQizDnnFQauHWZk4XDp6USLFFHKGZR43np1LeEyoqsAndaQsHc7pRAP%2BucCtwdnJtGsPBzEbrJBtVcDfqDJ6VUGWRdGqVESNnn1uIWzCOw%2BH1yZvUkkqltG646MkHvMsETzNzlM%2BtxU3z0RZKYOi2loI%2FJE7FKsw26LsQfUkfytN1pUAfxFF27gs%2B%2FowfTaqjtlADXW3Tkn7baM4AuHWBSGPAwPyNf%2BTyunmcgKKIVDvgona8TEiF6xuEDo3%2BBgHFS3M2awSGe0m3sTZmqYZB5ypMZ2mbgc%2F67sSPl%2BIIkdERidqlF7%2B8Yo5S%2B4JR2pKEsQUNJi7HSFiJF%2FHOhXL7zr5l%2FhtD32%2Fegb%2BeYEgYqa4BxYYgOGAgTahWF2dR816u03lU68Vo335XP%2Fe9qsyudrn3a7OwtFD4yddc3xDZ3MXfXts1ObOsEC3XUZaeb8vN01XYn1%2FvQBwSwa9chWk0C724OleSKq0c8I73JQv9V%2BUaekW5E7s5s8npDiEtpEO0bjldXT6LdaIvdbCWxSfRo%2BHad5XY761LuEoONeLoYmHjiM4ltUXFoWWNfjSaeRz%2BBQnNhOukYO9qmztUJUpSaQsHb0Q8FDlxJDEjOrky8Fo7wMcqEDT6RexSvzmnSLkYFMUDoNUCY4tYK%2B0BLfHL34iyVp9hbegfXVhf%2BCHAZVufgaj5V%2FaKNE1g9DzYBqbZ6lce7HN2sR5maZe2IM%2FOjB5wE7M6z9N5VGFJLE1UUSLS2Dio95pezf9Z%2FnDo6TfPG1itfu0rAml%2BF1DVQi9YWuY53NdqVGoVMNsVCSesnDoWOYVOE%2F%2FkttKTF%2BjBoNT7xKm27UxITnBgWttixu5cyqy1lXZ7r1iIuVAGMuoYRYfJ9GS3Kp9CvAjWiBnDEhPjhmHFE764jIyde8qDjNIT8qc5Lt3CO5lRt3I1W%2BHCNdu7Qp%2FmzRVr7ebtTtVy9737o370wwQG5sCOSd6LPJj7v2lX6zhXOU98HYPd85wSC9m7v2wLQFUNg81B7D5c6a6pGiosW%2FQzvNYU2rLXFFO%2FhKLGOtvBdo0Rx5ek9EN0OiIH4UFx7bAm%2B4znrEFJkSRrlALT2yMh1wl2FqbGMt1a9FLDZouIQzQEWE6HS3aNXcv7BHuJ31aBQNdTl2T00rIQ6xjvaO%2B4cWt0m6y9dNcAuZttbi%2Fe%2B%2FNU1Y%2FdiqlXDhcQc1%2BZbiokYr7vc0Wbv%2F8uRcoWNKDluVlfYiiLZ28dc83JfGLjwnQdwMcW6QLJv3VvW5a4uSt7BLrwrKHLRWVTNuBb%2B3Vti3A5qt64A2uflmvGuVAFP4JuiLOtQneqAl%2BrAtVTz%2BEzu1Ruv1LlHtaoIQn%2BaSp3b8RMQcri1yAG%2BIUNg22Dv32P0hWXJljutwjBb%2BGDvqZrOujKtMjV2bBkpe4pSrCOJVdGzh3GS7YU68zjeOyubH6h1biz3CFh5jrb5U2%2FINTTvxqv%2BGSgxZkBOdGd9T0oNmmSbkJ7hoCjbqCF%2BThc5HLTOhtJ8p1K%2B1WC%2BaSncCLajU4lvhBLE8II3EThulyxdKKO2fPenuo2%2FoU6khCK2xrBhn%2BPsdaD5O3OL%2FVS3vET3gpm4YyeIHbu%2FGKKX5JydjdDz9YN0wuwVzfkE5LGBuUH6gAL%2Bwuv1a6X%2BLWwV8iGWwk1D2eHmDfKFtUjQYn5PfJzN%2BAc%3D</w:t>
      </w:r>
      <w:r w:rsidDel="00000000" w:rsidR="00000000" w:rsidRPr="00000000">
        <w:br w:type="page"/>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numPr>
          <w:ilvl w:val="0"/>
          <w:numId w:val="2"/>
        </w:numPr>
        <w:ind w:left="432" w:hanging="432"/>
        <w:jc w:val="left"/>
        <w:rPr>
          <w:rFonts w:ascii="Calibri" w:cs="Calibri" w:eastAsia="Calibri" w:hAnsi="Calibri"/>
          <w:sz w:val="32"/>
          <w:szCs w:val="32"/>
        </w:rPr>
      </w:pPr>
      <w:bookmarkStart w:colFirst="0" w:colLast="0" w:name="_tyjcwt" w:id="5"/>
      <w:bookmarkEnd w:id="5"/>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&lt;List down tools and technologies that you are using for development and deployment. Make sure that you mention name and version of the tools.&gt;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5"/>
        </w:numPr>
        <w:spacing w:after="240" w:lineRule="auto"/>
        <w:ind w:left="720" w:hanging="360"/>
      </w:pPr>
      <w:r w:rsidDel="00000000" w:rsidR="00000000" w:rsidRPr="00000000">
        <w:rPr>
          <w:rtl w:val="0"/>
        </w:rPr>
        <w:t xml:space="preserve">MongoDB 5.0.</w:t>
      </w:r>
    </w:p>
    <w:p w:rsidR="00000000" w:rsidDel="00000000" w:rsidP="00000000" w:rsidRDefault="00000000" w:rsidRPr="00000000" w14:paraId="0000005C">
      <w:pPr>
        <w:spacing w:after="240" w:before="240" w:lineRule="auto"/>
        <w:ind w:left="720" w:firstLine="0"/>
        <w:rPr/>
      </w:pPr>
      <w:r w:rsidDel="00000000" w:rsidR="00000000" w:rsidRPr="00000000">
        <w:rPr>
          <w:rtl w:val="0"/>
        </w:rPr>
        <w:t xml:space="preserve">MongoDB is a cross platform, no-SQL database program. MongoDB is easily scalable and supports all functions of modern database systems.</w:t>
      </w:r>
    </w:p>
    <w:p w:rsidR="00000000" w:rsidDel="00000000" w:rsidP="00000000" w:rsidRDefault="00000000" w:rsidRPr="00000000" w14:paraId="0000005D">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5E">
      <w:pPr>
        <w:numPr>
          <w:ilvl w:val="0"/>
          <w:numId w:val="3"/>
        </w:numPr>
        <w:spacing w:after="240" w:lineRule="auto"/>
        <w:ind w:left="720" w:hanging="360"/>
      </w:pPr>
      <w:r w:rsidDel="00000000" w:rsidR="00000000" w:rsidRPr="00000000">
        <w:rPr>
          <w:rtl w:val="0"/>
        </w:rPr>
        <w:t xml:space="preserve">React Native 0.64</w:t>
      </w:r>
    </w:p>
    <w:p w:rsidR="00000000" w:rsidDel="00000000" w:rsidP="00000000" w:rsidRDefault="00000000" w:rsidRPr="00000000" w14:paraId="0000005F">
      <w:pPr>
        <w:spacing w:after="240" w:before="240" w:lineRule="auto"/>
        <w:ind w:left="720" w:firstLine="0"/>
        <w:rPr/>
      </w:pPr>
      <w:r w:rsidDel="00000000" w:rsidR="00000000" w:rsidRPr="00000000">
        <w:rPr>
          <w:rtl w:val="0"/>
        </w:rPr>
        <w:t xml:space="preserve">React Native is a React.js powered , JavaScript based mobile app framework which allows cross platform development.</w:t>
      </w:r>
    </w:p>
    <w:p w:rsidR="00000000" w:rsidDel="00000000" w:rsidP="00000000" w:rsidRDefault="00000000" w:rsidRPr="00000000" w14:paraId="00000060">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61">
      <w:pPr>
        <w:numPr>
          <w:ilvl w:val="0"/>
          <w:numId w:val="6"/>
        </w:numPr>
        <w:spacing w:after="240" w:lineRule="auto"/>
        <w:ind w:left="720" w:hanging="360"/>
      </w:pPr>
      <w:r w:rsidDel="00000000" w:rsidR="00000000" w:rsidRPr="00000000">
        <w:rPr>
          <w:rtl w:val="0"/>
        </w:rPr>
        <w:t xml:space="preserve">Express(.js) 4.17.1    </w:t>
        <w:tab/>
      </w:r>
    </w:p>
    <w:p w:rsidR="00000000" w:rsidDel="00000000" w:rsidP="00000000" w:rsidRDefault="00000000" w:rsidRPr="00000000" w14:paraId="00000062">
      <w:pPr>
        <w:spacing w:after="240" w:before="240" w:lineRule="auto"/>
        <w:ind w:left="720" w:firstLine="0"/>
        <w:rPr/>
      </w:pPr>
      <w:r w:rsidDel="00000000" w:rsidR="00000000" w:rsidRPr="00000000">
        <w:rPr>
          <w:rtl w:val="0"/>
        </w:rPr>
        <w:t xml:space="preserve">Express.js is a back-end web application framework for Node.js.</w:t>
      </w:r>
    </w:p>
    <w:p w:rsidR="00000000" w:rsidDel="00000000" w:rsidP="00000000" w:rsidRDefault="00000000" w:rsidRPr="00000000" w14:paraId="00000063">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64">
      <w:pPr>
        <w:numPr>
          <w:ilvl w:val="0"/>
          <w:numId w:val="4"/>
        </w:numPr>
        <w:spacing w:after="240" w:lineRule="auto"/>
        <w:ind w:left="720" w:hanging="360"/>
      </w:pPr>
      <w:r w:rsidDel="00000000" w:rsidR="00000000" w:rsidRPr="00000000">
        <w:rPr>
          <w:rtl w:val="0"/>
        </w:rPr>
        <w:t xml:space="preserve">Node.js 16.7.0</w:t>
      </w:r>
    </w:p>
    <w:p w:rsidR="00000000" w:rsidDel="00000000" w:rsidP="00000000" w:rsidRDefault="00000000" w:rsidRPr="00000000" w14:paraId="00000065">
      <w:pPr>
        <w:spacing w:after="240" w:before="240" w:lineRule="auto"/>
        <w:ind w:left="720" w:firstLine="0"/>
        <w:rPr/>
      </w:pPr>
      <w:r w:rsidDel="00000000" w:rsidR="00000000" w:rsidRPr="00000000">
        <w:rPr>
          <w:rtl w:val="0"/>
        </w:rPr>
        <w:t xml:space="preserve">Node.js is a back-end JavaScript runtime environment that executes JavaScript code outside a web browser.</w:t>
      </w:r>
    </w:p>
    <w:p w:rsidR="00000000" w:rsidDel="00000000" w:rsidP="00000000" w:rsidRDefault="00000000" w:rsidRPr="00000000" w14:paraId="00000066">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67">
      <w:pPr>
        <w:numPr>
          <w:ilvl w:val="0"/>
          <w:numId w:val="1"/>
        </w:numPr>
        <w:spacing w:after="240" w:lineRule="auto"/>
        <w:ind w:left="720" w:hanging="360"/>
      </w:pPr>
      <w:r w:rsidDel="00000000" w:rsidR="00000000" w:rsidRPr="00000000">
        <w:rPr>
          <w:rtl w:val="0"/>
        </w:rPr>
        <w:t xml:space="preserve">Heroku</w:t>
      </w:r>
    </w:p>
    <w:p w:rsidR="00000000" w:rsidDel="00000000" w:rsidP="00000000" w:rsidRDefault="00000000" w:rsidRPr="00000000" w14:paraId="00000068">
      <w:pPr>
        <w:spacing w:after="240" w:before="240" w:lineRule="auto"/>
        <w:ind w:left="720" w:firstLine="0"/>
        <w:rPr/>
      </w:pPr>
      <w:r w:rsidDel="00000000" w:rsidR="00000000" w:rsidRPr="00000000">
        <w:rPr>
          <w:rtl w:val="0"/>
        </w:rPr>
        <w:t xml:space="preserve">Application Backend will be deployed in Heroku which is a cloud Platform as a service(PAAS).</w:t>
      </w:r>
    </w:p>
    <w:p w:rsidR="00000000" w:rsidDel="00000000" w:rsidP="00000000" w:rsidRDefault="00000000" w:rsidRPr="00000000" w14:paraId="00000069">
      <w:pPr>
        <w:spacing w:after="240" w:before="240" w:lineRule="auto"/>
        <w:ind w:left="720" w:firstLine="0"/>
        <w:rPr/>
      </w:pPr>
      <w:r w:rsidDel="00000000" w:rsidR="00000000" w:rsidRPr="00000000">
        <w:rPr>
          <w:rtl w:val="0"/>
        </w:rPr>
      </w:r>
    </w:p>
    <w:p w:rsidR="00000000" w:rsidDel="00000000" w:rsidP="00000000" w:rsidRDefault="00000000" w:rsidRPr="00000000" w14:paraId="0000006A">
      <w:pPr>
        <w:spacing w:after="240" w:before="240" w:lineRule="auto"/>
        <w:ind w:left="0" w:firstLine="0"/>
        <w:rPr/>
      </w:pPr>
      <w:r w:rsidDel="00000000" w:rsidR="00000000" w:rsidRPr="00000000">
        <w:rPr>
          <w:rtl w:val="0"/>
        </w:rPr>
        <w:t xml:space="preserve">6. Android Studio</w:t>
      </w:r>
    </w:p>
    <w:p w:rsidR="00000000" w:rsidDel="00000000" w:rsidP="00000000" w:rsidRDefault="00000000" w:rsidRPr="00000000" w14:paraId="0000006B">
      <w:pPr>
        <w:spacing w:after="240" w:before="240" w:lineRule="auto"/>
        <w:ind w:left="0" w:firstLine="0"/>
        <w:rPr/>
      </w:pPr>
      <w:r w:rsidDel="00000000" w:rsidR="00000000" w:rsidRPr="00000000">
        <w:rPr>
          <w:rtl w:val="0"/>
        </w:rPr>
        <w:t xml:space="preserve">     To create APK files that can be run on android to test/check the app.</w:t>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2"/>
        </w:numPr>
        <w:ind w:left="432" w:hanging="432"/>
        <w:jc w:val="left"/>
        <w:rPr>
          <w:rFonts w:ascii="Calibri" w:cs="Calibri" w:eastAsia="Calibri" w:hAnsi="Calibri"/>
          <w:sz w:val="32"/>
          <w:szCs w:val="32"/>
        </w:rPr>
      </w:pPr>
      <w:bookmarkStart w:colFirst="0" w:colLast="0" w:name="_3dy6vkm" w:id="6"/>
      <w:bookmarkEnd w:id="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73">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75">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76">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Abdur Rehman Masood</w:t>
            </w:r>
          </w:p>
        </w:tc>
        <w:tc>
          <w:tcPr/>
          <w:p w:rsidR="00000000" w:rsidDel="00000000" w:rsidP="00000000" w:rsidRDefault="00000000" w:rsidRPr="00000000" w14:paraId="00000078">
            <w:pPr>
              <w:rPr/>
            </w:pPr>
            <w:r w:rsidDel="00000000" w:rsidR="00000000" w:rsidRPr="00000000">
              <w:rPr>
                <w:rtl w:val="0"/>
              </w:rPr>
              <w:t xml:space="preserve">Tools, Data Model</w:t>
            </w:r>
          </w:p>
        </w:tc>
      </w:tr>
      <w:tr>
        <w:trPr>
          <w:cantSplit w:val="0"/>
          <w:trHeight w:val="255" w:hRule="atLeast"/>
          <w:tblHeader w:val="0"/>
        </w:trPr>
        <w:tc>
          <w:tcPr/>
          <w:p w:rsidR="00000000" w:rsidDel="00000000" w:rsidP="00000000" w:rsidRDefault="00000000" w:rsidRPr="00000000" w14:paraId="00000079">
            <w:pPr>
              <w:rPr/>
            </w:pPr>
            <w:r w:rsidDel="00000000" w:rsidR="00000000" w:rsidRPr="00000000">
              <w:rPr>
                <w:rtl w:val="0"/>
              </w:rPr>
              <w:t xml:space="preserve">Daniyal Mumtaz</w:t>
            </w:r>
          </w:p>
        </w:tc>
        <w:tc>
          <w:tcPr/>
          <w:p w:rsidR="00000000" w:rsidDel="00000000" w:rsidP="00000000" w:rsidRDefault="00000000" w:rsidRPr="00000000" w14:paraId="0000007A">
            <w:pPr>
              <w:rPr/>
            </w:pPr>
            <w:r w:rsidDel="00000000" w:rsidR="00000000" w:rsidRPr="00000000">
              <w:rPr>
                <w:rtl w:val="0"/>
              </w:rPr>
              <w:t xml:space="preserve">Tools, Introduction, Architecture Diagram 1</w:t>
            </w:r>
          </w:p>
        </w:tc>
      </w:tr>
      <w:tr>
        <w:trPr>
          <w:cantSplit w:val="0"/>
          <w:tblHeader w:val="0"/>
        </w:trPr>
        <w:tc>
          <w:tcPr/>
          <w:p w:rsidR="00000000" w:rsidDel="00000000" w:rsidP="00000000" w:rsidRDefault="00000000" w:rsidRPr="00000000" w14:paraId="0000007B">
            <w:pPr>
              <w:rPr/>
            </w:pPr>
            <w:r w:rsidDel="00000000" w:rsidR="00000000" w:rsidRPr="00000000">
              <w:rPr>
                <w:rtl w:val="0"/>
              </w:rPr>
              <w:t xml:space="preserve">Muzammil Khan</w:t>
            </w:r>
          </w:p>
        </w:tc>
        <w:tc>
          <w:tcPr/>
          <w:p w:rsidR="00000000" w:rsidDel="00000000" w:rsidP="00000000" w:rsidRDefault="00000000" w:rsidRPr="00000000" w14:paraId="0000007C">
            <w:pPr>
              <w:rPr/>
            </w:pPr>
            <w:r w:rsidDel="00000000" w:rsidR="00000000" w:rsidRPr="00000000">
              <w:rPr>
                <w:rtl w:val="0"/>
              </w:rPr>
              <w:t xml:space="preserve">Architecture Diagram 2</w:t>
            </w:r>
          </w:p>
        </w:tc>
      </w:tr>
      <w:tr>
        <w:trPr>
          <w:cantSplit w:val="0"/>
          <w:tblHeader w:val="0"/>
        </w:trPr>
        <w:tc>
          <w:tcPr/>
          <w:p w:rsidR="00000000" w:rsidDel="00000000" w:rsidP="00000000" w:rsidRDefault="00000000" w:rsidRPr="00000000" w14:paraId="0000007D">
            <w:pPr>
              <w:rPr/>
            </w:pPr>
            <w:r w:rsidDel="00000000" w:rsidR="00000000" w:rsidRPr="00000000">
              <w:rPr>
                <w:rtl w:val="0"/>
              </w:rPr>
              <w:t xml:space="preserve">Walliullah Aitemad</w:t>
            </w:r>
          </w:p>
        </w:tc>
        <w:tc>
          <w:tcPr/>
          <w:p w:rsidR="00000000" w:rsidDel="00000000" w:rsidP="00000000" w:rsidRDefault="00000000" w:rsidRPr="00000000" w14:paraId="0000007E">
            <w:pPr>
              <w:rPr/>
            </w:pPr>
            <w:r w:rsidDel="00000000" w:rsidR="00000000" w:rsidRPr="00000000">
              <w:rPr>
                <w:rtl w:val="0"/>
              </w:rPr>
              <w:t xml:space="preserve">Architecture Diagram 2</w:t>
            </w:r>
          </w:p>
        </w:tc>
      </w:tr>
      <w:tr>
        <w:trPr>
          <w:cantSplit w:val="0"/>
          <w:tblHeader w:val="0"/>
        </w:trPr>
        <w:tc>
          <w:tcPr/>
          <w:p w:rsidR="00000000" w:rsidDel="00000000" w:rsidP="00000000" w:rsidRDefault="00000000" w:rsidRPr="00000000" w14:paraId="0000007F">
            <w:pPr>
              <w:rPr/>
            </w:pPr>
            <w:r w:rsidDel="00000000" w:rsidR="00000000" w:rsidRPr="00000000">
              <w:rPr>
                <w:rtl w:val="0"/>
              </w:rPr>
              <w:t xml:space="preserve">Waqar ul Haq Khatana</w:t>
            </w:r>
          </w:p>
        </w:tc>
        <w:tc>
          <w:tcPr/>
          <w:p w:rsidR="00000000" w:rsidDel="00000000" w:rsidP="00000000" w:rsidRDefault="00000000" w:rsidRPr="00000000" w14:paraId="00000080">
            <w:pPr>
              <w:rPr/>
            </w:pPr>
            <w:r w:rsidDel="00000000" w:rsidR="00000000" w:rsidRPr="00000000">
              <w:rPr>
                <w:rtl w:val="0"/>
              </w:rPr>
              <w:t xml:space="preserve">Architecture Diagram 1</w:t>
            </w:r>
          </w:p>
        </w:tc>
      </w:tr>
    </w:tbl>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pStyle w:val="Heading1"/>
        <w:numPr>
          <w:ilvl w:val="0"/>
          <w:numId w:val="2"/>
        </w:numPr>
        <w:ind w:left="432" w:hanging="432"/>
        <w:jc w:val="left"/>
        <w:rPr>
          <w:rFonts w:ascii="Calibri" w:cs="Calibri" w:eastAsia="Calibri" w:hAnsi="Calibri"/>
          <w:sz w:val="32"/>
          <w:szCs w:val="32"/>
        </w:rPr>
      </w:pPr>
      <w:bookmarkStart w:colFirst="0" w:colLast="0" w:name="_1t3h5sf" w:id="7"/>
      <w:bookmarkEnd w:id="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8A">
      <w:pPr>
        <w:rPr>
          <w:smallCaps w:val="1"/>
          <w:sz w:val="28"/>
          <w:szCs w:val="28"/>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8C">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8E">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8F">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90">
            <w:pPr>
              <w:rPr/>
            </w:pPr>
            <w:r w:rsidDel="00000000" w:rsidR="00000000" w:rsidRPr="00000000">
              <w:rPr>
                <w:rtl w:val="0"/>
              </w:rPr>
              <w:t xml:space="preserve">Data Model </w:t>
            </w:r>
          </w:p>
        </w:tc>
        <w:tc>
          <w:tcPr/>
          <w:p w:rsidR="00000000" w:rsidDel="00000000" w:rsidP="00000000" w:rsidRDefault="00000000" w:rsidRPr="00000000" w14:paraId="00000091">
            <w:pPr>
              <w:rPr/>
            </w:pPr>
            <w:r w:rsidDel="00000000" w:rsidR="00000000" w:rsidRPr="00000000">
              <w:rPr>
                <w:rtl w:val="0"/>
              </w:rPr>
              <w:t xml:space="preserve">Abdur Rehman Masood</w:t>
            </w:r>
          </w:p>
        </w:tc>
      </w:tr>
      <w:tr>
        <w:trPr>
          <w:cantSplit w:val="0"/>
          <w:tblHeader w:val="0"/>
        </w:trPr>
        <w:tc>
          <w:tcPr/>
          <w:p w:rsidR="00000000" w:rsidDel="00000000" w:rsidP="00000000" w:rsidRDefault="00000000" w:rsidRPr="00000000" w14:paraId="00000092">
            <w:pPr>
              <w:rPr/>
            </w:pPr>
            <w:r w:rsidDel="00000000" w:rsidR="00000000" w:rsidRPr="00000000">
              <w:rPr>
                <w:rtl w:val="0"/>
              </w:rPr>
              <w:t xml:space="preserve">Tools, Intro, Architecture Diagram</w:t>
            </w:r>
          </w:p>
        </w:tc>
        <w:tc>
          <w:tcPr/>
          <w:p w:rsidR="00000000" w:rsidDel="00000000" w:rsidP="00000000" w:rsidRDefault="00000000" w:rsidRPr="00000000" w14:paraId="00000093">
            <w:pPr>
              <w:rPr/>
            </w:pPr>
            <w:r w:rsidDel="00000000" w:rsidR="00000000" w:rsidRPr="00000000">
              <w:rPr>
                <w:rtl w:val="0"/>
              </w:rPr>
              <w:t xml:space="preserve">Daniyal Mumtaz</w:t>
            </w:r>
          </w:p>
        </w:tc>
      </w:tr>
      <w:tr>
        <w:trPr>
          <w:cantSplit w:val="0"/>
          <w:tblHeader w:val="0"/>
        </w:trPr>
        <w:tc>
          <w:tcPr/>
          <w:p w:rsidR="00000000" w:rsidDel="00000000" w:rsidP="00000000" w:rsidRDefault="00000000" w:rsidRPr="00000000" w14:paraId="00000094">
            <w:pPr>
              <w:rPr/>
            </w:pPr>
            <w:r w:rsidDel="00000000" w:rsidR="00000000" w:rsidRPr="00000000">
              <w:rPr>
                <w:rtl w:val="0"/>
              </w:rPr>
              <w:t xml:space="preserve">Architecture Diagram</w:t>
            </w:r>
          </w:p>
        </w:tc>
        <w:tc>
          <w:tcPr/>
          <w:p w:rsidR="00000000" w:rsidDel="00000000" w:rsidP="00000000" w:rsidRDefault="00000000" w:rsidRPr="00000000" w14:paraId="00000095">
            <w:pPr>
              <w:rPr/>
            </w:pPr>
            <w:r w:rsidDel="00000000" w:rsidR="00000000" w:rsidRPr="00000000">
              <w:rPr>
                <w:rtl w:val="0"/>
              </w:rPr>
              <w:t xml:space="preserve">Muzammil Khan</w:t>
            </w:r>
          </w:p>
        </w:tc>
      </w:tr>
      <w:tr>
        <w:trPr>
          <w:cantSplit w:val="0"/>
          <w:tblHeader w:val="0"/>
        </w:trPr>
        <w:tc>
          <w:tcPr/>
          <w:p w:rsidR="00000000" w:rsidDel="00000000" w:rsidP="00000000" w:rsidRDefault="00000000" w:rsidRPr="00000000" w14:paraId="00000096">
            <w:pPr>
              <w:rPr/>
            </w:pPr>
            <w:r w:rsidDel="00000000" w:rsidR="00000000" w:rsidRPr="00000000">
              <w:rPr>
                <w:rtl w:val="0"/>
              </w:rPr>
              <w:t xml:space="preserve">Architecture Diagram</w:t>
            </w:r>
          </w:p>
        </w:tc>
        <w:tc>
          <w:tcPr/>
          <w:p w:rsidR="00000000" w:rsidDel="00000000" w:rsidP="00000000" w:rsidRDefault="00000000" w:rsidRPr="00000000" w14:paraId="00000097">
            <w:pPr>
              <w:rPr/>
            </w:pPr>
            <w:r w:rsidDel="00000000" w:rsidR="00000000" w:rsidRPr="00000000">
              <w:rPr>
                <w:rtl w:val="0"/>
              </w:rPr>
              <w:t xml:space="preserve">Walliullah Aitemad</w:t>
            </w:r>
          </w:p>
        </w:tc>
      </w:tr>
      <w:tr>
        <w:trPr>
          <w:cantSplit w:val="0"/>
          <w:tblHeader w:val="0"/>
        </w:trPr>
        <w:tc>
          <w:tcPr/>
          <w:p w:rsidR="00000000" w:rsidDel="00000000" w:rsidP="00000000" w:rsidRDefault="00000000" w:rsidRPr="00000000" w14:paraId="00000098">
            <w:pPr>
              <w:rPr/>
            </w:pPr>
            <w:r w:rsidDel="00000000" w:rsidR="00000000" w:rsidRPr="00000000">
              <w:rPr>
                <w:rtl w:val="0"/>
              </w:rPr>
              <w:t xml:space="preserve">Architecture Diagram</w:t>
            </w:r>
          </w:p>
        </w:tc>
        <w:tc>
          <w:tcPr/>
          <w:p w:rsidR="00000000" w:rsidDel="00000000" w:rsidP="00000000" w:rsidRDefault="00000000" w:rsidRPr="00000000" w14:paraId="00000099">
            <w:pPr>
              <w:rPr/>
            </w:pPr>
            <w:r w:rsidDel="00000000" w:rsidR="00000000" w:rsidRPr="00000000">
              <w:rPr>
                <w:rtl w:val="0"/>
              </w:rPr>
              <w:t xml:space="preserve">Waqar ul Haq Khatana</w:t>
            </w:r>
          </w:p>
        </w:tc>
      </w:tr>
    </w:tbl>
    <w:p w:rsidR="00000000" w:rsidDel="00000000" w:rsidP="00000000" w:rsidRDefault="00000000" w:rsidRPr="00000000" w14:paraId="0000009A">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