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D5E2A" w14:textId="77777777" w:rsidR="00895431" w:rsidRDefault="00895431">
      <w:pPr>
        <w:jc w:val="center"/>
        <w:rPr>
          <w:b/>
          <w:smallCaps/>
        </w:rPr>
      </w:pPr>
    </w:p>
    <w:p w14:paraId="17025896" w14:textId="77777777" w:rsidR="00895431" w:rsidRDefault="00003831">
      <w:pPr>
        <w:jc w:val="center"/>
      </w:pPr>
      <w:r>
        <w:rPr>
          <w:b/>
          <w:smallCaps/>
          <w:sz w:val="36"/>
          <w:szCs w:val="36"/>
        </w:rPr>
        <w:t>Software Process Selection and Project Plan</w:t>
      </w:r>
    </w:p>
    <w:p w14:paraId="500D388D" w14:textId="77777777" w:rsidR="00895431" w:rsidRDefault="00895431">
      <w:pPr>
        <w:jc w:val="center"/>
      </w:pPr>
    </w:p>
    <w:p w14:paraId="263F4CB2" w14:textId="77777777" w:rsidR="00895431" w:rsidRDefault="00895431"/>
    <w:p w14:paraId="656E097A" w14:textId="77777777" w:rsidR="00895431" w:rsidRDefault="00895431"/>
    <w:p w14:paraId="496E6BBB" w14:textId="77777777" w:rsidR="00895431" w:rsidRDefault="00895431">
      <w:pPr>
        <w:jc w:val="center"/>
        <w:rPr>
          <w:b/>
          <w:smallCaps/>
          <w:sz w:val="36"/>
          <w:szCs w:val="36"/>
        </w:rPr>
      </w:pPr>
    </w:p>
    <w:p w14:paraId="2C27B9AE" w14:textId="77777777" w:rsidR="00895431" w:rsidRDefault="00003831">
      <w:pPr>
        <w:jc w:val="center"/>
        <w:rPr>
          <w:b/>
          <w:smallCaps/>
          <w:sz w:val="28"/>
          <w:szCs w:val="28"/>
        </w:rPr>
      </w:pPr>
      <w:r>
        <w:rPr>
          <w:b/>
          <w:smallCaps/>
          <w:sz w:val="28"/>
          <w:szCs w:val="28"/>
        </w:rPr>
        <w:t>P</w:t>
      </w:r>
      <w:proofErr w:type="gramStart"/>
      <w:r>
        <w:rPr>
          <w:b/>
          <w:smallCaps/>
          <w:sz w:val="28"/>
          <w:szCs w:val="28"/>
        </w:rPr>
        <w:t>03:MunasibMall.PK</w:t>
      </w:r>
      <w:proofErr w:type="gramEnd"/>
    </w:p>
    <w:p w14:paraId="0B0B0C66" w14:textId="77777777" w:rsidR="00895431" w:rsidRDefault="00895431">
      <w:pPr>
        <w:jc w:val="center"/>
        <w:rPr>
          <w:b/>
          <w:smallCaps/>
          <w:sz w:val="28"/>
          <w:szCs w:val="28"/>
        </w:rPr>
      </w:pPr>
    </w:p>
    <w:p w14:paraId="41E763C5" w14:textId="77777777" w:rsidR="00895431" w:rsidRDefault="00895431">
      <w:pPr>
        <w:jc w:val="center"/>
        <w:rPr>
          <w:b/>
          <w:smallCaps/>
          <w:sz w:val="28"/>
          <w:szCs w:val="28"/>
        </w:rPr>
      </w:pPr>
    </w:p>
    <w:p w14:paraId="64EB57AD" w14:textId="77777777" w:rsidR="00895431" w:rsidRDefault="00895431">
      <w:pPr>
        <w:jc w:val="center"/>
        <w:rPr>
          <w:b/>
          <w:smallCaps/>
          <w:sz w:val="28"/>
          <w:szCs w:val="28"/>
        </w:rPr>
      </w:pPr>
    </w:p>
    <w:p w14:paraId="338F8341" w14:textId="77777777" w:rsidR="00895431" w:rsidRDefault="00895431">
      <w:pPr>
        <w:jc w:val="center"/>
        <w:rPr>
          <w:b/>
          <w:smallCaps/>
          <w:sz w:val="28"/>
          <w:szCs w:val="28"/>
        </w:rPr>
      </w:pPr>
    </w:p>
    <w:p w14:paraId="23AB34AC" w14:textId="77777777" w:rsidR="00895431" w:rsidRDefault="00003831">
      <w:pPr>
        <w:jc w:val="center"/>
        <w:rPr>
          <w:b/>
          <w:smallCaps/>
          <w:sz w:val="28"/>
          <w:szCs w:val="28"/>
        </w:rPr>
      </w:pPr>
      <w:r>
        <w:rPr>
          <w:b/>
          <w:smallCaps/>
          <w:sz w:val="28"/>
          <w:szCs w:val="28"/>
        </w:rPr>
        <w:t>team member names &amp; ids</w:t>
      </w:r>
    </w:p>
    <w:p w14:paraId="7A107F13" w14:textId="77777777" w:rsidR="00895431" w:rsidRDefault="00895431">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895431" w14:paraId="2D6BBB07" w14:textId="77777777">
        <w:tc>
          <w:tcPr>
            <w:tcW w:w="2551" w:type="dxa"/>
          </w:tcPr>
          <w:p w14:paraId="65E7FEE0" w14:textId="77777777" w:rsidR="00895431" w:rsidRDefault="00003831">
            <w:pPr>
              <w:jc w:val="center"/>
              <w:rPr>
                <w:b/>
                <w:smallCaps/>
                <w:sz w:val="28"/>
                <w:szCs w:val="28"/>
              </w:rPr>
            </w:pPr>
            <w:r>
              <w:rPr>
                <w:b/>
                <w:smallCaps/>
                <w:sz w:val="28"/>
                <w:szCs w:val="28"/>
              </w:rPr>
              <w:t>Student ID</w:t>
            </w:r>
          </w:p>
        </w:tc>
        <w:tc>
          <w:tcPr>
            <w:tcW w:w="5953" w:type="dxa"/>
          </w:tcPr>
          <w:p w14:paraId="1029C4B3" w14:textId="77777777" w:rsidR="00895431" w:rsidRDefault="00003831">
            <w:pPr>
              <w:jc w:val="center"/>
              <w:rPr>
                <w:b/>
                <w:smallCaps/>
                <w:sz w:val="28"/>
                <w:szCs w:val="28"/>
              </w:rPr>
            </w:pPr>
            <w:r>
              <w:rPr>
                <w:b/>
                <w:smallCaps/>
                <w:sz w:val="28"/>
                <w:szCs w:val="28"/>
              </w:rPr>
              <w:t>Name</w:t>
            </w:r>
          </w:p>
        </w:tc>
      </w:tr>
      <w:tr w:rsidR="00895431" w14:paraId="3E65D98A" w14:textId="77777777">
        <w:tc>
          <w:tcPr>
            <w:tcW w:w="2551" w:type="dxa"/>
          </w:tcPr>
          <w:p w14:paraId="18F2D7A2" w14:textId="77777777" w:rsidR="00895431" w:rsidRDefault="00003831">
            <w:pPr>
              <w:jc w:val="center"/>
              <w:rPr>
                <w:b/>
                <w:smallCaps/>
                <w:sz w:val="28"/>
                <w:szCs w:val="28"/>
              </w:rPr>
            </w:pPr>
            <w:r>
              <w:rPr>
                <w:b/>
                <w:smallCaps/>
                <w:sz w:val="28"/>
                <w:szCs w:val="28"/>
              </w:rPr>
              <w:t>22100168</w:t>
            </w:r>
          </w:p>
        </w:tc>
        <w:tc>
          <w:tcPr>
            <w:tcW w:w="5953" w:type="dxa"/>
          </w:tcPr>
          <w:p w14:paraId="37471E65" w14:textId="77777777" w:rsidR="00895431" w:rsidRDefault="00003831">
            <w:pPr>
              <w:jc w:val="center"/>
              <w:rPr>
                <w:b/>
                <w:smallCaps/>
                <w:sz w:val="28"/>
                <w:szCs w:val="28"/>
              </w:rPr>
            </w:pPr>
            <w:r>
              <w:rPr>
                <w:b/>
                <w:smallCaps/>
                <w:sz w:val="28"/>
                <w:szCs w:val="28"/>
              </w:rPr>
              <w:t>Daniyal Mumtaz</w:t>
            </w:r>
          </w:p>
        </w:tc>
      </w:tr>
      <w:tr w:rsidR="00895431" w14:paraId="31774FED" w14:textId="77777777">
        <w:tc>
          <w:tcPr>
            <w:tcW w:w="2551" w:type="dxa"/>
          </w:tcPr>
          <w:p w14:paraId="64575C98" w14:textId="77777777" w:rsidR="00895431" w:rsidRDefault="00003831">
            <w:pPr>
              <w:jc w:val="center"/>
              <w:rPr>
                <w:b/>
                <w:smallCaps/>
                <w:sz w:val="28"/>
                <w:szCs w:val="28"/>
              </w:rPr>
            </w:pPr>
            <w:r>
              <w:rPr>
                <w:b/>
                <w:smallCaps/>
                <w:sz w:val="28"/>
                <w:szCs w:val="28"/>
              </w:rPr>
              <w:t>22100134</w:t>
            </w:r>
          </w:p>
        </w:tc>
        <w:tc>
          <w:tcPr>
            <w:tcW w:w="5953" w:type="dxa"/>
          </w:tcPr>
          <w:p w14:paraId="06882EC8" w14:textId="77777777" w:rsidR="00895431" w:rsidRDefault="00003831">
            <w:pPr>
              <w:jc w:val="center"/>
              <w:rPr>
                <w:b/>
                <w:smallCaps/>
                <w:sz w:val="28"/>
                <w:szCs w:val="28"/>
              </w:rPr>
            </w:pPr>
            <w:r>
              <w:rPr>
                <w:b/>
                <w:smallCaps/>
                <w:sz w:val="28"/>
                <w:szCs w:val="28"/>
              </w:rPr>
              <w:t>Abdur Rehman Masood</w:t>
            </w:r>
          </w:p>
        </w:tc>
      </w:tr>
      <w:tr w:rsidR="00895431" w14:paraId="6AC294FD" w14:textId="77777777">
        <w:tc>
          <w:tcPr>
            <w:tcW w:w="2551" w:type="dxa"/>
          </w:tcPr>
          <w:p w14:paraId="49420373" w14:textId="77777777" w:rsidR="00895431" w:rsidRDefault="00003831">
            <w:pPr>
              <w:jc w:val="center"/>
              <w:rPr>
                <w:b/>
                <w:smallCaps/>
                <w:sz w:val="28"/>
                <w:szCs w:val="28"/>
              </w:rPr>
            </w:pPr>
            <w:r>
              <w:rPr>
                <w:b/>
                <w:smallCaps/>
                <w:sz w:val="28"/>
                <w:szCs w:val="28"/>
              </w:rPr>
              <w:t>22100199</w:t>
            </w:r>
          </w:p>
        </w:tc>
        <w:tc>
          <w:tcPr>
            <w:tcW w:w="5953" w:type="dxa"/>
          </w:tcPr>
          <w:p w14:paraId="048B3024" w14:textId="77777777" w:rsidR="00895431" w:rsidRDefault="00003831">
            <w:pPr>
              <w:jc w:val="center"/>
              <w:rPr>
                <w:b/>
                <w:smallCaps/>
                <w:sz w:val="28"/>
                <w:szCs w:val="28"/>
              </w:rPr>
            </w:pPr>
            <w:r>
              <w:rPr>
                <w:b/>
                <w:smallCaps/>
                <w:sz w:val="28"/>
                <w:szCs w:val="28"/>
              </w:rPr>
              <w:t xml:space="preserve">Waqar Ul </w:t>
            </w:r>
            <w:proofErr w:type="spellStart"/>
            <w:r>
              <w:rPr>
                <w:b/>
                <w:smallCaps/>
                <w:sz w:val="28"/>
                <w:szCs w:val="28"/>
              </w:rPr>
              <w:t>Haq</w:t>
            </w:r>
            <w:proofErr w:type="spellEnd"/>
            <w:r>
              <w:rPr>
                <w:b/>
                <w:smallCaps/>
                <w:sz w:val="28"/>
                <w:szCs w:val="28"/>
              </w:rPr>
              <w:t xml:space="preserve"> </w:t>
            </w:r>
            <w:proofErr w:type="spellStart"/>
            <w:r>
              <w:rPr>
                <w:b/>
                <w:smallCaps/>
                <w:sz w:val="28"/>
                <w:szCs w:val="28"/>
              </w:rPr>
              <w:t>Khatana</w:t>
            </w:r>
            <w:proofErr w:type="spellEnd"/>
          </w:p>
        </w:tc>
      </w:tr>
      <w:tr w:rsidR="00895431" w14:paraId="3F2ED808" w14:textId="77777777">
        <w:tc>
          <w:tcPr>
            <w:tcW w:w="2551" w:type="dxa"/>
          </w:tcPr>
          <w:p w14:paraId="45DAABCA" w14:textId="77777777" w:rsidR="00895431" w:rsidRDefault="00003831">
            <w:pPr>
              <w:jc w:val="center"/>
              <w:rPr>
                <w:b/>
                <w:smallCaps/>
                <w:sz w:val="28"/>
                <w:szCs w:val="28"/>
              </w:rPr>
            </w:pPr>
            <w:r>
              <w:rPr>
                <w:b/>
                <w:smallCaps/>
                <w:sz w:val="28"/>
                <w:szCs w:val="28"/>
              </w:rPr>
              <w:t>21100034</w:t>
            </w:r>
          </w:p>
        </w:tc>
        <w:tc>
          <w:tcPr>
            <w:tcW w:w="5953" w:type="dxa"/>
          </w:tcPr>
          <w:p w14:paraId="70FD4437" w14:textId="77777777" w:rsidR="00895431" w:rsidRDefault="00003831">
            <w:pPr>
              <w:jc w:val="center"/>
              <w:rPr>
                <w:b/>
                <w:smallCaps/>
                <w:sz w:val="28"/>
                <w:szCs w:val="28"/>
              </w:rPr>
            </w:pPr>
            <w:r>
              <w:rPr>
                <w:b/>
                <w:smallCaps/>
                <w:sz w:val="28"/>
                <w:szCs w:val="28"/>
              </w:rPr>
              <w:t xml:space="preserve">Waliullah </w:t>
            </w:r>
            <w:proofErr w:type="spellStart"/>
            <w:r>
              <w:rPr>
                <w:b/>
                <w:smallCaps/>
                <w:sz w:val="28"/>
                <w:szCs w:val="28"/>
              </w:rPr>
              <w:t>Aitemad</w:t>
            </w:r>
            <w:proofErr w:type="spellEnd"/>
          </w:p>
        </w:tc>
      </w:tr>
      <w:tr w:rsidR="00895431" w14:paraId="6D8D2B89" w14:textId="77777777">
        <w:tc>
          <w:tcPr>
            <w:tcW w:w="2551" w:type="dxa"/>
          </w:tcPr>
          <w:p w14:paraId="03229409" w14:textId="77777777" w:rsidR="00895431" w:rsidRDefault="00003831">
            <w:pPr>
              <w:jc w:val="center"/>
              <w:rPr>
                <w:b/>
                <w:smallCaps/>
                <w:sz w:val="28"/>
                <w:szCs w:val="28"/>
              </w:rPr>
            </w:pPr>
            <w:r>
              <w:rPr>
                <w:b/>
                <w:smallCaps/>
                <w:sz w:val="28"/>
                <w:szCs w:val="28"/>
              </w:rPr>
              <w:t>21100161</w:t>
            </w:r>
          </w:p>
        </w:tc>
        <w:tc>
          <w:tcPr>
            <w:tcW w:w="5953" w:type="dxa"/>
          </w:tcPr>
          <w:p w14:paraId="6095CAAD" w14:textId="77777777" w:rsidR="00895431" w:rsidRDefault="00003831">
            <w:pPr>
              <w:jc w:val="center"/>
              <w:rPr>
                <w:b/>
                <w:smallCaps/>
                <w:sz w:val="28"/>
                <w:szCs w:val="28"/>
              </w:rPr>
            </w:pPr>
            <w:r>
              <w:rPr>
                <w:b/>
                <w:smallCaps/>
                <w:sz w:val="28"/>
                <w:szCs w:val="28"/>
              </w:rPr>
              <w:t>Muhammad Muzammil Khan</w:t>
            </w:r>
          </w:p>
        </w:tc>
      </w:tr>
    </w:tbl>
    <w:p w14:paraId="5BCC0BB2" w14:textId="77777777" w:rsidR="00895431" w:rsidRDefault="00895431">
      <w:pPr>
        <w:jc w:val="center"/>
        <w:rPr>
          <w:b/>
          <w:smallCaps/>
          <w:sz w:val="28"/>
          <w:szCs w:val="28"/>
        </w:rPr>
      </w:pPr>
    </w:p>
    <w:p w14:paraId="3DE99F47" w14:textId="77777777" w:rsidR="00895431" w:rsidRDefault="00895431">
      <w:pPr>
        <w:jc w:val="center"/>
        <w:rPr>
          <w:b/>
          <w:smallCaps/>
          <w:sz w:val="28"/>
          <w:szCs w:val="28"/>
        </w:rPr>
      </w:pPr>
    </w:p>
    <w:p w14:paraId="46904B0C" w14:textId="77777777" w:rsidR="00895431" w:rsidRDefault="00895431">
      <w:pPr>
        <w:jc w:val="center"/>
        <w:rPr>
          <w:b/>
          <w:smallCaps/>
          <w:sz w:val="28"/>
          <w:szCs w:val="28"/>
        </w:rPr>
      </w:pPr>
    </w:p>
    <w:p w14:paraId="289BE68D" w14:textId="77777777" w:rsidR="00895431" w:rsidRDefault="00895431">
      <w:pPr>
        <w:jc w:val="center"/>
        <w:rPr>
          <w:b/>
          <w:smallCaps/>
          <w:sz w:val="28"/>
          <w:szCs w:val="28"/>
        </w:rPr>
      </w:pPr>
    </w:p>
    <w:p w14:paraId="7FE864DE" w14:textId="77777777" w:rsidR="00895431" w:rsidRDefault="00003831">
      <w:r>
        <w:br w:type="page"/>
      </w:r>
    </w:p>
    <w:p w14:paraId="11729AF4" w14:textId="77777777" w:rsidR="00895431" w:rsidRDefault="00895431"/>
    <w:p w14:paraId="74AF3151" w14:textId="77777777" w:rsidR="00895431" w:rsidRDefault="00003831">
      <w:pPr>
        <w:rPr>
          <w:b/>
          <w:smallCaps/>
          <w:sz w:val="28"/>
          <w:szCs w:val="28"/>
        </w:rPr>
      </w:pPr>
      <w:r>
        <w:rPr>
          <w:b/>
          <w:smallCaps/>
          <w:sz w:val="28"/>
          <w:szCs w:val="28"/>
        </w:rPr>
        <w:t>Table of Contents</w:t>
      </w:r>
    </w:p>
    <w:p w14:paraId="0003F6DA" w14:textId="77777777" w:rsidR="00895431" w:rsidRDefault="00895431">
      <w:pPr>
        <w:rPr>
          <w:b/>
          <w:smallCaps/>
          <w:sz w:val="28"/>
          <w:szCs w:val="28"/>
        </w:rPr>
      </w:pPr>
    </w:p>
    <w:sdt>
      <w:sdtPr>
        <w:id w:val="-1414625596"/>
        <w:docPartObj>
          <w:docPartGallery w:val="Table of Contents"/>
          <w:docPartUnique/>
        </w:docPartObj>
      </w:sdtPr>
      <w:sdtEndPr/>
      <w:sdtContent>
        <w:p w14:paraId="3321B794" w14:textId="77777777" w:rsidR="00895431" w:rsidRDefault="00003831">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2F8C6CF4" w14:textId="77777777" w:rsidR="00895431" w:rsidRDefault="00003831">
          <w:pPr>
            <w:pBdr>
              <w:top w:val="nil"/>
              <w:left w:val="nil"/>
              <w:bottom w:val="nil"/>
              <w:right w:val="nil"/>
              <w:between w:val="nil"/>
            </w:pBdr>
            <w:tabs>
              <w:tab w:val="left" w:pos="480"/>
              <w:tab w:val="right" w:pos="9350"/>
            </w:tabs>
            <w:rPr>
              <w:color w:val="000000"/>
            </w:rPr>
          </w:pPr>
          <w:hyperlink w:anchor="_30j0zll">
            <w:r>
              <w:rPr>
                <w:rFonts w:ascii="Times New Roman" w:eastAsia="Times New Roman" w:hAnsi="Times New Roman" w:cs="Times New Roman"/>
                <w:color w:val="000000"/>
              </w:rPr>
              <w:t>2.</w:t>
            </w:r>
          </w:hyperlink>
          <w:hyperlink w:anchor="_30j0zll">
            <w:r>
              <w:rPr>
                <w:color w:val="000000"/>
              </w:rPr>
              <w:tab/>
            </w:r>
          </w:hyperlink>
          <w:r>
            <w:fldChar w:fldCharType="begin"/>
          </w:r>
          <w:r>
            <w:instrText xml:space="preserve"> PAGEREF _30j0zll \h </w:instrText>
          </w:r>
          <w:r>
            <w:fldChar w:fldCharType="separate"/>
          </w:r>
          <w:r>
            <w:rPr>
              <w:rFonts w:ascii="Times New Roman" w:eastAsia="Times New Roman" w:hAnsi="Times New Roman" w:cs="Times New Roman"/>
              <w:color w:val="000000"/>
            </w:rPr>
            <w:t>Software Process Selection</w:t>
          </w:r>
          <w:r>
            <w:rPr>
              <w:rFonts w:ascii="Times New Roman" w:eastAsia="Times New Roman" w:hAnsi="Times New Roman" w:cs="Times New Roman"/>
              <w:color w:val="000000"/>
            </w:rPr>
            <w:tab/>
            <w:t>4</w:t>
          </w:r>
          <w:r>
            <w:fldChar w:fldCharType="end"/>
          </w:r>
        </w:p>
        <w:p w14:paraId="393C992E" w14:textId="77777777" w:rsidR="00895431" w:rsidRDefault="00003831">
          <w:pPr>
            <w:pBdr>
              <w:top w:val="nil"/>
              <w:left w:val="nil"/>
              <w:bottom w:val="nil"/>
              <w:right w:val="nil"/>
              <w:between w:val="nil"/>
            </w:pBdr>
            <w:tabs>
              <w:tab w:val="left" w:pos="480"/>
              <w:tab w:val="right" w:pos="9350"/>
            </w:tabs>
            <w:rPr>
              <w:color w:val="000000"/>
            </w:rPr>
          </w:pPr>
          <w:hyperlink w:anchor="_1fob9te">
            <w:r>
              <w:rPr>
                <w:rFonts w:ascii="Times New Roman" w:eastAsia="Times New Roman" w:hAnsi="Times New Roman" w:cs="Times New Roman"/>
                <w:color w:val="000000"/>
              </w:rPr>
              <w:t>3.</w:t>
            </w:r>
          </w:hyperlink>
          <w:hyperlink w:anchor="_1fob9te">
            <w:r>
              <w:rPr>
                <w:color w:val="000000"/>
              </w:rPr>
              <w:tab/>
            </w:r>
          </w:hyperlink>
          <w:r>
            <w:fldChar w:fldCharType="begin"/>
          </w:r>
          <w:r>
            <w:instrText xml:space="preserve"> PAGEREF _1fob9te \h </w:instrText>
          </w:r>
          <w:r>
            <w:fldChar w:fldCharType="separate"/>
          </w:r>
          <w:r>
            <w:rPr>
              <w:rFonts w:ascii="Times New Roman" w:eastAsia="Times New Roman" w:hAnsi="Times New Roman" w:cs="Times New Roman"/>
              <w:color w:val="000000"/>
            </w:rPr>
            <w:t>Gantt Chart</w:t>
          </w:r>
          <w:r>
            <w:rPr>
              <w:rFonts w:ascii="Times New Roman" w:eastAsia="Times New Roman" w:hAnsi="Times New Roman" w:cs="Times New Roman"/>
              <w:color w:val="000000"/>
            </w:rPr>
            <w:tab/>
            <w:t>5</w:t>
          </w:r>
          <w:r>
            <w:fldChar w:fldCharType="end"/>
          </w:r>
        </w:p>
        <w:p w14:paraId="64CD554F" w14:textId="77777777" w:rsidR="00895431" w:rsidRDefault="00003831">
          <w:pPr>
            <w:pBdr>
              <w:top w:val="nil"/>
              <w:left w:val="nil"/>
              <w:bottom w:val="nil"/>
              <w:right w:val="nil"/>
              <w:between w:val="nil"/>
            </w:pBdr>
            <w:tabs>
              <w:tab w:val="left" w:pos="480"/>
              <w:tab w:val="right" w:pos="9350"/>
            </w:tabs>
            <w:rPr>
              <w:color w:val="000000"/>
            </w:rPr>
          </w:pPr>
          <w:hyperlink w:anchor="_3znysh7">
            <w:r>
              <w:rPr>
                <w:rFonts w:ascii="Times New Roman" w:eastAsia="Times New Roman" w:hAnsi="Times New Roman" w:cs="Times New Roman"/>
                <w:color w:val="000000"/>
              </w:rPr>
              <w:t>4.</w:t>
            </w:r>
          </w:hyperlink>
          <w:hyperlink w:anchor="_3znysh7">
            <w:r>
              <w:rPr>
                <w:color w:val="000000"/>
              </w:rPr>
              <w:tab/>
            </w:r>
          </w:hyperlink>
          <w:r>
            <w:fldChar w:fldCharType="begin"/>
          </w:r>
          <w:r>
            <w:instrText xml:space="preserve"> PAGEREF _3znysh7 \h </w:instrText>
          </w:r>
          <w:r>
            <w:fldChar w:fldCharType="separate"/>
          </w:r>
          <w:r>
            <w:rPr>
              <w:rFonts w:ascii="Times New Roman" w:eastAsia="Times New Roman" w:hAnsi="Times New Roman" w:cs="Times New Roman"/>
              <w:color w:val="000000"/>
            </w:rPr>
            <w:t>Risk Management</w:t>
          </w:r>
          <w:r>
            <w:rPr>
              <w:rFonts w:ascii="Times New Roman" w:eastAsia="Times New Roman" w:hAnsi="Times New Roman" w:cs="Times New Roman"/>
              <w:color w:val="000000"/>
            </w:rPr>
            <w:tab/>
            <w:t>5</w:t>
          </w:r>
          <w:r>
            <w:fldChar w:fldCharType="end"/>
          </w:r>
        </w:p>
        <w:p w14:paraId="344EA6E5" w14:textId="77777777" w:rsidR="00895431" w:rsidRDefault="00003831">
          <w:pPr>
            <w:pBdr>
              <w:top w:val="nil"/>
              <w:left w:val="nil"/>
              <w:bottom w:val="nil"/>
              <w:right w:val="nil"/>
              <w:between w:val="nil"/>
            </w:pBdr>
            <w:tabs>
              <w:tab w:val="left" w:pos="960"/>
              <w:tab w:val="right" w:pos="9350"/>
            </w:tabs>
            <w:spacing w:after="100"/>
            <w:ind w:left="240"/>
            <w:rPr>
              <w:color w:val="000000"/>
            </w:rPr>
          </w:pPr>
          <w:hyperlink w:anchor="_2et92p0">
            <w:r>
              <w:rPr>
                <w:color w:val="000000"/>
              </w:rPr>
              <w:t>4.1</w:t>
            </w:r>
            <w:r>
              <w:rPr>
                <w:color w:val="000000"/>
              </w:rPr>
              <w:tab/>
              <w:t>Potential Risks and Mitigation Strategies</w:t>
            </w:r>
            <w:r>
              <w:rPr>
                <w:color w:val="000000"/>
              </w:rPr>
              <w:tab/>
              <w:t>5</w:t>
            </w:r>
          </w:hyperlink>
        </w:p>
        <w:p w14:paraId="486567F2" w14:textId="77777777" w:rsidR="00895431" w:rsidRDefault="00003831">
          <w:pPr>
            <w:pBdr>
              <w:top w:val="nil"/>
              <w:left w:val="nil"/>
              <w:bottom w:val="nil"/>
              <w:right w:val="nil"/>
              <w:between w:val="nil"/>
            </w:pBdr>
            <w:tabs>
              <w:tab w:val="left" w:pos="480"/>
              <w:tab w:val="right" w:pos="9350"/>
            </w:tabs>
            <w:rPr>
              <w:color w:val="000000"/>
            </w:rPr>
          </w:pPr>
          <w:hyperlink w:anchor="_tyjcwt">
            <w:r>
              <w:rPr>
                <w:rFonts w:ascii="Times New Roman" w:eastAsia="Times New Roman" w:hAnsi="Times New Roman" w:cs="Times New Roman"/>
                <w:color w:val="000000"/>
              </w:rPr>
              <w:t>5.</w:t>
            </w:r>
          </w:hyperlink>
          <w:hyperlink w:anchor="_tyjcwt">
            <w:r>
              <w:rPr>
                <w:color w:val="000000"/>
              </w:rPr>
              <w:tab/>
            </w:r>
          </w:hyperlink>
          <w:r>
            <w:fldChar w:fldCharType="begin"/>
          </w:r>
          <w:r>
            <w:instrText xml:space="preserve"> PAGEREF _tyjcwt \h </w:instrText>
          </w:r>
          <w:r>
            <w:fldChar w:fldCharType="separate"/>
          </w:r>
          <w:r>
            <w:rPr>
              <w:rFonts w:ascii="Times New Roman" w:eastAsia="Times New Roman" w:hAnsi="Times New Roman" w:cs="Times New Roman"/>
              <w:color w:val="000000"/>
            </w:rPr>
            <w:t>Development Environment Preparation</w:t>
          </w:r>
          <w:r>
            <w:rPr>
              <w:rFonts w:ascii="Times New Roman" w:eastAsia="Times New Roman" w:hAnsi="Times New Roman" w:cs="Times New Roman"/>
              <w:color w:val="000000"/>
            </w:rPr>
            <w:tab/>
            <w:t>6</w:t>
          </w:r>
          <w:r>
            <w:fldChar w:fldCharType="end"/>
          </w:r>
        </w:p>
        <w:p w14:paraId="75519710" w14:textId="77777777" w:rsidR="00895431" w:rsidRDefault="00003831">
          <w:pPr>
            <w:pBdr>
              <w:top w:val="nil"/>
              <w:left w:val="nil"/>
              <w:bottom w:val="nil"/>
              <w:right w:val="nil"/>
              <w:between w:val="nil"/>
            </w:pBdr>
            <w:tabs>
              <w:tab w:val="left" w:pos="480"/>
              <w:tab w:val="right" w:pos="9350"/>
            </w:tabs>
            <w:rPr>
              <w:color w:val="000000"/>
            </w:rPr>
          </w:pPr>
          <w:hyperlink w:anchor="_3dy6vkm">
            <w:r>
              <w:rPr>
                <w:rFonts w:ascii="Times New Roman" w:eastAsia="Times New Roman" w:hAnsi="Times New Roman" w:cs="Times New Roman"/>
                <w:color w:val="000000"/>
              </w:rPr>
              <w:t>6.</w:t>
            </w:r>
          </w:hyperlink>
          <w:hyperlink w:anchor="_3dy6vkm">
            <w:r>
              <w:rPr>
                <w:color w:val="000000"/>
              </w:rPr>
              <w:tab/>
            </w:r>
          </w:hyperlink>
          <w:r>
            <w:fldChar w:fldCharType="begin"/>
          </w:r>
          <w:r>
            <w:instrText xml:space="preserve"> PAGEREF _3dy6vkm \h </w:instrText>
          </w:r>
          <w:r>
            <w:fldChar w:fldCharType="separate"/>
          </w:r>
          <w:r>
            <w:rPr>
              <w:rFonts w:ascii="Times New Roman" w:eastAsia="Times New Roman" w:hAnsi="Times New Roman" w:cs="Times New Roman"/>
              <w:color w:val="000000"/>
            </w:rPr>
            <w:t>Deployment Platform</w:t>
          </w:r>
          <w:r>
            <w:rPr>
              <w:rFonts w:ascii="Times New Roman" w:eastAsia="Times New Roman" w:hAnsi="Times New Roman" w:cs="Times New Roman"/>
              <w:color w:val="000000"/>
            </w:rPr>
            <w:tab/>
            <w:t>6</w:t>
          </w:r>
          <w:r>
            <w:fldChar w:fldCharType="end"/>
          </w:r>
        </w:p>
        <w:p w14:paraId="561D2D15" w14:textId="77777777" w:rsidR="00895431" w:rsidRDefault="00003831">
          <w:pPr>
            <w:pBdr>
              <w:top w:val="nil"/>
              <w:left w:val="nil"/>
              <w:bottom w:val="nil"/>
              <w:right w:val="nil"/>
              <w:between w:val="nil"/>
            </w:pBdr>
            <w:tabs>
              <w:tab w:val="left" w:pos="480"/>
              <w:tab w:val="right" w:pos="9350"/>
            </w:tabs>
            <w:rPr>
              <w:color w:val="000000"/>
            </w:rPr>
          </w:pPr>
          <w:hyperlink w:anchor="_1t3h5sf">
            <w:r>
              <w:rPr>
                <w:rFonts w:ascii="Times New Roman" w:eastAsia="Times New Roman" w:hAnsi="Times New Roman" w:cs="Times New Roman"/>
                <w:color w:val="000000"/>
              </w:rPr>
              <w:t>7.</w:t>
            </w:r>
          </w:hyperlink>
          <w:hyperlink w:anchor="_1t3h5sf">
            <w:r>
              <w:rPr>
                <w:color w:val="000000"/>
              </w:rPr>
              <w:tab/>
            </w:r>
          </w:hyperlink>
          <w:r>
            <w:fldChar w:fldCharType="begin"/>
          </w:r>
          <w:r>
            <w:instrText xml:space="preserve"> PAGEREF _1t3h5sf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7</w:t>
          </w:r>
          <w:r>
            <w:fldChar w:fldCharType="end"/>
          </w:r>
        </w:p>
        <w:p w14:paraId="38576A9A" w14:textId="77777777" w:rsidR="00895431" w:rsidRDefault="00003831">
          <w:pPr>
            <w:pBdr>
              <w:top w:val="nil"/>
              <w:left w:val="nil"/>
              <w:bottom w:val="nil"/>
              <w:right w:val="nil"/>
              <w:between w:val="nil"/>
            </w:pBdr>
            <w:tabs>
              <w:tab w:val="left" w:pos="480"/>
              <w:tab w:val="right" w:pos="9350"/>
            </w:tabs>
            <w:rPr>
              <w:color w:val="000000"/>
            </w:rPr>
          </w:pPr>
          <w:hyperlink w:anchor="_4d34og8">
            <w:r>
              <w:rPr>
                <w:rFonts w:ascii="Times New Roman" w:eastAsia="Times New Roman" w:hAnsi="Times New Roman" w:cs="Times New Roman"/>
                <w:color w:val="000000"/>
              </w:rPr>
              <w:t>8.</w:t>
            </w:r>
          </w:hyperlink>
          <w:hyperlink w:anchor="_4d34og8">
            <w:r>
              <w:rPr>
                <w:color w:val="000000"/>
              </w:rPr>
              <w:tab/>
            </w:r>
          </w:hyperlink>
          <w:r>
            <w:fldChar w:fldCharType="begin"/>
          </w:r>
          <w:r>
            <w:instrText xml:space="preserve"> PAGEREF _4d3</w:instrText>
          </w:r>
          <w:r>
            <w:instrText xml:space="preserve">4og8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7</w:t>
          </w:r>
          <w:r>
            <w:fldChar w:fldCharType="end"/>
          </w:r>
        </w:p>
        <w:p w14:paraId="0CA165F9" w14:textId="77777777" w:rsidR="00895431" w:rsidRDefault="00003831">
          <w:pPr>
            <w:ind w:left="720"/>
          </w:pPr>
          <w:r>
            <w:fldChar w:fldCharType="end"/>
          </w:r>
        </w:p>
      </w:sdtContent>
    </w:sdt>
    <w:p w14:paraId="26D1B4A3" w14:textId="77777777" w:rsidR="00895431" w:rsidRDefault="00895431"/>
    <w:p w14:paraId="560B8703" w14:textId="77777777" w:rsidR="00895431" w:rsidRDefault="00895431"/>
    <w:p w14:paraId="134767F7" w14:textId="77777777" w:rsidR="00895431" w:rsidRDefault="00895431"/>
    <w:p w14:paraId="356C3B75" w14:textId="77777777" w:rsidR="00895431" w:rsidRDefault="00003831">
      <w:pPr>
        <w:pStyle w:val="Heading1"/>
        <w:numPr>
          <w:ilvl w:val="0"/>
          <w:numId w:val="3"/>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1431D159" w14:textId="77777777" w:rsidR="00895431" w:rsidRDefault="00003831">
      <w:pPr>
        <w:spacing w:before="240" w:after="240"/>
        <w:rPr>
          <w:sz w:val="23"/>
          <w:szCs w:val="23"/>
        </w:rPr>
      </w:pPr>
      <w:proofErr w:type="spellStart"/>
      <w:r>
        <w:rPr>
          <w:sz w:val="23"/>
          <w:szCs w:val="23"/>
        </w:rPr>
        <w:t>Munasib</w:t>
      </w:r>
      <w:proofErr w:type="spellEnd"/>
      <w:r>
        <w:rPr>
          <w:sz w:val="23"/>
          <w:szCs w:val="23"/>
        </w:rPr>
        <w:t xml:space="preserve"> Mall is a mobile e-commerce application. It will allow different merchants to have multiple dynamic web stores and customers will be able to buy from them on this platform. Merchants will have complete control over their </w:t>
      </w:r>
      <w:proofErr w:type="gramStart"/>
      <w:r>
        <w:rPr>
          <w:sz w:val="23"/>
          <w:szCs w:val="23"/>
        </w:rPr>
        <w:t>store(</w:t>
      </w:r>
      <w:proofErr w:type="gramEnd"/>
      <w:r>
        <w:rPr>
          <w:sz w:val="23"/>
          <w:szCs w:val="23"/>
        </w:rPr>
        <w:t>listing products, rem</w:t>
      </w:r>
      <w:r>
        <w:rPr>
          <w:sz w:val="23"/>
          <w:szCs w:val="23"/>
        </w:rPr>
        <w:t xml:space="preserve">oving products) and will be able to customize their store according to their wants. They will also be given some customizability in designing their store page. Customers will be able to order products of all the merchants/stores. Customers will be able to </w:t>
      </w:r>
      <w:r>
        <w:rPr>
          <w:sz w:val="23"/>
          <w:szCs w:val="23"/>
        </w:rPr>
        <w:t xml:space="preserve">look for specific products across various stores. Orders will be processed by the merchant who will also handle the delivery. </w:t>
      </w:r>
    </w:p>
    <w:p w14:paraId="5638EEA4" w14:textId="77777777" w:rsidR="00895431" w:rsidRDefault="00003831">
      <w:pPr>
        <w:spacing w:before="240" w:after="240"/>
        <w:rPr>
          <w:sz w:val="23"/>
          <w:szCs w:val="23"/>
        </w:rPr>
      </w:pPr>
      <w:r>
        <w:rPr>
          <w:sz w:val="23"/>
          <w:szCs w:val="23"/>
        </w:rPr>
        <w:t>Payment options like easy paisa or COD will be shown to the customer who can choose their preferred method when purchasing. The s</w:t>
      </w:r>
      <w:r>
        <w:rPr>
          <w:sz w:val="23"/>
          <w:szCs w:val="23"/>
        </w:rPr>
        <w:t xml:space="preserve">ystem aims to provide a platform that gives more autonomy and the ability to handle orders to the merchants. Reviews and ratings will help the customer choose the right merchant.  </w:t>
      </w:r>
    </w:p>
    <w:p w14:paraId="6127E2F7" w14:textId="77777777" w:rsidR="00895431" w:rsidRDefault="00895431"/>
    <w:p w14:paraId="523B1251" w14:textId="77777777" w:rsidR="00895431" w:rsidRDefault="00003831">
      <w:pPr>
        <w:pStyle w:val="Heading1"/>
        <w:numPr>
          <w:ilvl w:val="0"/>
          <w:numId w:val="3"/>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Software Process Selection</w:t>
      </w:r>
    </w:p>
    <w:p w14:paraId="3F3A9F8B" w14:textId="77777777" w:rsidR="00895431" w:rsidRDefault="00003831">
      <w:pPr>
        <w:pStyle w:val="Heading1"/>
        <w:shd w:val="clear" w:color="auto" w:fill="FFFFFF"/>
        <w:ind w:left="0"/>
        <w:jc w:val="left"/>
        <w:rPr>
          <w:rFonts w:ascii="Calibri" w:eastAsia="Calibri" w:hAnsi="Calibri" w:cs="Calibri"/>
          <w:sz w:val="24"/>
          <w:szCs w:val="24"/>
        </w:rPr>
      </w:pPr>
      <w:r>
        <w:rPr>
          <w:rFonts w:ascii="Calibri" w:eastAsia="Calibri" w:hAnsi="Calibri" w:cs="Calibri"/>
          <w:sz w:val="24"/>
          <w:szCs w:val="24"/>
        </w:rPr>
        <w:t xml:space="preserve">Waterfall Methodology </w:t>
      </w:r>
    </w:p>
    <w:p w14:paraId="47076379" w14:textId="77777777" w:rsidR="00895431" w:rsidRDefault="00003831">
      <w:pPr>
        <w:pStyle w:val="Heading1"/>
        <w:shd w:val="clear" w:color="auto" w:fill="FFFFFF"/>
        <w:ind w:left="0"/>
        <w:rPr>
          <w:rFonts w:ascii="Calibri" w:eastAsia="Calibri" w:hAnsi="Calibri" w:cs="Calibri"/>
          <w:b w:val="0"/>
          <w:sz w:val="24"/>
          <w:szCs w:val="24"/>
        </w:rPr>
      </w:pPr>
      <w:r>
        <w:rPr>
          <w:rFonts w:ascii="Calibri" w:eastAsia="Calibri" w:hAnsi="Calibri" w:cs="Calibri"/>
          <w:b w:val="0"/>
          <w:sz w:val="24"/>
          <w:szCs w:val="24"/>
        </w:rPr>
        <w:t xml:space="preserve"> </w:t>
      </w:r>
    </w:p>
    <w:p w14:paraId="017FF9D8" w14:textId="77777777" w:rsidR="00895431" w:rsidRDefault="00003831">
      <w:pPr>
        <w:pStyle w:val="Heading1"/>
        <w:shd w:val="clear" w:color="auto" w:fill="FFFFFF"/>
        <w:ind w:left="0"/>
        <w:jc w:val="left"/>
        <w:rPr>
          <w:rFonts w:ascii="Calibri" w:eastAsia="Calibri" w:hAnsi="Calibri" w:cs="Calibri"/>
          <w:b w:val="0"/>
          <w:sz w:val="24"/>
          <w:szCs w:val="24"/>
        </w:rPr>
      </w:pPr>
      <w:r>
        <w:rPr>
          <w:rFonts w:ascii="Calibri" w:eastAsia="Calibri" w:hAnsi="Calibri" w:cs="Calibri"/>
          <w:b w:val="0"/>
          <w:sz w:val="24"/>
          <w:szCs w:val="24"/>
        </w:rPr>
        <w:t>Waterfall is one of t</w:t>
      </w:r>
      <w:r>
        <w:rPr>
          <w:rFonts w:ascii="Calibri" w:eastAsia="Calibri" w:hAnsi="Calibri" w:cs="Calibri"/>
          <w:b w:val="0"/>
          <w:sz w:val="24"/>
          <w:szCs w:val="24"/>
        </w:rPr>
        <w:t xml:space="preserve">he earliest software development methodologies. It is a linear method where each phase of development is well documented right at the start. </w:t>
      </w:r>
    </w:p>
    <w:p w14:paraId="25A081A0" w14:textId="77777777" w:rsidR="00895431" w:rsidRDefault="00003831">
      <w:pPr>
        <w:pStyle w:val="Heading1"/>
        <w:shd w:val="clear" w:color="auto" w:fill="FFFFFF"/>
        <w:ind w:left="0"/>
        <w:jc w:val="left"/>
        <w:rPr>
          <w:rFonts w:ascii="Calibri" w:eastAsia="Calibri" w:hAnsi="Calibri" w:cs="Calibri"/>
          <w:b w:val="0"/>
          <w:sz w:val="24"/>
          <w:szCs w:val="24"/>
        </w:rPr>
      </w:pPr>
      <w:r>
        <w:rPr>
          <w:rFonts w:ascii="Calibri" w:eastAsia="Calibri" w:hAnsi="Calibri" w:cs="Calibri"/>
          <w:b w:val="0"/>
          <w:sz w:val="24"/>
          <w:szCs w:val="24"/>
        </w:rPr>
        <w:t xml:space="preserve"> </w:t>
      </w:r>
    </w:p>
    <w:p w14:paraId="1999ACC6" w14:textId="77777777" w:rsidR="00895431" w:rsidRDefault="00003831">
      <w:pPr>
        <w:pStyle w:val="Heading1"/>
        <w:shd w:val="clear" w:color="auto" w:fill="FFFFFF"/>
        <w:ind w:left="0"/>
        <w:jc w:val="left"/>
        <w:rPr>
          <w:rFonts w:ascii="Calibri" w:eastAsia="Calibri" w:hAnsi="Calibri" w:cs="Calibri"/>
          <w:b w:val="0"/>
          <w:sz w:val="24"/>
          <w:szCs w:val="24"/>
        </w:rPr>
      </w:pPr>
      <w:r>
        <w:rPr>
          <w:rFonts w:ascii="Calibri" w:eastAsia="Calibri" w:hAnsi="Calibri" w:cs="Calibri"/>
          <w:b w:val="0"/>
          <w:sz w:val="24"/>
          <w:szCs w:val="24"/>
        </w:rPr>
        <w:t xml:space="preserve">Pros: </w:t>
      </w:r>
    </w:p>
    <w:p w14:paraId="3785D826" w14:textId="77777777" w:rsidR="00895431" w:rsidRDefault="00003831">
      <w:pPr>
        <w:pStyle w:val="Heading1"/>
        <w:numPr>
          <w:ilvl w:val="0"/>
          <w:numId w:val="9"/>
        </w:numPr>
        <w:ind w:left="1080"/>
        <w:jc w:val="left"/>
        <w:rPr>
          <w:rFonts w:ascii="Calibri" w:eastAsia="Calibri" w:hAnsi="Calibri" w:cs="Calibri"/>
          <w:b w:val="0"/>
          <w:sz w:val="24"/>
          <w:szCs w:val="24"/>
        </w:rPr>
      </w:pPr>
      <w:r>
        <w:rPr>
          <w:rFonts w:ascii="Calibri" w:eastAsia="Calibri" w:hAnsi="Calibri" w:cs="Calibri"/>
          <w:b w:val="0"/>
          <w:sz w:val="24"/>
          <w:szCs w:val="24"/>
        </w:rPr>
        <w:t xml:space="preserve">The </w:t>
      </w:r>
      <w:proofErr w:type="gramStart"/>
      <w:r>
        <w:rPr>
          <w:rFonts w:ascii="Calibri" w:eastAsia="Calibri" w:hAnsi="Calibri" w:cs="Calibri"/>
          <w:b w:val="0"/>
          <w:sz w:val="24"/>
          <w:szCs w:val="24"/>
        </w:rPr>
        <w:t>end product</w:t>
      </w:r>
      <w:proofErr w:type="gramEnd"/>
      <w:r>
        <w:rPr>
          <w:rFonts w:ascii="Calibri" w:eastAsia="Calibri" w:hAnsi="Calibri" w:cs="Calibri"/>
          <w:b w:val="0"/>
          <w:sz w:val="24"/>
          <w:szCs w:val="24"/>
        </w:rPr>
        <w:t xml:space="preserve"> is crystal clear. </w:t>
      </w:r>
    </w:p>
    <w:p w14:paraId="24C1EC15" w14:textId="77777777" w:rsidR="00895431" w:rsidRDefault="00003831">
      <w:pPr>
        <w:pStyle w:val="Heading1"/>
        <w:numPr>
          <w:ilvl w:val="0"/>
          <w:numId w:val="17"/>
        </w:numPr>
        <w:ind w:left="1080"/>
        <w:jc w:val="left"/>
        <w:rPr>
          <w:rFonts w:ascii="Calibri" w:eastAsia="Calibri" w:hAnsi="Calibri" w:cs="Calibri"/>
          <w:b w:val="0"/>
          <w:sz w:val="24"/>
          <w:szCs w:val="24"/>
        </w:rPr>
      </w:pPr>
      <w:r>
        <w:rPr>
          <w:rFonts w:ascii="Calibri" w:eastAsia="Calibri" w:hAnsi="Calibri" w:cs="Calibri"/>
          <w:b w:val="0"/>
          <w:sz w:val="24"/>
          <w:szCs w:val="24"/>
        </w:rPr>
        <w:t>Potential development issues are highlighted in the design phase and p</w:t>
      </w:r>
      <w:r>
        <w:rPr>
          <w:rFonts w:ascii="Calibri" w:eastAsia="Calibri" w:hAnsi="Calibri" w:cs="Calibri"/>
          <w:b w:val="0"/>
          <w:sz w:val="24"/>
          <w:szCs w:val="24"/>
        </w:rPr>
        <w:t xml:space="preserve">lans to tackle them are charted out accordingly. </w:t>
      </w:r>
    </w:p>
    <w:p w14:paraId="3E8A9B53" w14:textId="77777777" w:rsidR="00895431" w:rsidRDefault="00003831">
      <w:pPr>
        <w:pStyle w:val="Heading1"/>
        <w:numPr>
          <w:ilvl w:val="0"/>
          <w:numId w:val="14"/>
        </w:numPr>
        <w:ind w:left="1080"/>
        <w:jc w:val="left"/>
        <w:rPr>
          <w:rFonts w:ascii="Calibri" w:eastAsia="Calibri" w:hAnsi="Calibri" w:cs="Calibri"/>
          <w:b w:val="0"/>
          <w:sz w:val="24"/>
          <w:szCs w:val="24"/>
        </w:rPr>
      </w:pPr>
      <w:r>
        <w:rPr>
          <w:rFonts w:ascii="Calibri" w:eastAsia="Calibri" w:hAnsi="Calibri" w:cs="Calibri"/>
          <w:b w:val="0"/>
          <w:sz w:val="24"/>
          <w:szCs w:val="24"/>
        </w:rPr>
        <w:t xml:space="preserve">Since all the requirements including budget are specified before creating the actual product, there is very little financial surprises. The total expenses are almost the same as initially expected. </w:t>
      </w:r>
    </w:p>
    <w:p w14:paraId="667593BF" w14:textId="77777777" w:rsidR="00895431" w:rsidRDefault="00003831">
      <w:pPr>
        <w:pStyle w:val="Heading1"/>
        <w:numPr>
          <w:ilvl w:val="0"/>
          <w:numId w:val="19"/>
        </w:numPr>
        <w:ind w:left="1080"/>
        <w:jc w:val="left"/>
        <w:rPr>
          <w:rFonts w:ascii="Calibri" w:eastAsia="Calibri" w:hAnsi="Calibri" w:cs="Calibri"/>
          <w:b w:val="0"/>
          <w:sz w:val="24"/>
          <w:szCs w:val="24"/>
        </w:rPr>
      </w:pPr>
      <w:r>
        <w:rPr>
          <w:rFonts w:ascii="Calibri" w:eastAsia="Calibri" w:hAnsi="Calibri" w:cs="Calibri"/>
          <w:b w:val="0"/>
          <w:sz w:val="24"/>
          <w:szCs w:val="24"/>
        </w:rPr>
        <w:t>Testing</w:t>
      </w:r>
      <w:r>
        <w:rPr>
          <w:rFonts w:ascii="Calibri" w:eastAsia="Calibri" w:hAnsi="Calibri" w:cs="Calibri"/>
          <w:b w:val="0"/>
          <w:sz w:val="24"/>
          <w:szCs w:val="24"/>
        </w:rPr>
        <w:t xml:space="preserve"> is easier. </w:t>
      </w:r>
    </w:p>
    <w:p w14:paraId="47B1E2FF" w14:textId="77777777" w:rsidR="00895431" w:rsidRDefault="00003831">
      <w:pPr>
        <w:pStyle w:val="Heading1"/>
        <w:shd w:val="clear" w:color="auto" w:fill="FFFFFF"/>
        <w:ind w:left="0"/>
        <w:jc w:val="left"/>
        <w:rPr>
          <w:rFonts w:ascii="Calibri" w:eastAsia="Calibri" w:hAnsi="Calibri" w:cs="Calibri"/>
          <w:b w:val="0"/>
          <w:sz w:val="24"/>
          <w:szCs w:val="24"/>
        </w:rPr>
      </w:pPr>
      <w:r>
        <w:rPr>
          <w:rFonts w:ascii="Calibri" w:eastAsia="Calibri" w:hAnsi="Calibri" w:cs="Calibri"/>
          <w:b w:val="0"/>
          <w:sz w:val="24"/>
          <w:szCs w:val="24"/>
        </w:rPr>
        <w:t xml:space="preserve">Cons: </w:t>
      </w:r>
    </w:p>
    <w:p w14:paraId="0E5E3DF6" w14:textId="77777777" w:rsidR="00895431" w:rsidRDefault="00003831">
      <w:pPr>
        <w:pStyle w:val="Heading1"/>
        <w:numPr>
          <w:ilvl w:val="0"/>
          <w:numId w:val="5"/>
        </w:numPr>
        <w:ind w:left="1080"/>
        <w:jc w:val="left"/>
        <w:rPr>
          <w:rFonts w:ascii="Calibri" w:eastAsia="Calibri" w:hAnsi="Calibri" w:cs="Calibri"/>
          <w:b w:val="0"/>
          <w:sz w:val="24"/>
          <w:szCs w:val="24"/>
        </w:rPr>
      </w:pPr>
      <w:r>
        <w:rPr>
          <w:rFonts w:ascii="Calibri" w:eastAsia="Calibri" w:hAnsi="Calibri" w:cs="Calibri"/>
          <w:b w:val="0"/>
          <w:sz w:val="24"/>
          <w:szCs w:val="24"/>
        </w:rPr>
        <w:t xml:space="preserve">Since this is a linear methodology that requires all the requirements to be elicited before </w:t>
      </w:r>
      <w:proofErr w:type="gramStart"/>
      <w:r>
        <w:rPr>
          <w:rFonts w:ascii="Calibri" w:eastAsia="Calibri" w:hAnsi="Calibri" w:cs="Calibri"/>
          <w:b w:val="0"/>
          <w:sz w:val="24"/>
          <w:szCs w:val="24"/>
        </w:rPr>
        <w:t>actually doing</w:t>
      </w:r>
      <w:proofErr w:type="gramEnd"/>
      <w:r>
        <w:rPr>
          <w:rFonts w:ascii="Calibri" w:eastAsia="Calibri" w:hAnsi="Calibri" w:cs="Calibri"/>
          <w:b w:val="0"/>
          <w:sz w:val="24"/>
          <w:szCs w:val="24"/>
        </w:rPr>
        <w:t xml:space="preserve"> the coding, there is almost zero room for changes. </w:t>
      </w:r>
    </w:p>
    <w:p w14:paraId="507BBA5E" w14:textId="77777777" w:rsidR="00895431" w:rsidRDefault="00003831">
      <w:pPr>
        <w:pStyle w:val="Heading1"/>
        <w:numPr>
          <w:ilvl w:val="0"/>
          <w:numId w:val="6"/>
        </w:numPr>
        <w:ind w:left="1080"/>
        <w:jc w:val="left"/>
        <w:rPr>
          <w:rFonts w:ascii="Calibri" w:eastAsia="Calibri" w:hAnsi="Calibri" w:cs="Calibri"/>
          <w:b w:val="0"/>
          <w:sz w:val="24"/>
          <w:szCs w:val="24"/>
        </w:rPr>
      </w:pPr>
      <w:r>
        <w:rPr>
          <w:rFonts w:ascii="Calibri" w:eastAsia="Calibri" w:hAnsi="Calibri" w:cs="Calibri"/>
          <w:b w:val="0"/>
          <w:sz w:val="24"/>
          <w:szCs w:val="24"/>
        </w:rPr>
        <w:t xml:space="preserve">It requires everything to be documented, hence there is a lot of </w:t>
      </w:r>
      <w:proofErr w:type="gramStart"/>
      <w:r>
        <w:rPr>
          <w:rFonts w:ascii="Calibri" w:eastAsia="Calibri" w:hAnsi="Calibri" w:cs="Calibri"/>
          <w:b w:val="0"/>
          <w:sz w:val="24"/>
          <w:szCs w:val="24"/>
        </w:rPr>
        <w:t>paper work</w:t>
      </w:r>
      <w:proofErr w:type="gramEnd"/>
      <w:r>
        <w:rPr>
          <w:rFonts w:ascii="Calibri" w:eastAsia="Calibri" w:hAnsi="Calibri" w:cs="Calibri"/>
          <w:b w:val="0"/>
          <w:sz w:val="24"/>
          <w:szCs w:val="24"/>
        </w:rPr>
        <w:t xml:space="preserve"> involved. </w:t>
      </w:r>
    </w:p>
    <w:p w14:paraId="35A9843C" w14:textId="77777777" w:rsidR="00895431" w:rsidRDefault="00003831">
      <w:pPr>
        <w:pStyle w:val="Heading1"/>
        <w:numPr>
          <w:ilvl w:val="0"/>
          <w:numId w:val="7"/>
        </w:numPr>
        <w:ind w:left="1080"/>
        <w:jc w:val="left"/>
        <w:rPr>
          <w:rFonts w:ascii="Calibri" w:eastAsia="Calibri" w:hAnsi="Calibri" w:cs="Calibri"/>
          <w:b w:val="0"/>
          <w:sz w:val="24"/>
          <w:szCs w:val="24"/>
        </w:rPr>
      </w:pPr>
      <w:r>
        <w:rPr>
          <w:rFonts w:ascii="Calibri" w:eastAsia="Calibri" w:hAnsi="Calibri" w:cs="Calibri"/>
          <w:b w:val="0"/>
          <w:sz w:val="24"/>
          <w:szCs w:val="24"/>
        </w:rPr>
        <w:t xml:space="preserve">The </w:t>
      </w:r>
      <w:proofErr w:type="gramStart"/>
      <w:r>
        <w:rPr>
          <w:rFonts w:ascii="Calibri" w:eastAsia="Calibri" w:hAnsi="Calibri" w:cs="Calibri"/>
          <w:b w:val="0"/>
          <w:sz w:val="24"/>
          <w:szCs w:val="24"/>
        </w:rPr>
        <w:t>end product</w:t>
      </w:r>
      <w:proofErr w:type="gramEnd"/>
      <w:r>
        <w:rPr>
          <w:rFonts w:ascii="Calibri" w:eastAsia="Calibri" w:hAnsi="Calibri" w:cs="Calibri"/>
          <w:b w:val="0"/>
          <w:sz w:val="24"/>
          <w:szCs w:val="24"/>
        </w:rPr>
        <w:t xml:space="preserve"> is only released once fully developed. Hence, takes a long time. </w:t>
      </w:r>
    </w:p>
    <w:p w14:paraId="4342D4B4" w14:textId="77777777" w:rsidR="00895431" w:rsidRDefault="00003831">
      <w:pPr>
        <w:pStyle w:val="Heading1"/>
        <w:numPr>
          <w:ilvl w:val="0"/>
          <w:numId w:val="18"/>
        </w:numPr>
        <w:ind w:left="1080"/>
        <w:jc w:val="left"/>
        <w:rPr>
          <w:rFonts w:ascii="Calibri" w:eastAsia="Calibri" w:hAnsi="Calibri" w:cs="Calibri"/>
          <w:b w:val="0"/>
          <w:sz w:val="24"/>
          <w:szCs w:val="24"/>
        </w:rPr>
      </w:pPr>
      <w:r>
        <w:rPr>
          <w:rFonts w:ascii="Calibri" w:eastAsia="Calibri" w:hAnsi="Calibri" w:cs="Calibri"/>
          <w:b w:val="0"/>
          <w:sz w:val="24"/>
          <w:szCs w:val="24"/>
        </w:rPr>
        <w:t>Customers can only evaluate the complete end-product. It requires a lot of time, effort</w:t>
      </w:r>
      <w:r>
        <w:rPr>
          <w:rFonts w:ascii="Calibri" w:eastAsia="Calibri" w:hAnsi="Calibri" w:cs="Calibri"/>
          <w:b w:val="0"/>
          <w:sz w:val="24"/>
          <w:szCs w:val="24"/>
        </w:rPr>
        <w:t xml:space="preserve">, and money to refactor the code to accommodate those changes. </w:t>
      </w:r>
    </w:p>
    <w:p w14:paraId="75E6CE3C" w14:textId="77777777" w:rsidR="00895431" w:rsidRDefault="00003831">
      <w:pPr>
        <w:pStyle w:val="Heading1"/>
        <w:shd w:val="clear" w:color="auto" w:fill="FFFFFF"/>
        <w:ind w:left="0"/>
        <w:jc w:val="left"/>
        <w:rPr>
          <w:rFonts w:ascii="Calibri" w:eastAsia="Calibri" w:hAnsi="Calibri" w:cs="Calibri"/>
          <w:b w:val="0"/>
          <w:sz w:val="24"/>
          <w:szCs w:val="24"/>
        </w:rPr>
      </w:pPr>
      <w:r>
        <w:rPr>
          <w:rFonts w:ascii="Calibri" w:eastAsia="Calibri" w:hAnsi="Calibri" w:cs="Calibri"/>
          <w:b w:val="0"/>
          <w:sz w:val="24"/>
          <w:szCs w:val="24"/>
        </w:rPr>
        <w:t xml:space="preserve"> </w:t>
      </w:r>
    </w:p>
    <w:p w14:paraId="3282D3A0" w14:textId="77777777" w:rsidR="00895431" w:rsidRDefault="00003831">
      <w:pPr>
        <w:pStyle w:val="Heading1"/>
        <w:shd w:val="clear" w:color="auto" w:fill="FFFFFF"/>
        <w:ind w:left="0"/>
        <w:jc w:val="left"/>
        <w:rPr>
          <w:rFonts w:ascii="Calibri" w:eastAsia="Calibri" w:hAnsi="Calibri" w:cs="Calibri"/>
          <w:sz w:val="24"/>
          <w:szCs w:val="24"/>
        </w:rPr>
      </w:pPr>
      <w:r>
        <w:rPr>
          <w:rFonts w:ascii="Calibri" w:eastAsia="Calibri" w:hAnsi="Calibri" w:cs="Calibri"/>
          <w:sz w:val="24"/>
          <w:szCs w:val="24"/>
        </w:rPr>
        <w:t xml:space="preserve">Agile Methodology </w:t>
      </w:r>
    </w:p>
    <w:p w14:paraId="5FFD7677" w14:textId="77777777" w:rsidR="00895431" w:rsidRDefault="00003831">
      <w:pPr>
        <w:pStyle w:val="Heading1"/>
        <w:shd w:val="clear" w:color="auto" w:fill="FFFFFF"/>
        <w:ind w:left="0"/>
        <w:rPr>
          <w:rFonts w:ascii="Calibri" w:eastAsia="Calibri" w:hAnsi="Calibri" w:cs="Calibri"/>
          <w:b w:val="0"/>
          <w:sz w:val="24"/>
          <w:szCs w:val="24"/>
        </w:rPr>
      </w:pPr>
      <w:r>
        <w:rPr>
          <w:rFonts w:ascii="Calibri" w:eastAsia="Calibri" w:hAnsi="Calibri" w:cs="Calibri"/>
          <w:b w:val="0"/>
          <w:sz w:val="24"/>
          <w:szCs w:val="24"/>
        </w:rPr>
        <w:t xml:space="preserve"> </w:t>
      </w:r>
    </w:p>
    <w:p w14:paraId="19B6AF2A" w14:textId="77777777" w:rsidR="00895431" w:rsidRDefault="00003831">
      <w:pPr>
        <w:pStyle w:val="Heading1"/>
        <w:shd w:val="clear" w:color="auto" w:fill="FFFFFF"/>
        <w:ind w:left="0"/>
        <w:jc w:val="left"/>
        <w:rPr>
          <w:rFonts w:ascii="Calibri" w:eastAsia="Calibri" w:hAnsi="Calibri" w:cs="Calibri"/>
          <w:b w:val="0"/>
          <w:sz w:val="24"/>
          <w:szCs w:val="24"/>
        </w:rPr>
      </w:pPr>
      <w:r>
        <w:rPr>
          <w:rFonts w:ascii="Calibri" w:eastAsia="Calibri" w:hAnsi="Calibri" w:cs="Calibri"/>
          <w:b w:val="0"/>
          <w:sz w:val="24"/>
          <w:szCs w:val="24"/>
        </w:rPr>
        <w:t xml:space="preserve">Agile is an iterative software development methodology where requirements are </w:t>
      </w:r>
      <w:proofErr w:type="gramStart"/>
      <w:r>
        <w:rPr>
          <w:rFonts w:ascii="Calibri" w:eastAsia="Calibri" w:hAnsi="Calibri" w:cs="Calibri"/>
          <w:b w:val="0"/>
          <w:sz w:val="24"/>
          <w:szCs w:val="24"/>
        </w:rPr>
        <w:t>discovered</w:t>
      </w:r>
      <w:proofErr w:type="gramEnd"/>
      <w:r>
        <w:rPr>
          <w:rFonts w:ascii="Calibri" w:eastAsia="Calibri" w:hAnsi="Calibri" w:cs="Calibri"/>
          <w:b w:val="0"/>
          <w:sz w:val="24"/>
          <w:szCs w:val="24"/>
        </w:rPr>
        <w:t xml:space="preserve"> and the product is developed side-by-side.  </w:t>
      </w:r>
    </w:p>
    <w:p w14:paraId="106AA25F" w14:textId="77777777" w:rsidR="00895431" w:rsidRDefault="00003831">
      <w:pPr>
        <w:pStyle w:val="Heading1"/>
        <w:shd w:val="clear" w:color="auto" w:fill="FFFFFF"/>
        <w:ind w:left="0"/>
        <w:jc w:val="left"/>
        <w:rPr>
          <w:rFonts w:ascii="Calibri" w:eastAsia="Calibri" w:hAnsi="Calibri" w:cs="Calibri"/>
          <w:b w:val="0"/>
          <w:sz w:val="24"/>
          <w:szCs w:val="24"/>
        </w:rPr>
      </w:pPr>
      <w:r>
        <w:rPr>
          <w:rFonts w:ascii="Calibri" w:eastAsia="Calibri" w:hAnsi="Calibri" w:cs="Calibri"/>
          <w:b w:val="0"/>
          <w:sz w:val="24"/>
          <w:szCs w:val="24"/>
        </w:rPr>
        <w:t xml:space="preserve"> </w:t>
      </w:r>
    </w:p>
    <w:p w14:paraId="65E3CE42" w14:textId="77777777" w:rsidR="00895431" w:rsidRDefault="00003831">
      <w:pPr>
        <w:pStyle w:val="Heading1"/>
        <w:shd w:val="clear" w:color="auto" w:fill="FFFFFF"/>
        <w:ind w:left="0"/>
        <w:jc w:val="left"/>
        <w:rPr>
          <w:rFonts w:ascii="Calibri" w:eastAsia="Calibri" w:hAnsi="Calibri" w:cs="Calibri"/>
          <w:b w:val="0"/>
          <w:sz w:val="24"/>
          <w:szCs w:val="24"/>
        </w:rPr>
      </w:pPr>
      <w:r>
        <w:rPr>
          <w:rFonts w:ascii="Calibri" w:eastAsia="Calibri" w:hAnsi="Calibri" w:cs="Calibri"/>
          <w:b w:val="0"/>
          <w:sz w:val="24"/>
          <w:szCs w:val="24"/>
        </w:rPr>
        <w:t xml:space="preserve">Pros:  </w:t>
      </w:r>
    </w:p>
    <w:p w14:paraId="6F6C9935" w14:textId="77777777" w:rsidR="00895431" w:rsidRDefault="00003831">
      <w:pPr>
        <w:pStyle w:val="Heading1"/>
        <w:numPr>
          <w:ilvl w:val="0"/>
          <w:numId w:val="11"/>
        </w:numPr>
        <w:ind w:left="1080"/>
        <w:jc w:val="left"/>
        <w:rPr>
          <w:rFonts w:ascii="Calibri" w:eastAsia="Calibri" w:hAnsi="Calibri" w:cs="Calibri"/>
          <w:b w:val="0"/>
          <w:sz w:val="24"/>
          <w:szCs w:val="24"/>
        </w:rPr>
      </w:pPr>
      <w:r>
        <w:rPr>
          <w:rFonts w:ascii="Calibri" w:eastAsia="Calibri" w:hAnsi="Calibri" w:cs="Calibri"/>
          <w:b w:val="0"/>
          <w:sz w:val="24"/>
          <w:szCs w:val="24"/>
        </w:rPr>
        <w:t>Due to its iterative natu</w:t>
      </w:r>
      <w:r>
        <w:rPr>
          <w:rFonts w:ascii="Calibri" w:eastAsia="Calibri" w:hAnsi="Calibri" w:cs="Calibri"/>
          <w:b w:val="0"/>
          <w:sz w:val="24"/>
          <w:szCs w:val="24"/>
        </w:rPr>
        <w:t xml:space="preserve">re, this software development methodology is </w:t>
      </w:r>
      <w:proofErr w:type="gramStart"/>
      <w:r>
        <w:rPr>
          <w:rFonts w:ascii="Calibri" w:eastAsia="Calibri" w:hAnsi="Calibri" w:cs="Calibri"/>
          <w:b w:val="0"/>
          <w:sz w:val="24"/>
          <w:szCs w:val="24"/>
        </w:rPr>
        <w:t>pretty flexible</w:t>
      </w:r>
      <w:proofErr w:type="gramEnd"/>
      <w:r>
        <w:rPr>
          <w:rFonts w:ascii="Calibri" w:eastAsia="Calibri" w:hAnsi="Calibri" w:cs="Calibri"/>
          <w:b w:val="0"/>
          <w:sz w:val="24"/>
          <w:szCs w:val="24"/>
        </w:rPr>
        <w:t xml:space="preserve"> as changes can be accommodated as they arise.  </w:t>
      </w:r>
    </w:p>
    <w:p w14:paraId="343E814A" w14:textId="77777777" w:rsidR="00895431" w:rsidRDefault="00003831">
      <w:pPr>
        <w:pStyle w:val="Heading1"/>
        <w:numPr>
          <w:ilvl w:val="0"/>
          <w:numId w:val="2"/>
        </w:numPr>
        <w:ind w:left="1080"/>
        <w:jc w:val="left"/>
        <w:rPr>
          <w:rFonts w:ascii="Calibri" w:eastAsia="Calibri" w:hAnsi="Calibri" w:cs="Calibri"/>
          <w:b w:val="0"/>
          <w:sz w:val="24"/>
          <w:szCs w:val="24"/>
        </w:rPr>
      </w:pPr>
      <w:r>
        <w:rPr>
          <w:rFonts w:ascii="Calibri" w:eastAsia="Calibri" w:hAnsi="Calibri" w:cs="Calibri"/>
          <w:b w:val="0"/>
          <w:sz w:val="24"/>
          <w:szCs w:val="24"/>
        </w:rPr>
        <w:t>Early delivery is one of the core principles of Agile methodology. Product is released in increments, with each increment increasing the functional</w:t>
      </w:r>
      <w:r>
        <w:rPr>
          <w:rFonts w:ascii="Calibri" w:eastAsia="Calibri" w:hAnsi="Calibri" w:cs="Calibri"/>
          <w:b w:val="0"/>
          <w:sz w:val="24"/>
          <w:szCs w:val="24"/>
        </w:rPr>
        <w:t xml:space="preserve">ity of the product. </w:t>
      </w:r>
    </w:p>
    <w:p w14:paraId="5CF2B13F" w14:textId="77777777" w:rsidR="00895431" w:rsidRDefault="00003831">
      <w:pPr>
        <w:pStyle w:val="Heading1"/>
        <w:numPr>
          <w:ilvl w:val="0"/>
          <w:numId w:val="8"/>
        </w:numPr>
        <w:ind w:left="1080"/>
        <w:jc w:val="left"/>
        <w:rPr>
          <w:rFonts w:ascii="Calibri" w:eastAsia="Calibri" w:hAnsi="Calibri" w:cs="Calibri"/>
          <w:b w:val="0"/>
          <w:sz w:val="24"/>
          <w:szCs w:val="24"/>
        </w:rPr>
      </w:pPr>
      <w:r>
        <w:rPr>
          <w:rFonts w:ascii="Calibri" w:eastAsia="Calibri" w:hAnsi="Calibri" w:cs="Calibri"/>
          <w:b w:val="0"/>
          <w:sz w:val="24"/>
          <w:szCs w:val="24"/>
        </w:rPr>
        <w:t xml:space="preserve">This method does not require extensive documentation. </w:t>
      </w:r>
    </w:p>
    <w:p w14:paraId="6586B505" w14:textId="77777777" w:rsidR="00895431" w:rsidRDefault="00003831">
      <w:pPr>
        <w:pStyle w:val="Heading1"/>
        <w:numPr>
          <w:ilvl w:val="0"/>
          <w:numId w:val="12"/>
        </w:numPr>
        <w:ind w:left="1080"/>
        <w:jc w:val="left"/>
        <w:rPr>
          <w:rFonts w:ascii="Calibri" w:eastAsia="Calibri" w:hAnsi="Calibri" w:cs="Calibri"/>
          <w:b w:val="0"/>
          <w:sz w:val="24"/>
          <w:szCs w:val="24"/>
        </w:rPr>
      </w:pPr>
      <w:r>
        <w:rPr>
          <w:rFonts w:ascii="Calibri" w:eastAsia="Calibri" w:hAnsi="Calibri" w:cs="Calibri"/>
          <w:b w:val="0"/>
          <w:sz w:val="24"/>
          <w:szCs w:val="24"/>
        </w:rPr>
        <w:t xml:space="preserve">The product is tested continuously which makes it easy to spot bugs. </w:t>
      </w:r>
    </w:p>
    <w:p w14:paraId="7BDB79AC" w14:textId="77777777" w:rsidR="00895431" w:rsidRDefault="00003831">
      <w:pPr>
        <w:pStyle w:val="Heading1"/>
        <w:numPr>
          <w:ilvl w:val="0"/>
          <w:numId w:val="10"/>
        </w:numPr>
        <w:ind w:left="1080"/>
        <w:jc w:val="left"/>
        <w:rPr>
          <w:rFonts w:ascii="Calibri" w:eastAsia="Calibri" w:hAnsi="Calibri" w:cs="Calibri"/>
          <w:b w:val="0"/>
          <w:sz w:val="24"/>
          <w:szCs w:val="24"/>
        </w:rPr>
      </w:pPr>
      <w:r>
        <w:rPr>
          <w:rFonts w:ascii="Calibri" w:eastAsia="Calibri" w:hAnsi="Calibri" w:cs="Calibri"/>
          <w:b w:val="0"/>
          <w:sz w:val="24"/>
          <w:szCs w:val="24"/>
        </w:rPr>
        <w:t xml:space="preserve">Changes according to customer’s feedback are accommodated in real-time, ensuring customer’s satisfaction. </w:t>
      </w:r>
    </w:p>
    <w:p w14:paraId="2DD7BB2A" w14:textId="77777777" w:rsidR="00895431" w:rsidRDefault="00003831">
      <w:pPr>
        <w:pStyle w:val="Heading1"/>
        <w:shd w:val="clear" w:color="auto" w:fill="FFFFFF"/>
        <w:ind w:left="0"/>
        <w:jc w:val="left"/>
        <w:rPr>
          <w:rFonts w:ascii="Calibri" w:eastAsia="Calibri" w:hAnsi="Calibri" w:cs="Calibri"/>
          <w:b w:val="0"/>
          <w:sz w:val="24"/>
          <w:szCs w:val="24"/>
        </w:rPr>
      </w:pPr>
      <w:r>
        <w:rPr>
          <w:rFonts w:ascii="Calibri" w:eastAsia="Calibri" w:hAnsi="Calibri" w:cs="Calibri"/>
          <w:b w:val="0"/>
          <w:sz w:val="24"/>
          <w:szCs w:val="24"/>
        </w:rPr>
        <w:t xml:space="preserve">Cons: </w:t>
      </w:r>
    </w:p>
    <w:p w14:paraId="48340184" w14:textId="77777777" w:rsidR="00895431" w:rsidRDefault="00003831">
      <w:pPr>
        <w:pStyle w:val="Heading1"/>
        <w:numPr>
          <w:ilvl w:val="0"/>
          <w:numId w:val="4"/>
        </w:numPr>
        <w:ind w:left="1080"/>
        <w:jc w:val="left"/>
        <w:rPr>
          <w:rFonts w:ascii="Calibri" w:eastAsia="Calibri" w:hAnsi="Calibri" w:cs="Calibri"/>
          <w:b w:val="0"/>
          <w:sz w:val="24"/>
          <w:szCs w:val="24"/>
        </w:rPr>
      </w:pPr>
      <w:r>
        <w:rPr>
          <w:rFonts w:ascii="Calibri" w:eastAsia="Calibri" w:hAnsi="Calibri" w:cs="Calibri"/>
          <w:b w:val="0"/>
          <w:sz w:val="24"/>
          <w:szCs w:val="24"/>
        </w:rPr>
        <w:lastRenderedPageBreak/>
        <w:t xml:space="preserve">Since this method is based on adaptive planning and evolutionary development, it is difficult to estimate the total cost right from the beginning. Many times, the total final cost is higher than what it was expected to be. </w:t>
      </w:r>
    </w:p>
    <w:p w14:paraId="0E2AF4D4" w14:textId="77777777" w:rsidR="00895431" w:rsidRDefault="00003831">
      <w:pPr>
        <w:pStyle w:val="Heading1"/>
        <w:numPr>
          <w:ilvl w:val="0"/>
          <w:numId w:val="15"/>
        </w:numPr>
        <w:ind w:left="1080"/>
        <w:jc w:val="left"/>
        <w:rPr>
          <w:rFonts w:ascii="Calibri" w:eastAsia="Calibri" w:hAnsi="Calibri" w:cs="Calibri"/>
          <w:b w:val="0"/>
          <w:sz w:val="24"/>
          <w:szCs w:val="24"/>
        </w:rPr>
      </w:pPr>
      <w:r>
        <w:rPr>
          <w:rFonts w:ascii="Calibri" w:eastAsia="Calibri" w:hAnsi="Calibri" w:cs="Calibri"/>
          <w:b w:val="0"/>
          <w:sz w:val="24"/>
          <w:szCs w:val="24"/>
        </w:rPr>
        <w:t>It requires teams to be strictly</w:t>
      </w:r>
      <w:r>
        <w:rPr>
          <w:rFonts w:ascii="Calibri" w:eastAsia="Calibri" w:hAnsi="Calibri" w:cs="Calibri"/>
          <w:b w:val="0"/>
          <w:sz w:val="24"/>
          <w:szCs w:val="24"/>
        </w:rPr>
        <w:t xml:space="preserve"> disciplined. The end-product is only as good as the collaboration between the team members. </w:t>
      </w:r>
    </w:p>
    <w:p w14:paraId="20FF349F" w14:textId="77777777" w:rsidR="00895431" w:rsidRDefault="00003831">
      <w:pPr>
        <w:pStyle w:val="Heading1"/>
        <w:numPr>
          <w:ilvl w:val="0"/>
          <w:numId w:val="13"/>
        </w:numPr>
        <w:ind w:left="1080"/>
        <w:jc w:val="left"/>
        <w:rPr>
          <w:rFonts w:ascii="Calibri" w:eastAsia="Calibri" w:hAnsi="Calibri" w:cs="Calibri"/>
          <w:b w:val="0"/>
          <w:sz w:val="24"/>
          <w:szCs w:val="24"/>
        </w:rPr>
      </w:pPr>
      <w:r>
        <w:rPr>
          <w:rFonts w:ascii="Calibri" w:eastAsia="Calibri" w:hAnsi="Calibri" w:cs="Calibri"/>
          <w:b w:val="0"/>
          <w:sz w:val="24"/>
          <w:szCs w:val="24"/>
        </w:rPr>
        <w:t xml:space="preserve">Agile methodology is a fast-paced development methodology, therefore requires experts. Having inexperienced developers will only slow the work down. </w:t>
      </w:r>
    </w:p>
    <w:p w14:paraId="799275CD" w14:textId="77777777" w:rsidR="00895431" w:rsidRDefault="00003831">
      <w:pPr>
        <w:pStyle w:val="Heading1"/>
        <w:shd w:val="clear" w:color="auto" w:fill="FFFFFF"/>
        <w:ind w:left="0"/>
        <w:jc w:val="left"/>
        <w:rPr>
          <w:rFonts w:ascii="Calibri" w:eastAsia="Calibri" w:hAnsi="Calibri" w:cs="Calibri"/>
          <w:b w:val="0"/>
          <w:sz w:val="24"/>
          <w:szCs w:val="24"/>
        </w:rPr>
      </w:pPr>
      <w:r>
        <w:rPr>
          <w:rFonts w:ascii="Calibri" w:eastAsia="Calibri" w:hAnsi="Calibri" w:cs="Calibri"/>
          <w:b w:val="0"/>
          <w:sz w:val="24"/>
          <w:szCs w:val="24"/>
        </w:rPr>
        <w:t xml:space="preserve"> </w:t>
      </w:r>
    </w:p>
    <w:p w14:paraId="02BE229A" w14:textId="77777777" w:rsidR="00895431" w:rsidRDefault="00895431">
      <w:pPr>
        <w:pStyle w:val="Heading1"/>
        <w:shd w:val="clear" w:color="auto" w:fill="FFFFFF"/>
        <w:ind w:left="0"/>
        <w:rPr>
          <w:rFonts w:ascii="Calibri" w:eastAsia="Calibri" w:hAnsi="Calibri" w:cs="Calibri"/>
          <w:b w:val="0"/>
          <w:color w:val="666666"/>
          <w:sz w:val="24"/>
          <w:szCs w:val="24"/>
        </w:rPr>
      </w:pPr>
    </w:p>
    <w:p w14:paraId="53421B6D" w14:textId="77777777" w:rsidR="00895431" w:rsidRDefault="00003831">
      <w:pPr>
        <w:pStyle w:val="Heading1"/>
        <w:shd w:val="clear" w:color="auto" w:fill="FFFFFF"/>
        <w:ind w:left="0"/>
        <w:jc w:val="left"/>
        <w:rPr>
          <w:rFonts w:ascii="Calibri" w:eastAsia="Calibri" w:hAnsi="Calibri" w:cs="Calibri"/>
          <w:b w:val="0"/>
          <w:sz w:val="24"/>
          <w:szCs w:val="24"/>
        </w:rPr>
      </w:pPr>
      <w:r>
        <w:rPr>
          <w:rFonts w:ascii="Calibri" w:eastAsia="Calibri" w:hAnsi="Calibri" w:cs="Calibri"/>
          <w:b w:val="0"/>
          <w:sz w:val="24"/>
          <w:szCs w:val="24"/>
        </w:rPr>
        <w:t xml:space="preserve"> </w:t>
      </w:r>
    </w:p>
    <w:p w14:paraId="2A230842" w14:textId="77777777" w:rsidR="00895431" w:rsidRDefault="00003831">
      <w:pPr>
        <w:pStyle w:val="Heading1"/>
        <w:shd w:val="clear" w:color="auto" w:fill="FFFFFF"/>
        <w:ind w:left="0"/>
        <w:jc w:val="left"/>
        <w:rPr>
          <w:rFonts w:ascii="Calibri" w:eastAsia="Calibri" w:hAnsi="Calibri" w:cs="Calibri"/>
          <w:sz w:val="24"/>
          <w:szCs w:val="24"/>
        </w:rPr>
      </w:pPr>
      <w:r>
        <w:rPr>
          <w:rFonts w:ascii="Calibri" w:eastAsia="Calibri" w:hAnsi="Calibri" w:cs="Calibri"/>
          <w:sz w:val="24"/>
          <w:szCs w:val="24"/>
        </w:rPr>
        <w:t>Softwar</w:t>
      </w:r>
      <w:r>
        <w:rPr>
          <w:rFonts w:ascii="Calibri" w:eastAsia="Calibri" w:hAnsi="Calibri" w:cs="Calibri"/>
          <w:sz w:val="24"/>
          <w:szCs w:val="24"/>
        </w:rPr>
        <w:t xml:space="preserve">e Process for MunasibMall.pk </w:t>
      </w:r>
    </w:p>
    <w:p w14:paraId="1D00866C" w14:textId="77777777" w:rsidR="00895431" w:rsidRDefault="00003831">
      <w:pPr>
        <w:pStyle w:val="Heading1"/>
        <w:shd w:val="clear" w:color="auto" w:fill="FFFFFF"/>
        <w:ind w:left="0"/>
        <w:rPr>
          <w:rFonts w:ascii="Calibri" w:eastAsia="Calibri" w:hAnsi="Calibri" w:cs="Calibri"/>
          <w:b w:val="0"/>
          <w:sz w:val="24"/>
          <w:szCs w:val="24"/>
        </w:rPr>
      </w:pPr>
      <w:r>
        <w:rPr>
          <w:rFonts w:ascii="Calibri" w:eastAsia="Calibri" w:hAnsi="Calibri" w:cs="Calibri"/>
          <w:b w:val="0"/>
          <w:sz w:val="24"/>
          <w:szCs w:val="24"/>
        </w:rPr>
        <w:t xml:space="preserve"> </w:t>
      </w:r>
    </w:p>
    <w:p w14:paraId="3831AAC9" w14:textId="77777777" w:rsidR="00895431" w:rsidRDefault="00003831">
      <w:pPr>
        <w:pStyle w:val="Heading1"/>
        <w:shd w:val="clear" w:color="auto" w:fill="FFFFFF"/>
        <w:ind w:left="0"/>
        <w:jc w:val="left"/>
        <w:rPr>
          <w:rFonts w:ascii="Calibri" w:eastAsia="Calibri" w:hAnsi="Calibri" w:cs="Calibri"/>
          <w:b w:val="0"/>
          <w:sz w:val="24"/>
          <w:szCs w:val="24"/>
        </w:rPr>
      </w:pPr>
      <w:bookmarkStart w:id="2" w:name="_balodevo552c" w:colFirst="0" w:colLast="0"/>
      <w:bookmarkEnd w:id="2"/>
      <w:r>
        <w:rPr>
          <w:rFonts w:ascii="Calibri" w:eastAsia="Calibri" w:hAnsi="Calibri" w:cs="Calibri"/>
          <w:b w:val="0"/>
          <w:sz w:val="24"/>
          <w:szCs w:val="24"/>
        </w:rPr>
        <w:t>We will be using the Agile Methodology in our project. The main reason is that we are creating a mobile app version of an e-commerce store and it is hard to define all the requirements beforehand. We expect changes along the</w:t>
      </w:r>
      <w:r>
        <w:rPr>
          <w:rFonts w:ascii="Calibri" w:eastAsia="Calibri" w:hAnsi="Calibri" w:cs="Calibri"/>
          <w:b w:val="0"/>
          <w:sz w:val="24"/>
          <w:szCs w:val="24"/>
        </w:rPr>
        <w:t xml:space="preserve"> way that we might want to accommodate as they arise.  </w:t>
      </w:r>
    </w:p>
    <w:p w14:paraId="6471BAC8" w14:textId="77777777" w:rsidR="00895431" w:rsidRDefault="00003831">
      <w:r>
        <w:t xml:space="preserve">The potential loss because of bugs and defects is low because the product is tested continuously after increments. </w:t>
      </w:r>
    </w:p>
    <w:p w14:paraId="7A177BB8" w14:textId="77777777" w:rsidR="00895431" w:rsidRDefault="00003831">
      <w:r>
        <w:t xml:space="preserve">Since agile is </w:t>
      </w:r>
      <w:proofErr w:type="gramStart"/>
      <w:r>
        <w:t>fast-paced</w:t>
      </w:r>
      <w:proofErr w:type="gramEnd"/>
      <w:r>
        <w:t>, it requires developers with high experience, but the prod</w:t>
      </w:r>
      <w:r>
        <w:t>uct is delivered in time.</w:t>
      </w:r>
    </w:p>
    <w:p w14:paraId="71F245B7" w14:textId="77777777" w:rsidR="00895431" w:rsidRDefault="00003831">
      <w:r>
        <w:t>The rate of requirements change is accommodated since the product is being developed in increments.</w:t>
      </w:r>
    </w:p>
    <w:p w14:paraId="766971B1" w14:textId="77777777" w:rsidR="00895431" w:rsidRDefault="00003831">
      <w:r>
        <w:t xml:space="preserve">The team size can be from 3 to 9, but the team </w:t>
      </w:r>
      <w:proofErr w:type="gramStart"/>
      <w:r>
        <w:t>has to</w:t>
      </w:r>
      <w:proofErr w:type="gramEnd"/>
      <w:r>
        <w:t xml:space="preserve"> be dedicated and coordination is important.</w:t>
      </w:r>
    </w:p>
    <w:p w14:paraId="463B8903" w14:textId="77777777" w:rsidR="00895431" w:rsidRDefault="00003831">
      <w:r>
        <w:t>Organizational culture is adapti</w:t>
      </w:r>
      <w:r>
        <w:t xml:space="preserve">ve to change to a great extent since the team chosen is dedicated to work together and complete the product in increments. </w:t>
      </w:r>
    </w:p>
    <w:p w14:paraId="75041FB6" w14:textId="77777777" w:rsidR="00895431" w:rsidRDefault="00003831">
      <w:r>
        <w:t>There is less pressure to develop early releases, and it gets balanced because the product is being completed in increments and test</w:t>
      </w:r>
      <w:r>
        <w:t>ed continuously.</w:t>
      </w:r>
    </w:p>
    <w:p w14:paraId="3A419156" w14:textId="77777777" w:rsidR="00895431" w:rsidRDefault="00003831">
      <w:r>
        <w:t xml:space="preserve">The business </w:t>
      </w:r>
      <w:proofErr w:type="gramStart"/>
      <w:r>
        <w:t>staffs</w:t>
      </w:r>
      <w:proofErr w:type="gramEnd"/>
      <w:r>
        <w:t xml:space="preserve"> commitment to work extensively with the development team is moderate, as the development team will be giving deliverables continuously.</w:t>
      </w:r>
    </w:p>
    <w:p w14:paraId="007172C7" w14:textId="77777777" w:rsidR="00895431" w:rsidRDefault="00003831">
      <w:r>
        <w:t>Some members of the developing team should have experience with similar systems. Si</w:t>
      </w:r>
      <w:r>
        <w:t xml:space="preserve">nce the team members will be coordinating with each other they can share their experiences with each other including those who are not familiar with the required systems. </w:t>
      </w:r>
    </w:p>
    <w:p w14:paraId="1B4CEA4D" w14:textId="77777777" w:rsidR="00895431" w:rsidRDefault="00003831">
      <w:r>
        <w:t>There is high reuse of components in agile methodology, which saves time.</w:t>
      </w:r>
    </w:p>
    <w:p w14:paraId="70C553AD" w14:textId="77777777" w:rsidR="00895431" w:rsidRDefault="00895431"/>
    <w:p w14:paraId="5D281908" w14:textId="77777777" w:rsidR="00895431" w:rsidRDefault="00003831">
      <w:pPr>
        <w:pStyle w:val="Heading1"/>
        <w:jc w:val="left"/>
        <w:rPr>
          <w:rFonts w:ascii="Calibri" w:eastAsia="Calibri" w:hAnsi="Calibri" w:cs="Calibri"/>
          <w:b w:val="0"/>
          <w:sz w:val="24"/>
          <w:szCs w:val="24"/>
        </w:rPr>
        <w:sectPr w:rsidR="00895431">
          <w:footerReference w:type="default" r:id="rId7"/>
          <w:pgSz w:w="12240" w:h="15840"/>
          <w:pgMar w:top="2601" w:right="1440" w:bottom="1440" w:left="1440" w:header="720" w:footer="720" w:gutter="0"/>
          <w:pgNumType w:start="1"/>
          <w:cols w:space="720"/>
          <w:titlePg/>
        </w:sectPr>
      </w:pPr>
      <w:r>
        <w:br w:type="page"/>
      </w:r>
    </w:p>
    <w:p w14:paraId="66552FD4" w14:textId="77777777" w:rsidR="00895431" w:rsidRDefault="00003831">
      <w:pPr>
        <w:pStyle w:val="Heading1"/>
        <w:numPr>
          <w:ilvl w:val="0"/>
          <w:numId w:val="3"/>
        </w:numPr>
        <w:jc w:val="left"/>
        <w:rPr>
          <w:rFonts w:ascii="Calibri" w:eastAsia="Calibri" w:hAnsi="Calibri" w:cs="Calibri"/>
          <w:sz w:val="32"/>
          <w:szCs w:val="32"/>
        </w:rPr>
      </w:pPr>
      <w:bookmarkStart w:id="3" w:name="_1fob9te" w:colFirst="0" w:colLast="0"/>
      <w:bookmarkEnd w:id="3"/>
      <w:r>
        <w:rPr>
          <w:rFonts w:ascii="Calibri" w:eastAsia="Calibri" w:hAnsi="Calibri" w:cs="Calibri"/>
          <w:sz w:val="32"/>
          <w:szCs w:val="32"/>
        </w:rPr>
        <w:lastRenderedPageBreak/>
        <w:t>Gantt Chart</w:t>
      </w:r>
    </w:p>
    <w:p w14:paraId="6D18D5BE" w14:textId="77777777" w:rsidR="00895431" w:rsidRDefault="00003831">
      <w:r>
        <w:t>Chart can be accessed using this link:</w:t>
      </w:r>
    </w:p>
    <w:p w14:paraId="6CCCD248" w14:textId="77777777" w:rsidR="00895431" w:rsidRDefault="00003831">
      <w:hyperlink r:id="rId8">
        <w:r>
          <w:rPr>
            <w:color w:val="1155CC"/>
            <w:u w:val="single"/>
          </w:rPr>
          <w:t>https://app.gantt.io/embedded-gantts/4d907f58-2325-41dc-a7f1-6e83b45ca038</w:t>
        </w:r>
      </w:hyperlink>
    </w:p>
    <w:p w14:paraId="08AC0288" w14:textId="77777777" w:rsidR="00895431" w:rsidRDefault="00895431"/>
    <w:p w14:paraId="49E9BDF3" w14:textId="77777777" w:rsidR="00895431" w:rsidRDefault="00003831">
      <w:pPr>
        <w:pStyle w:val="Heading1"/>
        <w:numPr>
          <w:ilvl w:val="0"/>
          <w:numId w:val="3"/>
        </w:numPr>
        <w:jc w:val="left"/>
        <w:rPr>
          <w:rFonts w:ascii="Calibri" w:eastAsia="Calibri" w:hAnsi="Calibri" w:cs="Calibri"/>
          <w:sz w:val="32"/>
          <w:szCs w:val="32"/>
        </w:rPr>
      </w:pPr>
      <w:bookmarkStart w:id="4" w:name="_3znysh7" w:colFirst="0" w:colLast="0"/>
      <w:bookmarkEnd w:id="4"/>
      <w:r>
        <w:rPr>
          <w:rFonts w:ascii="Calibri" w:eastAsia="Calibri" w:hAnsi="Calibri" w:cs="Calibri"/>
          <w:sz w:val="32"/>
          <w:szCs w:val="32"/>
        </w:rPr>
        <w:t>Risk Management</w:t>
      </w:r>
    </w:p>
    <w:p w14:paraId="2728E301" w14:textId="77777777" w:rsidR="00895431" w:rsidRDefault="00895431"/>
    <w:p w14:paraId="66995B07" w14:textId="77777777" w:rsidR="00895431" w:rsidRDefault="00003831">
      <w:pPr>
        <w:pStyle w:val="Heading2"/>
        <w:numPr>
          <w:ilvl w:val="1"/>
          <w:numId w:val="3"/>
        </w:numPr>
      </w:pPr>
      <w:bookmarkStart w:id="5" w:name="_2et92p0" w:colFirst="0" w:colLast="0"/>
      <w:bookmarkEnd w:id="5"/>
      <w:r>
        <w:t>Potential Risks and Mitigation Strategies</w:t>
      </w:r>
    </w:p>
    <w:p w14:paraId="24460831" w14:textId="77777777" w:rsidR="00895431" w:rsidRDefault="00895431"/>
    <w:p w14:paraId="2DB501D0" w14:textId="77777777" w:rsidR="00895431" w:rsidRDefault="00895431"/>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3969"/>
        <w:gridCol w:w="4819"/>
      </w:tblGrid>
      <w:tr w:rsidR="00895431" w14:paraId="7933B23F" w14:textId="77777777">
        <w:tc>
          <w:tcPr>
            <w:tcW w:w="562" w:type="dxa"/>
            <w:shd w:val="clear" w:color="auto" w:fill="D0CECE"/>
          </w:tcPr>
          <w:p w14:paraId="14136361" w14:textId="77777777" w:rsidR="00895431" w:rsidRDefault="00003831">
            <w:pPr>
              <w:rPr>
                <w:b/>
              </w:rPr>
            </w:pPr>
            <w:r>
              <w:rPr>
                <w:b/>
              </w:rPr>
              <w:t>Sr.</w:t>
            </w:r>
          </w:p>
        </w:tc>
        <w:tc>
          <w:tcPr>
            <w:tcW w:w="3969" w:type="dxa"/>
            <w:shd w:val="clear" w:color="auto" w:fill="D0CECE"/>
          </w:tcPr>
          <w:p w14:paraId="46D83969" w14:textId="77777777" w:rsidR="00895431" w:rsidRDefault="00003831">
            <w:pPr>
              <w:rPr>
                <w:b/>
              </w:rPr>
            </w:pPr>
            <w:r>
              <w:rPr>
                <w:b/>
              </w:rPr>
              <w:t>Risk Description</w:t>
            </w:r>
          </w:p>
        </w:tc>
        <w:tc>
          <w:tcPr>
            <w:tcW w:w="4819" w:type="dxa"/>
            <w:shd w:val="clear" w:color="auto" w:fill="D0CECE"/>
          </w:tcPr>
          <w:p w14:paraId="701F3B52" w14:textId="77777777" w:rsidR="00895431" w:rsidRDefault="00003831">
            <w:pPr>
              <w:rPr>
                <w:b/>
              </w:rPr>
            </w:pPr>
            <w:r>
              <w:rPr>
                <w:b/>
              </w:rPr>
              <w:t>Mitigati</w:t>
            </w:r>
            <w:r>
              <w:rPr>
                <w:b/>
              </w:rPr>
              <w:t>on Strategy</w:t>
            </w:r>
          </w:p>
        </w:tc>
      </w:tr>
      <w:tr w:rsidR="00895431" w14:paraId="6EC38AF2" w14:textId="77777777">
        <w:tc>
          <w:tcPr>
            <w:tcW w:w="562" w:type="dxa"/>
          </w:tcPr>
          <w:p w14:paraId="4F4A05A9" w14:textId="77777777" w:rsidR="00895431" w:rsidRDefault="00895431">
            <w:pPr>
              <w:numPr>
                <w:ilvl w:val="0"/>
                <w:numId w:val="1"/>
              </w:numPr>
              <w:spacing w:after="200" w:line="276" w:lineRule="auto"/>
            </w:pPr>
          </w:p>
        </w:tc>
        <w:tc>
          <w:tcPr>
            <w:tcW w:w="3969" w:type="dxa"/>
          </w:tcPr>
          <w:p w14:paraId="65C7F816" w14:textId="77777777" w:rsidR="00895431" w:rsidRDefault="00003831">
            <w:r>
              <w:t>Staff Illness</w:t>
            </w:r>
          </w:p>
        </w:tc>
        <w:tc>
          <w:tcPr>
            <w:tcW w:w="4819" w:type="dxa"/>
          </w:tcPr>
          <w:p w14:paraId="43856013" w14:textId="77777777" w:rsidR="00895431" w:rsidRDefault="00003831">
            <w:r>
              <w:t xml:space="preserve">The work of the staff can overlap so that upon unavailability of a member, the group can reorganize and divide the work of the missing member </w:t>
            </w:r>
            <w:proofErr w:type="gramStart"/>
            <w:r>
              <w:t>in order to</w:t>
            </w:r>
            <w:proofErr w:type="gramEnd"/>
            <w:r>
              <w:t xml:space="preserve"> complete on time.</w:t>
            </w:r>
          </w:p>
        </w:tc>
      </w:tr>
      <w:tr w:rsidR="00895431" w14:paraId="6FFEE338" w14:textId="77777777">
        <w:tc>
          <w:tcPr>
            <w:tcW w:w="562" w:type="dxa"/>
          </w:tcPr>
          <w:p w14:paraId="5EB66225" w14:textId="77777777" w:rsidR="00895431" w:rsidRDefault="00895431">
            <w:pPr>
              <w:numPr>
                <w:ilvl w:val="0"/>
                <w:numId w:val="1"/>
              </w:numPr>
              <w:spacing w:after="200" w:line="276" w:lineRule="auto"/>
            </w:pPr>
          </w:p>
        </w:tc>
        <w:tc>
          <w:tcPr>
            <w:tcW w:w="3969" w:type="dxa"/>
          </w:tcPr>
          <w:p w14:paraId="15E00594" w14:textId="77777777" w:rsidR="00895431" w:rsidRDefault="00003831">
            <w:r>
              <w:t>Product Competition</w:t>
            </w:r>
          </w:p>
        </w:tc>
        <w:tc>
          <w:tcPr>
            <w:tcW w:w="4819" w:type="dxa"/>
          </w:tcPr>
          <w:p w14:paraId="4E42B3F7" w14:textId="77777777" w:rsidR="00895431" w:rsidRDefault="00003831">
            <w:proofErr w:type="gramStart"/>
            <w:r>
              <w:t>In order to</w:t>
            </w:r>
            <w:proofErr w:type="gramEnd"/>
            <w:r>
              <w:t xml:space="preserve"> increase the profits from the project and </w:t>
            </w:r>
            <w:proofErr w:type="spellStart"/>
            <w:r>
              <w:t>minimise</w:t>
            </w:r>
            <w:proofErr w:type="spellEnd"/>
            <w:r>
              <w:t xml:space="preserve"> the effect of competitors, better marketing strategies can be implemented, for example, more attractive discounts and concessions in the case of an e-commerce website.</w:t>
            </w:r>
          </w:p>
        </w:tc>
      </w:tr>
      <w:tr w:rsidR="00895431" w14:paraId="31548341" w14:textId="77777777">
        <w:tc>
          <w:tcPr>
            <w:tcW w:w="562" w:type="dxa"/>
          </w:tcPr>
          <w:p w14:paraId="205FC90B" w14:textId="77777777" w:rsidR="00895431" w:rsidRDefault="00895431">
            <w:pPr>
              <w:numPr>
                <w:ilvl w:val="0"/>
                <w:numId w:val="1"/>
              </w:numPr>
              <w:spacing w:after="200" w:line="276" w:lineRule="auto"/>
            </w:pPr>
          </w:p>
        </w:tc>
        <w:tc>
          <w:tcPr>
            <w:tcW w:w="3969" w:type="dxa"/>
          </w:tcPr>
          <w:p w14:paraId="15B05B7A" w14:textId="77777777" w:rsidR="00895431" w:rsidRDefault="00003831">
            <w:r>
              <w:t>Time Constraints of Deliverables</w:t>
            </w:r>
          </w:p>
        </w:tc>
        <w:tc>
          <w:tcPr>
            <w:tcW w:w="4819" w:type="dxa"/>
          </w:tcPr>
          <w:p w14:paraId="29B21ECE" w14:textId="77777777" w:rsidR="00895431" w:rsidRDefault="00003831">
            <w:r>
              <w:t xml:space="preserve">The team will manage time and track the progress of </w:t>
            </w:r>
            <w:r>
              <w:t xml:space="preserve">each deliverable by obtaining feedback from the members </w:t>
            </w:r>
            <w:proofErr w:type="gramStart"/>
            <w:r>
              <w:t>on a daily basis</w:t>
            </w:r>
            <w:proofErr w:type="gramEnd"/>
            <w:r>
              <w:t>.</w:t>
            </w:r>
          </w:p>
        </w:tc>
      </w:tr>
      <w:tr w:rsidR="00895431" w14:paraId="5C6D8BE2" w14:textId="77777777">
        <w:tc>
          <w:tcPr>
            <w:tcW w:w="562" w:type="dxa"/>
          </w:tcPr>
          <w:p w14:paraId="123C13DB" w14:textId="77777777" w:rsidR="00895431" w:rsidRDefault="00003831">
            <w:pPr>
              <w:spacing w:after="200" w:line="276" w:lineRule="auto"/>
              <w:ind w:left="360"/>
              <w:rPr>
                <w:sz w:val="22"/>
                <w:szCs w:val="22"/>
              </w:rPr>
            </w:pPr>
            <w:r>
              <w:rPr>
                <w:sz w:val="22"/>
                <w:szCs w:val="22"/>
              </w:rPr>
              <w:t>4.</w:t>
            </w:r>
          </w:p>
        </w:tc>
        <w:tc>
          <w:tcPr>
            <w:tcW w:w="3969" w:type="dxa"/>
          </w:tcPr>
          <w:p w14:paraId="25D277BA" w14:textId="77777777" w:rsidR="00895431" w:rsidRDefault="00003831">
            <w:r>
              <w:t>Requirement Change Risk</w:t>
            </w:r>
          </w:p>
        </w:tc>
        <w:tc>
          <w:tcPr>
            <w:tcW w:w="4819" w:type="dxa"/>
          </w:tcPr>
          <w:p w14:paraId="1647D2C5" w14:textId="77777777" w:rsidR="00895431" w:rsidRDefault="00003831">
            <w:r>
              <w:t xml:space="preserve">The customer will be informed that if the requirements change in the future, more time will be required to complete the project, as modifying the project </w:t>
            </w:r>
            <w:r>
              <w:t>requires time.</w:t>
            </w:r>
          </w:p>
        </w:tc>
      </w:tr>
      <w:tr w:rsidR="00895431" w14:paraId="227BDD18" w14:textId="77777777">
        <w:tc>
          <w:tcPr>
            <w:tcW w:w="562" w:type="dxa"/>
          </w:tcPr>
          <w:p w14:paraId="719C3F68" w14:textId="77777777" w:rsidR="00895431" w:rsidRDefault="00003831">
            <w:pPr>
              <w:spacing w:after="200" w:line="276" w:lineRule="auto"/>
              <w:ind w:left="360"/>
              <w:rPr>
                <w:sz w:val="22"/>
                <w:szCs w:val="22"/>
              </w:rPr>
            </w:pPr>
            <w:r>
              <w:rPr>
                <w:sz w:val="22"/>
                <w:szCs w:val="22"/>
              </w:rPr>
              <w:t>5.</w:t>
            </w:r>
          </w:p>
        </w:tc>
        <w:tc>
          <w:tcPr>
            <w:tcW w:w="3969" w:type="dxa"/>
          </w:tcPr>
          <w:p w14:paraId="12395E9D" w14:textId="77777777" w:rsidR="00895431" w:rsidRDefault="00003831">
            <w:r>
              <w:t xml:space="preserve">Economic Risks (Policy Changes of external </w:t>
            </w:r>
            <w:proofErr w:type="spellStart"/>
            <w:r>
              <w:t>organisations</w:t>
            </w:r>
            <w:proofErr w:type="spellEnd"/>
            <w:r>
              <w:t>)</w:t>
            </w:r>
          </w:p>
        </w:tc>
        <w:tc>
          <w:tcPr>
            <w:tcW w:w="4819" w:type="dxa"/>
          </w:tcPr>
          <w:p w14:paraId="3DEF5AD1" w14:textId="77777777" w:rsidR="00895431" w:rsidRDefault="00003831">
            <w:r>
              <w:t>If there is an external policy change, for example, changes in the policies of payment applications (</w:t>
            </w:r>
            <w:proofErr w:type="spellStart"/>
            <w:r>
              <w:t>Easypaisa</w:t>
            </w:r>
            <w:proofErr w:type="spellEnd"/>
            <w:r>
              <w:t xml:space="preserve"> app) and methods that are recommended on the website. The customers will be informed of the updated policies and new policies for the payment opt</w:t>
            </w:r>
            <w:r>
              <w:t xml:space="preserve">ion will be designed, for example if </w:t>
            </w:r>
            <w:proofErr w:type="spellStart"/>
            <w:r>
              <w:t>easypiasa</w:t>
            </w:r>
            <w:proofErr w:type="spellEnd"/>
            <w:r>
              <w:t xml:space="preserve"> app introduces a policy of delayed payments, the customers will be required to pay in advance of the product ordered.</w:t>
            </w:r>
          </w:p>
        </w:tc>
      </w:tr>
      <w:tr w:rsidR="00895431" w14:paraId="5C86A564" w14:textId="77777777">
        <w:tc>
          <w:tcPr>
            <w:tcW w:w="562" w:type="dxa"/>
          </w:tcPr>
          <w:p w14:paraId="04DD9B0B" w14:textId="77777777" w:rsidR="00895431" w:rsidRDefault="00003831">
            <w:pPr>
              <w:spacing w:after="200" w:line="276" w:lineRule="auto"/>
              <w:ind w:left="360"/>
              <w:rPr>
                <w:sz w:val="22"/>
                <w:szCs w:val="22"/>
              </w:rPr>
            </w:pPr>
            <w:r>
              <w:rPr>
                <w:sz w:val="22"/>
                <w:szCs w:val="22"/>
              </w:rPr>
              <w:lastRenderedPageBreak/>
              <w:t>6.</w:t>
            </w:r>
          </w:p>
        </w:tc>
        <w:tc>
          <w:tcPr>
            <w:tcW w:w="3969" w:type="dxa"/>
          </w:tcPr>
          <w:p w14:paraId="4491A6C0" w14:textId="77777777" w:rsidR="00895431" w:rsidRDefault="00003831">
            <w:r>
              <w:t>Server Risk</w:t>
            </w:r>
          </w:p>
        </w:tc>
        <w:tc>
          <w:tcPr>
            <w:tcW w:w="4819" w:type="dxa"/>
          </w:tcPr>
          <w:p w14:paraId="22B6DE9B" w14:textId="77777777" w:rsidR="00895431" w:rsidRDefault="00003831">
            <w:r>
              <w:t>If the server used for the project is low-powered and upon increase of webs</w:t>
            </w:r>
            <w:r>
              <w:t>ite traffic, there are delays, the management will be suggested to purchase a high-powered server.</w:t>
            </w:r>
          </w:p>
        </w:tc>
      </w:tr>
      <w:tr w:rsidR="00895431" w14:paraId="1AEE8883" w14:textId="77777777">
        <w:tc>
          <w:tcPr>
            <w:tcW w:w="562" w:type="dxa"/>
          </w:tcPr>
          <w:p w14:paraId="3483D94D" w14:textId="77777777" w:rsidR="00895431" w:rsidRDefault="00003831">
            <w:pPr>
              <w:spacing w:after="200" w:line="276" w:lineRule="auto"/>
              <w:ind w:left="360"/>
              <w:rPr>
                <w:sz w:val="22"/>
                <w:szCs w:val="22"/>
              </w:rPr>
            </w:pPr>
            <w:r>
              <w:rPr>
                <w:sz w:val="22"/>
                <w:szCs w:val="22"/>
              </w:rPr>
              <w:t>7.</w:t>
            </w:r>
          </w:p>
        </w:tc>
        <w:tc>
          <w:tcPr>
            <w:tcW w:w="3969" w:type="dxa"/>
          </w:tcPr>
          <w:p w14:paraId="41342EFF" w14:textId="77777777" w:rsidR="00895431" w:rsidRDefault="00003831">
            <w:r>
              <w:t>Skills Risk (Some members not familiar with the tools and technologies being used)</w:t>
            </w:r>
          </w:p>
        </w:tc>
        <w:tc>
          <w:tcPr>
            <w:tcW w:w="4819" w:type="dxa"/>
          </w:tcPr>
          <w:p w14:paraId="09FBC62E" w14:textId="77777777" w:rsidR="00895431" w:rsidRDefault="00003831">
            <w:r>
              <w:t xml:space="preserve">The tools and technologies will be discussed in detail with the staff </w:t>
            </w:r>
            <w:r>
              <w:t>and time and other group members with experience will be allocated to the members who are not familiar with the tools decided.</w:t>
            </w:r>
          </w:p>
        </w:tc>
      </w:tr>
      <w:tr w:rsidR="00895431" w14:paraId="40874066" w14:textId="77777777">
        <w:tc>
          <w:tcPr>
            <w:tcW w:w="562" w:type="dxa"/>
          </w:tcPr>
          <w:p w14:paraId="4BF7CD1A" w14:textId="77777777" w:rsidR="00895431" w:rsidRDefault="00003831">
            <w:pPr>
              <w:spacing w:after="200" w:line="276" w:lineRule="auto"/>
              <w:ind w:left="360"/>
              <w:rPr>
                <w:sz w:val="22"/>
                <w:szCs w:val="22"/>
              </w:rPr>
            </w:pPr>
            <w:r>
              <w:rPr>
                <w:sz w:val="22"/>
                <w:szCs w:val="22"/>
              </w:rPr>
              <w:t>8.</w:t>
            </w:r>
          </w:p>
        </w:tc>
        <w:tc>
          <w:tcPr>
            <w:tcW w:w="3969" w:type="dxa"/>
          </w:tcPr>
          <w:p w14:paraId="7C842B2B" w14:textId="77777777" w:rsidR="00895431" w:rsidRDefault="00003831">
            <w:r>
              <w:t>End-User Risk (end-users have problems while using the software)</w:t>
            </w:r>
          </w:p>
        </w:tc>
        <w:tc>
          <w:tcPr>
            <w:tcW w:w="4819" w:type="dxa"/>
          </w:tcPr>
          <w:p w14:paraId="757910D2" w14:textId="77777777" w:rsidR="00895431" w:rsidRDefault="00003831">
            <w:r>
              <w:t>The end-users will be surveyed on a regular basis so that if</w:t>
            </w:r>
            <w:r>
              <w:t xml:space="preserve"> they are facing difficulties while using the application, the required changes will be made.</w:t>
            </w:r>
          </w:p>
        </w:tc>
      </w:tr>
      <w:tr w:rsidR="00895431" w14:paraId="1322A3EB" w14:textId="77777777">
        <w:tc>
          <w:tcPr>
            <w:tcW w:w="562" w:type="dxa"/>
          </w:tcPr>
          <w:p w14:paraId="1FBE697D" w14:textId="77777777" w:rsidR="00895431" w:rsidRDefault="00003831">
            <w:pPr>
              <w:spacing w:after="200" w:line="276" w:lineRule="auto"/>
              <w:ind w:left="360"/>
              <w:rPr>
                <w:sz w:val="22"/>
                <w:szCs w:val="22"/>
              </w:rPr>
            </w:pPr>
            <w:r>
              <w:rPr>
                <w:sz w:val="22"/>
                <w:szCs w:val="22"/>
              </w:rPr>
              <w:t>9.</w:t>
            </w:r>
          </w:p>
        </w:tc>
        <w:tc>
          <w:tcPr>
            <w:tcW w:w="3969" w:type="dxa"/>
          </w:tcPr>
          <w:p w14:paraId="66E1B17B" w14:textId="77777777" w:rsidR="00895431" w:rsidRDefault="00003831">
            <w:r>
              <w:t xml:space="preserve">Operational Risk (If there is a problem in the working of the software </w:t>
            </w:r>
            <w:proofErr w:type="gramStart"/>
            <w:r>
              <w:t>e.g.</w:t>
            </w:r>
            <w:proofErr w:type="gramEnd"/>
            <w:r>
              <w:t xml:space="preserve"> unexpected crashing of software)</w:t>
            </w:r>
          </w:p>
        </w:tc>
        <w:tc>
          <w:tcPr>
            <w:tcW w:w="4819" w:type="dxa"/>
          </w:tcPr>
          <w:p w14:paraId="7B62AA0D" w14:textId="77777777" w:rsidR="00895431" w:rsidRDefault="00003831">
            <w:r>
              <w:t>The problem will be identified by the team, and s</w:t>
            </w:r>
            <w:r>
              <w:t>takeholders will be informed of the unexpected problem. The team will work on solving the problem after giving a possible timeframe to the stakeholders.</w:t>
            </w:r>
          </w:p>
        </w:tc>
      </w:tr>
      <w:tr w:rsidR="00895431" w14:paraId="21F6666D" w14:textId="77777777">
        <w:tc>
          <w:tcPr>
            <w:tcW w:w="562" w:type="dxa"/>
          </w:tcPr>
          <w:p w14:paraId="32F73721" w14:textId="77777777" w:rsidR="00895431" w:rsidRDefault="00003831">
            <w:pPr>
              <w:spacing w:after="200" w:line="276" w:lineRule="auto"/>
              <w:ind w:left="360"/>
              <w:rPr>
                <w:sz w:val="22"/>
                <w:szCs w:val="22"/>
              </w:rPr>
            </w:pPr>
            <w:r>
              <w:rPr>
                <w:sz w:val="22"/>
                <w:szCs w:val="22"/>
              </w:rPr>
              <w:t>10.</w:t>
            </w:r>
          </w:p>
        </w:tc>
        <w:tc>
          <w:tcPr>
            <w:tcW w:w="3969" w:type="dxa"/>
          </w:tcPr>
          <w:p w14:paraId="510AAEC6" w14:textId="77777777" w:rsidR="00895431" w:rsidRDefault="00003831">
            <w:r>
              <w:t>Faults in Reusable Components of Software</w:t>
            </w:r>
          </w:p>
        </w:tc>
        <w:tc>
          <w:tcPr>
            <w:tcW w:w="4819" w:type="dxa"/>
          </w:tcPr>
          <w:p w14:paraId="21DFCE34" w14:textId="77777777" w:rsidR="00895431" w:rsidRDefault="00003831">
            <w:r>
              <w:t>The reusable components of the software will be kept in check by the team, and upon a fault occurring, the team will rectify it so that it can be reused when required.</w:t>
            </w:r>
          </w:p>
        </w:tc>
      </w:tr>
    </w:tbl>
    <w:p w14:paraId="04C42CA8" w14:textId="77777777" w:rsidR="00895431" w:rsidRDefault="00895431"/>
    <w:p w14:paraId="74F1E053" w14:textId="77777777" w:rsidR="00895431" w:rsidRDefault="00895431"/>
    <w:p w14:paraId="7E37D24D" w14:textId="77777777" w:rsidR="00895431" w:rsidRDefault="00003831">
      <w:r>
        <w:br w:type="page"/>
      </w:r>
    </w:p>
    <w:p w14:paraId="3E8BC171" w14:textId="77777777" w:rsidR="00895431" w:rsidRDefault="00003831">
      <w:pPr>
        <w:pStyle w:val="Heading1"/>
        <w:numPr>
          <w:ilvl w:val="0"/>
          <w:numId w:val="3"/>
        </w:numPr>
        <w:jc w:val="left"/>
        <w:rPr>
          <w:rFonts w:ascii="Calibri" w:eastAsia="Calibri" w:hAnsi="Calibri" w:cs="Calibri"/>
          <w:sz w:val="32"/>
          <w:szCs w:val="32"/>
        </w:rPr>
      </w:pPr>
      <w:bookmarkStart w:id="6" w:name="_tyjcwt" w:colFirst="0" w:colLast="0"/>
      <w:bookmarkEnd w:id="6"/>
      <w:r>
        <w:rPr>
          <w:rFonts w:ascii="Calibri" w:eastAsia="Calibri" w:hAnsi="Calibri" w:cs="Calibri"/>
          <w:sz w:val="32"/>
          <w:szCs w:val="32"/>
        </w:rPr>
        <w:lastRenderedPageBreak/>
        <w:t>Development Environment Preparation</w:t>
      </w:r>
    </w:p>
    <w:p w14:paraId="1288F46E" w14:textId="77777777" w:rsidR="00895431" w:rsidRDefault="00895431"/>
    <w:p w14:paraId="2B15D46A" w14:textId="77777777" w:rsidR="00895431" w:rsidRDefault="00003831">
      <w:r>
        <w:t xml:space="preserve">The primary tools and technologies we will be </w:t>
      </w:r>
      <w:r>
        <w:t>using are:</w:t>
      </w:r>
    </w:p>
    <w:p w14:paraId="7F829FAD" w14:textId="77777777" w:rsidR="00895431" w:rsidRDefault="00895431"/>
    <w:p w14:paraId="5134A064" w14:textId="77777777" w:rsidR="00895431" w:rsidRDefault="00003831">
      <w:pPr>
        <w:numPr>
          <w:ilvl w:val="0"/>
          <w:numId w:val="16"/>
        </w:numPr>
      </w:pPr>
      <w:r>
        <w:t>Android studio as an IDE.</w:t>
      </w:r>
    </w:p>
    <w:p w14:paraId="6AF9EF92" w14:textId="77777777" w:rsidR="00895431" w:rsidRDefault="00003831">
      <w:pPr>
        <w:numPr>
          <w:ilvl w:val="0"/>
          <w:numId w:val="16"/>
        </w:numPr>
      </w:pPr>
      <w:r>
        <w:t>Figma to design screens.</w:t>
      </w:r>
    </w:p>
    <w:p w14:paraId="1168ACAD" w14:textId="77777777" w:rsidR="00895431" w:rsidRDefault="00003831">
      <w:pPr>
        <w:numPr>
          <w:ilvl w:val="0"/>
          <w:numId w:val="16"/>
        </w:numPr>
      </w:pPr>
      <w:r>
        <w:t>MongoDB as a database.</w:t>
      </w:r>
    </w:p>
    <w:p w14:paraId="77B52D67" w14:textId="77777777" w:rsidR="00895431" w:rsidRDefault="00003831">
      <w:pPr>
        <w:numPr>
          <w:ilvl w:val="0"/>
          <w:numId w:val="16"/>
        </w:numPr>
      </w:pPr>
      <w:r>
        <w:t xml:space="preserve">Nodejs and </w:t>
      </w:r>
      <w:proofErr w:type="spellStart"/>
      <w:r>
        <w:t>Expressjs</w:t>
      </w:r>
      <w:proofErr w:type="spellEnd"/>
      <w:r>
        <w:t xml:space="preserve"> to host.</w:t>
      </w:r>
    </w:p>
    <w:p w14:paraId="7C9BD056" w14:textId="77777777" w:rsidR="00895431" w:rsidRDefault="00003831">
      <w:pPr>
        <w:numPr>
          <w:ilvl w:val="0"/>
          <w:numId w:val="16"/>
        </w:numPr>
      </w:pPr>
      <w:r>
        <w:t>React Native to develop the front end.</w:t>
      </w:r>
    </w:p>
    <w:p w14:paraId="00946044" w14:textId="77777777" w:rsidR="00895431" w:rsidRDefault="00003831">
      <w:pPr>
        <w:numPr>
          <w:ilvl w:val="0"/>
          <w:numId w:val="16"/>
        </w:numPr>
      </w:pPr>
      <w:r>
        <w:t>Android Virtual Device manager to test app with different screen sizes.</w:t>
      </w:r>
    </w:p>
    <w:p w14:paraId="573DCF44" w14:textId="77777777" w:rsidR="00895431" w:rsidRDefault="00003831">
      <w:pPr>
        <w:numPr>
          <w:ilvl w:val="0"/>
          <w:numId w:val="16"/>
        </w:numPr>
      </w:pPr>
      <w:proofErr w:type="spellStart"/>
      <w:r>
        <w:t>VScode</w:t>
      </w:r>
      <w:proofErr w:type="spellEnd"/>
      <w:r>
        <w:t xml:space="preserve"> as an editor</w:t>
      </w:r>
    </w:p>
    <w:p w14:paraId="7945573E" w14:textId="77777777" w:rsidR="00895431" w:rsidRDefault="00895431">
      <w:pPr>
        <w:ind w:left="720"/>
      </w:pPr>
    </w:p>
    <w:p w14:paraId="7430CE45" w14:textId="77777777" w:rsidR="00895431" w:rsidRDefault="00003831">
      <w:pPr>
        <w:ind w:left="720"/>
      </w:pPr>
      <w:r>
        <w:t>We have also set up all downloadable tools. Some of the screenshots are attached.</w:t>
      </w:r>
    </w:p>
    <w:p w14:paraId="0F662AE0" w14:textId="77777777" w:rsidR="00895431" w:rsidRDefault="00895431">
      <w:pPr>
        <w:ind w:left="720"/>
      </w:pPr>
    </w:p>
    <w:p w14:paraId="5D8785F3" w14:textId="77777777" w:rsidR="00895431" w:rsidRDefault="00003831">
      <w:pPr>
        <w:ind w:left="720"/>
      </w:pPr>
      <w:r>
        <w:rPr>
          <w:noProof/>
        </w:rPr>
        <w:drawing>
          <wp:inline distT="114300" distB="114300" distL="114300" distR="114300" wp14:anchorId="51CC7EA5" wp14:editId="2D23543D">
            <wp:extent cx="5943600" cy="3378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378200"/>
                    </a:xfrm>
                    <a:prstGeom prst="rect">
                      <a:avLst/>
                    </a:prstGeom>
                    <a:ln/>
                  </pic:spPr>
                </pic:pic>
              </a:graphicData>
            </a:graphic>
          </wp:inline>
        </w:drawing>
      </w:r>
    </w:p>
    <w:p w14:paraId="332AAC6C" w14:textId="77777777" w:rsidR="00895431" w:rsidRDefault="00895431">
      <w:pPr>
        <w:ind w:left="720"/>
      </w:pPr>
    </w:p>
    <w:p w14:paraId="0725695B" w14:textId="77777777" w:rsidR="00895431" w:rsidRDefault="00003831">
      <w:r>
        <w:rPr>
          <w:noProof/>
        </w:rPr>
        <w:lastRenderedPageBreak/>
        <w:drawing>
          <wp:inline distT="114300" distB="114300" distL="114300" distR="114300" wp14:anchorId="3F6368E6" wp14:editId="63BC16FF">
            <wp:extent cx="5943600" cy="2870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870200"/>
                    </a:xfrm>
                    <a:prstGeom prst="rect">
                      <a:avLst/>
                    </a:prstGeom>
                    <a:ln/>
                  </pic:spPr>
                </pic:pic>
              </a:graphicData>
            </a:graphic>
          </wp:inline>
        </w:drawing>
      </w:r>
    </w:p>
    <w:p w14:paraId="41476B6D" w14:textId="77777777" w:rsidR="00895431" w:rsidRDefault="00003831">
      <w:pPr>
        <w:jc w:val="both"/>
      </w:pPr>
      <w:r>
        <w:rPr>
          <w:noProof/>
        </w:rPr>
        <w:drawing>
          <wp:inline distT="114300" distB="114300" distL="114300" distR="114300" wp14:anchorId="41CB0D80" wp14:editId="25D1D1AD">
            <wp:extent cx="5943600" cy="4343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4343400"/>
                    </a:xfrm>
                    <a:prstGeom prst="rect">
                      <a:avLst/>
                    </a:prstGeom>
                    <a:ln/>
                  </pic:spPr>
                </pic:pic>
              </a:graphicData>
            </a:graphic>
          </wp:inline>
        </w:drawing>
      </w:r>
    </w:p>
    <w:p w14:paraId="6BF1043E" w14:textId="77777777" w:rsidR="00895431" w:rsidRDefault="00895431"/>
    <w:p w14:paraId="183CC1F3" w14:textId="77777777" w:rsidR="00895431" w:rsidRDefault="00003831">
      <w:pPr>
        <w:pStyle w:val="Heading1"/>
        <w:numPr>
          <w:ilvl w:val="0"/>
          <w:numId w:val="3"/>
        </w:numPr>
        <w:jc w:val="left"/>
        <w:rPr>
          <w:rFonts w:ascii="Calibri" w:eastAsia="Calibri" w:hAnsi="Calibri" w:cs="Calibri"/>
          <w:sz w:val="32"/>
          <w:szCs w:val="32"/>
        </w:rPr>
      </w:pPr>
      <w:bookmarkStart w:id="7" w:name="_3dy6vkm" w:colFirst="0" w:colLast="0"/>
      <w:bookmarkEnd w:id="7"/>
      <w:r>
        <w:rPr>
          <w:rFonts w:ascii="Calibri" w:eastAsia="Calibri" w:hAnsi="Calibri" w:cs="Calibri"/>
          <w:sz w:val="32"/>
          <w:szCs w:val="32"/>
        </w:rPr>
        <w:lastRenderedPageBreak/>
        <w:t>Deployment Platform</w:t>
      </w:r>
    </w:p>
    <w:p w14:paraId="6DE951D4" w14:textId="77777777" w:rsidR="00895431" w:rsidRDefault="00003831">
      <w:r>
        <w:t xml:space="preserve">We will be using </w:t>
      </w:r>
      <w:r>
        <w:rPr>
          <w:b/>
        </w:rPr>
        <w:t>HEROKU</w:t>
      </w:r>
      <w:r>
        <w:t>, which has free plans available to deploy our application.</w:t>
      </w:r>
    </w:p>
    <w:p w14:paraId="2AF527F4" w14:textId="77777777" w:rsidR="00895431" w:rsidRDefault="00895431"/>
    <w:p w14:paraId="1A0A91E3" w14:textId="77777777" w:rsidR="00895431" w:rsidRDefault="00003831">
      <w:pPr>
        <w:shd w:val="clear" w:color="auto" w:fill="FFFFFF"/>
        <w:spacing w:after="460"/>
      </w:pPr>
      <w:r>
        <w:t>Heroku is a container-based cloud Platform as a Service (PaaS). We as developers will use Heroku to deploy, manage, and scale our apps. The platform is elegant, flexible, and easy to use, offering our team of developers the simplest path to getting our app</w:t>
      </w:r>
      <w:r>
        <w:t xml:space="preserve"> to the market.</w:t>
      </w:r>
    </w:p>
    <w:p w14:paraId="228B6791" w14:textId="77777777" w:rsidR="00895431" w:rsidRDefault="00003831">
      <w:pPr>
        <w:shd w:val="clear" w:color="auto" w:fill="FFFFFF"/>
        <w:spacing w:after="460"/>
      </w:pPr>
      <w:r>
        <w:t>Heroku is fully managed, giving us the freedom to focus on our core product without the distraction of maintaining servers, hardware, or infrastructure. The Heroku experience provides services, tools, workflows, and polyglot support—all des</w:t>
      </w:r>
      <w:r>
        <w:t>igned to enhance developer productivity.</w:t>
      </w:r>
    </w:p>
    <w:p w14:paraId="5910DEB2" w14:textId="77777777" w:rsidR="00895431" w:rsidRDefault="00003831">
      <w:pPr>
        <w:shd w:val="clear" w:color="auto" w:fill="FFFFFF"/>
        <w:spacing w:after="460"/>
        <w:rPr>
          <w:highlight w:val="white"/>
        </w:rPr>
      </w:pPr>
      <w:r>
        <w:rPr>
          <w:highlight w:val="white"/>
        </w:rPr>
        <w:t xml:space="preserve">Heroku’s free cloud services begin with the apps - apps that can be deployed to </w:t>
      </w:r>
      <w:hyperlink r:id="rId12">
        <w:r>
          <w:rPr>
            <w:highlight w:val="white"/>
          </w:rPr>
          <w:t>dynos</w:t>
        </w:r>
      </w:hyperlink>
      <w:r>
        <w:rPr>
          <w:highlight w:val="white"/>
        </w:rPr>
        <w:t xml:space="preserve"> - its lightweight Linux container that is at the heart of the </w:t>
      </w:r>
      <w:hyperlink r:id="rId13">
        <w:r>
          <w:rPr>
            <w:highlight w:val="white"/>
          </w:rPr>
          <w:t>Heroku platform</w:t>
        </w:r>
      </w:hyperlink>
      <w:r>
        <w:rPr>
          <w:highlight w:val="white"/>
        </w:rPr>
        <w:t xml:space="preserve">. When we sign up with Heroku, we will automatically get a pool of free </w:t>
      </w:r>
      <w:hyperlink r:id="rId14">
        <w:r>
          <w:rPr>
            <w:highlight w:val="white"/>
          </w:rPr>
          <w:t>dyno</w:t>
        </w:r>
      </w:hyperlink>
      <w:r>
        <w:rPr>
          <w:highlight w:val="white"/>
        </w:rPr>
        <w:t xml:space="preserve"> hours to use for our app. When our app will run, it will consume dyno</w:t>
      </w:r>
      <w:r>
        <w:rPr>
          <w:highlight w:val="white"/>
        </w:rPr>
        <w:t xml:space="preserve"> hours. When it idles (automatically, after 30 minutes of inactivity), or when we scale it down, the app will stop consuming dyno hours.</w:t>
      </w:r>
    </w:p>
    <w:p w14:paraId="773C3544" w14:textId="77777777" w:rsidR="00895431" w:rsidRDefault="00895431">
      <w:pPr>
        <w:shd w:val="clear" w:color="auto" w:fill="FFFFFF"/>
        <w:spacing w:after="460"/>
        <w:rPr>
          <w:highlight w:val="white"/>
        </w:rPr>
      </w:pPr>
    </w:p>
    <w:p w14:paraId="5BD47367" w14:textId="77777777" w:rsidR="00895431" w:rsidRDefault="00003831">
      <w:pPr>
        <w:shd w:val="clear" w:color="auto" w:fill="FFFFFF"/>
        <w:spacing w:after="460"/>
        <w:rPr>
          <w:highlight w:val="white"/>
        </w:rPr>
      </w:pPr>
      <w:r>
        <w:rPr>
          <w:highlight w:val="white"/>
        </w:rPr>
        <w:t>Source: https://www.heroku.com/</w:t>
      </w:r>
    </w:p>
    <w:p w14:paraId="005C2072" w14:textId="77777777" w:rsidR="00895431" w:rsidRDefault="00003831">
      <w:r>
        <w:br w:type="page"/>
      </w:r>
    </w:p>
    <w:p w14:paraId="695569B6" w14:textId="77777777" w:rsidR="00895431" w:rsidRDefault="00895431"/>
    <w:p w14:paraId="0CC56315" w14:textId="77777777" w:rsidR="00895431" w:rsidRDefault="00895431"/>
    <w:p w14:paraId="0B76D714" w14:textId="77777777" w:rsidR="00895431" w:rsidRDefault="00003831">
      <w:pPr>
        <w:pStyle w:val="Heading1"/>
        <w:numPr>
          <w:ilvl w:val="0"/>
          <w:numId w:val="3"/>
        </w:numPr>
        <w:jc w:val="left"/>
        <w:rPr>
          <w:rFonts w:ascii="Calibri" w:eastAsia="Calibri" w:hAnsi="Calibri" w:cs="Calibri"/>
          <w:sz w:val="32"/>
          <w:szCs w:val="32"/>
        </w:rPr>
      </w:pPr>
      <w:bookmarkStart w:id="8" w:name="_1t3h5sf" w:colFirst="0" w:colLast="0"/>
      <w:bookmarkEnd w:id="8"/>
      <w:r>
        <w:rPr>
          <w:rFonts w:ascii="Calibri" w:eastAsia="Calibri" w:hAnsi="Calibri" w:cs="Calibri"/>
          <w:sz w:val="32"/>
          <w:szCs w:val="32"/>
        </w:rPr>
        <w:t>Who Did What?</w:t>
      </w:r>
    </w:p>
    <w:p w14:paraId="6925C173" w14:textId="77777777" w:rsidR="00895431" w:rsidRDefault="00895431">
      <w:pPr>
        <w:pStyle w:val="Heading1"/>
        <w:ind w:left="360" w:firstLine="0"/>
        <w:jc w:val="left"/>
        <w:rPr>
          <w:rFonts w:ascii="Calibri" w:eastAsia="Calibri" w:hAnsi="Calibri" w:cs="Calibri"/>
          <w:sz w:val="32"/>
          <w:szCs w:val="32"/>
        </w:rPr>
      </w:pPr>
    </w:p>
    <w:p w14:paraId="687B58E7" w14:textId="77777777" w:rsidR="00895431" w:rsidRDefault="00895431"/>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895431" w14:paraId="55AEC04C" w14:textId="77777777">
        <w:tc>
          <w:tcPr>
            <w:tcW w:w="3256" w:type="dxa"/>
            <w:shd w:val="clear" w:color="auto" w:fill="D9D9D9"/>
          </w:tcPr>
          <w:p w14:paraId="5F0E86FC" w14:textId="77777777" w:rsidR="00895431" w:rsidRDefault="00003831">
            <w:r>
              <w:rPr>
                <w:b/>
              </w:rPr>
              <w:t>Name of the Team Member</w:t>
            </w:r>
          </w:p>
        </w:tc>
        <w:tc>
          <w:tcPr>
            <w:tcW w:w="6094" w:type="dxa"/>
            <w:shd w:val="clear" w:color="auto" w:fill="D9D9D9"/>
          </w:tcPr>
          <w:p w14:paraId="4B5D4F0F" w14:textId="77777777" w:rsidR="00895431" w:rsidRDefault="00003831">
            <w:r>
              <w:rPr>
                <w:b/>
              </w:rPr>
              <w:t>Tasks done</w:t>
            </w:r>
          </w:p>
        </w:tc>
      </w:tr>
      <w:tr w:rsidR="00895431" w14:paraId="5B7CE89A" w14:textId="77777777">
        <w:tc>
          <w:tcPr>
            <w:tcW w:w="3256" w:type="dxa"/>
          </w:tcPr>
          <w:p w14:paraId="2C141940" w14:textId="77777777" w:rsidR="00895431" w:rsidRDefault="00003831">
            <w:r>
              <w:t>Daniyal Mumtaz</w:t>
            </w:r>
          </w:p>
        </w:tc>
        <w:tc>
          <w:tcPr>
            <w:tcW w:w="6094" w:type="dxa"/>
          </w:tcPr>
          <w:p w14:paraId="1A196679" w14:textId="77777777" w:rsidR="00895431" w:rsidRDefault="00003831">
            <w:r>
              <w:t>Introduction, Risk Management, Deployment Platform</w:t>
            </w:r>
          </w:p>
        </w:tc>
      </w:tr>
      <w:tr w:rsidR="00895431" w14:paraId="3D5B02C2" w14:textId="77777777">
        <w:tc>
          <w:tcPr>
            <w:tcW w:w="3256" w:type="dxa"/>
          </w:tcPr>
          <w:p w14:paraId="61F44212" w14:textId="77777777" w:rsidR="00895431" w:rsidRDefault="00003831">
            <w:r>
              <w:t>Abdur Rehman Masood</w:t>
            </w:r>
          </w:p>
        </w:tc>
        <w:tc>
          <w:tcPr>
            <w:tcW w:w="6094" w:type="dxa"/>
          </w:tcPr>
          <w:p w14:paraId="72979C7B" w14:textId="77777777" w:rsidR="00895431" w:rsidRDefault="00003831">
            <w:r>
              <w:t>Introduction, Risk Management, Deployment Platform</w:t>
            </w:r>
          </w:p>
        </w:tc>
      </w:tr>
      <w:tr w:rsidR="00895431" w14:paraId="4B58A2A2" w14:textId="77777777">
        <w:tc>
          <w:tcPr>
            <w:tcW w:w="3256" w:type="dxa"/>
          </w:tcPr>
          <w:p w14:paraId="6785B1DA" w14:textId="77777777" w:rsidR="00895431" w:rsidRDefault="00003831">
            <w:r>
              <w:t xml:space="preserve">Waqar ul </w:t>
            </w:r>
            <w:proofErr w:type="spellStart"/>
            <w:r>
              <w:t>Haq</w:t>
            </w:r>
            <w:proofErr w:type="spellEnd"/>
            <w:r>
              <w:t xml:space="preserve"> </w:t>
            </w:r>
            <w:proofErr w:type="spellStart"/>
            <w:r>
              <w:t>Khatana</w:t>
            </w:r>
            <w:proofErr w:type="spellEnd"/>
          </w:p>
        </w:tc>
        <w:tc>
          <w:tcPr>
            <w:tcW w:w="6094" w:type="dxa"/>
          </w:tcPr>
          <w:p w14:paraId="0F04EF2F" w14:textId="77777777" w:rsidR="00895431" w:rsidRDefault="00003831">
            <w:r>
              <w:t>Software Process Selection</w:t>
            </w:r>
          </w:p>
        </w:tc>
      </w:tr>
      <w:tr w:rsidR="00895431" w14:paraId="03CCA997" w14:textId="77777777">
        <w:tc>
          <w:tcPr>
            <w:tcW w:w="3256" w:type="dxa"/>
          </w:tcPr>
          <w:p w14:paraId="22640269" w14:textId="77777777" w:rsidR="00895431" w:rsidRDefault="00003831">
            <w:r>
              <w:t xml:space="preserve">Waliullah </w:t>
            </w:r>
            <w:proofErr w:type="spellStart"/>
            <w:r>
              <w:t>Aitemad</w:t>
            </w:r>
            <w:proofErr w:type="spellEnd"/>
          </w:p>
        </w:tc>
        <w:tc>
          <w:tcPr>
            <w:tcW w:w="6094" w:type="dxa"/>
          </w:tcPr>
          <w:p w14:paraId="71BD3CA6" w14:textId="77777777" w:rsidR="00895431" w:rsidRDefault="00003831">
            <w:r>
              <w:t>Development Environment Preparation</w:t>
            </w:r>
          </w:p>
        </w:tc>
      </w:tr>
      <w:tr w:rsidR="00895431" w14:paraId="1677F23C" w14:textId="77777777">
        <w:tc>
          <w:tcPr>
            <w:tcW w:w="3256" w:type="dxa"/>
          </w:tcPr>
          <w:p w14:paraId="5D92ADF1" w14:textId="77777777" w:rsidR="00895431" w:rsidRDefault="00003831">
            <w:r>
              <w:t>Muhammad Muzammil Khan</w:t>
            </w:r>
          </w:p>
        </w:tc>
        <w:tc>
          <w:tcPr>
            <w:tcW w:w="6094" w:type="dxa"/>
          </w:tcPr>
          <w:p w14:paraId="5F27D735" w14:textId="77777777" w:rsidR="00895431" w:rsidRDefault="00003831">
            <w:r>
              <w:t>Gantt Chart</w:t>
            </w:r>
          </w:p>
        </w:tc>
      </w:tr>
    </w:tbl>
    <w:p w14:paraId="1294A371" w14:textId="77777777" w:rsidR="00895431" w:rsidRDefault="00895431"/>
    <w:p w14:paraId="6B4EF001" w14:textId="77777777" w:rsidR="00895431" w:rsidRDefault="00895431"/>
    <w:p w14:paraId="4E5A3AEB" w14:textId="77777777" w:rsidR="00895431" w:rsidRDefault="00895431"/>
    <w:p w14:paraId="76931A37" w14:textId="77777777" w:rsidR="00895431" w:rsidRDefault="00895431"/>
    <w:p w14:paraId="0461AFD0" w14:textId="77777777" w:rsidR="00895431" w:rsidRDefault="00003831">
      <w:pPr>
        <w:pStyle w:val="Heading1"/>
        <w:numPr>
          <w:ilvl w:val="0"/>
          <w:numId w:val="3"/>
        </w:numPr>
        <w:jc w:val="left"/>
        <w:rPr>
          <w:rFonts w:ascii="Calibri" w:eastAsia="Calibri" w:hAnsi="Calibri" w:cs="Calibri"/>
          <w:sz w:val="32"/>
          <w:szCs w:val="32"/>
        </w:rPr>
      </w:pPr>
      <w:bookmarkStart w:id="9" w:name="_4d34og8" w:colFirst="0" w:colLast="0"/>
      <w:bookmarkEnd w:id="9"/>
      <w:r>
        <w:rPr>
          <w:rFonts w:ascii="Calibri" w:eastAsia="Calibri" w:hAnsi="Calibri" w:cs="Calibri"/>
          <w:sz w:val="32"/>
          <w:szCs w:val="32"/>
        </w:rPr>
        <w:t>Review checklist</w:t>
      </w:r>
    </w:p>
    <w:p w14:paraId="32A26D8B" w14:textId="77777777" w:rsidR="00895431" w:rsidRDefault="00895431"/>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895431" w14:paraId="6CCC79A1" w14:textId="77777777">
        <w:tc>
          <w:tcPr>
            <w:tcW w:w="3964" w:type="dxa"/>
            <w:shd w:val="clear" w:color="auto" w:fill="D9D9D9"/>
          </w:tcPr>
          <w:p w14:paraId="1C514311" w14:textId="77777777" w:rsidR="00895431" w:rsidRDefault="00003831">
            <w:r>
              <w:rPr>
                <w:b/>
              </w:rPr>
              <w:t>Section</w:t>
            </w:r>
            <w:r>
              <w:t xml:space="preserve"> </w:t>
            </w:r>
            <w:r>
              <w:rPr>
                <w:b/>
              </w:rPr>
              <w:t>Title</w:t>
            </w:r>
          </w:p>
        </w:tc>
        <w:tc>
          <w:tcPr>
            <w:tcW w:w="5386" w:type="dxa"/>
            <w:shd w:val="clear" w:color="auto" w:fill="D9D9D9"/>
          </w:tcPr>
          <w:p w14:paraId="7486A748" w14:textId="77777777" w:rsidR="00895431" w:rsidRDefault="00003831">
            <w:r>
              <w:rPr>
                <w:b/>
              </w:rPr>
              <w:t>Reviewer Name(s)</w:t>
            </w:r>
          </w:p>
        </w:tc>
      </w:tr>
      <w:tr w:rsidR="00895431" w14:paraId="78B021E6" w14:textId="77777777">
        <w:tc>
          <w:tcPr>
            <w:tcW w:w="3964" w:type="dxa"/>
          </w:tcPr>
          <w:p w14:paraId="7B62F4B8" w14:textId="77777777" w:rsidR="00895431" w:rsidRDefault="00003831">
            <w:r>
              <w:t>Deployment Platform</w:t>
            </w:r>
          </w:p>
        </w:tc>
        <w:tc>
          <w:tcPr>
            <w:tcW w:w="5386" w:type="dxa"/>
          </w:tcPr>
          <w:p w14:paraId="1E5331F4" w14:textId="77777777" w:rsidR="00895431" w:rsidRDefault="00003831">
            <w:r>
              <w:t>Daniyal Mumtaz</w:t>
            </w:r>
          </w:p>
        </w:tc>
      </w:tr>
      <w:tr w:rsidR="00895431" w14:paraId="2582EE59" w14:textId="77777777">
        <w:tc>
          <w:tcPr>
            <w:tcW w:w="3964" w:type="dxa"/>
          </w:tcPr>
          <w:p w14:paraId="1811609B" w14:textId="77777777" w:rsidR="00895431" w:rsidRDefault="00003831">
            <w:r>
              <w:t>Software Process Selection</w:t>
            </w:r>
          </w:p>
        </w:tc>
        <w:tc>
          <w:tcPr>
            <w:tcW w:w="5386" w:type="dxa"/>
          </w:tcPr>
          <w:p w14:paraId="6DB3CB16" w14:textId="77777777" w:rsidR="00895431" w:rsidRDefault="00003831">
            <w:r>
              <w:t>Abdur Rehman Masood</w:t>
            </w:r>
          </w:p>
        </w:tc>
      </w:tr>
      <w:tr w:rsidR="00895431" w14:paraId="6B79B94A" w14:textId="77777777">
        <w:trPr>
          <w:trHeight w:val="300"/>
        </w:trPr>
        <w:tc>
          <w:tcPr>
            <w:tcW w:w="3964" w:type="dxa"/>
          </w:tcPr>
          <w:p w14:paraId="2AFEA0C7" w14:textId="77777777" w:rsidR="00895431" w:rsidRDefault="00003831">
            <w:r>
              <w:t>Risk Management</w:t>
            </w:r>
          </w:p>
        </w:tc>
        <w:tc>
          <w:tcPr>
            <w:tcW w:w="5386" w:type="dxa"/>
          </w:tcPr>
          <w:p w14:paraId="056AC0F9" w14:textId="77777777" w:rsidR="00895431" w:rsidRDefault="00003831">
            <w:r>
              <w:t xml:space="preserve">Waqar ul </w:t>
            </w:r>
            <w:proofErr w:type="spellStart"/>
            <w:r>
              <w:t>Haq</w:t>
            </w:r>
            <w:proofErr w:type="spellEnd"/>
            <w:r>
              <w:t xml:space="preserve"> </w:t>
            </w:r>
            <w:proofErr w:type="spellStart"/>
            <w:r>
              <w:t>Khatana</w:t>
            </w:r>
            <w:proofErr w:type="spellEnd"/>
          </w:p>
        </w:tc>
      </w:tr>
      <w:tr w:rsidR="00895431" w14:paraId="6E494A79" w14:textId="77777777">
        <w:tc>
          <w:tcPr>
            <w:tcW w:w="3964" w:type="dxa"/>
          </w:tcPr>
          <w:p w14:paraId="37C64BDC" w14:textId="77777777" w:rsidR="00895431" w:rsidRDefault="00003831">
            <w:r>
              <w:t>Development Environment</w:t>
            </w:r>
          </w:p>
        </w:tc>
        <w:tc>
          <w:tcPr>
            <w:tcW w:w="5386" w:type="dxa"/>
          </w:tcPr>
          <w:p w14:paraId="4D591A0D" w14:textId="77777777" w:rsidR="00895431" w:rsidRDefault="00003831">
            <w:r>
              <w:t xml:space="preserve">Waliullah </w:t>
            </w:r>
            <w:proofErr w:type="spellStart"/>
            <w:r>
              <w:t>Aitemad</w:t>
            </w:r>
            <w:proofErr w:type="spellEnd"/>
          </w:p>
        </w:tc>
      </w:tr>
      <w:tr w:rsidR="00895431" w14:paraId="1394A487" w14:textId="77777777">
        <w:tc>
          <w:tcPr>
            <w:tcW w:w="3964" w:type="dxa"/>
          </w:tcPr>
          <w:p w14:paraId="0CBAF76D" w14:textId="77777777" w:rsidR="00895431" w:rsidRDefault="00003831">
            <w:r>
              <w:t>Gantt Chart</w:t>
            </w:r>
          </w:p>
        </w:tc>
        <w:tc>
          <w:tcPr>
            <w:tcW w:w="5386" w:type="dxa"/>
          </w:tcPr>
          <w:p w14:paraId="7BB2C0A0" w14:textId="77777777" w:rsidR="00895431" w:rsidRDefault="00003831">
            <w:r>
              <w:t>Muzammil Khan</w:t>
            </w:r>
          </w:p>
        </w:tc>
      </w:tr>
    </w:tbl>
    <w:p w14:paraId="48787FD2" w14:textId="77777777" w:rsidR="00895431" w:rsidRDefault="00895431"/>
    <w:sectPr w:rsidR="00895431">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0BEB9" w14:textId="77777777" w:rsidR="00003831" w:rsidRDefault="00003831">
      <w:r>
        <w:separator/>
      </w:r>
    </w:p>
  </w:endnote>
  <w:endnote w:type="continuationSeparator" w:id="0">
    <w:p w14:paraId="60BD733B" w14:textId="77777777" w:rsidR="00003831" w:rsidRDefault="00003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70C06" w14:textId="77777777" w:rsidR="00895431" w:rsidRDefault="0000383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EF778A">
      <w:rPr>
        <w:color w:val="000000"/>
      </w:rPr>
      <w:fldChar w:fldCharType="separate"/>
    </w:r>
    <w:r w:rsidR="00EF778A">
      <w:rPr>
        <w:noProof/>
        <w:color w:val="000000"/>
      </w:rPr>
      <w:t>2</w:t>
    </w:r>
    <w:r>
      <w:rPr>
        <w:color w:val="000000"/>
      </w:rPr>
      <w:fldChar w:fldCharType="end"/>
    </w:r>
  </w:p>
  <w:p w14:paraId="54852AB4" w14:textId="77777777" w:rsidR="00895431" w:rsidRDefault="0089543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4ECFF" w14:textId="77777777" w:rsidR="00003831" w:rsidRDefault="00003831">
      <w:r>
        <w:separator/>
      </w:r>
    </w:p>
  </w:footnote>
  <w:footnote w:type="continuationSeparator" w:id="0">
    <w:p w14:paraId="4063AA27" w14:textId="77777777" w:rsidR="00003831" w:rsidRDefault="000038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274F"/>
    <w:multiLevelType w:val="multilevel"/>
    <w:tmpl w:val="5B7E7342"/>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4350F49"/>
    <w:multiLevelType w:val="multilevel"/>
    <w:tmpl w:val="31BC7B2A"/>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5885250"/>
    <w:multiLevelType w:val="multilevel"/>
    <w:tmpl w:val="2AE27DD0"/>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7992C90"/>
    <w:multiLevelType w:val="multilevel"/>
    <w:tmpl w:val="81B47D2E"/>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D8726C8"/>
    <w:multiLevelType w:val="multilevel"/>
    <w:tmpl w:val="E49E41FE"/>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DA64039"/>
    <w:multiLevelType w:val="multilevel"/>
    <w:tmpl w:val="36DAA59C"/>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2DE66F2"/>
    <w:multiLevelType w:val="multilevel"/>
    <w:tmpl w:val="282A1E6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9D935CC"/>
    <w:multiLevelType w:val="multilevel"/>
    <w:tmpl w:val="0392765E"/>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54021EF"/>
    <w:multiLevelType w:val="multilevel"/>
    <w:tmpl w:val="1FF07D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A0C1B6A"/>
    <w:multiLevelType w:val="multilevel"/>
    <w:tmpl w:val="D8ACF2B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FF54B77"/>
    <w:multiLevelType w:val="multilevel"/>
    <w:tmpl w:val="A88455C4"/>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41A6070"/>
    <w:multiLevelType w:val="multilevel"/>
    <w:tmpl w:val="DFB0E836"/>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1363D0D"/>
    <w:multiLevelType w:val="multilevel"/>
    <w:tmpl w:val="A6DE1FF2"/>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56B23427"/>
    <w:multiLevelType w:val="multilevel"/>
    <w:tmpl w:val="0D888776"/>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9C346D3"/>
    <w:multiLevelType w:val="multilevel"/>
    <w:tmpl w:val="B8401E58"/>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59FA2619"/>
    <w:multiLevelType w:val="multilevel"/>
    <w:tmpl w:val="AB2C4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CC0332"/>
    <w:multiLevelType w:val="multilevel"/>
    <w:tmpl w:val="82A6BD12"/>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716F7F5E"/>
    <w:multiLevelType w:val="multilevel"/>
    <w:tmpl w:val="02F27EB6"/>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5CC6FCC"/>
    <w:multiLevelType w:val="multilevel"/>
    <w:tmpl w:val="693C90C6"/>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7"/>
  </w:num>
  <w:num w:numId="3">
    <w:abstractNumId w:val="8"/>
  </w:num>
  <w:num w:numId="4">
    <w:abstractNumId w:val="1"/>
  </w:num>
  <w:num w:numId="5">
    <w:abstractNumId w:val="9"/>
  </w:num>
  <w:num w:numId="6">
    <w:abstractNumId w:val="0"/>
  </w:num>
  <w:num w:numId="7">
    <w:abstractNumId w:val="5"/>
  </w:num>
  <w:num w:numId="8">
    <w:abstractNumId w:val="18"/>
  </w:num>
  <w:num w:numId="9">
    <w:abstractNumId w:val="12"/>
  </w:num>
  <w:num w:numId="10">
    <w:abstractNumId w:val="16"/>
  </w:num>
  <w:num w:numId="11">
    <w:abstractNumId w:val="17"/>
  </w:num>
  <w:num w:numId="12">
    <w:abstractNumId w:val="13"/>
  </w:num>
  <w:num w:numId="13">
    <w:abstractNumId w:val="4"/>
  </w:num>
  <w:num w:numId="14">
    <w:abstractNumId w:val="2"/>
  </w:num>
  <w:num w:numId="15">
    <w:abstractNumId w:val="3"/>
  </w:num>
  <w:num w:numId="16">
    <w:abstractNumId w:val="15"/>
  </w:num>
  <w:num w:numId="17">
    <w:abstractNumId w:val="10"/>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431"/>
    <w:rsid w:val="00003831"/>
    <w:rsid w:val="00895431"/>
    <w:rsid w:val="00EF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161A"/>
  <w15:docId w15:val="{BE1B4991-91F0-4DA0-9083-62E5D4D98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ind w:left="576" w:hanging="576"/>
      <w:outlineLvl w:val="1"/>
    </w:pPr>
    <w:rPr>
      <w:b/>
      <w:color w:val="000000"/>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color w:val="1F3863"/>
    </w:rPr>
  </w:style>
  <w:style w:type="paragraph" w:styleId="Heading4">
    <w:name w:val="heading 4"/>
    <w:basedOn w:val="Normal"/>
    <w:next w:val="Normal"/>
    <w:uiPriority w:val="9"/>
    <w:semiHidden/>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pp.gantt.io/embedded-gantts/4d907f58-2325-41dc-a7f1-6e83b45ca038" TargetMode="External"/><Relationship Id="rId13" Type="http://schemas.openxmlformats.org/officeDocument/2006/relationships/hyperlink" Target="https://www.heroku.com/platform"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heroku.com/dyno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evcenter.heroku.com/articles/dyn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1672</Words>
  <Characters>9537</Characters>
  <Application>Microsoft Office Word</Application>
  <DocSecurity>0</DocSecurity>
  <Lines>79</Lines>
  <Paragraphs>22</Paragraphs>
  <ScaleCrop>false</ScaleCrop>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Abdur Rehman</dc:creator>
  <cp:lastModifiedBy>Abdur Rehman Masood</cp:lastModifiedBy>
  <cp:revision>2</cp:revision>
  <dcterms:created xsi:type="dcterms:W3CDTF">2021-10-18T20:09:00Z</dcterms:created>
  <dcterms:modified xsi:type="dcterms:W3CDTF">2021-10-18T20:09:00Z</dcterms:modified>
</cp:coreProperties>
</file>