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F1C8A" w14:textId="1180724A" w:rsidR="00916F5A" w:rsidRDefault="00916F5A" w:rsidP="00916F5A">
      <w:r w:rsidRPr="00916F5A">
        <w:t>Achieving confidence and proficiency in Splunk and English, recognized for monitoring event contributions, successfully enhancing client environments with use cases, and effortlessly engaging in conversations with native speakers, receiving positive feedback shortly.</w:t>
      </w:r>
    </w:p>
    <w:p w14:paraId="0386A67D" w14:textId="77777777" w:rsidR="00916F5A" w:rsidRDefault="00916F5A" w:rsidP="00916F5A"/>
    <w:p w14:paraId="7396CA11" w14:textId="3366A2F7" w:rsidR="00916F5A" w:rsidRDefault="00916F5A" w:rsidP="00916F5A">
      <w:r>
        <w:t>Goal 1:</w:t>
      </w:r>
    </w:p>
    <w:p w14:paraId="7AD2E083" w14:textId="77777777" w:rsidR="00916F5A" w:rsidRDefault="00916F5A" w:rsidP="00916F5A">
      <w:r>
        <w:t>Become proficient in Splunk within six months by completing all Splunk STEP eLearning materials and assisting seniors with monitoring events at least twice a week.</w:t>
      </w:r>
    </w:p>
    <w:p w14:paraId="06FC08FD" w14:textId="77777777" w:rsidR="00916F5A" w:rsidRDefault="00916F5A" w:rsidP="00916F5A"/>
    <w:p w14:paraId="0DF18E15" w14:textId="1684069C" w:rsidR="00916F5A" w:rsidRDefault="00916F5A" w:rsidP="00916F5A">
      <w:r>
        <w:t>Goal 2:</w:t>
      </w:r>
    </w:p>
    <w:p w14:paraId="324309C0" w14:textId="77777777" w:rsidR="00916F5A" w:rsidRDefault="00916F5A" w:rsidP="00916F5A">
      <w:r w:rsidRPr="00916F5A">
        <w:t>Enhance English conversation skills over the next six months by dedicating at least two hours daily to reading English books and actively engaging in one language exchange group session weekly.</w:t>
      </w:r>
    </w:p>
    <w:p w14:paraId="5F47860E" w14:textId="265BFE99" w:rsidR="00916F5A" w:rsidRDefault="00916F5A" w:rsidP="00916F5A">
      <w:r>
        <w:t>Goal 3:</w:t>
      </w:r>
    </w:p>
    <w:p w14:paraId="476D50DD" w14:textId="55EEA053" w:rsidR="00847B3C" w:rsidRDefault="00916F5A" w:rsidP="00916F5A">
      <w:r>
        <w:t>Develop and present a detailed use case proposal for client environments within six months, incorporating both Splunk knowledge and improved English communication skills, aiming for recognition from seniors for valuable contributions.</w:t>
      </w:r>
    </w:p>
    <w:sectPr w:rsidR="00847B3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F5A"/>
    <w:rsid w:val="00847B3C"/>
    <w:rsid w:val="00916F5A"/>
    <w:rsid w:val="00B64C54"/>
    <w:rsid w:val="00C1174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30F33"/>
  <w15:chartTrackingRefBased/>
  <w15:docId w15:val="{FA8CF240-41C5-41A6-BBD4-3BE3375BD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F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6F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6F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6F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6F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6F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F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F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F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F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6F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6F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6F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6F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6F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F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F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F5A"/>
    <w:rPr>
      <w:rFonts w:eastAsiaTheme="majorEastAsia" w:cstheme="majorBidi"/>
      <w:color w:val="272727" w:themeColor="text1" w:themeTint="D8"/>
    </w:rPr>
  </w:style>
  <w:style w:type="paragraph" w:styleId="Title">
    <w:name w:val="Title"/>
    <w:basedOn w:val="Normal"/>
    <w:next w:val="Normal"/>
    <w:link w:val="TitleChar"/>
    <w:uiPriority w:val="10"/>
    <w:qFormat/>
    <w:rsid w:val="00916F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F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F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F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F5A"/>
    <w:pPr>
      <w:spacing w:before="160"/>
      <w:jc w:val="center"/>
    </w:pPr>
    <w:rPr>
      <w:i/>
      <w:iCs/>
      <w:color w:val="404040" w:themeColor="text1" w:themeTint="BF"/>
    </w:rPr>
  </w:style>
  <w:style w:type="character" w:customStyle="1" w:styleId="QuoteChar">
    <w:name w:val="Quote Char"/>
    <w:basedOn w:val="DefaultParagraphFont"/>
    <w:link w:val="Quote"/>
    <w:uiPriority w:val="29"/>
    <w:rsid w:val="00916F5A"/>
    <w:rPr>
      <w:i/>
      <w:iCs/>
      <w:color w:val="404040" w:themeColor="text1" w:themeTint="BF"/>
    </w:rPr>
  </w:style>
  <w:style w:type="paragraph" w:styleId="ListParagraph">
    <w:name w:val="List Paragraph"/>
    <w:basedOn w:val="Normal"/>
    <w:uiPriority w:val="34"/>
    <w:qFormat/>
    <w:rsid w:val="00916F5A"/>
    <w:pPr>
      <w:ind w:left="720"/>
      <w:contextualSpacing/>
    </w:pPr>
  </w:style>
  <w:style w:type="character" w:styleId="IntenseEmphasis">
    <w:name w:val="Intense Emphasis"/>
    <w:basedOn w:val="DefaultParagraphFont"/>
    <w:uiPriority w:val="21"/>
    <w:qFormat/>
    <w:rsid w:val="00916F5A"/>
    <w:rPr>
      <w:i/>
      <w:iCs/>
      <w:color w:val="0F4761" w:themeColor="accent1" w:themeShade="BF"/>
    </w:rPr>
  </w:style>
  <w:style w:type="paragraph" w:styleId="IntenseQuote">
    <w:name w:val="Intense Quote"/>
    <w:basedOn w:val="Normal"/>
    <w:next w:val="Normal"/>
    <w:link w:val="IntenseQuoteChar"/>
    <w:uiPriority w:val="30"/>
    <w:qFormat/>
    <w:rsid w:val="00916F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F5A"/>
    <w:rPr>
      <w:i/>
      <w:iCs/>
      <w:color w:val="0F4761" w:themeColor="accent1" w:themeShade="BF"/>
    </w:rPr>
  </w:style>
  <w:style w:type="character" w:styleId="IntenseReference">
    <w:name w:val="Intense Reference"/>
    <w:basedOn w:val="DefaultParagraphFont"/>
    <w:uiPriority w:val="32"/>
    <w:qFormat/>
    <w:rsid w:val="00916F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132</Words>
  <Characters>755</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25DDT21F1002</dc:creator>
  <cp:keywords/>
  <dc:description/>
  <cp:lastModifiedBy>25DDT21F1002</cp:lastModifiedBy>
  <cp:revision>1</cp:revision>
  <cp:lastPrinted>2024-04-01T15:29:00Z</cp:lastPrinted>
  <dcterms:created xsi:type="dcterms:W3CDTF">2024-04-01T15:25:00Z</dcterms:created>
  <dcterms:modified xsi:type="dcterms:W3CDTF">2024-04-01T15:30:00Z</dcterms:modified>
</cp:coreProperties>
</file>