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9A849" w14:textId="77777777" w:rsidR="000D4967" w:rsidRDefault="000D4967">
      <w:pPr>
        <w:pStyle w:val="Title"/>
        <w:rPr>
          <w:rFonts w:ascii="Times New Roman" w:hAnsi="Times New Roman"/>
          <w:sz w:val="40"/>
        </w:rPr>
      </w:pPr>
      <w:r>
        <w:rPr>
          <w:rFonts w:ascii="Times New Roman" w:hAnsi="Times New Roman"/>
          <w:sz w:val="40"/>
        </w:rPr>
        <w:t>Statistics 101 – Section</w:t>
      </w:r>
      <w:r w:rsidR="00942F63">
        <w:rPr>
          <w:rFonts w:ascii="Times New Roman" w:hAnsi="Times New Roman"/>
          <w:sz w:val="40"/>
        </w:rPr>
        <w:t xml:space="preserve">s </w:t>
      </w:r>
      <w:r w:rsidR="00C2638A">
        <w:rPr>
          <w:rFonts w:ascii="Times New Roman" w:hAnsi="Times New Roman" w:hint="eastAsia"/>
          <w:sz w:val="40"/>
          <w:lang w:eastAsia="zh-CN"/>
        </w:rPr>
        <w:t>C</w:t>
      </w:r>
      <w:r w:rsidR="00942F63">
        <w:rPr>
          <w:rFonts w:ascii="Times New Roman" w:hAnsi="Times New Roman"/>
          <w:sz w:val="40"/>
        </w:rPr>
        <w:t xml:space="preserve"> &amp;</w:t>
      </w:r>
      <w:r w:rsidR="003C0C94">
        <w:rPr>
          <w:rFonts w:ascii="Times New Roman" w:hAnsi="Times New Roman"/>
          <w:sz w:val="40"/>
        </w:rPr>
        <w:t xml:space="preserve"> </w:t>
      </w:r>
      <w:r w:rsidR="00C2638A">
        <w:rPr>
          <w:rFonts w:ascii="Times New Roman" w:hAnsi="Times New Roman" w:hint="eastAsia"/>
          <w:sz w:val="40"/>
          <w:lang w:eastAsia="zh-CN"/>
        </w:rPr>
        <w:t>D</w:t>
      </w:r>
    </w:p>
    <w:p w14:paraId="3E69BD3B" w14:textId="77777777" w:rsidR="000D4967" w:rsidRDefault="00B514FF">
      <w:pPr>
        <w:pStyle w:val="Subtitle"/>
        <w:rPr>
          <w:rFonts w:ascii="Times New Roman" w:hAnsi="Times New Roman"/>
        </w:rPr>
      </w:pPr>
      <w:r>
        <w:rPr>
          <w:rFonts w:ascii="Times New Roman" w:hAnsi="Times New Roman"/>
        </w:rPr>
        <w:t>Fall</w:t>
      </w:r>
      <w:r w:rsidR="00FA266D">
        <w:rPr>
          <w:rFonts w:ascii="Times New Roman" w:hAnsi="Times New Roman"/>
        </w:rPr>
        <w:t xml:space="preserve"> 2018</w:t>
      </w:r>
    </w:p>
    <w:p w14:paraId="798D498F" w14:textId="77777777" w:rsidR="000D4967" w:rsidRDefault="000D4967">
      <w:pPr>
        <w:rPr>
          <w:rFonts w:ascii="Times New Roman" w:hAnsi="Times New Roman"/>
          <w:sz w:val="14"/>
        </w:rPr>
      </w:pPr>
    </w:p>
    <w:p w14:paraId="3C4BFDF1" w14:textId="77777777" w:rsidR="000D4967" w:rsidRDefault="000D4967" w:rsidP="007D11C1">
      <w:pPr>
        <w:tabs>
          <w:tab w:val="left" w:pos="1710"/>
          <w:tab w:val="left" w:pos="2790"/>
        </w:tabs>
        <w:ind w:left="1710" w:right="720" w:hanging="1710"/>
        <w:jc w:val="both"/>
        <w:rPr>
          <w:rFonts w:ascii="Times New Roman" w:hAnsi="Times New Roman"/>
          <w:sz w:val="20"/>
        </w:rPr>
      </w:pPr>
      <w:r>
        <w:rPr>
          <w:rFonts w:ascii="Times New Roman" w:hAnsi="Times New Roman"/>
          <w:b/>
          <w:sz w:val="20"/>
        </w:rPr>
        <w:t>Instructor:</w:t>
      </w:r>
      <w:r>
        <w:rPr>
          <w:rFonts w:ascii="Times New Roman" w:hAnsi="Times New Roman"/>
          <w:b/>
          <w:sz w:val="20"/>
        </w:rPr>
        <w:tab/>
      </w:r>
      <w:r w:rsidR="00A802F3">
        <w:rPr>
          <w:rFonts w:ascii="Times New Roman" w:hAnsi="Times New Roman"/>
          <w:sz w:val="20"/>
        </w:rPr>
        <w:t>Guoliang Ma</w:t>
      </w:r>
    </w:p>
    <w:p w14:paraId="4A59DE4B" w14:textId="77777777" w:rsidR="000D4967" w:rsidRDefault="004868DE" w:rsidP="007D11C1">
      <w:pPr>
        <w:tabs>
          <w:tab w:val="left" w:pos="1710"/>
          <w:tab w:val="left" w:pos="2790"/>
        </w:tabs>
        <w:ind w:left="1710" w:right="720" w:hanging="1710"/>
        <w:jc w:val="both"/>
        <w:rPr>
          <w:rFonts w:ascii="Times New Roman" w:hAnsi="Times New Roman"/>
          <w:sz w:val="20"/>
        </w:rPr>
      </w:pPr>
      <w:r>
        <w:rPr>
          <w:rFonts w:ascii="Times New Roman" w:hAnsi="Times New Roman"/>
          <w:b/>
          <w:sz w:val="20"/>
        </w:rPr>
        <w:t>Contact Info</w:t>
      </w:r>
      <w:r w:rsidR="000D4967">
        <w:rPr>
          <w:rFonts w:ascii="Times New Roman" w:hAnsi="Times New Roman"/>
          <w:b/>
          <w:sz w:val="20"/>
        </w:rPr>
        <w:t>:</w:t>
      </w:r>
      <w:r w:rsidR="000D4967">
        <w:rPr>
          <w:rFonts w:ascii="Times New Roman" w:hAnsi="Times New Roman"/>
          <w:b/>
          <w:sz w:val="20"/>
        </w:rPr>
        <w:tab/>
      </w:r>
      <w:r w:rsidR="00A802F3">
        <w:rPr>
          <w:rFonts w:ascii="Times New Roman" w:hAnsi="Times New Roman"/>
          <w:sz w:val="20"/>
        </w:rPr>
        <w:t>3207</w:t>
      </w:r>
      <w:r w:rsidR="003C0C94" w:rsidRPr="003C0C94">
        <w:rPr>
          <w:rFonts w:ascii="Times New Roman" w:hAnsi="Times New Roman"/>
          <w:sz w:val="20"/>
        </w:rPr>
        <w:t xml:space="preserve"> Snedecor Hall</w:t>
      </w:r>
      <w:r w:rsidR="003C0C94">
        <w:rPr>
          <w:rFonts w:ascii="Times New Roman" w:hAnsi="Times New Roman"/>
          <w:sz w:val="20"/>
        </w:rPr>
        <w:t xml:space="preserve">, </w:t>
      </w:r>
      <w:r w:rsidR="000D4967">
        <w:rPr>
          <w:rFonts w:ascii="Times New Roman" w:hAnsi="Times New Roman"/>
          <w:sz w:val="20"/>
        </w:rPr>
        <w:t xml:space="preserve">Phone: (515) </w:t>
      </w:r>
      <w:r w:rsidR="00A802F3">
        <w:rPr>
          <w:rFonts w:ascii="Times New Roman" w:hAnsi="Times New Roman"/>
          <w:sz w:val="20"/>
        </w:rPr>
        <w:t>708</w:t>
      </w:r>
      <w:r w:rsidR="000D4967">
        <w:rPr>
          <w:rFonts w:ascii="Times New Roman" w:hAnsi="Times New Roman"/>
          <w:sz w:val="20"/>
        </w:rPr>
        <w:t>-</w:t>
      </w:r>
      <w:r w:rsidR="00A802F3">
        <w:rPr>
          <w:rFonts w:ascii="Times New Roman" w:hAnsi="Times New Roman"/>
          <w:sz w:val="20"/>
        </w:rPr>
        <w:t>4796, email: glma@iastate.edu</w:t>
      </w:r>
    </w:p>
    <w:p w14:paraId="74B1B19E" w14:textId="77777777" w:rsidR="00FA266D" w:rsidRDefault="00FD0D94" w:rsidP="00FA266D">
      <w:pPr>
        <w:tabs>
          <w:tab w:val="left" w:pos="1710"/>
          <w:tab w:val="left" w:pos="3060"/>
        </w:tabs>
        <w:ind w:left="1710" w:right="720" w:hanging="1710"/>
        <w:jc w:val="both"/>
        <w:rPr>
          <w:rFonts w:ascii="Times New Roman" w:hAnsi="Times New Roman"/>
          <w:bCs/>
          <w:sz w:val="20"/>
        </w:rPr>
      </w:pPr>
      <w:r>
        <w:rPr>
          <w:rFonts w:ascii="Times New Roman" w:hAnsi="Times New Roman"/>
          <w:b/>
          <w:sz w:val="20"/>
        </w:rPr>
        <w:t>Course Info:</w:t>
      </w:r>
      <w:r>
        <w:rPr>
          <w:rFonts w:ascii="Times New Roman" w:hAnsi="Times New Roman"/>
          <w:b/>
          <w:sz w:val="20"/>
        </w:rPr>
        <w:tab/>
      </w:r>
      <w:r w:rsidR="00FA266D">
        <w:rPr>
          <w:rFonts w:ascii="Times New Roman" w:hAnsi="Times New Roman"/>
          <w:bCs/>
          <w:sz w:val="20"/>
        </w:rPr>
        <w:t>Canvas</w:t>
      </w:r>
    </w:p>
    <w:p w14:paraId="5FF7FA73" w14:textId="77777777" w:rsidR="000D4967" w:rsidRPr="00CF0230" w:rsidRDefault="00CF0230" w:rsidP="007D11C1">
      <w:pPr>
        <w:tabs>
          <w:tab w:val="left" w:pos="1710"/>
          <w:tab w:val="left" w:pos="2790"/>
        </w:tabs>
        <w:ind w:left="1710" w:right="720" w:hanging="1710"/>
        <w:jc w:val="both"/>
        <w:rPr>
          <w:rFonts w:ascii="Times New Roman" w:hAnsi="Times New Roman"/>
          <w:sz w:val="20"/>
        </w:rPr>
      </w:pPr>
      <w:r>
        <w:rPr>
          <w:rFonts w:ascii="Times New Roman" w:hAnsi="Times New Roman"/>
          <w:b/>
          <w:sz w:val="20"/>
        </w:rPr>
        <w:t>Office Hours:</w:t>
      </w:r>
      <w:r>
        <w:rPr>
          <w:rFonts w:ascii="Times New Roman" w:hAnsi="Times New Roman"/>
          <w:b/>
          <w:sz w:val="20"/>
        </w:rPr>
        <w:tab/>
      </w:r>
      <w:r w:rsidR="008729CC">
        <w:rPr>
          <w:rFonts w:ascii="Times New Roman" w:hAnsi="Times New Roman"/>
          <w:sz w:val="20"/>
        </w:rPr>
        <w:t>3205 Snedecor Hall, MW 4:00-5:00, also see canvas</w:t>
      </w:r>
    </w:p>
    <w:p w14:paraId="474FF7F3" w14:textId="77777777" w:rsidR="000D4967" w:rsidRDefault="000D4967" w:rsidP="007D11C1">
      <w:pPr>
        <w:tabs>
          <w:tab w:val="left" w:pos="1710"/>
          <w:tab w:val="left" w:pos="2790"/>
        </w:tabs>
        <w:ind w:left="1710" w:right="720" w:hanging="1710"/>
        <w:jc w:val="both"/>
        <w:rPr>
          <w:rFonts w:ascii="Times New Roman" w:hAnsi="Times New Roman"/>
          <w:i/>
          <w:iCs/>
          <w:sz w:val="20"/>
        </w:rPr>
      </w:pPr>
      <w:r>
        <w:rPr>
          <w:rFonts w:ascii="Times New Roman" w:hAnsi="Times New Roman"/>
          <w:b/>
          <w:sz w:val="20"/>
        </w:rPr>
        <w:t>Lecture:</w:t>
      </w:r>
      <w:r>
        <w:rPr>
          <w:rFonts w:ascii="Times New Roman" w:hAnsi="Times New Roman"/>
          <w:sz w:val="20"/>
        </w:rPr>
        <w:tab/>
      </w:r>
      <w:r w:rsidR="008D4DF9">
        <w:rPr>
          <w:rFonts w:ascii="Times New Roman" w:hAnsi="Times New Roman"/>
          <w:sz w:val="20"/>
        </w:rPr>
        <w:t>MWF</w:t>
      </w:r>
      <w:r w:rsidR="003C0C94">
        <w:rPr>
          <w:rFonts w:ascii="Times New Roman" w:hAnsi="Times New Roman"/>
          <w:sz w:val="20"/>
        </w:rPr>
        <w:t xml:space="preserve">, </w:t>
      </w:r>
      <w:r w:rsidR="00355DEA">
        <w:rPr>
          <w:rFonts w:ascii="Times New Roman" w:hAnsi="Times New Roman"/>
          <w:sz w:val="20"/>
        </w:rPr>
        <w:t>10:00-10:50</w:t>
      </w:r>
      <w:r w:rsidR="003C0C94">
        <w:rPr>
          <w:rFonts w:ascii="Times New Roman" w:hAnsi="Times New Roman"/>
          <w:sz w:val="20"/>
        </w:rPr>
        <w:t xml:space="preserve">, </w:t>
      </w:r>
      <w:r w:rsidR="00355DEA">
        <w:rPr>
          <w:rFonts w:ascii="Times New Roman" w:hAnsi="Times New Roman"/>
          <w:sz w:val="20"/>
        </w:rPr>
        <w:t>Horticulture Hall 0118</w:t>
      </w:r>
    </w:p>
    <w:p w14:paraId="61E80DE0" w14:textId="77777777" w:rsidR="000D4967" w:rsidRDefault="000D4967" w:rsidP="007D11C1">
      <w:pPr>
        <w:tabs>
          <w:tab w:val="left" w:pos="1710"/>
          <w:tab w:val="left" w:pos="2790"/>
          <w:tab w:val="left" w:pos="3330"/>
        </w:tabs>
        <w:ind w:left="1710" w:right="720" w:hanging="1710"/>
        <w:jc w:val="both"/>
        <w:rPr>
          <w:rFonts w:ascii="Times New Roman" w:hAnsi="Times New Roman"/>
          <w:sz w:val="20"/>
        </w:rPr>
      </w:pPr>
      <w:r>
        <w:rPr>
          <w:rFonts w:ascii="Times New Roman" w:hAnsi="Times New Roman"/>
          <w:b/>
          <w:sz w:val="20"/>
        </w:rPr>
        <w:t>Laboratory:</w:t>
      </w:r>
      <w:r>
        <w:rPr>
          <w:rFonts w:ascii="Times New Roman" w:hAnsi="Times New Roman"/>
          <w:sz w:val="20"/>
        </w:rPr>
        <w:tab/>
        <w:t xml:space="preserve">Section </w:t>
      </w:r>
      <w:r w:rsidR="00355DEA">
        <w:rPr>
          <w:rFonts w:ascii="Times New Roman" w:hAnsi="Times New Roman"/>
          <w:sz w:val="20"/>
        </w:rPr>
        <w:t>C</w:t>
      </w:r>
      <w:r>
        <w:rPr>
          <w:rFonts w:ascii="Times New Roman" w:hAnsi="Times New Roman"/>
          <w:sz w:val="20"/>
        </w:rPr>
        <w:t xml:space="preserve">:  </w:t>
      </w:r>
      <w:r w:rsidR="00355DEA">
        <w:rPr>
          <w:rFonts w:ascii="Times New Roman" w:hAnsi="Times New Roman"/>
          <w:sz w:val="20"/>
        </w:rPr>
        <w:t>T 2:10-4:00</w:t>
      </w:r>
      <w:r w:rsidR="008D4DF9">
        <w:rPr>
          <w:rFonts w:ascii="Times New Roman" w:hAnsi="Times New Roman"/>
          <w:sz w:val="20"/>
        </w:rPr>
        <w:t>, time, 3105 Snedecor Hall</w:t>
      </w:r>
    </w:p>
    <w:p w14:paraId="1E693A18" w14:textId="77777777" w:rsidR="000D4967" w:rsidRDefault="000D4967" w:rsidP="007D11C1">
      <w:pPr>
        <w:tabs>
          <w:tab w:val="left" w:pos="1710"/>
          <w:tab w:val="left" w:pos="2790"/>
          <w:tab w:val="left" w:pos="3330"/>
        </w:tabs>
        <w:ind w:left="1710" w:right="720" w:hanging="1710"/>
        <w:jc w:val="both"/>
        <w:rPr>
          <w:rFonts w:ascii="Times New Roman" w:hAnsi="Times New Roman"/>
          <w:sz w:val="20"/>
        </w:rPr>
      </w:pPr>
      <w:r>
        <w:rPr>
          <w:rFonts w:ascii="Times New Roman" w:hAnsi="Times New Roman"/>
          <w:sz w:val="20"/>
        </w:rPr>
        <w:tab/>
        <w:t xml:space="preserve">Section </w:t>
      </w:r>
      <w:r w:rsidR="00355DEA">
        <w:rPr>
          <w:rFonts w:ascii="Times New Roman" w:hAnsi="Times New Roman"/>
          <w:sz w:val="20"/>
        </w:rPr>
        <w:t>D</w:t>
      </w:r>
      <w:r w:rsidR="008D4DF9">
        <w:rPr>
          <w:rFonts w:ascii="Times New Roman" w:hAnsi="Times New Roman"/>
          <w:sz w:val="20"/>
        </w:rPr>
        <w:t xml:space="preserve">:  </w:t>
      </w:r>
      <w:r w:rsidR="00355DEA">
        <w:rPr>
          <w:rFonts w:ascii="Times New Roman" w:hAnsi="Times New Roman"/>
          <w:sz w:val="20"/>
        </w:rPr>
        <w:t>T 4:10-6:00</w:t>
      </w:r>
      <w:r w:rsidR="008D4DF9">
        <w:rPr>
          <w:rFonts w:ascii="Times New Roman" w:hAnsi="Times New Roman"/>
          <w:sz w:val="20"/>
        </w:rPr>
        <w:t>, time, 3105 Snedecor Hall</w:t>
      </w:r>
    </w:p>
    <w:p w14:paraId="45E67DE4" w14:textId="77777777" w:rsidR="009973AF" w:rsidRPr="00B52355" w:rsidRDefault="00B514FF" w:rsidP="003C0C94">
      <w:pPr>
        <w:tabs>
          <w:tab w:val="left" w:pos="1710"/>
          <w:tab w:val="left" w:pos="2790"/>
          <w:tab w:val="left" w:pos="3330"/>
        </w:tabs>
        <w:ind w:left="1710" w:right="720" w:hanging="1710"/>
        <w:jc w:val="both"/>
        <w:rPr>
          <w:rFonts w:ascii="Times New Roman" w:hAnsi="Times New Roman"/>
          <w:iCs/>
          <w:sz w:val="20"/>
        </w:rPr>
      </w:pPr>
      <w:r>
        <w:rPr>
          <w:rFonts w:ascii="Times New Roman" w:hAnsi="Times New Roman"/>
          <w:b/>
          <w:sz w:val="20"/>
        </w:rPr>
        <w:t>Optional Text</w:t>
      </w:r>
      <w:r w:rsidR="000D4967">
        <w:rPr>
          <w:rFonts w:ascii="Times New Roman" w:hAnsi="Times New Roman"/>
          <w:b/>
          <w:sz w:val="20"/>
        </w:rPr>
        <w:t>:</w:t>
      </w:r>
      <w:r w:rsidR="000D4967">
        <w:rPr>
          <w:rFonts w:ascii="Times New Roman" w:hAnsi="Times New Roman"/>
          <w:b/>
          <w:sz w:val="20"/>
        </w:rPr>
        <w:tab/>
      </w:r>
      <w:r w:rsidR="000D4967">
        <w:rPr>
          <w:rFonts w:ascii="Times New Roman" w:hAnsi="Times New Roman"/>
          <w:bCs/>
          <w:i/>
          <w:iCs/>
          <w:sz w:val="20"/>
        </w:rPr>
        <w:t>Intro Stats</w:t>
      </w:r>
      <w:r w:rsidR="000D4967">
        <w:rPr>
          <w:rFonts w:ascii="Times New Roman" w:hAnsi="Times New Roman"/>
          <w:i/>
          <w:sz w:val="20"/>
        </w:rPr>
        <w:t>,</w:t>
      </w:r>
      <w:r w:rsidR="00994510">
        <w:rPr>
          <w:rFonts w:ascii="Times New Roman" w:hAnsi="Times New Roman"/>
          <w:iCs/>
          <w:sz w:val="20"/>
        </w:rPr>
        <w:t xml:space="preserve"> </w:t>
      </w:r>
      <w:r w:rsidR="00822129">
        <w:rPr>
          <w:rFonts w:ascii="Times New Roman" w:hAnsi="Times New Roman"/>
          <w:iCs/>
          <w:sz w:val="20"/>
        </w:rPr>
        <w:t>4</w:t>
      </w:r>
      <w:r w:rsidR="00994510">
        <w:rPr>
          <w:rFonts w:ascii="Times New Roman" w:hAnsi="Times New Roman"/>
          <w:iCs/>
          <w:sz w:val="20"/>
          <w:vertAlign w:val="superscript"/>
        </w:rPr>
        <w:t>rd</w:t>
      </w:r>
      <w:r w:rsidR="00B52355">
        <w:rPr>
          <w:rFonts w:ascii="Times New Roman" w:hAnsi="Times New Roman"/>
          <w:iCs/>
          <w:sz w:val="20"/>
        </w:rPr>
        <w:t xml:space="preserve"> Edition, Richard D. DeVeaux, </w:t>
      </w:r>
      <w:r w:rsidR="000D4967">
        <w:rPr>
          <w:rFonts w:ascii="Times New Roman" w:hAnsi="Times New Roman"/>
          <w:iCs/>
          <w:sz w:val="20"/>
        </w:rPr>
        <w:t xml:space="preserve">Paul F. Velleman, </w:t>
      </w:r>
      <w:r w:rsidR="00B52355">
        <w:rPr>
          <w:rFonts w:ascii="Times New Roman" w:hAnsi="Times New Roman"/>
          <w:iCs/>
          <w:sz w:val="20"/>
        </w:rPr>
        <w:t xml:space="preserve">&amp; David E. Bock, </w:t>
      </w:r>
      <w:r w:rsidR="007D11C1">
        <w:rPr>
          <w:rFonts w:ascii="Times New Roman" w:hAnsi="Times New Roman"/>
          <w:iCs/>
          <w:sz w:val="20"/>
        </w:rPr>
        <w:t xml:space="preserve">Addison </w:t>
      </w:r>
      <w:r w:rsidR="000D4967">
        <w:rPr>
          <w:rFonts w:ascii="Times New Roman" w:hAnsi="Times New Roman"/>
          <w:iCs/>
          <w:sz w:val="20"/>
        </w:rPr>
        <w:t>Wesley</w:t>
      </w:r>
    </w:p>
    <w:p w14:paraId="36785F22" w14:textId="77777777" w:rsidR="000D4967" w:rsidRDefault="000D4967" w:rsidP="007D11C1">
      <w:pPr>
        <w:tabs>
          <w:tab w:val="left" w:pos="1710"/>
          <w:tab w:val="left" w:pos="2790"/>
          <w:tab w:val="left" w:pos="3330"/>
        </w:tabs>
        <w:ind w:left="1710" w:right="720" w:hanging="1710"/>
        <w:jc w:val="both"/>
        <w:rPr>
          <w:rFonts w:ascii="Times New Roman" w:hAnsi="Times New Roman"/>
          <w:sz w:val="20"/>
        </w:rPr>
      </w:pPr>
      <w:r>
        <w:rPr>
          <w:rFonts w:ascii="Times New Roman" w:hAnsi="Times New Roman"/>
          <w:b/>
          <w:sz w:val="20"/>
        </w:rPr>
        <w:t>Objectives:</w:t>
      </w:r>
      <w:r>
        <w:rPr>
          <w:rFonts w:ascii="Times New Roman" w:hAnsi="Times New Roman"/>
          <w:b/>
          <w:sz w:val="20"/>
        </w:rPr>
        <w:tab/>
      </w:r>
      <w:r>
        <w:rPr>
          <w:rFonts w:ascii="Times New Roman" w:hAnsi="Times New Roman"/>
          <w:sz w:val="20"/>
        </w:rPr>
        <w:t>The objectives of the course are to help students develop an understanding of statistical thinking and to enable students to apply basic statistical techniques.  By the end of the course students should be informed and critical consumers of quantitative arguments.</w:t>
      </w:r>
    </w:p>
    <w:p w14:paraId="42E663E2" w14:textId="77777777" w:rsidR="00A57C87" w:rsidRPr="00B90DB8" w:rsidRDefault="00A57C87" w:rsidP="006421CD">
      <w:pPr>
        <w:tabs>
          <w:tab w:val="left" w:pos="1710"/>
          <w:tab w:val="left" w:pos="2790"/>
          <w:tab w:val="left" w:pos="3330"/>
        </w:tabs>
        <w:ind w:right="720"/>
        <w:rPr>
          <w:rFonts w:ascii="Times New Roman" w:hAnsi="Times New Roman"/>
          <w:sz w:val="16"/>
          <w:szCs w:val="16"/>
        </w:rPr>
      </w:pPr>
    </w:p>
    <w:p w14:paraId="1B92A859" w14:textId="77777777" w:rsidR="0044528F" w:rsidRDefault="0044528F">
      <w:pPr>
        <w:tabs>
          <w:tab w:val="left" w:pos="1710"/>
          <w:tab w:val="left" w:pos="2790"/>
          <w:tab w:val="left" w:pos="3330"/>
        </w:tabs>
        <w:ind w:left="1710" w:right="720" w:hanging="1710"/>
        <w:rPr>
          <w:rFonts w:ascii="Times New Roman" w:hAnsi="Times New Roman"/>
          <w:b/>
          <w:bCs/>
          <w:sz w:val="20"/>
        </w:rPr>
      </w:pPr>
      <w:r>
        <w:rPr>
          <w:rFonts w:ascii="Times New Roman" w:hAnsi="Times New Roman"/>
          <w:b/>
          <w:bCs/>
          <w:sz w:val="20"/>
        </w:rPr>
        <w:t>Important Dates:</w:t>
      </w:r>
    </w:p>
    <w:p w14:paraId="6451309A" w14:textId="77777777" w:rsidR="000C2208" w:rsidRDefault="000C2208" w:rsidP="00B05B8D">
      <w:pPr>
        <w:numPr>
          <w:ilvl w:val="0"/>
          <w:numId w:val="8"/>
        </w:numPr>
        <w:tabs>
          <w:tab w:val="left" w:pos="1710"/>
          <w:tab w:val="left" w:pos="2790"/>
          <w:tab w:val="left" w:pos="3330"/>
        </w:tabs>
        <w:ind w:right="720"/>
        <w:rPr>
          <w:rFonts w:ascii="Times New Roman" w:hAnsi="Times New Roman"/>
          <w:b/>
          <w:bCs/>
          <w:sz w:val="20"/>
        </w:rPr>
      </w:pPr>
      <w:r>
        <w:rPr>
          <w:rFonts w:ascii="Times New Roman" w:hAnsi="Times New Roman"/>
          <w:b/>
          <w:bCs/>
          <w:sz w:val="20"/>
        </w:rPr>
        <w:t>NO LABS</w:t>
      </w:r>
    </w:p>
    <w:p w14:paraId="19C26EB9" w14:textId="77777777" w:rsidR="00B05B8D" w:rsidRDefault="00587DFE" w:rsidP="000C2208">
      <w:pPr>
        <w:numPr>
          <w:ilvl w:val="1"/>
          <w:numId w:val="8"/>
        </w:numPr>
        <w:tabs>
          <w:tab w:val="left" w:pos="1710"/>
          <w:tab w:val="left" w:pos="2790"/>
          <w:tab w:val="left" w:pos="3330"/>
        </w:tabs>
        <w:ind w:right="720"/>
        <w:rPr>
          <w:rFonts w:ascii="Times New Roman" w:hAnsi="Times New Roman"/>
          <w:b/>
          <w:bCs/>
          <w:sz w:val="20"/>
        </w:rPr>
      </w:pPr>
      <w:r>
        <w:rPr>
          <w:rFonts w:ascii="Times New Roman" w:hAnsi="Times New Roman"/>
          <w:b/>
          <w:bCs/>
          <w:sz w:val="20"/>
        </w:rPr>
        <w:t xml:space="preserve">Week of </w:t>
      </w:r>
      <w:r w:rsidR="00507C58">
        <w:rPr>
          <w:rFonts w:ascii="Times New Roman" w:hAnsi="Times New Roman"/>
          <w:b/>
          <w:bCs/>
          <w:sz w:val="20"/>
        </w:rPr>
        <w:t xml:space="preserve">August 20 – </w:t>
      </w:r>
      <w:r w:rsidR="00FA266D">
        <w:rPr>
          <w:rFonts w:ascii="Times New Roman" w:hAnsi="Times New Roman"/>
          <w:b/>
          <w:bCs/>
          <w:sz w:val="20"/>
        </w:rPr>
        <w:t>2</w:t>
      </w:r>
      <w:r w:rsidR="00507C58">
        <w:rPr>
          <w:rFonts w:ascii="Times New Roman" w:hAnsi="Times New Roman"/>
          <w:b/>
          <w:bCs/>
          <w:sz w:val="20"/>
        </w:rPr>
        <w:t>4</w:t>
      </w:r>
    </w:p>
    <w:p w14:paraId="531E5C76" w14:textId="77777777" w:rsidR="000C2208" w:rsidRPr="000C2208" w:rsidRDefault="00042B20" w:rsidP="000C2208">
      <w:pPr>
        <w:numPr>
          <w:ilvl w:val="1"/>
          <w:numId w:val="8"/>
        </w:numPr>
        <w:tabs>
          <w:tab w:val="left" w:pos="1710"/>
          <w:tab w:val="left" w:pos="2790"/>
          <w:tab w:val="left" w:pos="3330"/>
        </w:tabs>
        <w:ind w:right="720"/>
        <w:rPr>
          <w:rFonts w:ascii="Times New Roman" w:hAnsi="Times New Roman"/>
          <w:b/>
          <w:bCs/>
          <w:sz w:val="20"/>
        </w:rPr>
      </w:pPr>
      <w:r>
        <w:rPr>
          <w:rFonts w:ascii="Times New Roman" w:hAnsi="Times New Roman"/>
          <w:b/>
          <w:bCs/>
          <w:sz w:val="20"/>
        </w:rPr>
        <w:t>Week of November 12</w:t>
      </w:r>
      <w:r w:rsidR="00251AF2">
        <w:rPr>
          <w:rFonts w:ascii="Times New Roman" w:hAnsi="Times New Roman"/>
          <w:b/>
          <w:bCs/>
          <w:sz w:val="20"/>
        </w:rPr>
        <w:t xml:space="preserve"> – </w:t>
      </w:r>
      <w:r>
        <w:rPr>
          <w:rFonts w:ascii="Times New Roman" w:hAnsi="Times New Roman"/>
          <w:b/>
          <w:bCs/>
          <w:sz w:val="20"/>
        </w:rPr>
        <w:t>16</w:t>
      </w:r>
    </w:p>
    <w:p w14:paraId="4ECE0FFB" w14:textId="77777777" w:rsidR="000C2208" w:rsidRDefault="000C2208" w:rsidP="00B05B8D">
      <w:pPr>
        <w:numPr>
          <w:ilvl w:val="0"/>
          <w:numId w:val="8"/>
        </w:numPr>
        <w:tabs>
          <w:tab w:val="left" w:pos="1710"/>
          <w:tab w:val="left" w:pos="2790"/>
          <w:tab w:val="left" w:pos="3330"/>
        </w:tabs>
        <w:ind w:right="720"/>
        <w:rPr>
          <w:rFonts w:ascii="Times New Roman" w:hAnsi="Times New Roman"/>
          <w:b/>
          <w:bCs/>
          <w:sz w:val="20"/>
        </w:rPr>
      </w:pPr>
      <w:r>
        <w:rPr>
          <w:rFonts w:ascii="Times New Roman" w:hAnsi="Times New Roman"/>
          <w:b/>
          <w:bCs/>
          <w:sz w:val="20"/>
        </w:rPr>
        <w:t>NO CLASS</w:t>
      </w:r>
    </w:p>
    <w:p w14:paraId="5247E65A" w14:textId="77777777" w:rsidR="0044528F" w:rsidRDefault="00770B53" w:rsidP="000C2208">
      <w:pPr>
        <w:numPr>
          <w:ilvl w:val="1"/>
          <w:numId w:val="8"/>
        </w:numPr>
        <w:tabs>
          <w:tab w:val="left" w:pos="1710"/>
          <w:tab w:val="left" w:pos="2790"/>
          <w:tab w:val="left" w:pos="3330"/>
        </w:tabs>
        <w:ind w:right="720"/>
        <w:rPr>
          <w:rFonts w:ascii="Times New Roman" w:hAnsi="Times New Roman"/>
          <w:b/>
          <w:bCs/>
          <w:sz w:val="20"/>
        </w:rPr>
      </w:pPr>
      <w:r>
        <w:rPr>
          <w:rFonts w:ascii="Times New Roman" w:hAnsi="Times New Roman"/>
          <w:b/>
          <w:bCs/>
          <w:sz w:val="20"/>
        </w:rPr>
        <w:t>LABOR DAY</w:t>
      </w:r>
      <w:r w:rsidR="000C2208">
        <w:rPr>
          <w:rFonts w:ascii="Times New Roman" w:hAnsi="Times New Roman"/>
          <w:b/>
          <w:bCs/>
          <w:sz w:val="20"/>
        </w:rPr>
        <w:t xml:space="preserve">, </w:t>
      </w:r>
      <w:r w:rsidR="00587DFE">
        <w:rPr>
          <w:rFonts w:ascii="Times New Roman" w:hAnsi="Times New Roman"/>
          <w:b/>
          <w:bCs/>
          <w:sz w:val="20"/>
        </w:rPr>
        <w:t xml:space="preserve">Monday, </w:t>
      </w:r>
      <w:r>
        <w:rPr>
          <w:rFonts w:ascii="Times New Roman" w:hAnsi="Times New Roman"/>
          <w:b/>
          <w:bCs/>
          <w:sz w:val="20"/>
        </w:rPr>
        <w:t>September 3</w:t>
      </w:r>
    </w:p>
    <w:p w14:paraId="2B5CE031" w14:textId="77777777" w:rsidR="00E21C13" w:rsidRPr="00FA266D" w:rsidRDefault="00770B53" w:rsidP="00FA266D">
      <w:pPr>
        <w:numPr>
          <w:ilvl w:val="1"/>
          <w:numId w:val="8"/>
        </w:numPr>
        <w:tabs>
          <w:tab w:val="left" w:pos="1710"/>
          <w:tab w:val="left" w:pos="2790"/>
          <w:tab w:val="left" w:pos="3330"/>
        </w:tabs>
        <w:ind w:right="720"/>
        <w:rPr>
          <w:rFonts w:ascii="Times New Roman" w:hAnsi="Times New Roman"/>
          <w:b/>
          <w:bCs/>
          <w:sz w:val="20"/>
        </w:rPr>
      </w:pPr>
      <w:r>
        <w:rPr>
          <w:rFonts w:ascii="Times New Roman" w:hAnsi="Times New Roman"/>
          <w:b/>
          <w:bCs/>
          <w:sz w:val="20"/>
        </w:rPr>
        <w:t>THANKSGIVING</w:t>
      </w:r>
      <w:r w:rsidR="00587DFE">
        <w:rPr>
          <w:rFonts w:ascii="Times New Roman" w:hAnsi="Times New Roman"/>
          <w:b/>
          <w:bCs/>
          <w:sz w:val="20"/>
        </w:rPr>
        <w:t xml:space="preserve"> BREAK, </w:t>
      </w:r>
      <w:r>
        <w:rPr>
          <w:rFonts w:ascii="Times New Roman" w:hAnsi="Times New Roman"/>
          <w:b/>
          <w:bCs/>
          <w:sz w:val="20"/>
        </w:rPr>
        <w:t xml:space="preserve">November 19 </w:t>
      </w:r>
      <w:r w:rsidR="00587DFE">
        <w:rPr>
          <w:rFonts w:ascii="Times New Roman" w:hAnsi="Times New Roman"/>
          <w:b/>
          <w:bCs/>
          <w:sz w:val="20"/>
        </w:rPr>
        <w:t xml:space="preserve">through </w:t>
      </w:r>
      <w:r>
        <w:rPr>
          <w:rFonts w:ascii="Times New Roman" w:hAnsi="Times New Roman"/>
          <w:b/>
          <w:bCs/>
          <w:sz w:val="20"/>
        </w:rPr>
        <w:t>November 23</w:t>
      </w:r>
    </w:p>
    <w:p w14:paraId="251174F2" w14:textId="77777777" w:rsidR="00FA266D" w:rsidRPr="000C2208" w:rsidRDefault="00FA266D" w:rsidP="00FA266D">
      <w:pPr>
        <w:numPr>
          <w:ilvl w:val="0"/>
          <w:numId w:val="8"/>
        </w:numPr>
        <w:tabs>
          <w:tab w:val="left" w:pos="1710"/>
          <w:tab w:val="left" w:pos="2790"/>
          <w:tab w:val="left" w:pos="3330"/>
        </w:tabs>
        <w:ind w:right="720"/>
        <w:rPr>
          <w:rFonts w:ascii="Times New Roman" w:hAnsi="Times New Roman"/>
          <w:b/>
          <w:sz w:val="20"/>
        </w:rPr>
      </w:pPr>
      <w:r>
        <w:rPr>
          <w:rFonts w:ascii="Times New Roman" w:hAnsi="Times New Roman"/>
          <w:b/>
          <w:bCs/>
          <w:sz w:val="20"/>
        </w:rPr>
        <w:t xml:space="preserve">EXAMS </w:t>
      </w:r>
    </w:p>
    <w:p w14:paraId="29C023C9" w14:textId="77777777" w:rsidR="00FA266D" w:rsidRDefault="00FA266D" w:rsidP="00FA266D">
      <w:pPr>
        <w:numPr>
          <w:ilvl w:val="1"/>
          <w:numId w:val="8"/>
        </w:numPr>
        <w:tabs>
          <w:tab w:val="left" w:pos="1710"/>
          <w:tab w:val="left" w:pos="2790"/>
          <w:tab w:val="left" w:pos="3330"/>
        </w:tabs>
        <w:ind w:right="720"/>
        <w:rPr>
          <w:rFonts w:ascii="Times New Roman" w:hAnsi="Times New Roman"/>
          <w:b/>
          <w:bCs/>
          <w:sz w:val="20"/>
        </w:rPr>
      </w:pPr>
      <w:r>
        <w:rPr>
          <w:rFonts w:ascii="Times New Roman" w:hAnsi="Times New Roman"/>
          <w:b/>
          <w:bCs/>
          <w:sz w:val="20"/>
        </w:rPr>
        <w:t xml:space="preserve">Exam 1 – </w:t>
      </w:r>
      <w:r w:rsidR="00C8591C">
        <w:rPr>
          <w:rFonts w:ascii="Times New Roman" w:hAnsi="Times New Roman"/>
          <w:b/>
          <w:bCs/>
          <w:sz w:val="20"/>
        </w:rPr>
        <w:t>Monday, October 1</w:t>
      </w:r>
      <w:r>
        <w:rPr>
          <w:rFonts w:ascii="Times New Roman" w:hAnsi="Times New Roman"/>
          <w:b/>
          <w:bCs/>
          <w:sz w:val="20"/>
        </w:rPr>
        <w:t xml:space="preserve">  (In-Class Exam: Covers Unit 1</w:t>
      </w:r>
      <w:r w:rsidRPr="00B90DB8">
        <w:rPr>
          <w:rFonts w:ascii="Times New Roman" w:hAnsi="Times New Roman"/>
          <w:b/>
          <w:bCs/>
          <w:sz w:val="20"/>
        </w:rPr>
        <w:t>)</w:t>
      </w:r>
    </w:p>
    <w:p w14:paraId="4B298E84" w14:textId="77777777" w:rsidR="00FA266D" w:rsidRDefault="00FA266D" w:rsidP="00FA266D">
      <w:pPr>
        <w:numPr>
          <w:ilvl w:val="1"/>
          <w:numId w:val="8"/>
        </w:numPr>
        <w:tabs>
          <w:tab w:val="left" w:pos="1710"/>
          <w:tab w:val="left" w:pos="2790"/>
          <w:tab w:val="left" w:pos="3330"/>
        </w:tabs>
        <w:ind w:right="720"/>
        <w:rPr>
          <w:rFonts w:ascii="Times New Roman" w:hAnsi="Times New Roman"/>
          <w:b/>
          <w:bCs/>
          <w:sz w:val="20"/>
        </w:rPr>
      </w:pPr>
      <w:r>
        <w:rPr>
          <w:rFonts w:ascii="Times New Roman" w:hAnsi="Times New Roman"/>
          <w:b/>
          <w:bCs/>
          <w:sz w:val="20"/>
        </w:rPr>
        <w:t>Ex</w:t>
      </w:r>
      <w:r w:rsidR="00C8591C">
        <w:rPr>
          <w:rFonts w:ascii="Times New Roman" w:hAnsi="Times New Roman"/>
          <w:b/>
          <w:bCs/>
          <w:sz w:val="20"/>
        </w:rPr>
        <w:t>am 2 – Take Home: October</w:t>
      </w:r>
      <w:r w:rsidR="00386BA7">
        <w:rPr>
          <w:rFonts w:ascii="Times New Roman" w:hAnsi="Times New Roman"/>
          <w:b/>
          <w:bCs/>
          <w:sz w:val="20"/>
        </w:rPr>
        <w:t xml:space="preserve"> </w:t>
      </w:r>
      <w:r w:rsidR="00C8591C">
        <w:rPr>
          <w:rFonts w:ascii="Times New Roman" w:hAnsi="Times New Roman"/>
          <w:b/>
          <w:bCs/>
          <w:sz w:val="20"/>
        </w:rPr>
        <w:t>1</w:t>
      </w:r>
      <w:r w:rsidR="00386BA7">
        <w:rPr>
          <w:rFonts w:ascii="Times New Roman" w:hAnsi="Times New Roman"/>
          <w:b/>
          <w:bCs/>
          <w:sz w:val="20"/>
        </w:rPr>
        <w:t xml:space="preserve">5 - </w:t>
      </w:r>
      <w:r w:rsidR="00C8591C">
        <w:rPr>
          <w:rFonts w:ascii="Times New Roman" w:hAnsi="Times New Roman"/>
          <w:b/>
          <w:bCs/>
          <w:sz w:val="20"/>
        </w:rPr>
        <w:t>1</w:t>
      </w:r>
      <w:r w:rsidR="00386BA7">
        <w:rPr>
          <w:rFonts w:ascii="Times New Roman" w:hAnsi="Times New Roman"/>
          <w:b/>
          <w:bCs/>
          <w:sz w:val="20"/>
        </w:rPr>
        <w:t>9 (C</w:t>
      </w:r>
      <w:r>
        <w:rPr>
          <w:rFonts w:ascii="Times New Roman" w:hAnsi="Times New Roman"/>
          <w:b/>
          <w:bCs/>
          <w:sz w:val="20"/>
        </w:rPr>
        <w:t>overs Unit 2</w:t>
      </w:r>
      <w:r w:rsidRPr="00B90DB8">
        <w:rPr>
          <w:rFonts w:ascii="Times New Roman" w:hAnsi="Times New Roman"/>
          <w:b/>
          <w:bCs/>
          <w:sz w:val="20"/>
        </w:rPr>
        <w:t>)</w:t>
      </w:r>
    </w:p>
    <w:p w14:paraId="144D3626" w14:textId="77777777" w:rsidR="00FA266D" w:rsidRPr="00CD0292" w:rsidRDefault="00FA266D" w:rsidP="00FA266D">
      <w:pPr>
        <w:numPr>
          <w:ilvl w:val="1"/>
          <w:numId w:val="8"/>
        </w:numPr>
        <w:tabs>
          <w:tab w:val="left" w:pos="1710"/>
          <w:tab w:val="left" w:pos="2790"/>
          <w:tab w:val="left" w:pos="3330"/>
        </w:tabs>
        <w:ind w:right="720"/>
        <w:rPr>
          <w:rFonts w:ascii="Times New Roman" w:hAnsi="Times New Roman"/>
          <w:b/>
          <w:bCs/>
          <w:sz w:val="20"/>
        </w:rPr>
      </w:pPr>
      <w:r>
        <w:rPr>
          <w:rFonts w:ascii="Times New Roman" w:hAnsi="Times New Roman"/>
          <w:b/>
          <w:bCs/>
          <w:sz w:val="20"/>
        </w:rPr>
        <w:t xml:space="preserve">Exam 3 – </w:t>
      </w:r>
      <w:r w:rsidR="00E657E2">
        <w:rPr>
          <w:rFonts w:ascii="Times New Roman" w:hAnsi="Times New Roman"/>
          <w:b/>
          <w:bCs/>
          <w:sz w:val="20"/>
        </w:rPr>
        <w:t>Monday</w:t>
      </w:r>
      <w:r>
        <w:rPr>
          <w:rFonts w:ascii="Times New Roman" w:hAnsi="Times New Roman"/>
          <w:b/>
          <w:bCs/>
          <w:sz w:val="20"/>
        </w:rPr>
        <w:t xml:space="preserve">, </w:t>
      </w:r>
      <w:r w:rsidR="006E1504">
        <w:rPr>
          <w:rFonts w:ascii="Times New Roman" w:hAnsi="Times New Roman"/>
          <w:b/>
          <w:bCs/>
          <w:sz w:val="20"/>
        </w:rPr>
        <w:t>November 12</w:t>
      </w:r>
      <w:r>
        <w:rPr>
          <w:rFonts w:ascii="Times New Roman" w:hAnsi="Times New Roman"/>
          <w:b/>
          <w:bCs/>
          <w:sz w:val="20"/>
        </w:rPr>
        <w:t xml:space="preserve"> (In-Class Exam: Covers Unit 3</w:t>
      </w:r>
      <w:r w:rsidRPr="00B90DB8">
        <w:rPr>
          <w:rFonts w:ascii="Times New Roman" w:hAnsi="Times New Roman"/>
          <w:b/>
          <w:bCs/>
          <w:sz w:val="20"/>
        </w:rPr>
        <w:t>)</w:t>
      </w:r>
    </w:p>
    <w:p w14:paraId="7122FB43" w14:textId="77777777" w:rsidR="00FA266D" w:rsidRPr="000C2208" w:rsidRDefault="00FA266D" w:rsidP="00FA266D">
      <w:pPr>
        <w:numPr>
          <w:ilvl w:val="1"/>
          <w:numId w:val="8"/>
        </w:numPr>
        <w:tabs>
          <w:tab w:val="left" w:pos="1710"/>
          <w:tab w:val="left" w:pos="2790"/>
          <w:tab w:val="left" w:pos="3330"/>
        </w:tabs>
        <w:ind w:right="720"/>
        <w:rPr>
          <w:rFonts w:ascii="Times New Roman" w:hAnsi="Times New Roman"/>
          <w:b/>
          <w:sz w:val="20"/>
        </w:rPr>
      </w:pPr>
      <w:r>
        <w:rPr>
          <w:rFonts w:ascii="Times New Roman" w:hAnsi="Times New Roman"/>
          <w:b/>
          <w:bCs/>
          <w:sz w:val="20"/>
        </w:rPr>
        <w:t xml:space="preserve">FINAL – </w:t>
      </w:r>
      <w:r w:rsidR="00421F44">
        <w:rPr>
          <w:rFonts w:ascii="Times New Roman" w:hAnsi="Times New Roman"/>
          <w:b/>
          <w:bCs/>
          <w:sz w:val="20"/>
        </w:rPr>
        <w:t>Wednesday, December 12</w:t>
      </w:r>
      <w:r w:rsidR="00AB6AF4">
        <w:rPr>
          <w:rFonts w:ascii="Times New Roman" w:hAnsi="Times New Roman"/>
          <w:b/>
          <w:bCs/>
          <w:sz w:val="20"/>
        </w:rPr>
        <w:t>, 9:45-10:45 am</w:t>
      </w:r>
      <w:r>
        <w:rPr>
          <w:rFonts w:ascii="Times New Roman" w:hAnsi="Times New Roman"/>
          <w:b/>
          <w:bCs/>
          <w:sz w:val="20"/>
        </w:rPr>
        <w:t xml:space="preserve"> (</w:t>
      </w:r>
      <w:r w:rsidR="00421F44">
        <w:rPr>
          <w:rFonts w:ascii="Times New Roman" w:hAnsi="Times New Roman"/>
          <w:b/>
          <w:bCs/>
          <w:sz w:val="20"/>
        </w:rPr>
        <w:t xml:space="preserve">Location TBD: </w:t>
      </w:r>
      <w:r w:rsidR="00386BA7">
        <w:rPr>
          <w:rFonts w:ascii="Times New Roman" w:hAnsi="Times New Roman"/>
          <w:b/>
          <w:bCs/>
          <w:sz w:val="20"/>
        </w:rPr>
        <w:t>Covers</w:t>
      </w:r>
      <w:r>
        <w:rPr>
          <w:rFonts w:ascii="Times New Roman" w:hAnsi="Times New Roman"/>
          <w:b/>
          <w:bCs/>
          <w:sz w:val="20"/>
        </w:rPr>
        <w:t xml:space="preserve"> Unit 4)</w:t>
      </w:r>
    </w:p>
    <w:p w14:paraId="660E20AA" w14:textId="77777777" w:rsidR="00A57C87" w:rsidRPr="00B90DB8" w:rsidRDefault="00A57C87" w:rsidP="00B05B8D">
      <w:pPr>
        <w:tabs>
          <w:tab w:val="left" w:pos="3330"/>
        </w:tabs>
        <w:rPr>
          <w:rFonts w:ascii="Times New Roman" w:hAnsi="Times New Roman"/>
          <w:b/>
          <w:sz w:val="16"/>
          <w:szCs w:val="16"/>
        </w:rPr>
      </w:pPr>
    </w:p>
    <w:p w14:paraId="4708062E" w14:textId="77777777" w:rsidR="000D4967" w:rsidRDefault="0044528F">
      <w:pPr>
        <w:tabs>
          <w:tab w:val="left" w:pos="3330"/>
        </w:tabs>
        <w:ind w:left="2160" w:hanging="2160"/>
        <w:rPr>
          <w:rFonts w:ascii="Times New Roman" w:hAnsi="Times New Roman"/>
          <w:b/>
          <w:sz w:val="20"/>
        </w:rPr>
      </w:pPr>
      <w:r>
        <w:rPr>
          <w:rFonts w:ascii="Times New Roman" w:hAnsi="Times New Roman"/>
          <w:b/>
          <w:sz w:val="20"/>
        </w:rPr>
        <w:t>Reading Assignments</w:t>
      </w:r>
      <w:r w:rsidR="000D4967">
        <w:rPr>
          <w:rFonts w:ascii="Times New Roman" w:hAnsi="Times New Roman"/>
          <w:b/>
          <w:sz w:val="20"/>
        </w:rPr>
        <w:t>:</w:t>
      </w:r>
    </w:p>
    <w:p w14:paraId="19E1E62F" w14:textId="77777777" w:rsidR="000D4967" w:rsidRDefault="000D4967">
      <w:pPr>
        <w:tabs>
          <w:tab w:val="left" w:pos="3330"/>
        </w:tabs>
        <w:ind w:left="2160" w:hanging="2160"/>
        <w:rPr>
          <w:rFonts w:ascii="Times New Roman" w:hAnsi="Times New Roman"/>
          <w:b/>
          <w:sz w:val="14"/>
        </w:rPr>
      </w:pPr>
    </w:p>
    <w:tbl>
      <w:tblPr>
        <w:tblW w:w="9415" w:type="dxa"/>
        <w:tblInd w:w="558" w:type="dxa"/>
        <w:tblLayout w:type="fixed"/>
        <w:tblLook w:val="0000" w:firstRow="0" w:lastRow="0" w:firstColumn="0" w:lastColumn="0" w:noHBand="0" w:noVBand="0"/>
      </w:tblPr>
      <w:tblGrid>
        <w:gridCol w:w="900"/>
        <w:gridCol w:w="540"/>
        <w:gridCol w:w="900"/>
        <w:gridCol w:w="540"/>
        <w:gridCol w:w="450"/>
        <w:gridCol w:w="900"/>
        <w:gridCol w:w="3690"/>
        <w:gridCol w:w="1495"/>
      </w:tblGrid>
      <w:tr w:rsidR="005773AD" w14:paraId="481D487E" w14:textId="77777777" w:rsidTr="00A076EC">
        <w:trPr>
          <w:cantSplit/>
        </w:trPr>
        <w:tc>
          <w:tcPr>
            <w:tcW w:w="900" w:type="dxa"/>
          </w:tcPr>
          <w:p w14:paraId="0A4859E4" w14:textId="77777777" w:rsidR="005773AD" w:rsidRDefault="005773AD">
            <w:pPr>
              <w:pStyle w:val="Heading3"/>
            </w:pPr>
          </w:p>
        </w:tc>
        <w:tc>
          <w:tcPr>
            <w:tcW w:w="3330" w:type="dxa"/>
            <w:gridSpan w:val="5"/>
          </w:tcPr>
          <w:p w14:paraId="14AD37E1" w14:textId="77777777" w:rsidR="005773AD" w:rsidRDefault="005773AD">
            <w:pPr>
              <w:pStyle w:val="Heading3"/>
            </w:pPr>
            <w:r>
              <w:t>Tentative Dates</w:t>
            </w:r>
          </w:p>
        </w:tc>
        <w:tc>
          <w:tcPr>
            <w:tcW w:w="3690" w:type="dxa"/>
          </w:tcPr>
          <w:p w14:paraId="5445611E" w14:textId="77777777" w:rsidR="005773AD" w:rsidRDefault="005773AD">
            <w:pPr>
              <w:pStyle w:val="Heading2"/>
            </w:pPr>
            <w:r>
              <w:t>Material</w:t>
            </w:r>
          </w:p>
        </w:tc>
        <w:tc>
          <w:tcPr>
            <w:tcW w:w="1495" w:type="dxa"/>
          </w:tcPr>
          <w:p w14:paraId="04ABA673" w14:textId="77777777" w:rsidR="005773AD" w:rsidRDefault="005773AD">
            <w:pPr>
              <w:pStyle w:val="Heading2"/>
            </w:pPr>
            <w:r>
              <w:t>Text</w:t>
            </w:r>
          </w:p>
        </w:tc>
      </w:tr>
      <w:tr w:rsidR="005773AD" w14:paraId="4F18A4BA" w14:textId="77777777" w:rsidTr="00A076EC">
        <w:trPr>
          <w:cantSplit/>
        </w:trPr>
        <w:tc>
          <w:tcPr>
            <w:tcW w:w="900" w:type="dxa"/>
            <w:tcBorders>
              <w:top w:val="single" w:sz="4" w:space="0" w:color="auto"/>
              <w:left w:val="single" w:sz="4" w:space="0" w:color="auto"/>
            </w:tcBorders>
          </w:tcPr>
          <w:p w14:paraId="2672E4E3" w14:textId="77777777" w:rsidR="005773AD" w:rsidRDefault="005773AD">
            <w:pPr>
              <w:pStyle w:val="Heading1"/>
              <w:rPr>
                <w:b w:val="0"/>
                <w:sz w:val="20"/>
              </w:rPr>
            </w:pPr>
            <w:r>
              <w:rPr>
                <w:b w:val="0"/>
                <w:sz w:val="20"/>
              </w:rPr>
              <w:t>Unit 1</w:t>
            </w:r>
          </w:p>
        </w:tc>
        <w:tc>
          <w:tcPr>
            <w:tcW w:w="540" w:type="dxa"/>
            <w:tcBorders>
              <w:top w:val="single" w:sz="4" w:space="0" w:color="auto"/>
            </w:tcBorders>
          </w:tcPr>
          <w:p w14:paraId="20C3AD83" w14:textId="77777777" w:rsidR="005773AD" w:rsidRPr="003F33E5" w:rsidRDefault="005773AD">
            <w:pPr>
              <w:pStyle w:val="Heading1"/>
              <w:rPr>
                <w:b w:val="0"/>
                <w:sz w:val="18"/>
                <w:szCs w:val="18"/>
              </w:rPr>
            </w:pPr>
            <w:r w:rsidRPr="003F33E5">
              <w:rPr>
                <w:b w:val="0"/>
                <w:sz w:val="18"/>
                <w:szCs w:val="18"/>
              </w:rPr>
              <w:t>M</w:t>
            </w:r>
          </w:p>
        </w:tc>
        <w:tc>
          <w:tcPr>
            <w:tcW w:w="900" w:type="dxa"/>
            <w:tcBorders>
              <w:top w:val="single" w:sz="4" w:space="0" w:color="auto"/>
            </w:tcBorders>
          </w:tcPr>
          <w:p w14:paraId="0DE4344A" w14:textId="77777777" w:rsidR="005773AD" w:rsidRPr="003F33E5" w:rsidRDefault="00DA7B7B">
            <w:pPr>
              <w:tabs>
                <w:tab w:val="left" w:pos="3330"/>
              </w:tabs>
              <w:rPr>
                <w:rFonts w:ascii="Times New Roman" w:hAnsi="Times New Roman"/>
                <w:sz w:val="18"/>
                <w:szCs w:val="18"/>
              </w:rPr>
            </w:pPr>
            <w:r>
              <w:rPr>
                <w:rFonts w:ascii="Times New Roman" w:hAnsi="Times New Roman"/>
                <w:sz w:val="18"/>
                <w:szCs w:val="18"/>
              </w:rPr>
              <w:t>Aug 20</w:t>
            </w:r>
          </w:p>
        </w:tc>
        <w:tc>
          <w:tcPr>
            <w:tcW w:w="540" w:type="dxa"/>
            <w:tcBorders>
              <w:top w:val="single" w:sz="4" w:space="0" w:color="auto"/>
            </w:tcBorders>
          </w:tcPr>
          <w:p w14:paraId="06B6A91E" w14:textId="77777777" w:rsidR="005773AD" w:rsidRPr="003F33E5" w:rsidRDefault="005773AD">
            <w:pPr>
              <w:tabs>
                <w:tab w:val="left" w:pos="3330"/>
              </w:tabs>
              <w:rPr>
                <w:rFonts w:ascii="Times New Roman" w:hAnsi="Times New Roman"/>
                <w:sz w:val="18"/>
                <w:szCs w:val="18"/>
              </w:rPr>
            </w:pPr>
          </w:p>
        </w:tc>
        <w:tc>
          <w:tcPr>
            <w:tcW w:w="450" w:type="dxa"/>
            <w:tcBorders>
              <w:top w:val="single" w:sz="4" w:space="0" w:color="auto"/>
            </w:tcBorders>
          </w:tcPr>
          <w:p w14:paraId="28829A26" w14:textId="77777777" w:rsidR="005773AD" w:rsidRPr="003F33E5" w:rsidRDefault="005773AD">
            <w:pPr>
              <w:tabs>
                <w:tab w:val="left" w:pos="3330"/>
              </w:tabs>
              <w:rPr>
                <w:rFonts w:ascii="Times New Roman" w:hAnsi="Times New Roman"/>
                <w:sz w:val="18"/>
                <w:szCs w:val="18"/>
              </w:rPr>
            </w:pPr>
          </w:p>
        </w:tc>
        <w:tc>
          <w:tcPr>
            <w:tcW w:w="900" w:type="dxa"/>
            <w:tcBorders>
              <w:top w:val="single" w:sz="4" w:space="0" w:color="auto"/>
            </w:tcBorders>
          </w:tcPr>
          <w:p w14:paraId="35606AC3" w14:textId="77777777" w:rsidR="005773AD" w:rsidRPr="003F33E5" w:rsidRDefault="005773AD">
            <w:pPr>
              <w:tabs>
                <w:tab w:val="left" w:pos="3330"/>
              </w:tabs>
              <w:rPr>
                <w:rFonts w:ascii="Times New Roman" w:hAnsi="Times New Roman"/>
                <w:sz w:val="18"/>
                <w:szCs w:val="18"/>
              </w:rPr>
            </w:pPr>
          </w:p>
        </w:tc>
        <w:tc>
          <w:tcPr>
            <w:tcW w:w="3690" w:type="dxa"/>
            <w:tcBorders>
              <w:top w:val="single" w:sz="4" w:space="0" w:color="auto"/>
            </w:tcBorders>
          </w:tcPr>
          <w:p w14:paraId="4EEC9534" w14:textId="77777777"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Stats Starts Here</w:t>
            </w:r>
          </w:p>
        </w:tc>
        <w:tc>
          <w:tcPr>
            <w:tcW w:w="1495" w:type="dxa"/>
            <w:tcBorders>
              <w:top w:val="single" w:sz="4" w:space="0" w:color="auto"/>
              <w:right w:val="single" w:sz="4" w:space="0" w:color="auto"/>
            </w:tcBorders>
          </w:tcPr>
          <w:p w14:paraId="6524C7FA" w14:textId="77777777" w:rsidR="005773AD" w:rsidRPr="003F33E5" w:rsidRDefault="005773AD" w:rsidP="000E1CCA">
            <w:pPr>
              <w:tabs>
                <w:tab w:val="left" w:pos="3330"/>
              </w:tabs>
              <w:rPr>
                <w:rFonts w:ascii="Times New Roman" w:hAnsi="Times New Roman"/>
                <w:sz w:val="18"/>
                <w:szCs w:val="18"/>
              </w:rPr>
            </w:pPr>
            <w:r w:rsidRPr="003F33E5">
              <w:rPr>
                <w:rFonts w:ascii="Times New Roman" w:hAnsi="Times New Roman"/>
                <w:sz w:val="18"/>
                <w:szCs w:val="18"/>
              </w:rPr>
              <w:t>Chapter 1</w:t>
            </w:r>
          </w:p>
        </w:tc>
      </w:tr>
      <w:tr w:rsidR="005773AD" w14:paraId="629ED407" w14:textId="77777777" w:rsidTr="00A076EC">
        <w:trPr>
          <w:cantSplit/>
        </w:trPr>
        <w:tc>
          <w:tcPr>
            <w:tcW w:w="900" w:type="dxa"/>
            <w:tcBorders>
              <w:left w:val="single" w:sz="4" w:space="0" w:color="auto"/>
            </w:tcBorders>
          </w:tcPr>
          <w:p w14:paraId="7F74446A" w14:textId="77777777" w:rsidR="005773AD" w:rsidRDefault="005773AD">
            <w:pPr>
              <w:pStyle w:val="Heading1"/>
              <w:rPr>
                <w:b w:val="0"/>
                <w:sz w:val="20"/>
              </w:rPr>
            </w:pPr>
          </w:p>
        </w:tc>
        <w:tc>
          <w:tcPr>
            <w:tcW w:w="540" w:type="dxa"/>
          </w:tcPr>
          <w:p w14:paraId="2A719656" w14:textId="77777777" w:rsidR="005773AD" w:rsidRPr="003F33E5" w:rsidRDefault="005773AD">
            <w:pPr>
              <w:pStyle w:val="Heading1"/>
              <w:rPr>
                <w:b w:val="0"/>
                <w:sz w:val="18"/>
                <w:szCs w:val="18"/>
              </w:rPr>
            </w:pPr>
            <w:r w:rsidRPr="003F33E5">
              <w:rPr>
                <w:b w:val="0"/>
                <w:sz w:val="18"/>
                <w:szCs w:val="18"/>
              </w:rPr>
              <w:t>W</w:t>
            </w:r>
          </w:p>
        </w:tc>
        <w:tc>
          <w:tcPr>
            <w:tcW w:w="900" w:type="dxa"/>
          </w:tcPr>
          <w:p w14:paraId="62A13695" w14:textId="77777777" w:rsidR="005773AD" w:rsidRPr="003F33E5" w:rsidRDefault="00DA7B7B">
            <w:pPr>
              <w:tabs>
                <w:tab w:val="left" w:pos="3330"/>
              </w:tabs>
              <w:rPr>
                <w:rFonts w:ascii="Times New Roman" w:hAnsi="Times New Roman"/>
                <w:sz w:val="18"/>
                <w:szCs w:val="18"/>
              </w:rPr>
            </w:pPr>
            <w:r>
              <w:rPr>
                <w:rFonts w:ascii="Times New Roman" w:hAnsi="Times New Roman"/>
                <w:sz w:val="18"/>
                <w:szCs w:val="18"/>
              </w:rPr>
              <w:t>Aug 22</w:t>
            </w:r>
          </w:p>
        </w:tc>
        <w:tc>
          <w:tcPr>
            <w:tcW w:w="540" w:type="dxa"/>
          </w:tcPr>
          <w:p w14:paraId="5DB7EE0F" w14:textId="77777777"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w:t>
            </w:r>
          </w:p>
        </w:tc>
        <w:tc>
          <w:tcPr>
            <w:tcW w:w="450" w:type="dxa"/>
          </w:tcPr>
          <w:p w14:paraId="74349FEB" w14:textId="77777777"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F</w:t>
            </w:r>
          </w:p>
        </w:tc>
        <w:tc>
          <w:tcPr>
            <w:tcW w:w="900" w:type="dxa"/>
          </w:tcPr>
          <w:p w14:paraId="21E7FED9" w14:textId="77777777" w:rsidR="005773AD" w:rsidRPr="003F33E5" w:rsidRDefault="00DA7B7B">
            <w:pPr>
              <w:tabs>
                <w:tab w:val="left" w:pos="3330"/>
              </w:tabs>
              <w:rPr>
                <w:rFonts w:ascii="Times New Roman" w:hAnsi="Times New Roman"/>
                <w:sz w:val="18"/>
                <w:szCs w:val="18"/>
              </w:rPr>
            </w:pPr>
            <w:r>
              <w:rPr>
                <w:rFonts w:ascii="Times New Roman" w:hAnsi="Times New Roman"/>
                <w:sz w:val="18"/>
                <w:szCs w:val="18"/>
              </w:rPr>
              <w:t>Aug 24</w:t>
            </w:r>
          </w:p>
        </w:tc>
        <w:tc>
          <w:tcPr>
            <w:tcW w:w="3690" w:type="dxa"/>
          </w:tcPr>
          <w:p w14:paraId="5C2883B4" w14:textId="77777777"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 xml:space="preserve">Displaying and Describing Categorical  Data </w:t>
            </w:r>
          </w:p>
        </w:tc>
        <w:tc>
          <w:tcPr>
            <w:tcW w:w="1495" w:type="dxa"/>
            <w:tcBorders>
              <w:right w:val="single" w:sz="4" w:space="0" w:color="auto"/>
            </w:tcBorders>
          </w:tcPr>
          <w:p w14:paraId="19516510" w14:textId="77777777"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Chapter 2</w:t>
            </w:r>
          </w:p>
        </w:tc>
      </w:tr>
      <w:tr w:rsidR="005773AD" w14:paraId="08B11CE5" w14:textId="77777777" w:rsidTr="00A076EC">
        <w:trPr>
          <w:cantSplit/>
        </w:trPr>
        <w:tc>
          <w:tcPr>
            <w:tcW w:w="900" w:type="dxa"/>
            <w:tcBorders>
              <w:left w:val="single" w:sz="4" w:space="0" w:color="auto"/>
            </w:tcBorders>
          </w:tcPr>
          <w:p w14:paraId="0238F9BF" w14:textId="77777777" w:rsidR="005773AD" w:rsidRDefault="005773AD">
            <w:pPr>
              <w:tabs>
                <w:tab w:val="left" w:pos="3330"/>
              </w:tabs>
              <w:rPr>
                <w:rFonts w:ascii="Times New Roman" w:hAnsi="Times New Roman"/>
                <w:sz w:val="20"/>
              </w:rPr>
            </w:pPr>
          </w:p>
        </w:tc>
        <w:tc>
          <w:tcPr>
            <w:tcW w:w="540" w:type="dxa"/>
          </w:tcPr>
          <w:p w14:paraId="5ED1C8C3" w14:textId="77777777" w:rsidR="005773AD" w:rsidRPr="003F33E5" w:rsidRDefault="00DA7B7B">
            <w:pPr>
              <w:tabs>
                <w:tab w:val="left" w:pos="3330"/>
              </w:tabs>
              <w:rPr>
                <w:rFonts w:ascii="Times New Roman" w:hAnsi="Times New Roman"/>
                <w:sz w:val="18"/>
                <w:szCs w:val="18"/>
              </w:rPr>
            </w:pPr>
            <w:r>
              <w:rPr>
                <w:rFonts w:ascii="Times New Roman" w:hAnsi="Times New Roman"/>
                <w:sz w:val="18"/>
                <w:szCs w:val="18"/>
              </w:rPr>
              <w:t>M</w:t>
            </w:r>
          </w:p>
        </w:tc>
        <w:tc>
          <w:tcPr>
            <w:tcW w:w="900" w:type="dxa"/>
          </w:tcPr>
          <w:p w14:paraId="310FB969" w14:textId="77777777" w:rsidR="005773AD" w:rsidRPr="003F33E5" w:rsidRDefault="00DA7B7B">
            <w:pPr>
              <w:tabs>
                <w:tab w:val="left" w:pos="3330"/>
              </w:tabs>
              <w:rPr>
                <w:rFonts w:ascii="Times New Roman" w:hAnsi="Times New Roman"/>
                <w:sz w:val="18"/>
                <w:szCs w:val="18"/>
              </w:rPr>
            </w:pPr>
            <w:r>
              <w:rPr>
                <w:rFonts w:ascii="Times New Roman" w:hAnsi="Times New Roman"/>
                <w:sz w:val="18"/>
                <w:szCs w:val="18"/>
              </w:rPr>
              <w:t>Aug 27</w:t>
            </w:r>
          </w:p>
        </w:tc>
        <w:tc>
          <w:tcPr>
            <w:tcW w:w="540" w:type="dxa"/>
          </w:tcPr>
          <w:p w14:paraId="4348B016" w14:textId="77777777"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w:t>
            </w:r>
          </w:p>
        </w:tc>
        <w:tc>
          <w:tcPr>
            <w:tcW w:w="450" w:type="dxa"/>
          </w:tcPr>
          <w:p w14:paraId="569805A5" w14:textId="77777777" w:rsidR="005773AD" w:rsidRPr="003F33E5" w:rsidRDefault="00DA7B7B">
            <w:pPr>
              <w:tabs>
                <w:tab w:val="left" w:pos="3330"/>
              </w:tabs>
              <w:rPr>
                <w:rFonts w:ascii="Times New Roman" w:hAnsi="Times New Roman"/>
                <w:sz w:val="18"/>
                <w:szCs w:val="18"/>
              </w:rPr>
            </w:pPr>
            <w:r>
              <w:rPr>
                <w:rFonts w:ascii="Times New Roman" w:hAnsi="Times New Roman"/>
                <w:sz w:val="18"/>
                <w:szCs w:val="18"/>
              </w:rPr>
              <w:t>F</w:t>
            </w:r>
          </w:p>
        </w:tc>
        <w:tc>
          <w:tcPr>
            <w:tcW w:w="900" w:type="dxa"/>
          </w:tcPr>
          <w:p w14:paraId="211D79FD" w14:textId="77777777" w:rsidR="005773AD" w:rsidRPr="003F33E5" w:rsidRDefault="00DA7B7B">
            <w:pPr>
              <w:tabs>
                <w:tab w:val="left" w:pos="3330"/>
              </w:tabs>
              <w:rPr>
                <w:rFonts w:ascii="Times New Roman" w:hAnsi="Times New Roman"/>
                <w:sz w:val="18"/>
                <w:szCs w:val="18"/>
              </w:rPr>
            </w:pPr>
            <w:r>
              <w:rPr>
                <w:rFonts w:ascii="Times New Roman" w:hAnsi="Times New Roman"/>
                <w:sz w:val="18"/>
                <w:szCs w:val="18"/>
              </w:rPr>
              <w:t>Aug 31</w:t>
            </w:r>
          </w:p>
        </w:tc>
        <w:tc>
          <w:tcPr>
            <w:tcW w:w="3690" w:type="dxa"/>
          </w:tcPr>
          <w:p w14:paraId="02DD99BC" w14:textId="77777777"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Displaying and Summarizing Quantitative Data</w:t>
            </w:r>
          </w:p>
        </w:tc>
        <w:tc>
          <w:tcPr>
            <w:tcW w:w="1495" w:type="dxa"/>
            <w:tcBorders>
              <w:right w:val="single" w:sz="4" w:space="0" w:color="auto"/>
            </w:tcBorders>
          </w:tcPr>
          <w:p w14:paraId="0A5F64F7" w14:textId="77777777"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Chapter 3</w:t>
            </w:r>
          </w:p>
        </w:tc>
      </w:tr>
      <w:tr w:rsidR="005773AD" w14:paraId="77AFEA41" w14:textId="77777777" w:rsidTr="00A076EC">
        <w:trPr>
          <w:cantSplit/>
        </w:trPr>
        <w:tc>
          <w:tcPr>
            <w:tcW w:w="900" w:type="dxa"/>
            <w:tcBorders>
              <w:left w:val="single" w:sz="4" w:space="0" w:color="auto"/>
              <w:bottom w:val="single" w:sz="4" w:space="0" w:color="auto"/>
            </w:tcBorders>
          </w:tcPr>
          <w:p w14:paraId="0DAE3A67" w14:textId="77777777" w:rsidR="005773AD" w:rsidRDefault="005773AD">
            <w:pPr>
              <w:tabs>
                <w:tab w:val="left" w:pos="3330"/>
              </w:tabs>
              <w:rPr>
                <w:rFonts w:ascii="Times New Roman" w:hAnsi="Times New Roman"/>
                <w:sz w:val="20"/>
              </w:rPr>
            </w:pPr>
          </w:p>
        </w:tc>
        <w:tc>
          <w:tcPr>
            <w:tcW w:w="540" w:type="dxa"/>
            <w:tcBorders>
              <w:bottom w:val="single" w:sz="4" w:space="0" w:color="auto"/>
            </w:tcBorders>
          </w:tcPr>
          <w:p w14:paraId="700334FE" w14:textId="77777777" w:rsidR="005773AD" w:rsidRPr="003F33E5" w:rsidRDefault="00DA7B7B">
            <w:pPr>
              <w:tabs>
                <w:tab w:val="left" w:pos="3330"/>
              </w:tabs>
              <w:rPr>
                <w:rFonts w:ascii="Times New Roman" w:hAnsi="Times New Roman"/>
                <w:sz w:val="18"/>
                <w:szCs w:val="18"/>
              </w:rPr>
            </w:pPr>
            <w:r>
              <w:rPr>
                <w:rFonts w:ascii="Times New Roman" w:hAnsi="Times New Roman"/>
                <w:sz w:val="18"/>
                <w:szCs w:val="18"/>
              </w:rPr>
              <w:t>W</w:t>
            </w:r>
          </w:p>
          <w:p w14:paraId="4614FAB2" w14:textId="77777777" w:rsidR="00FA266D" w:rsidRPr="003F33E5" w:rsidRDefault="00FE57D5">
            <w:pPr>
              <w:tabs>
                <w:tab w:val="left" w:pos="3330"/>
              </w:tabs>
              <w:rPr>
                <w:rFonts w:ascii="Times New Roman" w:hAnsi="Times New Roman"/>
                <w:sz w:val="18"/>
                <w:szCs w:val="18"/>
              </w:rPr>
            </w:pPr>
            <w:r>
              <w:rPr>
                <w:rFonts w:ascii="Times New Roman" w:hAnsi="Times New Roman"/>
                <w:sz w:val="18"/>
                <w:szCs w:val="18"/>
              </w:rPr>
              <w:t>M</w:t>
            </w:r>
          </w:p>
          <w:p w14:paraId="2DE25369" w14:textId="77777777" w:rsidR="00FA266D" w:rsidRPr="003F33E5" w:rsidRDefault="00FA266D">
            <w:pPr>
              <w:tabs>
                <w:tab w:val="left" w:pos="3330"/>
              </w:tabs>
              <w:rPr>
                <w:rFonts w:ascii="Times New Roman" w:hAnsi="Times New Roman"/>
                <w:sz w:val="18"/>
                <w:szCs w:val="18"/>
              </w:rPr>
            </w:pPr>
            <w:r w:rsidRPr="003F33E5">
              <w:rPr>
                <w:rFonts w:ascii="Times New Roman" w:hAnsi="Times New Roman"/>
                <w:sz w:val="18"/>
                <w:szCs w:val="18"/>
              </w:rPr>
              <w:t>F</w:t>
            </w:r>
          </w:p>
        </w:tc>
        <w:tc>
          <w:tcPr>
            <w:tcW w:w="900" w:type="dxa"/>
            <w:tcBorders>
              <w:bottom w:val="single" w:sz="4" w:space="0" w:color="auto"/>
            </w:tcBorders>
          </w:tcPr>
          <w:p w14:paraId="5EA6A754" w14:textId="77777777" w:rsidR="005773AD" w:rsidRPr="003F33E5" w:rsidRDefault="00DA7B7B">
            <w:pPr>
              <w:tabs>
                <w:tab w:val="left" w:pos="3330"/>
              </w:tabs>
              <w:rPr>
                <w:rFonts w:ascii="Times New Roman" w:hAnsi="Times New Roman"/>
                <w:sz w:val="18"/>
                <w:szCs w:val="18"/>
              </w:rPr>
            </w:pPr>
            <w:r>
              <w:rPr>
                <w:rFonts w:ascii="Times New Roman" w:hAnsi="Times New Roman"/>
                <w:sz w:val="18"/>
                <w:szCs w:val="18"/>
              </w:rPr>
              <w:t>Sep 5</w:t>
            </w:r>
          </w:p>
          <w:p w14:paraId="3A6E2698" w14:textId="77777777" w:rsidR="00FA266D" w:rsidRPr="003F33E5" w:rsidRDefault="00FE57D5">
            <w:pPr>
              <w:tabs>
                <w:tab w:val="left" w:pos="3330"/>
              </w:tabs>
              <w:rPr>
                <w:rFonts w:ascii="Times New Roman" w:hAnsi="Times New Roman"/>
                <w:sz w:val="18"/>
                <w:szCs w:val="18"/>
              </w:rPr>
            </w:pPr>
            <w:r>
              <w:rPr>
                <w:rFonts w:ascii="Times New Roman" w:hAnsi="Times New Roman"/>
                <w:sz w:val="18"/>
                <w:szCs w:val="18"/>
              </w:rPr>
              <w:t>Sep 10</w:t>
            </w:r>
          </w:p>
          <w:p w14:paraId="2ECB7055" w14:textId="77777777" w:rsidR="00FA266D" w:rsidRPr="003F33E5" w:rsidRDefault="00FE57D5">
            <w:pPr>
              <w:tabs>
                <w:tab w:val="left" w:pos="3330"/>
              </w:tabs>
              <w:rPr>
                <w:rFonts w:ascii="Times New Roman" w:hAnsi="Times New Roman"/>
                <w:sz w:val="18"/>
                <w:szCs w:val="18"/>
              </w:rPr>
            </w:pPr>
            <w:r>
              <w:rPr>
                <w:rFonts w:ascii="Times New Roman" w:hAnsi="Times New Roman"/>
                <w:sz w:val="18"/>
                <w:szCs w:val="18"/>
              </w:rPr>
              <w:t>Sep 14</w:t>
            </w:r>
            <w:r w:rsidR="00FA266D" w:rsidRPr="003F33E5">
              <w:rPr>
                <w:rFonts w:ascii="Times New Roman" w:hAnsi="Times New Roman"/>
                <w:sz w:val="18"/>
                <w:szCs w:val="18"/>
              </w:rPr>
              <w:t xml:space="preserve">       </w:t>
            </w:r>
          </w:p>
        </w:tc>
        <w:tc>
          <w:tcPr>
            <w:tcW w:w="540" w:type="dxa"/>
            <w:tcBorders>
              <w:bottom w:val="single" w:sz="4" w:space="0" w:color="auto"/>
            </w:tcBorders>
          </w:tcPr>
          <w:p w14:paraId="4DA141EC" w14:textId="77777777"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w:t>
            </w:r>
          </w:p>
          <w:p w14:paraId="3E6ADACB" w14:textId="77777777" w:rsidR="00FA266D" w:rsidRPr="003F33E5" w:rsidRDefault="00FA266D">
            <w:pPr>
              <w:tabs>
                <w:tab w:val="left" w:pos="3330"/>
              </w:tabs>
              <w:rPr>
                <w:rFonts w:ascii="Times New Roman" w:hAnsi="Times New Roman"/>
                <w:sz w:val="18"/>
                <w:szCs w:val="18"/>
              </w:rPr>
            </w:pPr>
            <w:r w:rsidRPr="003F33E5">
              <w:rPr>
                <w:rFonts w:ascii="Times New Roman" w:hAnsi="Times New Roman"/>
                <w:sz w:val="18"/>
                <w:szCs w:val="18"/>
              </w:rPr>
              <w:t>-</w:t>
            </w:r>
          </w:p>
          <w:p w14:paraId="24587258" w14:textId="77777777" w:rsidR="00FA266D" w:rsidRPr="003F33E5" w:rsidRDefault="00FA266D">
            <w:pPr>
              <w:tabs>
                <w:tab w:val="left" w:pos="3330"/>
              </w:tabs>
              <w:rPr>
                <w:rFonts w:ascii="Times New Roman" w:hAnsi="Times New Roman"/>
                <w:sz w:val="18"/>
                <w:szCs w:val="18"/>
              </w:rPr>
            </w:pPr>
            <w:r w:rsidRPr="003F33E5">
              <w:rPr>
                <w:rFonts w:ascii="Times New Roman" w:hAnsi="Times New Roman"/>
                <w:sz w:val="18"/>
                <w:szCs w:val="18"/>
              </w:rPr>
              <w:t>-</w:t>
            </w:r>
          </w:p>
        </w:tc>
        <w:tc>
          <w:tcPr>
            <w:tcW w:w="450" w:type="dxa"/>
            <w:tcBorders>
              <w:bottom w:val="single" w:sz="4" w:space="0" w:color="auto"/>
            </w:tcBorders>
          </w:tcPr>
          <w:p w14:paraId="70275037" w14:textId="77777777"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F</w:t>
            </w:r>
          </w:p>
          <w:p w14:paraId="2F3D3B4D" w14:textId="77777777" w:rsidR="00FA266D" w:rsidRPr="003F33E5" w:rsidRDefault="00FA266D">
            <w:pPr>
              <w:tabs>
                <w:tab w:val="left" w:pos="3330"/>
              </w:tabs>
              <w:rPr>
                <w:rFonts w:ascii="Times New Roman" w:hAnsi="Times New Roman"/>
                <w:sz w:val="18"/>
                <w:szCs w:val="18"/>
              </w:rPr>
            </w:pPr>
            <w:r w:rsidRPr="003F33E5">
              <w:rPr>
                <w:rFonts w:ascii="Times New Roman" w:hAnsi="Times New Roman"/>
                <w:sz w:val="18"/>
                <w:szCs w:val="18"/>
              </w:rPr>
              <w:t>W</w:t>
            </w:r>
          </w:p>
          <w:p w14:paraId="5B18D369" w14:textId="77777777" w:rsidR="00FA266D" w:rsidRPr="003F33E5" w:rsidRDefault="00FA266D">
            <w:pPr>
              <w:tabs>
                <w:tab w:val="left" w:pos="3330"/>
              </w:tabs>
              <w:rPr>
                <w:rFonts w:ascii="Times New Roman" w:hAnsi="Times New Roman"/>
                <w:sz w:val="18"/>
                <w:szCs w:val="18"/>
              </w:rPr>
            </w:pPr>
            <w:r w:rsidRPr="003F33E5">
              <w:rPr>
                <w:rFonts w:ascii="Times New Roman" w:hAnsi="Times New Roman"/>
                <w:sz w:val="18"/>
                <w:szCs w:val="18"/>
              </w:rPr>
              <w:t>F</w:t>
            </w:r>
          </w:p>
        </w:tc>
        <w:tc>
          <w:tcPr>
            <w:tcW w:w="900" w:type="dxa"/>
            <w:tcBorders>
              <w:bottom w:val="single" w:sz="4" w:space="0" w:color="auto"/>
            </w:tcBorders>
          </w:tcPr>
          <w:p w14:paraId="62734633" w14:textId="77777777" w:rsidR="005773AD" w:rsidRPr="003F33E5" w:rsidRDefault="00DA7B7B">
            <w:pPr>
              <w:tabs>
                <w:tab w:val="left" w:pos="3330"/>
              </w:tabs>
              <w:rPr>
                <w:rFonts w:ascii="Times New Roman" w:hAnsi="Times New Roman"/>
                <w:sz w:val="18"/>
                <w:szCs w:val="18"/>
              </w:rPr>
            </w:pPr>
            <w:r>
              <w:rPr>
                <w:rFonts w:ascii="Times New Roman" w:hAnsi="Times New Roman"/>
                <w:sz w:val="18"/>
                <w:szCs w:val="18"/>
              </w:rPr>
              <w:t>Sep 7</w:t>
            </w:r>
          </w:p>
          <w:p w14:paraId="7B58F14F" w14:textId="77777777" w:rsidR="00FA266D" w:rsidRPr="003F33E5" w:rsidRDefault="00FE57D5">
            <w:pPr>
              <w:tabs>
                <w:tab w:val="left" w:pos="3330"/>
              </w:tabs>
              <w:rPr>
                <w:rFonts w:ascii="Times New Roman" w:hAnsi="Times New Roman"/>
                <w:sz w:val="18"/>
                <w:szCs w:val="18"/>
              </w:rPr>
            </w:pPr>
            <w:r>
              <w:rPr>
                <w:rFonts w:ascii="Times New Roman" w:hAnsi="Times New Roman"/>
                <w:sz w:val="18"/>
                <w:szCs w:val="18"/>
              </w:rPr>
              <w:t>Sep 12</w:t>
            </w:r>
          </w:p>
          <w:p w14:paraId="1E2E5B4A" w14:textId="77777777" w:rsidR="00FA266D" w:rsidRPr="003F33E5" w:rsidRDefault="00C8591C">
            <w:pPr>
              <w:tabs>
                <w:tab w:val="left" w:pos="3330"/>
              </w:tabs>
              <w:rPr>
                <w:rFonts w:ascii="Times New Roman" w:hAnsi="Times New Roman"/>
                <w:sz w:val="18"/>
                <w:szCs w:val="18"/>
              </w:rPr>
            </w:pPr>
            <w:r>
              <w:rPr>
                <w:rFonts w:ascii="Times New Roman" w:hAnsi="Times New Roman"/>
                <w:sz w:val="18"/>
                <w:szCs w:val="18"/>
              </w:rPr>
              <w:t>Sep 21</w:t>
            </w:r>
          </w:p>
        </w:tc>
        <w:tc>
          <w:tcPr>
            <w:tcW w:w="3690" w:type="dxa"/>
            <w:tcBorders>
              <w:bottom w:val="single" w:sz="4" w:space="0" w:color="auto"/>
            </w:tcBorders>
          </w:tcPr>
          <w:p w14:paraId="7370D576" w14:textId="77777777"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Understanding and Comparing Distributions</w:t>
            </w:r>
          </w:p>
          <w:p w14:paraId="4AB9F6D1" w14:textId="77777777" w:rsidR="00FA266D" w:rsidRPr="003F33E5" w:rsidRDefault="00FA266D" w:rsidP="00FA266D">
            <w:pPr>
              <w:pStyle w:val="Heading1"/>
              <w:rPr>
                <w:b w:val="0"/>
                <w:sz w:val="18"/>
                <w:szCs w:val="18"/>
              </w:rPr>
            </w:pPr>
            <w:r w:rsidRPr="003F33E5">
              <w:rPr>
                <w:b w:val="0"/>
                <w:sz w:val="18"/>
                <w:szCs w:val="18"/>
              </w:rPr>
              <w:t>Scatterplots, Association, Correlation</w:t>
            </w:r>
          </w:p>
          <w:p w14:paraId="5B3E9FF1" w14:textId="77777777" w:rsidR="00FA266D" w:rsidRPr="003F33E5" w:rsidRDefault="00FA266D" w:rsidP="00FA266D">
            <w:pPr>
              <w:pStyle w:val="Heading1"/>
              <w:rPr>
                <w:b w:val="0"/>
                <w:bCs/>
                <w:sz w:val="18"/>
                <w:szCs w:val="18"/>
              </w:rPr>
            </w:pPr>
            <w:r w:rsidRPr="003F33E5">
              <w:rPr>
                <w:b w:val="0"/>
                <w:sz w:val="18"/>
                <w:szCs w:val="18"/>
              </w:rPr>
              <w:t>Linear Regression, Regression Wisdom</w:t>
            </w:r>
          </w:p>
          <w:p w14:paraId="0C8ACF99" w14:textId="77777777" w:rsidR="00FA266D" w:rsidRPr="003F33E5" w:rsidRDefault="00FA266D">
            <w:pPr>
              <w:tabs>
                <w:tab w:val="left" w:pos="3330"/>
              </w:tabs>
              <w:rPr>
                <w:rFonts w:ascii="Times New Roman" w:hAnsi="Times New Roman"/>
                <w:sz w:val="18"/>
                <w:szCs w:val="18"/>
              </w:rPr>
            </w:pPr>
          </w:p>
        </w:tc>
        <w:tc>
          <w:tcPr>
            <w:tcW w:w="1495" w:type="dxa"/>
            <w:tcBorders>
              <w:bottom w:val="single" w:sz="4" w:space="0" w:color="auto"/>
              <w:right w:val="single" w:sz="4" w:space="0" w:color="auto"/>
            </w:tcBorders>
          </w:tcPr>
          <w:p w14:paraId="444ADB67" w14:textId="77777777" w:rsidR="005773AD" w:rsidRPr="003F33E5" w:rsidRDefault="005773AD">
            <w:pPr>
              <w:tabs>
                <w:tab w:val="left" w:pos="3330"/>
              </w:tabs>
              <w:rPr>
                <w:rFonts w:ascii="Times New Roman" w:hAnsi="Times New Roman"/>
                <w:sz w:val="18"/>
                <w:szCs w:val="18"/>
              </w:rPr>
            </w:pPr>
            <w:r w:rsidRPr="003F33E5">
              <w:rPr>
                <w:rFonts w:ascii="Times New Roman" w:hAnsi="Times New Roman"/>
                <w:sz w:val="18"/>
                <w:szCs w:val="18"/>
              </w:rPr>
              <w:t>Chapter 4</w:t>
            </w:r>
          </w:p>
          <w:p w14:paraId="06CFC873" w14:textId="77777777" w:rsidR="00FA266D" w:rsidRPr="003F33E5" w:rsidRDefault="00FA266D">
            <w:pPr>
              <w:tabs>
                <w:tab w:val="left" w:pos="3330"/>
              </w:tabs>
              <w:rPr>
                <w:rFonts w:ascii="Times New Roman" w:hAnsi="Times New Roman"/>
                <w:sz w:val="18"/>
                <w:szCs w:val="18"/>
              </w:rPr>
            </w:pPr>
            <w:r w:rsidRPr="003F33E5">
              <w:rPr>
                <w:rFonts w:ascii="Times New Roman" w:hAnsi="Times New Roman"/>
                <w:sz w:val="18"/>
                <w:szCs w:val="18"/>
              </w:rPr>
              <w:t>Chapter 6</w:t>
            </w:r>
          </w:p>
          <w:p w14:paraId="6C49A8EF" w14:textId="77777777" w:rsidR="00FA266D" w:rsidRPr="003F33E5" w:rsidRDefault="00FA266D">
            <w:pPr>
              <w:tabs>
                <w:tab w:val="left" w:pos="3330"/>
              </w:tabs>
              <w:rPr>
                <w:rFonts w:ascii="Times New Roman" w:hAnsi="Times New Roman"/>
                <w:sz w:val="18"/>
                <w:szCs w:val="18"/>
              </w:rPr>
            </w:pPr>
            <w:r w:rsidRPr="003F33E5">
              <w:rPr>
                <w:rFonts w:ascii="Times New Roman" w:hAnsi="Times New Roman"/>
                <w:sz w:val="18"/>
                <w:szCs w:val="18"/>
              </w:rPr>
              <w:t>Chapter 7&amp;8</w:t>
            </w:r>
          </w:p>
          <w:p w14:paraId="60E2CBC3" w14:textId="77777777" w:rsidR="00FA266D" w:rsidRPr="003F33E5" w:rsidRDefault="00FA266D">
            <w:pPr>
              <w:tabs>
                <w:tab w:val="left" w:pos="3330"/>
              </w:tabs>
              <w:rPr>
                <w:rFonts w:ascii="Times New Roman" w:hAnsi="Times New Roman"/>
                <w:sz w:val="18"/>
                <w:szCs w:val="18"/>
              </w:rPr>
            </w:pPr>
          </w:p>
        </w:tc>
      </w:tr>
      <w:tr w:rsidR="005773AD" w14:paraId="0E2E5C6C" w14:textId="77777777" w:rsidTr="00FA266D">
        <w:trPr>
          <w:cantSplit/>
          <w:trHeight w:hRule="exact" w:val="90"/>
        </w:trPr>
        <w:tc>
          <w:tcPr>
            <w:tcW w:w="900" w:type="dxa"/>
            <w:tcBorders>
              <w:top w:val="single" w:sz="4" w:space="0" w:color="auto"/>
              <w:bottom w:val="single" w:sz="4" w:space="0" w:color="auto"/>
            </w:tcBorders>
          </w:tcPr>
          <w:p w14:paraId="32BAA777" w14:textId="77777777" w:rsidR="005773AD" w:rsidRDefault="005773AD">
            <w:pPr>
              <w:tabs>
                <w:tab w:val="left" w:pos="3330"/>
              </w:tabs>
              <w:rPr>
                <w:rFonts w:ascii="Times New Roman" w:hAnsi="Times New Roman"/>
                <w:sz w:val="20"/>
              </w:rPr>
            </w:pPr>
          </w:p>
        </w:tc>
        <w:tc>
          <w:tcPr>
            <w:tcW w:w="540" w:type="dxa"/>
            <w:tcBorders>
              <w:top w:val="single" w:sz="4" w:space="0" w:color="auto"/>
              <w:bottom w:val="single" w:sz="4" w:space="0" w:color="auto"/>
            </w:tcBorders>
          </w:tcPr>
          <w:p w14:paraId="3DB750C7" w14:textId="77777777" w:rsidR="005773AD" w:rsidRDefault="005773AD">
            <w:pPr>
              <w:tabs>
                <w:tab w:val="left" w:pos="3330"/>
              </w:tabs>
              <w:rPr>
                <w:rFonts w:ascii="Times New Roman" w:hAnsi="Times New Roman"/>
                <w:sz w:val="20"/>
              </w:rPr>
            </w:pPr>
          </w:p>
        </w:tc>
        <w:tc>
          <w:tcPr>
            <w:tcW w:w="900" w:type="dxa"/>
            <w:tcBorders>
              <w:top w:val="single" w:sz="4" w:space="0" w:color="auto"/>
              <w:bottom w:val="single" w:sz="4" w:space="0" w:color="auto"/>
            </w:tcBorders>
          </w:tcPr>
          <w:p w14:paraId="3CA2C63F" w14:textId="77777777" w:rsidR="005773AD" w:rsidRDefault="005773AD">
            <w:pPr>
              <w:tabs>
                <w:tab w:val="left" w:pos="3330"/>
              </w:tabs>
              <w:rPr>
                <w:rFonts w:ascii="Times New Roman" w:hAnsi="Times New Roman"/>
                <w:sz w:val="20"/>
              </w:rPr>
            </w:pPr>
          </w:p>
        </w:tc>
        <w:tc>
          <w:tcPr>
            <w:tcW w:w="540" w:type="dxa"/>
            <w:tcBorders>
              <w:top w:val="single" w:sz="4" w:space="0" w:color="auto"/>
              <w:bottom w:val="single" w:sz="4" w:space="0" w:color="auto"/>
            </w:tcBorders>
          </w:tcPr>
          <w:p w14:paraId="4B9C4490" w14:textId="77777777" w:rsidR="005773AD" w:rsidRDefault="005773AD">
            <w:pPr>
              <w:tabs>
                <w:tab w:val="left" w:pos="3330"/>
              </w:tabs>
              <w:rPr>
                <w:rFonts w:ascii="Times New Roman" w:hAnsi="Times New Roman"/>
                <w:sz w:val="20"/>
              </w:rPr>
            </w:pPr>
          </w:p>
        </w:tc>
        <w:tc>
          <w:tcPr>
            <w:tcW w:w="450" w:type="dxa"/>
            <w:tcBorders>
              <w:top w:val="single" w:sz="4" w:space="0" w:color="auto"/>
              <w:bottom w:val="single" w:sz="4" w:space="0" w:color="auto"/>
            </w:tcBorders>
          </w:tcPr>
          <w:p w14:paraId="44FF34CF" w14:textId="77777777" w:rsidR="005773AD" w:rsidRDefault="005773AD">
            <w:pPr>
              <w:tabs>
                <w:tab w:val="left" w:pos="3330"/>
              </w:tabs>
              <w:rPr>
                <w:rFonts w:ascii="Times New Roman" w:hAnsi="Times New Roman"/>
                <w:sz w:val="20"/>
              </w:rPr>
            </w:pPr>
          </w:p>
        </w:tc>
        <w:tc>
          <w:tcPr>
            <w:tcW w:w="900" w:type="dxa"/>
            <w:tcBorders>
              <w:top w:val="single" w:sz="4" w:space="0" w:color="auto"/>
              <w:bottom w:val="single" w:sz="4" w:space="0" w:color="auto"/>
            </w:tcBorders>
          </w:tcPr>
          <w:p w14:paraId="0D99C3A4" w14:textId="77777777" w:rsidR="005773AD" w:rsidRDefault="005773AD">
            <w:pPr>
              <w:tabs>
                <w:tab w:val="left" w:pos="3330"/>
              </w:tabs>
              <w:rPr>
                <w:rFonts w:ascii="Times New Roman" w:hAnsi="Times New Roman"/>
                <w:sz w:val="20"/>
              </w:rPr>
            </w:pPr>
          </w:p>
        </w:tc>
        <w:tc>
          <w:tcPr>
            <w:tcW w:w="3690" w:type="dxa"/>
            <w:tcBorders>
              <w:top w:val="single" w:sz="4" w:space="0" w:color="auto"/>
              <w:bottom w:val="single" w:sz="4" w:space="0" w:color="auto"/>
            </w:tcBorders>
          </w:tcPr>
          <w:p w14:paraId="5EF32745" w14:textId="77777777" w:rsidR="005773AD" w:rsidRPr="00407F21" w:rsidRDefault="005773AD">
            <w:pPr>
              <w:tabs>
                <w:tab w:val="left" w:pos="3330"/>
              </w:tabs>
              <w:rPr>
                <w:rFonts w:ascii="Times New Roman" w:hAnsi="Times New Roman"/>
                <w:sz w:val="18"/>
                <w:szCs w:val="18"/>
              </w:rPr>
            </w:pPr>
          </w:p>
        </w:tc>
        <w:tc>
          <w:tcPr>
            <w:tcW w:w="1495" w:type="dxa"/>
            <w:tcBorders>
              <w:top w:val="single" w:sz="4" w:space="0" w:color="auto"/>
              <w:bottom w:val="single" w:sz="4" w:space="0" w:color="auto"/>
            </w:tcBorders>
          </w:tcPr>
          <w:p w14:paraId="313660DA" w14:textId="77777777" w:rsidR="00FA266D" w:rsidRDefault="00FA266D">
            <w:pPr>
              <w:tabs>
                <w:tab w:val="left" w:pos="3330"/>
              </w:tabs>
              <w:rPr>
                <w:rFonts w:ascii="Times New Roman" w:hAnsi="Times New Roman"/>
                <w:sz w:val="20"/>
              </w:rPr>
            </w:pPr>
          </w:p>
        </w:tc>
      </w:tr>
      <w:tr w:rsidR="005773AD" w14:paraId="06B5FB2F" w14:textId="77777777" w:rsidTr="00A076EC">
        <w:trPr>
          <w:cantSplit/>
          <w:trHeight w:hRule="exact" w:val="144"/>
        </w:trPr>
        <w:tc>
          <w:tcPr>
            <w:tcW w:w="900" w:type="dxa"/>
            <w:tcBorders>
              <w:top w:val="single" w:sz="4" w:space="0" w:color="auto"/>
              <w:bottom w:val="single" w:sz="4" w:space="0" w:color="auto"/>
            </w:tcBorders>
          </w:tcPr>
          <w:p w14:paraId="239C4AD1" w14:textId="77777777" w:rsidR="005773AD" w:rsidRPr="00F45ADB" w:rsidRDefault="005773AD">
            <w:pPr>
              <w:tabs>
                <w:tab w:val="left" w:pos="3330"/>
              </w:tabs>
              <w:rPr>
                <w:rFonts w:ascii="Times New Roman" w:hAnsi="Times New Roman"/>
                <w:sz w:val="16"/>
                <w:szCs w:val="16"/>
              </w:rPr>
            </w:pPr>
          </w:p>
        </w:tc>
        <w:tc>
          <w:tcPr>
            <w:tcW w:w="540" w:type="dxa"/>
            <w:tcBorders>
              <w:top w:val="single" w:sz="4" w:space="0" w:color="auto"/>
              <w:bottom w:val="single" w:sz="4" w:space="0" w:color="auto"/>
            </w:tcBorders>
          </w:tcPr>
          <w:p w14:paraId="3DEEF484" w14:textId="77777777" w:rsidR="005773AD" w:rsidRDefault="005773AD">
            <w:pPr>
              <w:tabs>
                <w:tab w:val="left" w:pos="3330"/>
              </w:tabs>
              <w:rPr>
                <w:rFonts w:ascii="Times New Roman" w:hAnsi="Times New Roman"/>
                <w:sz w:val="20"/>
              </w:rPr>
            </w:pPr>
          </w:p>
        </w:tc>
        <w:tc>
          <w:tcPr>
            <w:tcW w:w="900" w:type="dxa"/>
            <w:tcBorders>
              <w:top w:val="single" w:sz="4" w:space="0" w:color="auto"/>
              <w:bottom w:val="single" w:sz="4" w:space="0" w:color="auto"/>
            </w:tcBorders>
          </w:tcPr>
          <w:p w14:paraId="13273576" w14:textId="77777777" w:rsidR="005773AD" w:rsidRDefault="005773AD">
            <w:pPr>
              <w:tabs>
                <w:tab w:val="left" w:pos="3330"/>
              </w:tabs>
              <w:rPr>
                <w:rFonts w:ascii="Times New Roman" w:hAnsi="Times New Roman"/>
                <w:sz w:val="20"/>
              </w:rPr>
            </w:pPr>
          </w:p>
        </w:tc>
        <w:tc>
          <w:tcPr>
            <w:tcW w:w="540" w:type="dxa"/>
            <w:tcBorders>
              <w:top w:val="single" w:sz="4" w:space="0" w:color="auto"/>
              <w:bottom w:val="single" w:sz="4" w:space="0" w:color="auto"/>
            </w:tcBorders>
          </w:tcPr>
          <w:p w14:paraId="623AAA9C" w14:textId="77777777" w:rsidR="005773AD" w:rsidRDefault="005773AD">
            <w:pPr>
              <w:tabs>
                <w:tab w:val="left" w:pos="3330"/>
              </w:tabs>
              <w:rPr>
                <w:rFonts w:ascii="Times New Roman" w:hAnsi="Times New Roman"/>
                <w:sz w:val="20"/>
              </w:rPr>
            </w:pPr>
          </w:p>
        </w:tc>
        <w:tc>
          <w:tcPr>
            <w:tcW w:w="450" w:type="dxa"/>
            <w:tcBorders>
              <w:top w:val="single" w:sz="4" w:space="0" w:color="auto"/>
              <w:bottom w:val="single" w:sz="4" w:space="0" w:color="auto"/>
            </w:tcBorders>
          </w:tcPr>
          <w:p w14:paraId="7FB00C18" w14:textId="77777777" w:rsidR="005773AD" w:rsidRDefault="005773AD">
            <w:pPr>
              <w:tabs>
                <w:tab w:val="left" w:pos="3330"/>
              </w:tabs>
              <w:rPr>
                <w:rFonts w:ascii="Times New Roman" w:hAnsi="Times New Roman"/>
                <w:sz w:val="20"/>
              </w:rPr>
            </w:pPr>
          </w:p>
        </w:tc>
        <w:tc>
          <w:tcPr>
            <w:tcW w:w="900" w:type="dxa"/>
            <w:tcBorders>
              <w:top w:val="single" w:sz="4" w:space="0" w:color="auto"/>
              <w:bottom w:val="single" w:sz="4" w:space="0" w:color="auto"/>
            </w:tcBorders>
          </w:tcPr>
          <w:p w14:paraId="1FCCE45D" w14:textId="77777777" w:rsidR="005773AD" w:rsidRDefault="005773AD">
            <w:pPr>
              <w:tabs>
                <w:tab w:val="left" w:pos="3330"/>
              </w:tabs>
              <w:rPr>
                <w:rFonts w:ascii="Times New Roman" w:hAnsi="Times New Roman"/>
                <w:sz w:val="20"/>
              </w:rPr>
            </w:pPr>
          </w:p>
        </w:tc>
        <w:tc>
          <w:tcPr>
            <w:tcW w:w="3690" w:type="dxa"/>
            <w:tcBorders>
              <w:top w:val="single" w:sz="4" w:space="0" w:color="auto"/>
              <w:bottom w:val="single" w:sz="4" w:space="0" w:color="auto"/>
            </w:tcBorders>
          </w:tcPr>
          <w:p w14:paraId="12619024" w14:textId="77777777" w:rsidR="005773AD" w:rsidRPr="0044528F" w:rsidRDefault="005773AD">
            <w:pPr>
              <w:tabs>
                <w:tab w:val="left" w:pos="3330"/>
              </w:tabs>
              <w:rPr>
                <w:rFonts w:ascii="Times New Roman" w:hAnsi="Times New Roman"/>
                <w:sz w:val="18"/>
                <w:szCs w:val="18"/>
              </w:rPr>
            </w:pPr>
          </w:p>
        </w:tc>
        <w:tc>
          <w:tcPr>
            <w:tcW w:w="1495" w:type="dxa"/>
            <w:tcBorders>
              <w:top w:val="single" w:sz="4" w:space="0" w:color="auto"/>
              <w:bottom w:val="single" w:sz="4" w:space="0" w:color="auto"/>
            </w:tcBorders>
          </w:tcPr>
          <w:p w14:paraId="43E36C13" w14:textId="77777777" w:rsidR="005773AD" w:rsidRDefault="005773AD">
            <w:pPr>
              <w:tabs>
                <w:tab w:val="left" w:pos="3330"/>
              </w:tabs>
              <w:rPr>
                <w:rFonts w:ascii="Times New Roman" w:hAnsi="Times New Roman"/>
                <w:sz w:val="20"/>
              </w:rPr>
            </w:pPr>
          </w:p>
        </w:tc>
      </w:tr>
      <w:tr w:rsidR="005773AD" w14:paraId="608625E2" w14:textId="77777777" w:rsidTr="00A076EC">
        <w:trPr>
          <w:cantSplit/>
        </w:trPr>
        <w:tc>
          <w:tcPr>
            <w:tcW w:w="900" w:type="dxa"/>
            <w:tcBorders>
              <w:top w:val="single" w:sz="4" w:space="0" w:color="auto"/>
              <w:left w:val="single" w:sz="4" w:space="0" w:color="auto"/>
            </w:tcBorders>
          </w:tcPr>
          <w:p w14:paraId="0E71EB3B" w14:textId="77777777" w:rsidR="005773AD" w:rsidRDefault="005773AD">
            <w:pPr>
              <w:tabs>
                <w:tab w:val="left" w:pos="3330"/>
              </w:tabs>
              <w:rPr>
                <w:rFonts w:ascii="Times New Roman" w:hAnsi="Times New Roman"/>
                <w:sz w:val="20"/>
              </w:rPr>
            </w:pPr>
            <w:r>
              <w:rPr>
                <w:rFonts w:ascii="Times New Roman" w:hAnsi="Times New Roman"/>
                <w:sz w:val="20"/>
              </w:rPr>
              <w:t xml:space="preserve">Unit </w:t>
            </w:r>
            <w:r w:rsidR="003F33E5">
              <w:rPr>
                <w:rFonts w:ascii="Times New Roman" w:hAnsi="Times New Roman"/>
                <w:sz w:val="20"/>
              </w:rPr>
              <w:t>2</w:t>
            </w:r>
          </w:p>
        </w:tc>
        <w:tc>
          <w:tcPr>
            <w:tcW w:w="540" w:type="dxa"/>
            <w:tcBorders>
              <w:top w:val="single" w:sz="4" w:space="0" w:color="auto"/>
            </w:tcBorders>
          </w:tcPr>
          <w:p w14:paraId="4359EFE7" w14:textId="77777777" w:rsidR="005773AD" w:rsidRDefault="005773AD">
            <w:pPr>
              <w:tabs>
                <w:tab w:val="left" w:pos="3330"/>
              </w:tabs>
              <w:rPr>
                <w:rFonts w:ascii="Times New Roman" w:hAnsi="Times New Roman"/>
                <w:sz w:val="20"/>
              </w:rPr>
            </w:pPr>
            <w:r>
              <w:rPr>
                <w:rFonts w:ascii="Times New Roman" w:hAnsi="Times New Roman"/>
                <w:sz w:val="20"/>
              </w:rPr>
              <w:t>M</w:t>
            </w:r>
          </w:p>
        </w:tc>
        <w:tc>
          <w:tcPr>
            <w:tcW w:w="900" w:type="dxa"/>
            <w:tcBorders>
              <w:top w:val="single" w:sz="4" w:space="0" w:color="auto"/>
            </w:tcBorders>
          </w:tcPr>
          <w:p w14:paraId="6C5556F8" w14:textId="77777777" w:rsidR="005773AD" w:rsidRDefault="00C8591C">
            <w:pPr>
              <w:tabs>
                <w:tab w:val="left" w:pos="3330"/>
              </w:tabs>
              <w:rPr>
                <w:rFonts w:ascii="Times New Roman" w:hAnsi="Times New Roman"/>
                <w:sz w:val="20"/>
              </w:rPr>
            </w:pPr>
            <w:r>
              <w:rPr>
                <w:rFonts w:ascii="Times New Roman" w:hAnsi="Times New Roman"/>
                <w:sz w:val="20"/>
              </w:rPr>
              <w:t>Sep 24</w:t>
            </w:r>
          </w:p>
        </w:tc>
        <w:tc>
          <w:tcPr>
            <w:tcW w:w="540" w:type="dxa"/>
            <w:tcBorders>
              <w:top w:val="single" w:sz="4" w:space="0" w:color="auto"/>
            </w:tcBorders>
          </w:tcPr>
          <w:p w14:paraId="20F65112" w14:textId="77777777" w:rsidR="005773AD" w:rsidRDefault="00FA266D">
            <w:pPr>
              <w:tabs>
                <w:tab w:val="left" w:pos="3330"/>
              </w:tabs>
              <w:rPr>
                <w:rFonts w:ascii="Times New Roman" w:hAnsi="Times New Roman"/>
                <w:sz w:val="20"/>
              </w:rPr>
            </w:pPr>
            <w:r>
              <w:rPr>
                <w:rFonts w:ascii="Times New Roman" w:hAnsi="Times New Roman"/>
                <w:sz w:val="20"/>
              </w:rPr>
              <w:t>-</w:t>
            </w:r>
          </w:p>
        </w:tc>
        <w:tc>
          <w:tcPr>
            <w:tcW w:w="450" w:type="dxa"/>
            <w:tcBorders>
              <w:top w:val="single" w:sz="4" w:space="0" w:color="auto"/>
            </w:tcBorders>
          </w:tcPr>
          <w:p w14:paraId="2490E573" w14:textId="77777777" w:rsidR="005773AD" w:rsidRDefault="005773AD">
            <w:pPr>
              <w:tabs>
                <w:tab w:val="left" w:pos="3330"/>
              </w:tabs>
              <w:rPr>
                <w:rFonts w:ascii="Times New Roman" w:hAnsi="Times New Roman"/>
                <w:sz w:val="20"/>
              </w:rPr>
            </w:pPr>
          </w:p>
        </w:tc>
        <w:tc>
          <w:tcPr>
            <w:tcW w:w="900" w:type="dxa"/>
            <w:tcBorders>
              <w:top w:val="single" w:sz="4" w:space="0" w:color="auto"/>
            </w:tcBorders>
          </w:tcPr>
          <w:p w14:paraId="65BF324F" w14:textId="77777777" w:rsidR="005773AD" w:rsidRDefault="005773AD">
            <w:pPr>
              <w:tabs>
                <w:tab w:val="left" w:pos="3330"/>
              </w:tabs>
              <w:rPr>
                <w:rFonts w:ascii="Times New Roman" w:hAnsi="Times New Roman"/>
                <w:sz w:val="20"/>
              </w:rPr>
            </w:pPr>
          </w:p>
        </w:tc>
        <w:tc>
          <w:tcPr>
            <w:tcW w:w="3690" w:type="dxa"/>
            <w:tcBorders>
              <w:top w:val="single" w:sz="4" w:space="0" w:color="auto"/>
            </w:tcBorders>
          </w:tcPr>
          <w:p w14:paraId="72F9F01D" w14:textId="77777777" w:rsidR="005773AD" w:rsidRPr="0044528F" w:rsidRDefault="005773AD">
            <w:pPr>
              <w:pStyle w:val="Heading1"/>
              <w:rPr>
                <w:b w:val="0"/>
                <w:bCs/>
                <w:sz w:val="18"/>
                <w:szCs w:val="18"/>
              </w:rPr>
            </w:pPr>
            <w:r>
              <w:rPr>
                <w:b w:val="0"/>
                <w:bCs/>
                <w:sz w:val="18"/>
                <w:szCs w:val="18"/>
              </w:rPr>
              <w:t>Understanding Randomness</w:t>
            </w:r>
          </w:p>
        </w:tc>
        <w:tc>
          <w:tcPr>
            <w:tcW w:w="1495" w:type="dxa"/>
            <w:tcBorders>
              <w:top w:val="single" w:sz="4" w:space="0" w:color="auto"/>
              <w:right w:val="single" w:sz="4" w:space="0" w:color="auto"/>
            </w:tcBorders>
          </w:tcPr>
          <w:p w14:paraId="797D8C8E" w14:textId="77777777" w:rsidR="005773AD" w:rsidRDefault="005773AD">
            <w:pPr>
              <w:tabs>
                <w:tab w:val="left" w:pos="3330"/>
              </w:tabs>
              <w:rPr>
                <w:rFonts w:ascii="Times New Roman" w:hAnsi="Times New Roman"/>
                <w:sz w:val="20"/>
              </w:rPr>
            </w:pPr>
            <w:r>
              <w:rPr>
                <w:rFonts w:ascii="Times New Roman" w:hAnsi="Times New Roman"/>
                <w:sz w:val="20"/>
              </w:rPr>
              <w:t>Chapter 9</w:t>
            </w:r>
          </w:p>
        </w:tc>
      </w:tr>
      <w:tr w:rsidR="005773AD" w14:paraId="57BF519F" w14:textId="77777777" w:rsidTr="00A076EC">
        <w:trPr>
          <w:cantSplit/>
        </w:trPr>
        <w:tc>
          <w:tcPr>
            <w:tcW w:w="900" w:type="dxa"/>
            <w:tcBorders>
              <w:left w:val="single" w:sz="4" w:space="0" w:color="auto"/>
            </w:tcBorders>
          </w:tcPr>
          <w:p w14:paraId="15684A83" w14:textId="77777777" w:rsidR="005773AD" w:rsidRDefault="005773AD">
            <w:pPr>
              <w:tabs>
                <w:tab w:val="left" w:pos="3330"/>
              </w:tabs>
              <w:rPr>
                <w:rFonts w:ascii="Times New Roman" w:hAnsi="Times New Roman"/>
                <w:sz w:val="20"/>
              </w:rPr>
            </w:pPr>
          </w:p>
        </w:tc>
        <w:tc>
          <w:tcPr>
            <w:tcW w:w="540" w:type="dxa"/>
          </w:tcPr>
          <w:p w14:paraId="5CFF3D48" w14:textId="77777777" w:rsidR="005773AD" w:rsidRDefault="005773AD">
            <w:pPr>
              <w:tabs>
                <w:tab w:val="left" w:pos="3330"/>
              </w:tabs>
              <w:rPr>
                <w:rFonts w:ascii="Times New Roman" w:hAnsi="Times New Roman"/>
                <w:sz w:val="20"/>
              </w:rPr>
            </w:pPr>
            <w:r>
              <w:rPr>
                <w:rFonts w:ascii="Times New Roman" w:hAnsi="Times New Roman"/>
                <w:sz w:val="20"/>
              </w:rPr>
              <w:t>W</w:t>
            </w:r>
          </w:p>
        </w:tc>
        <w:tc>
          <w:tcPr>
            <w:tcW w:w="900" w:type="dxa"/>
          </w:tcPr>
          <w:p w14:paraId="46DEEE1D" w14:textId="77777777" w:rsidR="005773AD" w:rsidRDefault="00C8591C">
            <w:pPr>
              <w:tabs>
                <w:tab w:val="left" w:pos="3330"/>
              </w:tabs>
              <w:rPr>
                <w:rFonts w:ascii="Times New Roman" w:hAnsi="Times New Roman"/>
                <w:sz w:val="20"/>
              </w:rPr>
            </w:pPr>
            <w:r>
              <w:rPr>
                <w:rFonts w:ascii="Times New Roman" w:hAnsi="Times New Roman"/>
                <w:sz w:val="20"/>
              </w:rPr>
              <w:t>Sep 26</w:t>
            </w:r>
          </w:p>
        </w:tc>
        <w:tc>
          <w:tcPr>
            <w:tcW w:w="540" w:type="dxa"/>
          </w:tcPr>
          <w:p w14:paraId="7161AB25" w14:textId="77777777"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Pr>
          <w:p w14:paraId="4AEF97C3" w14:textId="77777777" w:rsidR="005773AD" w:rsidRDefault="005773AD">
            <w:pPr>
              <w:tabs>
                <w:tab w:val="left" w:pos="3330"/>
              </w:tabs>
              <w:rPr>
                <w:rFonts w:ascii="Times New Roman" w:hAnsi="Times New Roman"/>
                <w:sz w:val="20"/>
              </w:rPr>
            </w:pPr>
            <w:r>
              <w:rPr>
                <w:rFonts w:ascii="Times New Roman" w:hAnsi="Times New Roman"/>
                <w:sz w:val="20"/>
              </w:rPr>
              <w:t>F</w:t>
            </w:r>
          </w:p>
        </w:tc>
        <w:tc>
          <w:tcPr>
            <w:tcW w:w="900" w:type="dxa"/>
          </w:tcPr>
          <w:p w14:paraId="649DEE47" w14:textId="77777777" w:rsidR="005773AD" w:rsidRDefault="00C8591C">
            <w:pPr>
              <w:tabs>
                <w:tab w:val="left" w:pos="3330"/>
              </w:tabs>
              <w:rPr>
                <w:rFonts w:ascii="Times New Roman" w:hAnsi="Times New Roman"/>
                <w:sz w:val="20"/>
              </w:rPr>
            </w:pPr>
            <w:r>
              <w:rPr>
                <w:rFonts w:ascii="Times New Roman" w:hAnsi="Times New Roman"/>
                <w:sz w:val="20"/>
              </w:rPr>
              <w:t>Sep 28</w:t>
            </w:r>
          </w:p>
        </w:tc>
        <w:tc>
          <w:tcPr>
            <w:tcW w:w="3690" w:type="dxa"/>
          </w:tcPr>
          <w:p w14:paraId="19CAFCDA" w14:textId="77777777" w:rsidR="005773AD" w:rsidRPr="0044528F" w:rsidRDefault="005773AD">
            <w:pPr>
              <w:pStyle w:val="Heading1"/>
              <w:rPr>
                <w:b w:val="0"/>
                <w:bCs/>
                <w:sz w:val="18"/>
                <w:szCs w:val="18"/>
              </w:rPr>
            </w:pPr>
            <w:r w:rsidRPr="0044528F">
              <w:rPr>
                <w:b w:val="0"/>
                <w:bCs/>
                <w:sz w:val="18"/>
                <w:szCs w:val="18"/>
              </w:rPr>
              <w:t>Sample Surveys</w:t>
            </w:r>
          </w:p>
        </w:tc>
        <w:tc>
          <w:tcPr>
            <w:tcW w:w="1495" w:type="dxa"/>
            <w:tcBorders>
              <w:right w:val="single" w:sz="4" w:space="0" w:color="auto"/>
            </w:tcBorders>
          </w:tcPr>
          <w:p w14:paraId="1B52EF9E" w14:textId="77777777" w:rsidR="005773AD" w:rsidRDefault="005773AD">
            <w:pPr>
              <w:tabs>
                <w:tab w:val="left" w:pos="3330"/>
              </w:tabs>
              <w:rPr>
                <w:rFonts w:ascii="Times New Roman" w:hAnsi="Times New Roman"/>
                <w:sz w:val="20"/>
              </w:rPr>
            </w:pPr>
            <w:r>
              <w:rPr>
                <w:rFonts w:ascii="Times New Roman" w:hAnsi="Times New Roman"/>
                <w:sz w:val="20"/>
              </w:rPr>
              <w:t>Chapter 10</w:t>
            </w:r>
          </w:p>
        </w:tc>
      </w:tr>
      <w:tr w:rsidR="005773AD" w14:paraId="62706E96" w14:textId="77777777" w:rsidTr="00A076EC">
        <w:trPr>
          <w:cantSplit/>
        </w:trPr>
        <w:tc>
          <w:tcPr>
            <w:tcW w:w="900" w:type="dxa"/>
            <w:tcBorders>
              <w:left w:val="single" w:sz="4" w:space="0" w:color="auto"/>
            </w:tcBorders>
          </w:tcPr>
          <w:p w14:paraId="61AB16B4" w14:textId="77777777" w:rsidR="005773AD" w:rsidRDefault="005773AD">
            <w:pPr>
              <w:tabs>
                <w:tab w:val="left" w:pos="3330"/>
              </w:tabs>
              <w:rPr>
                <w:rFonts w:ascii="Times New Roman" w:hAnsi="Times New Roman"/>
                <w:sz w:val="20"/>
              </w:rPr>
            </w:pPr>
          </w:p>
        </w:tc>
        <w:tc>
          <w:tcPr>
            <w:tcW w:w="540" w:type="dxa"/>
          </w:tcPr>
          <w:p w14:paraId="7B92DE57" w14:textId="77777777" w:rsidR="005773AD" w:rsidRDefault="00C8591C">
            <w:pPr>
              <w:tabs>
                <w:tab w:val="left" w:pos="3330"/>
              </w:tabs>
              <w:rPr>
                <w:rFonts w:ascii="Times New Roman" w:hAnsi="Times New Roman"/>
                <w:sz w:val="20"/>
              </w:rPr>
            </w:pPr>
            <w:r>
              <w:rPr>
                <w:rFonts w:ascii="Times New Roman" w:hAnsi="Times New Roman"/>
                <w:sz w:val="20"/>
              </w:rPr>
              <w:t>W</w:t>
            </w:r>
          </w:p>
        </w:tc>
        <w:tc>
          <w:tcPr>
            <w:tcW w:w="900" w:type="dxa"/>
          </w:tcPr>
          <w:p w14:paraId="4C689F79" w14:textId="77777777" w:rsidR="005773AD" w:rsidRDefault="00C8591C">
            <w:pPr>
              <w:tabs>
                <w:tab w:val="left" w:pos="3330"/>
              </w:tabs>
              <w:rPr>
                <w:rFonts w:ascii="Times New Roman" w:hAnsi="Times New Roman"/>
                <w:sz w:val="20"/>
              </w:rPr>
            </w:pPr>
            <w:r>
              <w:rPr>
                <w:rFonts w:ascii="Times New Roman" w:hAnsi="Times New Roman"/>
                <w:sz w:val="20"/>
              </w:rPr>
              <w:t>Oct 3</w:t>
            </w:r>
          </w:p>
        </w:tc>
        <w:tc>
          <w:tcPr>
            <w:tcW w:w="540" w:type="dxa"/>
          </w:tcPr>
          <w:p w14:paraId="64BAC623" w14:textId="77777777"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Pr>
          <w:p w14:paraId="6C501D1B" w14:textId="77777777" w:rsidR="005773AD" w:rsidRDefault="00C8591C">
            <w:pPr>
              <w:tabs>
                <w:tab w:val="left" w:pos="3330"/>
              </w:tabs>
              <w:rPr>
                <w:rFonts w:ascii="Times New Roman" w:hAnsi="Times New Roman"/>
                <w:sz w:val="20"/>
              </w:rPr>
            </w:pPr>
            <w:r>
              <w:rPr>
                <w:rFonts w:ascii="Times New Roman" w:hAnsi="Times New Roman"/>
                <w:sz w:val="20"/>
              </w:rPr>
              <w:t>F</w:t>
            </w:r>
          </w:p>
        </w:tc>
        <w:tc>
          <w:tcPr>
            <w:tcW w:w="900" w:type="dxa"/>
          </w:tcPr>
          <w:p w14:paraId="58798054" w14:textId="77777777" w:rsidR="005773AD" w:rsidRDefault="00C8591C">
            <w:pPr>
              <w:tabs>
                <w:tab w:val="left" w:pos="3330"/>
              </w:tabs>
              <w:rPr>
                <w:rFonts w:ascii="Times New Roman" w:hAnsi="Times New Roman"/>
                <w:sz w:val="20"/>
              </w:rPr>
            </w:pPr>
            <w:r>
              <w:rPr>
                <w:rFonts w:ascii="Times New Roman" w:hAnsi="Times New Roman"/>
                <w:sz w:val="20"/>
              </w:rPr>
              <w:t>Oct 5</w:t>
            </w:r>
          </w:p>
        </w:tc>
        <w:tc>
          <w:tcPr>
            <w:tcW w:w="3690" w:type="dxa"/>
          </w:tcPr>
          <w:p w14:paraId="483D0988" w14:textId="77777777"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Experiments</w:t>
            </w:r>
          </w:p>
        </w:tc>
        <w:tc>
          <w:tcPr>
            <w:tcW w:w="1495" w:type="dxa"/>
            <w:tcBorders>
              <w:right w:val="single" w:sz="4" w:space="0" w:color="auto"/>
            </w:tcBorders>
          </w:tcPr>
          <w:p w14:paraId="68A37946" w14:textId="77777777" w:rsidR="005773AD" w:rsidRDefault="005773AD">
            <w:pPr>
              <w:tabs>
                <w:tab w:val="left" w:pos="3330"/>
              </w:tabs>
              <w:rPr>
                <w:rFonts w:ascii="Times New Roman" w:hAnsi="Times New Roman"/>
                <w:sz w:val="20"/>
              </w:rPr>
            </w:pPr>
            <w:r>
              <w:rPr>
                <w:rFonts w:ascii="Times New Roman" w:hAnsi="Times New Roman"/>
                <w:sz w:val="20"/>
              </w:rPr>
              <w:t>Chapter 11</w:t>
            </w:r>
          </w:p>
        </w:tc>
      </w:tr>
      <w:tr w:rsidR="005773AD" w14:paraId="71D0339F" w14:textId="77777777" w:rsidTr="00A076EC">
        <w:trPr>
          <w:cantSplit/>
        </w:trPr>
        <w:tc>
          <w:tcPr>
            <w:tcW w:w="900" w:type="dxa"/>
            <w:tcBorders>
              <w:left w:val="single" w:sz="4" w:space="0" w:color="auto"/>
              <w:bottom w:val="single" w:sz="4" w:space="0" w:color="auto"/>
            </w:tcBorders>
          </w:tcPr>
          <w:p w14:paraId="0E4F4983" w14:textId="77777777" w:rsidR="005773AD" w:rsidRDefault="005773AD">
            <w:pPr>
              <w:tabs>
                <w:tab w:val="left" w:pos="3330"/>
              </w:tabs>
              <w:rPr>
                <w:rFonts w:ascii="Times New Roman" w:hAnsi="Times New Roman"/>
                <w:sz w:val="20"/>
              </w:rPr>
            </w:pPr>
          </w:p>
        </w:tc>
        <w:tc>
          <w:tcPr>
            <w:tcW w:w="540" w:type="dxa"/>
            <w:tcBorders>
              <w:bottom w:val="single" w:sz="4" w:space="0" w:color="auto"/>
            </w:tcBorders>
          </w:tcPr>
          <w:p w14:paraId="12C3D1FA" w14:textId="77777777" w:rsidR="005773AD" w:rsidRDefault="00C91CE4">
            <w:pPr>
              <w:tabs>
                <w:tab w:val="left" w:pos="3330"/>
              </w:tabs>
              <w:rPr>
                <w:rFonts w:ascii="Times New Roman" w:hAnsi="Times New Roman"/>
                <w:sz w:val="20"/>
              </w:rPr>
            </w:pPr>
            <w:r>
              <w:rPr>
                <w:rFonts w:ascii="Times New Roman" w:hAnsi="Times New Roman"/>
                <w:sz w:val="20"/>
              </w:rPr>
              <w:t>M</w:t>
            </w:r>
          </w:p>
        </w:tc>
        <w:tc>
          <w:tcPr>
            <w:tcW w:w="900" w:type="dxa"/>
            <w:tcBorders>
              <w:bottom w:val="single" w:sz="4" w:space="0" w:color="auto"/>
            </w:tcBorders>
          </w:tcPr>
          <w:p w14:paraId="7D5B1DD0" w14:textId="77777777" w:rsidR="005773AD" w:rsidRDefault="00C8591C">
            <w:pPr>
              <w:tabs>
                <w:tab w:val="left" w:pos="3330"/>
              </w:tabs>
              <w:rPr>
                <w:rFonts w:ascii="Times New Roman" w:hAnsi="Times New Roman"/>
                <w:sz w:val="20"/>
              </w:rPr>
            </w:pPr>
            <w:r>
              <w:rPr>
                <w:rFonts w:ascii="Times New Roman" w:hAnsi="Times New Roman"/>
                <w:sz w:val="20"/>
              </w:rPr>
              <w:t>Oct 8</w:t>
            </w:r>
          </w:p>
        </w:tc>
        <w:tc>
          <w:tcPr>
            <w:tcW w:w="540" w:type="dxa"/>
            <w:tcBorders>
              <w:bottom w:val="single" w:sz="4" w:space="0" w:color="auto"/>
            </w:tcBorders>
          </w:tcPr>
          <w:p w14:paraId="2B93A508" w14:textId="77777777" w:rsidR="005773AD" w:rsidRDefault="005773AD">
            <w:pPr>
              <w:tabs>
                <w:tab w:val="left" w:pos="3330"/>
              </w:tabs>
              <w:rPr>
                <w:rFonts w:ascii="Times New Roman" w:hAnsi="Times New Roman"/>
                <w:sz w:val="20"/>
              </w:rPr>
            </w:pPr>
          </w:p>
        </w:tc>
        <w:tc>
          <w:tcPr>
            <w:tcW w:w="450" w:type="dxa"/>
            <w:tcBorders>
              <w:bottom w:val="single" w:sz="4" w:space="0" w:color="auto"/>
            </w:tcBorders>
          </w:tcPr>
          <w:p w14:paraId="5A2EF01B" w14:textId="77777777" w:rsidR="005773AD" w:rsidRDefault="005773AD">
            <w:pPr>
              <w:tabs>
                <w:tab w:val="left" w:pos="3330"/>
              </w:tabs>
              <w:rPr>
                <w:rFonts w:ascii="Times New Roman" w:hAnsi="Times New Roman"/>
                <w:sz w:val="20"/>
              </w:rPr>
            </w:pPr>
          </w:p>
        </w:tc>
        <w:tc>
          <w:tcPr>
            <w:tcW w:w="900" w:type="dxa"/>
            <w:tcBorders>
              <w:bottom w:val="single" w:sz="4" w:space="0" w:color="auto"/>
            </w:tcBorders>
          </w:tcPr>
          <w:p w14:paraId="55BE3198" w14:textId="77777777" w:rsidR="005773AD" w:rsidRDefault="005773AD">
            <w:pPr>
              <w:tabs>
                <w:tab w:val="left" w:pos="3330"/>
              </w:tabs>
              <w:rPr>
                <w:rFonts w:ascii="Times New Roman" w:hAnsi="Times New Roman"/>
                <w:sz w:val="20"/>
              </w:rPr>
            </w:pPr>
          </w:p>
        </w:tc>
        <w:tc>
          <w:tcPr>
            <w:tcW w:w="3690" w:type="dxa"/>
            <w:tcBorders>
              <w:bottom w:val="single" w:sz="4" w:space="0" w:color="auto"/>
            </w:tcBorders>
          </w:tcPr>
          <w:p w14:paraId="7C8182BC" w14:textId="77777777"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From Randomness to Probability</w:t>
            </w:r>
          </w:p>
        </w:tc>
        <w:tc>
          <w:tcPr>
            <w:tcW w:w="1495" w:type="dxa"/>
            <w:tcBorders>
              <w:bottom w:val="single" w:sz="4" w:space="0" w:color="auto"/>
              <w:right w:val="single" w:sz="4" w:space="0" w:color="auto"/>
            </w:tcBorders>
          </w:tcPr>
          <w:p w14:paraId="0F81636E" w14:textId="77777777" w:rsidR="005773AD" w:rsidRDefault="005773AD">
            <w:pPr>
              <w:tabs>
                <w:tab w:val="left" w:pos="3330"/>
              </w:tabs>
              <w:rPr>
                <w:rFonts w:ascii="Times New Roman" w:hAnsi="Times New Roman"/>
                <w:sz w:val="20"/>
              </w:rPr>
            </w:pPr>
            <w:r>
              <w:rPr>
                <w:rFonts w:ascii="Times New Roman" w:hAnsi="Times New Roman"/>
                <w:sz w:val="20"/>
              </w:rPr>
              <w:t>Chapter 12</w:t>
            </w:r>
          </w:p>
        </w:tc>
      </w:tr>
      <w:tr w:rsidR="005773AD" w14:paraId="6DE5F0C5" w14:textId="77777777" w:rsidTr="00A076EC">
        <w:trPr>
          <w:cantSplit/>
          <w:trHeight w:hRule="exact" w:val="144"/>
        </w:trPr>
        <w:tc>
          <w:tcPr>
            <w:tcW w:w="900" w:type="dxa"/>
            <w:tcBorders>
              <w:top w:val="single" w:sz="4" w:space="0" w:color="auto"/>
              <w:bottom w:val="single" w:sz="4" w:space="0" w:color="auto"/>
            </w:tcBorders>
          </w:tcPr>
          <w:p w14:paraId="5B595199" w14:textId="77777777" w:rsidR="005773AD" w:rsidRDefault="005773AD">
            <w:pPr>
              <w:tabs>
                <w:tab w:val="left" w:pos="3330"/>
              </w:tabs>
              <w:rPr>
                <w:rFonts w:ascii="Times New Roman" w:hAnsi="Times New Roman"/>
                <w:sz w:val="20"/>
              </w:rPr>
            </w:pPr>
          </w:p>
        </w:tc>
        <w:tc>
          <w:tcPr>
            <w:tcW w:w="540" w:type="dxa"/>
            <w:tcBorders>
              <w:top w:val="single" w:sz="4" w:space="0" w:color="auto"/>
              <w:bottom w:val="single" w:sz="4" w:space="0" w:color="auto"/>
            </w:tcBorders>
          </w:tcPr>
          <w:p w14:paraId="0C9C37B9" w14:textId="77777777" w:rsidR="005773AD" w:rsidRDefault="005773AD">
            <w:pPr>
              <w:tabs>
                <w:tab w:val="left" w:pos="3330"/>
              </w:tabs>
              <w:rPr>
                <w:rFonts w:ascii="Times New Roman" w:hAnsi="Times New Roman"/>
                <w:sz w:val="20"/>
              </w:rPr>
            </w:pPr>
          </w:p>
        </w:tc>
        <w:tc>
          <w:tcPr>
            <w:tcW w:w="900" w:type="dxa"/>
            <w:tcBorders>
              <w:top w:val="single" w:sz="4" w:space="0" w:color="auto"/>
              <w:bottom w:val="single" w:sz="4" w:space="0" w:color="auto"/>
            </w:tcBorders>
          </w:tcPr>
          <w:p w14:paraId="60125F37" w14:textId="77777777" w:rsidR="005773AD" w:rsidRDefault="005773AD">
            <w:pPr>
              <w:tabs>
                <w:tab w:val="left" w:pos="3330"/>
              </w:tabs>
              <w:rPr>
                <w:rFonts w:ascii="Times New Roman" w:hAnsi="Times New Roman"/>
                <w:sz w:val="20"/>
              </w:rPr>
            </w:pPr>
          </w:p>
        </w:tc>
        <w:tc>
          <w:tcPr>
            <w:tcW w:w="540" w:type="dxa"/>
            <w:tcBorders>
              <w:top w:val="single" w:sz="4" w:space="0" w:color="auto"/>
              <w:bottom w:val="single" w:sz="4" w:space="0" w:color="auto"/>
            </w:tcBorders>
          </w:tcPr>
          <w:p w14:paraId="3BDBA4DC" w14:textId="77777777" w:rsidR="005773AD" w:rsidRDefault="005773AD">
            <w:pPr>
              <w:tabs>
                <w:tab w:val="left" w:pos="3330"/>
              </w:tabs>
              <w:rPr>
                <w:rFonts w:ascii="Times New Roman" w:hAnsi="Times New Roman"/>
                <w:sz w:val="20"/>
              </w:rPr>
            </w:pPr>
          </w:p>
        </w:tc>
        <w:tc>
          <w:tcPr>
            <w:tcW w:w="450" w:type="dxa"/>
            <w:tcBorders>
              <w:top w:val="single" w:sz="4" w:space="0" w:color="auto"/>
              <w:bottom w:val="single" w:sz="4" w:space="0" w:color="auto"/>
            </w:tcBorders>
          </w:tcPr>
          <w:p w14:paraId="74506AA1" w14:textId="77777777" w:rsidR="005773AD" w:rsidRDefault="005773AD">
            <w:pPr>
              <w:tabs>
                <w:tab w:val="left" w:pos="3330"/>
              </w:tabs>
              <w:rPr>
                <w:rFonts w:ascii="Times New Roman" w:hAnsi="Times New Roman"/>
                <w:sz w:val="20"/>
              </w:rPr>
            </w:pPr>
          </w:p>
        </w:tc>
        <w:tc>
          <w:tcPr>
            <w:tcW w:w="900" w:type="dxa"/>
            <w:tcBorders>
              <w:top w:val="single" w:sz="4" w:space="0" w:color="auto"/>
              <w:bottom w:val="single" w:sz="4" w:space="0" w:color="auto"/>
            </w:tcBorders>
          </w:tcPr>
          <w:p w14:paraId="4C17931B" w14:textId="77777777" w:rsidR="005773AD" w:rsidRDefault="005773AD">
            <w:pPr>
              <w:tabs>
                <w:tab w:val="left" w:pos="3330"/>
              </w:tabs>
              <w:rPr>
                <w:rFonts w:ascii="Times New Roman" w:hAnsi="Times New Roman"/>
                <w:sz w:val="20"/>
              </w:rPr>
            </w:pPr>
          </w:p>
        </w:tc>
        <w:tc>
          <w:tcPr>
            <w:tcW w:w="3690" w:type="dxa"/>
            <w:tcBorders>
              <w:top w:val="single" w:sz="4" w:space="0" w:color="auto"/>
              <w:bottom w:val="single" w:sz="4" w:space="0" w:color="auto"/>
            </w:tcBorders>
          </w:tcPr>
          <w:p w14:paraId="3F734CF3" w14:textId="77777777" w:rsidR="005773AD" w:rsidRPr="0044528F" w:rsidRDefault="005773AD">
            <w:pPr>
              <w:tabs>
                <w:tab w:val="left" w:pos="3330"/>
              </w:tabs>
              <w:rPr>
                <w:rFonts w:ascii="Times New Roman" w:hAnsi="Times New Roman"/>
                <w:sz w:val="18"/>
                <w:szCs w:val="18"/>
              </w:rPr>
            </w:pPr>
          </w:p>
        </w:tc>
        <w:tc>
          <w:tcPr>
            <w:tcW w:w="1495" w:type="dxa"/>
            <w:tcBorders>
              <w:top w:val="single" w:sz="4" w:space="0" w:color="auto"/>
              <w:bottom w:val="single" w:sz="4" w:space="0" w:color="auto"/>
            </w:tcBorders>
          </w:tcPr>
          <w:p w14:paraId="455BCD76" w14:textId="77777777" w:rsidR="005773AD" w:rsidRDefault="005773AD">
            <w:pPr>
              <w:tabs>
                <w:tab w:val="left" w:pos="3330"/>
              </w:tabs>
              <w:rPr>
                <w:rFonts w:ascii="Times New Roman" w:hAnsi="Times New Roman"/>
                <w:sz w:val="20"/>
              </w:rPr>
            </w:pPr>
          </w:p>
        </w:tc>
      </w:tr>
      <w:tr w:rsidR="005773AD" w14:paraId="14F785F0" w14:textId="77777777" w:rsidTr="00A076EC">
        <w:trPr>
          <w:cantSplit/>
        </w:trPr>
        <w:tc>
          <w:tcPr>
            <w:tcW w:w="900" w:type="dxa"/>
            <w:tcBorders>
              <w:top w:val="single" w:sz="4" w:space="0" w:color="auto"/>
              <w:left w:val="single" w:sz="4" w:space="0" w:color="auto"/>
            </w:tcBorders>
          </w:tcPr>
          <w:p w14:paraId="2952ABA8" w14:textId="77777777" w:rsidR="005773AD" w:rsidRDefault="005773AD">
            <w:pPr>
              <w:tabs>
                <w:tab w:val="left" w:pos="3330"/>
              </w:tabs>
              <w:rPr>
                <w:rFonts w:ascii="Times New Roman" w:hAnsi="Times New Roman"/>
                <w:sz w:val="20"/>
              </w:rPr>
            </w:pPr>
            <w:r>
              <w:rPr>
                <w:rFonts w:ascii="Times New Roman" w:hAnsi="Times New Roman"/>
                <w:sz w:val="20"/>
              </w:rPr>
              <w:t xml:space="preserve">Unit </w:t>
            </w:r>
            <w:r w:rsidR="00C91CE4">
              <w:rPr>
                <w:rFonts w:ascii="Times New Roman" w:hAnsi="Times New Roman"/>
                <w:sz w:val="20"/>
              </w:rPr>
              <w:t>3</w:t>
            </w:r>
          </w:p>
        </w:tc>
        <w:tc>
          <w:tcPr>
            <w:tcW w:w="540" w:type="dxa"/>
            <w:tcBorders>
              <w:top w:val="single" w:sz="4" w:space="0" w:color="auto"/>
            </w:tcBorders>
          </w:tcPr>
          <w:p w14:paraId="639009B2" w14:textId="77777777" w:rsidR="00FA266D" w:rsidRDefault="00C91CE4">
            <w:pPr>
              <w:tabs>
                <w:tab w:val="left" w:pos="3330"/>
              </w:tabs>
              <w:rPr>
                <w:rFonts w:ascii="Times New Roman" w:hAnsi="Times New Roman"/>
                <w:sz w:val="20"/>
              </w:rPr>
            </w:pPr>
            <w:r>
              <w:rPr>
                <w:rFonts w:ascii="Times New Roman" w:hAnsi="Times New Roman"/>
                <w:sz w:val="20"/>
              </w:rPr>
              <w:t xml:space="preserve">W </w:t>
            </w:r>
          </w:p>
          <w:p w14:paraId="27D0DE50" w14:textId="77777777" w:rsidR="005773AD" w:rsidRDefault="000B2B89">
            <w:pPr>
              <w:tabs>
                <w:tab w:val="left" w:pos="3330"/>
              </w:tabs>
              <w:rPr>
                <w:rFonts w:ascii="Times New Roman" w:hAnsi="Times New Roman"/>
                <w:sz w:val="20"/>
              </w:rPr>
            </w:pPr>
            <w:r>
              <w:rPr>
                <w:rFonts w:ascii="Times New Roman" w:hAnsi="Times New Roman"/>
                <w:sz w:val="20"/>
              </w:rPr>
              <w:t>W</w:t>
            </w:r>
          </w:p>
        </w:tc>
        <w:tc>
          <w:tcPr>
            <w:tcW w:w="900" w:type="dxa"/>
            <w:tcBorders>
              <w:top w:val="single" w:sz="4" w:space="0" w:color="auto"/>
            </w:tcBorders>
          </w:tcPr>
          <w:p w14:paraId="12ED6514" w14:textId="77777777" w:rsidR="00FA266D" w:rsidRDefault="00A62D0A">
            <w:pPr>
              <w:tabs>
                <w:tab w:val="left" w:pos="3330"/>
              </w:tabs>
              <w:rPr>
                <w:rFonts w:ascii="Times New Roman" w:hAnsi="Times New Roman"/>
                <w:sz w:val="20"/>
              </w:rPr>
            </w:pPr>
            <w:r>
              <w:rPr>
                <w:rFonts w:ascii="Times New Roman" w:hAnsi="Times New Roman"/>
                <w:sz w:val="20"/>
              </w:rPr>
              <w:t>Oct 10</w:t>
            </w:r>
          </w:p>
          <w:p w14:paraId="384B64B7" w14:textId="77777777" w:rsidR="005773AD" w:rsidRDefault="00A27ECE">
            <w:pPr>
              <w:tabs>
                <w:tab w:val="left" w:pos="3330"/>
              </w:tabs>
              <w:rPr>
                <w:rFonts w:ascii="Times New Roman" w:hAnsi="Times New Roman"/>
                <w:sz w:val="20"/>
              </w:rPr>
            </w:pPr>
            <w:r>
              <w:rPr>
                <w:rFonts w:ascii="Times New Roman" w:hAnsi="Times New Roman"/>
                <w:sz w:val="20"/>
              </w:rPr>
              <w:t>Oct 17</w:t>
            </w:r>
          </w:p>
        </w:tc>
        <w:tc>
          <w:tcPr>
            <w:tcW w:w="540" w:type="dxa"/>
            <w:tcBorders>
              <w:top w:val="single" w:sz="4" w:space="0" w:color="auto"/>
            </w:tcBorders>
          </w:tcPr>
          <w:p w14:paraId="3F63A004" w14:textId="77777777" w:rsidR="00FA266D" w:rsidRDefault="00C91CE4">
            <w:pPr>
              <w:tabs>
                <w:tab w:val="left" w:pos="3330"/>
              </w:tabs>
              <w:rPr>
                <w:rFonts w:ascii="Times New Roman" w:hAnsi="Times New Roman"/>
                <w:sz w:val="20"/>
              </w:rPr>
            </w:pPr>
            <w:r>
              <w:rPr>
                <w:rFonts w:ascii="Times New Roman" w:hAnsi="Times New Roman"/>
                <w:sz w:val="20"/>
              </w:rPr>
              <w:t>-</w:t>
            </w:r>
          </w:p>
          <w:p w14:paraId="6BFE83A1" w14:textId="77777777"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Borders>
              <w:top w:val="single" w:sz="4" w:space="0" w:color="auto"/>
            </w:tcBorders>
          </w:tcPr>
          <w:p w14:paraId="1E0CB0F3" w14:textId="77777777" w:rsidR="00FA266D" w:rsidRDefault="00C91CE4">
            <w:pPr>
              <w:tabs>
                <w:tab w:val="left" w:pos="3330"/>
              </w:tabs>
              <w:rPr>
                <w:rFonts w:ascii="Times New Roman" w:hAnsi="Times New Roman"/>
                <w:sz w:val="20"/>
              </w:rPr>
            </w:pPr>
            <w:r>
              <w:rPr>
                <w:rFonts w:ascii="Times New Roman" w:hAnsi="Times New Roman"/>
                <w:sz w:val="20"/>
              </w:rPr>
              <w:t>M</w:t>
            </w:r>
          </w:p>
          <w:p w14:paraId="67ED1EAF" w14:textId="77777777" w:rsidR="005773AD" w:rsidRDefault="005773AD">
            <w:pPr>
              <w:tabs>
                <w:tab w:val="left" w:pos="3330"/>
              </w:tabs>
              <w:rPr>
                <w:rFonts w:ascii="Times New Roman" w:hAnsi="Times New Roman"/>
                <w:sz w:val="20"/>
              </w:rPr>
            </w:pPr>
            <w:r>
              <w:rPr>
                <w:rFonts w:ascii="Times New Roman" w:hAnsi="Times New Roman"/>
                <w:sz w:val="20"/>
              </w:rPr>
              <w:t>M</w:t>
            </w:r>
          </w:p>
        </w:tc>
        <w:tc>
          <w:tcPr>
            <w:tcW w:w="900" w:type="dxa"/>
            <w:tcBorders>
              <w:top w:val="single" w:sz="4" w:space="0" w:color="auto"/>
            </w:tcBorders>
          </w:tcPr>
          <w:p w14:paraId="0EBF1990" w14:textId="77777777" w:rsidR="00FA266D" w:rsidRDefault="00A62D0A">
            <w:pPr>
              <w:tabs>
                <w:tab w:val="left" w:pos="3330"/>
              </w:tabs>
              <w:rPr>
                <w:rFonts w:ascii="Times New Roman" w:hAnsi="Times New Roman"/>
                <w:sz w:val="20"/>
              </w:rPr>
            </w:pPr>
            <w:r>
              <w:rPr>
                <w:rFonts w:ascii="Times New Roman" w:hAnsi="Times New Roman"/>
                <w:sz w:val="20"/>
              </w:rPr>
              <w:t>Oct 15</w:t>
            </w:r>
          </w:p>
          <w:p w14:paraId="544451B3" w14:textId="77777777" w:rsidR="005773AD" w:rsidRDefault="00A27ECE">
            <w:pPr>
              <w:tabs>
                <w:tab w:val="left" w:pos="3330"/>
              </w:tabs>
              <w:rPr>
                <w:rFonts w:ascii="Times New Roman" w:hAnsi="Times New Roman"/>
                <w:sz w:val="20"/>
              </w:rPr>
            </w:pPr>
            <w:r>
              <w:rPr>
                <w:rFonts w:ascii="Times New Roman" w:hAnsi="Times New Roman"/>
                <w:sz w:val="20"/>
              </w:rPr>
              <w:t>Oct 22</w:t>
            </w:r>
          </w:p>
        </w:tc>
        <w:tc>
          <w:tcPr>
            <w:tcW w:w="3690" w:type="dxa"/>
            <w:tcBorders>
              <w:top w:val="single" w:sz="4" w:space="0" w:color="auto"/>
            </w:tcBorders>
          </w:tcPr>
          <w:p w14:paraId="5BFF1632" w14:textId="77777777" w:rsidR="00FA266D" w:rsidRDefault="00C91CE4">
            <w:pPr>
              <w:tabs>
                <w:tab w:val="left" w:pos="3330"/>
              </w:tabs>
              <w:rPr>
                <w:rFonts w:ascii="Times New Roman" w:hAnsi="Times New Roman"/>
                <w:sz w:val="18"/>
                <w:szCs w:val="18"/>
              </w:rPr>
            </w:pPr>
            <w:r w:rsidRPr="00407F21">
              <w:rPr>
                <w:rFonts w:ascii="Times New Roman" w:hAnsi="Times New Roman"/>
                <w:sz w:val="18"/>
                <w:szCs w:val="18"/>
              </w:rPr>
              <w:t>The Normal Model</w:t>
            </w:r>
          </w:p>
          <w:p w14:paraId="640351A8" w14:textId="77777777"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Sampling Distribution Models</w:t>
            </w:r>
          </w:p>
        </w:tc>
        <w:tc>
          <w:tcPr>
            <w:tcW w:w="1495" w:type="dxa"/>
            <w:tcBorders>
              <w:top w:val="single" w:sz="4" w:space="0" w:color="auto"/>
              <w:right w:val="single" w:sz="4" w:space="0" w:color="auto"/>
            </w:tcBorders>
          </w:tcPr>
          <w:p w14:paraId="6E607D89" w14:textId="77777777" w:rsidR="00FA266D" w:rsidRDefault="00C91CE4">
            <w:pPr>
              <w:tabs>
                <w:tab w:val="left" w:pos="3330"/>
              </w:tabs>
              <w:rPr>
                <w:rFonts w:ascii="Times New Roman" w:hAnsi="Times New Roman"/>
                <w:sz w:val="20"/>
              </w:rPr>
            </w:pPr>
            <w:r>
              <w:rPr>
                <w:rFonts w:ascii="Times New Roman" w:hAnsi="Times New Roman"/>
                <w:sz w:val="20"/>
              </w:rPr>
              <w:t>Chapter 5</w:t>
            </w:r>
          </w:p>
          <w:p w14:paraId="06BCD301" w14:textId="77777777" w:rsidR="005773AD" w:rsidRDefault="005773AD">
            <w:pPr>
              <w:tabs>
                <w:tab w:val="left" w:pos="3330"/>
              </w:tabs>
              <w:rPr>
                <w:rFonts w:ascii="Times New Roman" w:hAnsi="Times New Roman"/>
                <w:sz w:val="20"/>
              </w:rPr>
            </w:pPr>
            <w:r>
              <w:rPr>
                <w:rFonts w:ascii="Times New Roman" w:hAnsi="Times New Roman"/>
                <w:sz w:val="20"/>
              </w:rPr>
              <w:t>Chapter 15I</w:t>
            </w:r>
          </w:p>
        </w:tc>
      </w:tr>
      <w:tr w:rsidR="005773AD" w14:paraId="6A6BF623" w14:textId="77777777" w:rsidTr="00A076EC">
        <w:trPr>
          <w:cantSplit/>
        </w:trPr>
        <w:tc>
          <w:tcPr>
            <w:tcW w:w="900" w:type="dxa"/>
            <w:tcBorders>
              <w:left w:val="single" w:sz="4" w:space="0" w:color="auto"/>
            </w:tcBorders>
          </w:tcPr>
          <w:p w14:paraId="76DA00FB" w14:textId="77777777" w:rsidR="005773AD" w:rsidRDefault="005773AD">
            <w:pPr>
              <w:tabs>
                <w:tab w:val="left" w:pos="3330"/>
              </w:tabs>
              <w:rPr>
                <w:rFonts w:ascii="Times New Roman" w:hAnsi="Times New Roman"/>
                <w:sz w:val="20"/>
              </w:rPr>
            </w:pPr>
          </w:p>
        </w:tc>
        <w:tc>
          <w:tcPr>
            <w:tcW w:w="540" w:type="dxa"/>
          </w:tcPr>
          <w:p w14:paraId="24649140" w14:textId="77777777" w:rsidR="005773AD" w:rsidRDefault="005773AD">
            <w:pPr>
              <w:tabs>
                <w:tab w:val="left" w:pos="3330"/>
              </w:tabs>
              <w:rPr>
                <w:rFonts w:ascii="Times New Roman" w:hAnsi="Times New Roman"/>
                <w:sz w:val="20"/>
              </w:rPr>
            </w:pPr>
            <w:r>
              <w:rPr>
                <w:rFonts w:ascii="Times New Roman" w:hAnsi="Times New Roman"/>
                <w:sz w:val="20"/>
              </w:rPr>
              <w:t>W</w:t>
            </w:r>
          </w:p>
        </w:tc>
        <w:tc>
          <w:tcPr>
            <w:tcW w:w="900" w:type="dxa"/>
          </w:tcPr>
          <w:p w14:paraId="412505AA" w14:textId="77777777" w:rsidR="005773AD" w:rsidRDefault="00A27ECE">
            <w:pPr>
              <w:tabs>
                <w:tab w:val="left" w:pos="3330"/>
              </w:tabs>
              <w:rPr>
                <w:rFonts w:ascii="Times New Roman" w:hAnsi="Times New Roman"/>
                <w:sz w:val="20"/>
              </w:rPr>
            </w:pPr>
            <w:r>
              <w:rPr>
                <w:rFonts w:ascii="Times New Roman" w:hAnsi="Times New Roman"/>
                <w:sz w:val="20"/>
              </w:rPr>
              <w:t>Oct 24</w:t>
            </w:r>
          </w:p>
        </w:tc>
        <w:tc>
          <w:tcPr>
            <w:tcW w:w="540" w:type="dxa"/>
          </w:tcPr>
          <w:p w14:paraId="44571430" w14:textId="77777777" w:rsidR="005773AD" w:rsidRDefault="005773AD">
            <w:pPr>
              <w:tabs>
                <w:tab w:val="left" w:pos="3330"/>
              </w:tabs>
              <w:rPr>
                <w:rFonts w:ascii="Times New Roman" w:hAnsi="Times New Roman"/>
                <w:sz w:val="20"/>
              </w:rPr>
            </w:pPr>
            <w:r>
              <w:rPr>
                <w:rFonts w:ascii="Times New Roman" w:hAnsi="Times New Roman"/>
                <w:sz w:val="20"/>
              </w:rPr>
              <w:t xml:space="preserve">- </w:t>
            </w:r>
          </w:p>
        </w:tc>
        <w:tc>
          <w:tcPr>
            <w:tcW w:w="450" w:type="dxa"/>
          </w:tcPr>
          <w:p w14:paraId="5BAE4F93" w14:textId="77777777" w:rsidR="005773AD" w:rsidRDefault="005773AD">
            <w:pPr>
              <w:tabs>
                <w:tab w:val="left" w:pos="3330"/>
              </w:tabs>
              <w:rPr>
                <w:rFonts w:ascii="Times New Roman" w:hAnsi="Times New Roman"/>
                <w:sz w:val="20"/>
              </w:rPr>
            </w:pPr>
            <w:r>
              <w:rPr>
                <w:rFonts w:ascii="Times New Roman" w:hAnsi="Times New Roman"/>
                <w:sz w:val="20"/>
              </w:rPr>
              <w:t>M</w:t>
            </w:r>
          </w:p>
        </w:tc>
        <w:tc>
          <w:tcPr>
            <w:tcW w:w="900" w:type="dxa"/>
          </w:tcPr>
          <w:p w14:paraId="492FA7F3" w14:textId="77777777" w:rsidR="005773AD" w:rsidRDefault="00A27ECE">
            <w:pPr>
              <w:tabs>
                <w:tab w:val="left" w:pos="3330"/>
              </w:tabs>
              <w:rPr>
                <w:rFonts w:ascii="Times New Roman" w:hAnsi="Times New Roman"/>
                <w:sz w:val="20"/>
              </w:rPr>
            </w:pPr>
            <w:r>
              <w:rPr>
                <w:rFonts w:ascii="Times New Roman" w:hAnsi="Times New Roman"/>
                <w:sz w:val="20"/>
              </w:rPr>
              <w:t>Oct 29</w:t>
            </w:r>
          </w:p>
        </w:tc>
        <w:tc>
          <w:tcPr>
            <w:tcW w:w="3690" w:type="dxa"/>
          </w:tcPr>
          <w:p w14:paraId="444ADE2F" w14:textId="77777777"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Confidence Intervals for Proportions</w:t>
            </w:r>
          </w:p>
        </w:tc>
        <w:tc>
          <w:tcPr>
            <w:tcW w:w="1495" w:type="dxa"/>
            <w:tcBorders>
              <w:right w:val="single" w:sz="4" w:space="0" w:color="auto"/>
            </w:tcBorders>
          </w:tcPr>
          <w:p w14:paraId="073A80CD" w14:textId="77777777" w:rsidR="005773AD" w:rsidRDefault="005773AD">
            <w:pPr>
              <w:tabs>
                <w:tab w:val="left" w:pos="3330"/>
              </w:tabs>
              <w:rPr>
                <w:rFonts w:ascii="Times New Roman" w:hAnsi="Times New Roman"/>
                <w:sz w:val="20"/>
              </w:rPr>
            </w:pPr>
            <w:r>
              <w:rPr>
                <w:rFonts w:ascii="Times New Roman" w:hAnsi="Times New Roman"/>
                <w:sz w:val="20"/>
              </w:rPr>
              <w:t>Chapter 16</w:t>
            </w:r>
          </w:p>
        </w:tc>
      </w:tr>
      <w:tr w:rsidR="005773AD" w14:paraId="7A5E72FB" w14:textId="77777777" w:rsidTr="00A076EC">
        <w:trPr>
          <w:cantSplit/>
        </w:trPr>
        <w:tc>
          <w:tcPr>
            <w:tcW w:w="900" w:type="dxa"/>
            <w:tcBorders>
              <w:left w:val="single" w:sz="4" w:space="0" w:color="auto"/>
              <w:bottom w:val="single" w:sz="4" w:space="0" w:color="auto"/>
            </w:tcBorders>
          </w:tcPr>
          <w:p w14:paraId="4ACE895C" w14:textId="77777777" w:rsidR="005773AD" w:rsidRDefault="005773AD">
            <w:pPr>
              <w:tabs>
                <w:tab w:val="left" w:pos="3330"/>
              </w:tabs>
              <w:rPr>
                <w:rFonts w:ascii="Times New Roman" w:hAnsi="Times New Roman"/>
                <w:sz w:val="20"/>
              </w:rPr>
            </w:pPr>
          </w:p>
        </w:tc>
        <w:tc>
          <w:tcPr>
            <w:tcW w:w="540" w:type="dxa"/>
            <w:tcBorders>
              <w:bottom w:val="single" w:sz="4" w:space="0" w:color="auto"/>
            </w:tcBorders>
          </w:tcPr>
          <w:p w14:paraId="707876CB" w14:textId="77777777" w:rsidR="005773AD" w:rsidRDefault="005773AD">
            <w:pPr>
              <w:tabs>
                <w:tab w:val="left" w:pos="3330"/>
              </w:tabs>
              <w:rPr>
                <w:rFonts w:ascii="Times New Roman" w:hAnsi="Times New Roman"/>
                <w:sz w:val="20"/>
              </w:rPr>
            </w:pPr>
            <w:r>
              <w:rPr>
                <w:rFonts w:ascii="Times New Roman" w:hAnsi="Times New Roman"/>
                <w:sz w:val="20"/>
              </w:rPr>
              <w:t>W</w:t>
            </w:r>
          </w:p>
        </w:tc>
        <w:tc>
          <w:tcPr>
            <w:tcW w:w="900" w:type="dxa"/>
            <w:tcBorders>
              <w:bottom w:val="single" w:sz="4" w:space="0" w:color="auto"/>
            </w:tcBorders>
          </w:tcPr>
          <w:p w14:paraId="58724AEC" w14:textId="77777777" w:rsidR="005773AD" w:rsidRDefault="00A27ECE">
            <w:pPr>
              <w:tabs>
                <w:tab w:val="left" w:pos="3330"/>
              </w:tabs>
              <w:rPr>
                <w:rFonts w:ascii="Times New Roman" w:hAnsi="Times New Roman"/>
                <w:sz w:val="20"/>
              </w:rPr>
            </w:pPr>
            <w:r>
              <w:rPr>
                <w:rFonts w:ascii="Times New Roman" w:hAnsi="Times New Roman"/>
                <w:sz w:val="20"/>
              </w:rPr>
              <w:t>Oct 31</w:t>
            </w:r>
          </w:p>
        </w:tc>
        <w:tc>
          <w:tcPr>
            <w:tcW w:w="540" w:type="dxa"/>
            <w:tcBorders>
              <w:bottom w:val="single" w:sz="4" w:space="0" w:color="auto"/>
            </w:tcBorders>
          </w:tcPr>
          <w:p w14:paraId="33B11F45" w14:textId="77777777"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Borders>
              <w:bottom w:val="single" w:sz="4" w:space="0" w:color="auto"/>
            </w:tcBorders>
          </w:tcPr>
          <w:p w14:paraId="2D09643F" w14:textId="77777777" w:rsidR="005773AD" w:rsidRDefault="005773AD">
            <w:pPr>
              <w:tabs>
                <w:tab w:val="left" w:pos="3330"/>
              </w:tabs>
              <w:rPr>
                <w:rFonts w:ascii="Times New Roman" w:hAnsi="Times New Roman"/>
                <w:sz w:val="20"/>
              </w:rPr>
            </w:pPr>
            <w:r>
              <w:rPr>
                <w:rFonts w:ascii="Times New Roman" w:hAnsi="Times New Roman"/>
                <w:sz w:val="20"/>
              </w:rPr>
              <w:t>M</w:t>
            </w:r>
          </w:p>
        </w:tc>
        <w:tc>
          <w:tcPr>
            <w:tcW w:w="900" w:type="dxa"/>
            <w:tcBorders>
              <w:bottom w:val="single" w:sz="4" w:space="0" w:color="auto"/>
            </w:tcBorders>
          </w:tcPr>
          <w:p w14:paraId="5C5797FB" w14:textId="77777777" w:rsidR="005773AD" w:rsidRDefault="00142177">
            <w:pPr>
              <w:tabs>
                <w:tab w:val="left" w:pos="3330"/>
              </w:tabs>
              <w:rPr>
                <w:rFonts w:ascii="Times New Roman" w:hAnsi="Times New Roman"/>
                <w:sz w:val="20"/>
              </w:rPr>
            </w:pPr>
            <w:r>
              <w:rPr>
                <w:rFonts w:ascii="Times New Roman" w:hAnsi="Times New Roman"/>
                <w:sz w:val="20"/>
              </w:rPr>
              <w:t>Nov 5</w:t>
            </w:r>
          </w:p>
        </w:tc>
        <w:tc>
          <w:tcPr>
            <w:tcW w:w="3690" w:type="dxa"/>
            <w:tcBorders>
              <w:bottom w:val="single" w:sz="4" w:space="0" w:color="auto"/>
            </w:tcBorders>
          </w:tcPr>
          <w:p w14:paraId="276E62E2" w14:textId="77777777" w:rsidR="005773AD" w:rsidRPr="0044528F" w:rsidRDefault="005773AD" w:rsidP="00801DE8">
            <w:pPr>
              <w:tabs>
                <w:tab w:val="left" w:pos="3330"/>
              </w:tabs>
              <w:rPr>
                <w:rFonts w:ascii="Times New Roman" w:hAnsi="Times New Roman"/>
                <w:sz w:val="18"/>
                <w:szCs w:val="18"/>
              </w:rPr>
            </w:pPr>
            <w:r w:rsidRPr="0044528F">
              <w:rPr>
                <w:rFonts w:ascii="Times New Roman" w:hAnsi="Times New Roman"/>
                <w:sz w:val="18"/>
                <w:szCs w:val="18"/>
              </w:rPr>
              <w:t>Testing Hypotheses about Proportions</w:t>
            </w:r>
          </w:p>
        </w:tc>
        <w:tc>
          <w:tcPr>
            <w:tcW w:w="1495" w:type="dxa"/>
            <w:tcBorders>
              <w:bottom w:val="single" w:sz="4" w:space="0" w:color="auto"/>
              <w:right w:val="single" w:sz="4" w:space="0" w:color="auto"/>
            </w:tcBorders>
          </w:tcPr>
          <w:p w14:paraId="50D444C1" w14:textId="77777777" w:rsidR="005773AD" w:rsidRDefault="005773AD">
            <w:pPr>
              <w:tabs>
                <w:tab w:val="left" w:pos="3330"/>
              </w:tabs>
              <w:rPr>
                <w:rFonts w:ascii="Times New Roman" w:hAnsi="Times New Roman"/>
                <w:sz w:val="20"/>
              </w:rPr>
            </w:pPr>
            <w:r>
              <w:rPr>
                <w:rFonts w:ascii="Times New Roman" w:hAnsi="Times New Roman"/>
                <w:sz w:val="20"/>
              </w:rPr>
              <w:t>Chapter 17</w:t>
            </w:r>
          </w:p>
        </w:tc>
      </w:tr>
      <w:tr w:rsidR="00A076EC" w14:paraId="535B2587" w14:textId="77777777" w:rsidTr="00A076EC">
        <w:trPr>
          <w:cantSplit/>
          <w:trHeight w:hRule="exact" w:val="144"/>
        </w:trPr>
        <w:tc>
          <w:tcPr>
            <w:tcW w:w="900" w:type="dxa"/>
            <w:tcBorders>
              <w:top w:val="single" w:sz="4" w:space="0" w:color="auto"/>
              <w:bottom w:val="single" w:sz="4" w:space="0" w:color="auto"/>
            </w:tcBorders>
          </w:tcPr>
          <w:p w14:paraId="146E0358" w14:textId="77777777" w:rsidR="00A076EC" w:rsidRDefault="00A076EC">
            <w:pPr>
              <w:tabs>
                <w:tab w:val="left" w:pos="3330"/>
              </w:tabs>
              <w:rPr>
                <w:rFonts w:ascii="Times New Roman" w:hAnsi="Times New Roman"/>
                <w:sz w:val="20"/>
              </w:rPr>
            </w:pPr>
          </w:p>
        </w:tc>
        <w:tc>
          <w:tcPr>
            <w:tcW w:w="540" w:type="dxa"/>
            <w:tcBorders>
              <w:top w:val="single" w:sz="4" w:space="0" w:color="auto"/>
              <w:bottom w:val="single" w:sz="4" w:space="0" w:color="auto"/>
            </w:tcBorders>
          </w:tcPr>
          <w:p w14:paraId="5B82F9B2" w14:textId="77777777" w:rsidR="00A076EC" w:rsidRDefault="00A076EC">
            <w:pPr>
              <w:tabs>
                <w:tab w:val="left" w:pos="3330"/>
              </w:tabs>
              <w:rPr>
                <w:rFonts w:ascii="Times New Roman" w:hAnsi="Times New Roman"/>
                <w:sz w:val="20"/>
              </w:rPr>
            </w:pPr>
          </w:p>
        </w:tc>
        <w:tc>
          <w:tcPr>
            <w:tcW w:w="900" w:type="dxa"/>
            <w:tcBorders>
              <w:top w:val="single" w:sz="4" w:space="0" w:color="auto"/>
              <w:bottom w:val="single" w:sz="4" w:space="0" w:color="auto"/>
            </w:tcBorders>
          </w:tcPr>
          <w:p w14:paraId="4AB1FA61" w14:textId="77777777" w:rsidR="00A076EC" w:rsidRDefault="00A076EC">
            <w:pPr>
              <w:tabs>
                <w:tab w:val="left" w:pos="3330"/>
              </w:tabs>
              <w:rPr>
                <w:rFonts w:ascii="Times New Roman" w:hAnsi="Times New Roman"/>
                <w:sz w:val="20"/>
              </w:rPr>
            </w:pPr>
          </w:p>
        </w:tc>
        <w:tc>
          <w:tcPr>
            <w:tcW w:w="540" w:type="dxa"/>
            <w:tcBorders>
              <w:top w:val="single" w:sz="4" w:space="0" w:color="auto"/>
              <w:bottom w:val="single" w:sz="4" w:space="0" w:color="auto"/>
            </w:tcBorders>
          </w:tcPr>
          <w:p w14:paraId="28DF377A" w14:textId="77777777" w:rsidR="00A076EC" w:rsidRDefault="00A076EC">
            <w:pPr>
              <w:tabs>
                <w:tab w:val="left" w:pos="3330"/>
              </w:tabs>
              <w:rPr>
                <w:rFonts w:ascii="Times New Roman" w:hAnsi="Times New Roman"/>
                <w:sz w:val="20"/>
              </w:rPr>
            </w:pPr>
          </w:p>
        </w:tc>
        <w:tc>
          <w:tcPr>
            <w:tcW w:w="450" w:type="dxa"/>
            <w:tcBorders>
              <w:top w:val="single" w:sz="4" w:space="0" w:color="auto"/>
              <w:bottom w:val="single" w:sz="4" w:space="0" w:color="auto"/>
            </w:tcBorders>
          </w:tcPr>
          <w:p w14:paraId="16600DCD" w14:textId="77777777" w:rsidR="00A076EC" w:rsidRDefault="00A076EC">
            <w:pPr>
              <w:tabs>
                <w:tab w:val="left" w:pos="3330"/>
              </w:tabs>
              <w:rPr>
                <w:rFonts w:ascii="Times New Roman" w:hAnsi="Times New Roman"/>
                <w:sz w:val="20"/>
              </w:rPr>
            </w:pPr>
          </w:p>
        </w:tc>
        <w:tc>
          <w:tcPr>
            <w:tcW w:w="900" w:type="dxa"/>
            <w:tcBorders>
              <w:top w:val="single" w:sz="4" w:space="0" w:color="auto"/>
              <w:bottom w:val="single" w:sz="4" w:space="0" w:color="auto"/>
            </w:tcBorders>
          </w:tcPr>
          <w:p w14:paraId="7DFE3A13" w14:textId="77777777" w:rsidR="00A076EC" w:rsidRDefault="00A076EC">
            <w:pPr>
              <w:tabs>
                <w:tab w:val="left" w:pos="3330"/>
              </w:tabs>
              <w:rPr>
                <w:rFonts w:ascii="Times New Roman" w:hAnsi="Times New Roman"/>
                <w:sz w:val="20"/>
              </w:rPr>
            </w:pPr>
          </w:p>
        </w:tc>
        <w:tc>
          <w:tcPr>
            <w:tcW w:w="3690" w:type="dxa"/>
            <w:tcBorders>
              <w:top w:val="single" w:sz="4" w:space="0" w:color="auto"/>
              <w:bottom w:val="single" w:sz="4" w:space="0" w:color="auto"/>
            </w:tcBorders>
          </w:tcPr>
          <w:p w14:paraId="1D06EB7B" w14:textId="77777777" w:rsidR="00A076EC" w:rsidRPr="0044528F" w:rsidRDefault="00A076EC" w:rsidP="00801DE8">
            <w:pPr>
              <w:tabs>
                <w:tab w:val="left" w:pos="3330"/>
              </w:tabs>
              <w:rPr>
                <w:rFonts w:ascii="Times New Roman" w:hAnsi="Times New Roman"/>
                <w:sz w:val="18"/>
                <w:szCs w:val="18"/>
              </w:rPr>
            </w:pPr>
          </w:p>
        </w:tc>
        <w:tc>
          <w:tcPr>
            <w:tcW w:w="1495" w:type="dxa"/>
            <w:tcBorders>
              <w:top w:val="single" w:sz="4" w:space="0" w:color="auto"/>
              <w:bottom w:val="single" w:sz="4" w:space="0" w:color="auto"/>
            </w:tcBorders>
          </w:tcPr>
          <w:p w14:paraId="2D849BD6" w14:textId="77777777" w:rsidR="00A076EC" w:rsidRDefault="00A076EC">
            <w:pPr>
              <w:tabs>
                <w:tab w:val="left" w:pos="3330"/>
              </w:tabs>
              <w:rPr>
                <w:rFonts w:ascii="Times New Roman" w:hAnsi="Times New Roman"/>
                <w:sz w:val="20"/>
              </w:rPr>
            </w:pPr>
          </w:p>
        </w:tc>
      </w:tr>
      <w:tr w:rsidR="005773AD" w14:paraId="51560157" w14:textId="77777777" w:rsidTr="00A076EC">
        <w:trPr>
          <w:cantSplit/>
        </w:trPr>
        <w:tc>
          <w:tcPr>
            <w:tcW w:w="900" w:type="dxa"/>
            <w:tcBorders>
              <w:top w:val="single" w:sz="4" w:space="0" w:color="auto"/>
              <w:left w:val="single" w:sz="4" w:space="0" w:color="auto"/>
            </w:tcBorders>
          </w:tcPr>
          <w:p w14:paraId="6ABB7C24" w14:textId="77777777" w:rsidR="005773AD" w:rsidRDefault="005773AD">
            <w:pPr>
              <w:tabs>
                <w:tab w:val="left" w:pos="3330"/>
              </w:tabs>
              <w:rPr>
                <w:rFonts w:ascii="Times New Roman" w:hAnsi="Times New Roman"/>
                <w:sz w:val="20"/>
              </w:rPr>
            </w:pPr>
            <w:r>
              <w:rPr>
                <w:rFonts w:ascii="Times New Roman" w:hAnsi="Times New Roman"/>
                <w:sz w:val="20"/>
              </w:rPr>
              <w:t xml:space="preserve">Unit </w:t>
            </w:r>
            <w:r w:rsidR="003F33E5">
              <w:rPr>
                <w:rFonts w:ascii="Times New Roman" w:hAnsi="Times New Roman"/>
                <w:sz w:val="20"/>
              </w:rPr>
              <w:t>4</w:t>
            </w:r>
          </w:p>
        </w:tc>
        <w:tc>
          <w:tcPr>
            <w:tcW w:w="540" w:type="dxa"/>
            <w:tcBorders>
              <w:top w:val="single" w:sz="4" w:space="0" w:color="auto"/>
            </w:tcBorders>
          </w:tcPr>
          <w:p w14:paraId="35965196" w14:textId="77777777" w:rsidR="005773AD" w:rsidRDefault="005773AD">
            <w:pPr>
              <w:tabs>
                <w:tab w:val="left" w:pos="3330"/>
              </w:tabs>
              <w:rPr>
                <w:rFonts w:ascii="Times New Roman" w:hAnsi="Times New Roman"/>
                <w:sz w:val="20"/>
              </w:rPr>
            </w:pPr>
            <w:r>
              <w:rPr>
                <w:rFonts w:ascii="Times New Roman" w:hAnsi="Times New Roman"/>
                <w:sz w:val="20"/>
              </w:rPr>
              <w:t>W</w:t>
            </w:r>
          </w:p>
        </w:tc>
        <w:tc>
          <w:tcPr>
            <w:tcW w:w="900" w:type="dxa"/>
            <w:tcBorders>
              <w:top w:val="single" w:sz="4" w:space="0" w:color="auto"/>
            </w:tcBorders>
          </w:tcPr>
          <w:p w14:paraId="62C4BF88" w14:textId="77777777" w:rsidR="005773AD" w:rsidRDefault="00E657E2">
            <w:pPr>
              <w:tabs>
                <w:tab w:val="left" w:pos="3330"/>
              </w:tabs>
              <w:rPr>
                <w:rFonts w:ascii="Times New Roman" w:hAnsi="Times New Roman"/>
                <w:sz w:val="20"/>
              </w:rPr>
            </w:pPr>
            <w:r>
              <w:rPr>
                <w:rFonts w:ascii="Times New Roman" w:hAnsi="Times New Roman"/>
                <w:sz w:val="20"/>
              </w:rPr>
              <w:t>Nov 7</w:t>
            </w:r>
          </w:p>
        </w:tc>
        <w:tc>
          <w:tcPr>
            <w:tcW w:w="540" w:type="dxa"/>
            <w:tcBorders>
              <w:top w:val="single" w:sz="4" w:space="0" w:color="auto"/>
            </w:tcBorders>
          </w:tcPr>
          <w:p w14:paraId="30F4AEA8" w14:textId="77777777"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Borders>
              <w:top w:val="single" w:sz="4" w:space="0" w:color="auto"/>
            </w:tcBorders>
          </w:tcPr>
          <w:p w14:paraId="35DD2C3D" w14:textId="77777777" w:rsidR="005773AD" w:rsidRDefault="005773AD">
            <w:pPr>
              <w:tabs>
                <w:tab w:val="left" w:pos="3330"/>
              </w:tabs>
              <w:rPr>
                <w:rFonts w:ascii="Times New Roman" w:hAnsi="Times New Roman"/>
                <w:sz w:val="20"/>
              </w:rPr>
            </w:pPr>
            <w:r>
              <w:rPr>
                <w:rFonts w:ascii="Times New Roman" w:hAnsi="Times New Roman"/>
                <w:sz w:val="20"/>
              </w:rPr>
              <w:t>F</w:t>
            </w:r>
          </w:p>
        </w:tc>
        <w:tc>
          <w:tcPr>
            <w:tcW w:w="900" w:type="dxa"/>
            <w:tcBorders>
              <w:top w:val="single" w:sz="4" w:space="0" w:color="auto"/>
            </w:tcBorders>
          </w:tcPr>
          <w:p w14:paraId="00F6E566" w14:textId="77777777" w:rsidR="005773AD" w:rsidRDefault="00E657E2">
            <w:pPr>
              <w:tabs>
                <w:tab w:val="left" w:pos="3330"/>
              </w:tabs>
              <w:rPr>
                <w:rFonts w:ascii="Times New Roman" w:hAnsi="Times New Roman"/>
                <w:sz w:val="20"/>
              </w:rPr>
            </w:pPr>
            <w:r>
              <w:rPr>
                <w:rFonts w:ascii="Times New Roman" w:hAnsi="Times New Roman"/>
                <w:sz w:val="20"/>
              </w:rPr>
              <w:t>Nov 9</w:t>
            </w:r>
          </w:p>
        </w:tc>
        <w:tc>
          <w:tcPr>
            <w:tcW w:w="3690" w:type="dxa"/>
            <w:tcBorders>
              <w:top w:val="single" w:sz="4" w:space="0" w:color="auto"/>
            </w:tcBorders>
          </w:tcPr>
          <w:p w14:paraId="1ACB273D" w14:textId="77777777"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Sampling Distribution Models</w:t>
            </w:r>
          </w:p>
        </w:tc>
        <w:tc>
          <w:tcPr>
            <w:tcW w:w="1495" w:type="dxa"/>
            <w:tcBorders>
              <w:top w:val="single" w:sz="4" w:space="0" w:color="auto"/>
              <w:right w:val="single" w:sz="4" w:space="0" w:color="auto"/>
            </w:tcBorders>
          </w:tcPr>
          <w:p w14:paraId="7EAD16F0" w14:textId="77777777" w:rsidR="005773AD" w:rsidRDefault="005773AD">
            <w:pPr>
              <w:tabs>
                <w:tab w:val="left" w:pos="3330"/>
              </w:tabs>
              <w:rPr>
                <w:rFonts w:ascii="Times New Roman" w:hAnsi="Times New Roman"/>
                <w:sz w:val="20"/>
              </w:rPr>
            </w:pPr>
            <w:r>
              <w:rPr>
                <w:rFonts w:ascii="Times New Roman" w:hAnsi="Times New Roman"/>
                <w:sz w:val="20"/>
              </w:rPr>
              <w:t>Chapter 15II</w:t>
            </w:r>
          </w:p>
        </w:tc>
      </w:tr>
      <w:tr w:rsidR="005773AD" w14:paraId="125573C5" w14:textId="77777777" w:rsidTr="00A076EC">
        <w:trPr>
          <w:cantSplit/>
        </w:trPr>
        <w:tc>
          <w:tcPr>
            <w:tcW w:w="900" w:type="dxa"/>
            <w:tcBorders>
              <w:left w:val="single" w:sz="4" w:space="0" w:color="auto"/>
            </w:tcBorders>
          </w:tcPr>
          <w:p w14:paraId="6B7E4A7C" w14:textId="77777777" w:rsidR="005773AD" w:rsidRDefault="005773AD">
            <w:pPr>
              <w:tabs>
                <w:tab w:val="left" w:pos="3330"/>
              </w:tabs>
              <w:rPr>
                <w:rFonts w:ascii="Times New Roman" w:hAnsi="Times New Roman"/>
                <w:sz w:val="20"/>
              </w:rPr>
            </w:pPr>
          </w:p>
        </w:tc>
        <w:tc>
          <w:tcPr>
            <w:tcW w:w="540" w:type="dxa"/>
          </w:tcPr>
          <w:p w14:paraId="66FC55C1" w14:textId="77777777" w:rsidR="005773AD" w:rsidRDefault="00A1389C">
            <w:pPr>
              <w:tabs>
                <w:tab w:val="left" w:pos="3330"/>
              </w:tabs>
              <w:rPr>
                <w:rFonts w:ascii="Times New Roman" w:hAnsi="Times New Roman"/>
                <w:sz w:val="20"/>
              </w:rPr>
            </w:pPr>
            <w:r>
              <w:rPr>
                <w:rFonts w:ascii="Times New Roman" w:hAnsi="Times New Roman"/>
                <w:sz w:val="20"/>
              </w:rPr>
              <w:t>W</w:t>
            </w:r>
          </w:p>
        </w:tc>
        <w:tc>
          <w:tcPr>
            <w:tcW w:w="900" w:type="dxa"/>
          </w:tcPr>
          <w:p w14:paraId="7972BDBA" w14:textId="77777777" w:rsidR="005773AD" w:rsidRDefault="00E657E2">
            <w:pPr>
              <w:tabs>
                <w:tab w:val="left" w:pos="3330"/>
              </w:tabs>
              <w:rPr>
                <w:rFonts w:ascii="Times New Roman" w:hAnsi="Times New Roman"/>
                <w:sz w:val="20"/>
              </w:rPr>
            </w:pPr>
            <w:r>
              <w:rPr>
                <w:rFonts w:ascii="Times New Roman" w:hAnsi="Times New Roman"/>
                <w:sz w:val="20"/>
              </w:rPr>
              <w:t>Nov 1</w:t>
            </w:r>
            <w:r w:rsidR="00A1389C">
              <w:rPr>
                <w:rFonts w:ascii="Times New Roman" w:hAnsi="Times New Roman"/>
                <w:sz w:val="20"/>
              </w:rPr>
              <w:t>4</w:t>
            </w:r>
          </w:p>
        </w:tc>
        <w:tc>
          <w:tcPr>
            <w:tcW w:w="540" w:type="dxa"/>
          </w:tcPr>
          <w:p w14:paraId="41E588FF" w14:textId="77777777"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Pr>
          <w:p w14:paraId="1DC5855E" w14:textId="77777777" w:rsidR="005773AD" w:rsidRDefault="00A1389C">
            <w:pPr>
              <w:tabs>
                <w:tab w:val="left" w:pos="3330"/>
              </w:tabs>
              <w:rPr>
                <w:rFonts w:ascii="Times New Roman" w:hAnsi="Times New Roman"/>
                <w:sz w:val="20"/>
              </w:rPr>
            </w:pPr>
            <w:r>
              <w:rPr>
                <w:rFonts w:ascii="Times New Roman" w:hAnsi="Times New Roman"/>
                <w:sz w:val="20"/>
              </w:rPr>
              <w:t>M</w:t>
            </w:r>
          </w:p>
        </w:tc>
        <w:tc>
          <w:tcPr>
            <w:tcW w:w="900" w:type="dxa"/>
          </w:tcPr>
          <w:p w14:paraId="3D9A1BC0" w14:textId="77777777" w:rsidR="005773AD" w:rsidRDefault="00E657E2">
            <w:pPr>
              <w:tabs>
                <w:tab w:val="left" w:pos="3330"/>
              </w:tabs>
              <w:rPr>
                <w:rFonts w:ascii="Times New Roman" w:hAnsi="Times New Roman"/>
                <w:sz w:val="20"/>
              </w:rPr>
            </w:pPr>
            <w:r>
              <w:rPr>
                <w:rFonts w:ascii="Times New Roman" w:hAnsi="Times New Roman"/>
                <w:sz w:val="20"/>
              </w:rPr>
              <w:t>Nov</w:t>
            </w:r>
            <w:r w:rsidR="00F942E2">
              <w:rPr>
                <w:rFonts w:ascii="Times New Roman" w:hAnsi="Times New Roman"/>
                <w:sz w:val="20"/>
              </w:rPr>
              <w:t xml:space="preserve"> </w:t>
            </w:r>
            <w:r w:rsidR="00A1389C">
              <w:rPr>
                <w:rFonts w:ascii="Times New Roman" w:hAnsi="Times New Roman"/>
                <w:sz w:val="20"/>
              </w:rPr>
              <w:t>26</w:t>
            </w:r>
          </w:p>
        </w:tc>
        <w:tc>
          <w:tcPr>
            <w:tcW w:w="3690" w:type="dxa"/>
          </w:tcPr>
          <w:p w14:paraId="5C275BDB" w14:textId="77777777"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Inferences About Mean</w:t>
            </w:r>
            <w:r>
              <w:rPr>
                <w:rFonts w:ascii="Times New Roman" w:hAnsi="Times New Roman"/>
                <w:sz w:val="18"/>
                <w:szCs w:val="18"/>
              </w:rPr>
              <w:t>s</w:t>
            </w:r>
          </w:p>
        </w:tc>
        <w:tc>
          <w:tcPr>
            <w:tcW w:w="1495" w:type="dxa"/>
            <w:tcBorders>
              <w:right w:val="single" w:sz="4" w:space="0" w:color="auto"/>
            </w:tcBorders>
          </w:tcPr>
          <w:p w14:paraId="6CFBC8DB" w14:textId="77777777" w:rsidR="005773AD" w:rsidRDefault="005773AD">
            <w:pPr>
              <w:tabs>
                <w:tab w:val="left" w:pos="3330"/>
              </w:tabs>
              <w:rPr>
                <w:rFonts w:ascii="Times New Roman" w:hAnsi="Times New Roman"/>
                <w:sz w:val="20"/>
              </w:rPr>
            </w:pPr>
            <w:r>
              <w:rPr>
                <w:rFonts w:ascii="Times New Roman" w:hAnsi="Times New Roman"/>
                <w:sz w:val="20"/>
              </w:rPr>
              <w:t>Chapter 18</w:t>
            </w:r>
          </w:p>
        </w:tc>
      </w:tr>
      <w:tr w:rsidR="005773AD" w14:paraId="349E111E" w14:textId="77777777" w:rsidTr="00695893">
        <w:trPr>
          <w:cantSplit/>
        </w:trPr>
        <w:tc>
          <w:tcPr>
            <w:tcW w:w="900" w:type="dxa"/>
            <w:tcBorders>
              <w:left w:val="single" w:sz="4" w:space="0" w:color="auto"/>
            </w:tcBorders>
          </w:tcPr>
          <w:p w14:paraId="734709EE" w14:textId="77777777" w:rsidR="005773AD" w:rsidRDefault="005773AD">
            <w:pPr>
              <w:tabs>
                <w:tab w:val="left" w:pos="3330"/>
              </w:tabs>
              <w:rPr>
                <w:rFonts w:ascii="Times New Roman" w:hAnsi="Times New Roman"/>
                <w:sz w:val="20"/>
              </w:rPr>
            </w:pPr>
          </w:p>
        </w:tc>
        <w:tc>
          <w:tcPr>
            <w:tcW w:w="540" w:type="dxa"/>
          </w:tcPr>
          <w:p w14:paraId="0754E69A" w14:textId="77777777" w:rsidR="005773AD" w:rsidRDefault="00E657E2">
            <w:pPr>
              <w:tabs>
                <w:tab w:val="left" w:pos="3330"/>
              </w:tabs>
              <w:rPr>
                <w:rFonts w:ascii="Times New Roman" w:hAnsi="Times New Roman"/>
                <w:sz w:val="20"/>
              </w:rPr>
            </w:pPr>
            <w:r>
              <w:rPr>
                <w:rFonts w:ascii="Times New Roman" w:hAnsi="Times New Roman"/>
                <w:sz w:val="20"/>
              </w:rPr>
              <w:t>M</w:t>
            </w:r>
          </w:p>
        </w:tc>
        <w:tc>
          <w:tcPr>
            <w:tcW w:w="900" w:type="dxa"/>
          </w:tcPr>
          <w:p w14:paraId="5F1F4E3A" w14:textId="77777777" w:rsidR="005773AD" w:rsidRDefault="00E657E2">
            <w:pPr>
              <w:tabs>
                <w:tab w:val="left" w:pos="3330"/>
              </w:tabs>
              <w:rPr>
                <w:rFonts w:ascii="Times New Roman" w:hAnsi="Times New Roman"/>
                <w:sz w:val="20"/>
              </w:rPr>
            </w:pPr>
            <w:r>
              <w:rPr>
                <w:rFonts w:ascii="Times New Roman" w:hAnsi="Times New Roman"/>
                <w:sz w:val="20"/>
              </w:rPr>
              <w:t>Nov 26</w:t>
            </w:r>
          </w:p>
        </w:tc>
        <w:tc>
          <w:tcPr>
            <w:tcW w:w="540" w:type="dxa"/>
          </w:tcPr>
          <w:p w14:paraId="4F08EE52" w14:textId="77777777" w:rsidR="005773AD" w:rsidRDefault="005773AD">
            <w:pPr>
              <w:tabs>
                <w:tab w:val="left" w:pos="3330"/>
              </w:tabs>
              <w:rPr>
                <w:rFonts w:ascii="Times New Roman" w:hAnsi="Times New Roman"/>
                <w:sz w:val="20"/>
              </w:rPr>
            </w:pPr>
          </w:p>
        </w:tc>
        <w:tc>
          <w:tcPr>
            <w:tcW w:w="450" w:type="dxa"/>
          </w:tcPr>
          <w:p w14:paraId="24ABA52B" w14:textId="77777777" w:rsidR="005773AD" w:rsidRDefault="005773AD">
            <w:pPr>
              <w:tabs>
                <w:tab w:val="left" w:pos="3330"/>
              </w:tabs>
              <w:rPr>
                <w:rFonts w:ascii="Times New Roman" w:hAnsi="Times New Roman"/>
                <w:sz w:val="20"/>
              </w:rPr>
            </w:pPr>
          </w:p>
        </w:tc>
        <w:tc>
          <w:tcPr>
            <w:tcW w:w="900" w:type="dxa"/>
          </w:tcPr>
          <w:p w14:paraId="67EC333E" w14:textId="77777777" w:rsidR="005773AD" w:rsidRDefault="005773AD">
            <w:pPr>
              <w:tabs>
                <w:tab w:val="left" w:pos="3330"/>
              </w:tabs>
              <w:rPr>
                <w:rFonts w:ascii="Times New Roman" w:hAnsi="Times New Roman"/>
                <w:sz w:val="20"/>
              </w:rPr>
            </w:pPr>
          </w:p>
        </w:tc>
        <w:tc>
          <w:tcPr>
            <w:tcW w:w="3690" w:type="dxa"/>
          </w:tcPr>
          <w:p w14:paraId="6B76BC72" w14:textId="77777777" w:rsidR="005773AD" w:rsidRPr="0044528F" w:rsidRDefault="005773AD">
            <w:pPr>
              <w:tabs>
                <w:tab w:val="left" w:pos="3330"/>
              </w:tabs>
              <w:rPr>
                <w:rFonts w:ascii="Times New Roman" w:hAnsi="Times New Roman"/>
                <w:sz w:val="18"/>
                <w:szCs w:val="18"/>
              </w:rPr>
            </w:pPr>
            <w:r>
              <w:rPr>
                <w:rFonts w:ascii="Times New Roman" w:hAnsi="Times New Roman"/>
                <w:sz w:val="18"/>
                <w:szCs w:val="18"/>
              </w:rPr>
              <w:t>More About Tests and Intervals</w:t>
            </w:r>
          </w:p>
        </w:tc>
        <w:tc>
          <w:tcPr>
            <w:tcW w:w="1495" w:type="dxa"/>
            <w:tcBorders>
              <w:right w:val="single" w:sz="4" w:space="0" w:color="auto"/>
            </w:tcBorders>
          </w:tcPr>
          <w:p w14:paraId="452842F9" w14:textId="77777777" w:rsidR="005773AD" w:rsidRDefault="005773AD">
            <w:pPr>
              <w:tabs>
                <w:tab w:val="left" w:pos="3330"/>
              </w:tabs>
              <w:rPr>
                <w:rFonts w:ascii="Times New Roman" w:hAnsi="Times New Roman"/>
                <w:sz w:val="20"/>
              </w:rPr>
            </w:pPr>
            <w:r>
              <w:rPr>
                <w:rFonts w:ascii="Times New Roman" w:hAnsi="Times New Roman"/>
                <w:sz w:val="20"/>
              </w:rPr>
              <w:t>Chapter 19</w:t>
            </w:r>
          </w:p>
        </w:tc>
      </w:tr>
      <w:tr w:rsidR="005773AD" w14:paraId="1D5AB415" w14:textId="77777777" w:rsidTr="00695893">
        <w:trPr>
          <w:cantSplit/>
        </w:trPr>
        <w:tc>
          <w:tcPr>
            <w:tcW w:w="900" w:type="dxa"/>
            <w:tcBorders>
              <w:left w:val="single" w:sz="4" w:space="0" w:color="auto"/>
            </w:tcBorders>
          </w:tcPr>
          <w:p w14:paraId="2F036A64" w14:textId="77777777" w:rsidR="005773AD" w:rsidRDefault="005773AD">
            <w:pPr>
              <w:tabs>
                <w:tab w:val="left" w:pos="3330"/>
              </w:tabs>
              <w:rPr>
                <w:rFonts w:ascii="Times New Roman" w:hAnsi="Times New Roman"/>
                <w:sz w:val="20"/>
              </w:rPr>
            </w:pPr>
          </w:p>
        </w:tc>
        <w:tc>
          <w:tcPr>
            <w:tcW w:w="540" w:type="dxa"/>
          </w:tcPr>
          <w:p w14:paraId="3115448A" w14:textId="77777777" w:rsidR="005773AD" w:rsidRDefault="00E657E2">
            <w:pPr>
              <w:tabs>
                <w:tab w:val="left" w:pos="3330"/>
              </w:tabs>
              <w:rPr>
                <w:rFonts w:ascii="Times New Roman" w:hAnsi="Times New Roman"/>
                <w:sz w:val="20"/>
              </w:rPr>
            </w:pPr>
            <w:r>
              <w:rPr>
                <w:rFonts w:ascii="Times New Roman" w:hAnsi="Times New Roman"/>
                <w:sz w:val="20"/>
              </w:rPr>
              <w:t>W</w:t>
            </w:r>
          </w:p>
        </w:tc>
        <w:tc>
          <w:tcPr>
            <w:tcW w:w="900" w:type="dxa"/>
          </w:tcPr>
          <w:p w14:paraId="17F31D2E" w14:textId="77777777" w:rsidR="005773AD" w:rsidRDefault="00E657E2">
            <w:pPr>
              <w:tabs>
                <w:tab w:val="left" w:pos="3330"/>
              </w:tabs>
              <w:rPr>
                <w:rFonts w:ascii="Times New Roman" w:hAnsi="Times New Roman"/>
                <w:sz w:val="20"/>
              </w:rPr>
            </w:pPr>
            <w:r>
              <w:rPr>
                <w:rFonts w:ascii="Times New Roman" w:hAnsi="Times New Roman"/>
                <w:sz w:val="20"/>
              </w:rPr>
              <w:t>Nov 28</w:t>
            </w:r>
          </w:p>
        </w:tc>
        <w:tc>
          <w:tcPr>
            <w:tcW w:w="540" w:type="dxa"/>
          </w:tcPr>
          <w:p w14:paraId="64B32648" w14:textId="77777777"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Pr>
          <w:p w14:paraId="47D07751" w14:textId="77777777" w:rsidR="005773AD" w:rsidRDefault="00E657E2">
            <w:pPr>
              <w:tabs>
                <w:tab w:val="left" w:pos="3330"/>
              </w:tabs>
              <w:rPr>
                <w:rFonts w:ascii="Times New Roman" w:hAnsi="Times New Roman"/>
                <w:sz w:val="20"/>
              </w:rPr>
            </w:pPr>
            <w:r>
              <w:rPr>
                <w:rFonts w:ascii="Times New Roman" w:hAnsi="Times New Roman"/>
                <w:sz w:val="20"/>
              </w:rPr>
              <w:t>M</w:t>
            </w:r>
            <w:r w:rsidR="005773AD">
              <w:rPr>
                <w:rFonts w:ascii="Times New Roman" w:hAnsi="Times New Roman"/>
                <w:sz w:val="20"/>
              </w:rPr>
              <w:t xml:space="preserve"> </w:t>
            </w:r>
          </w:p>
        </w:tc>
        <w:tc>
          <w:tcPr>
            <w:tcW w:w="900" w:type="dxa"/>
          </w:tcPr>
          <w:p w14:paraId="237E2C21" w14:textId="77777777" w:rsidR="005773AD" w:rsidRDefault="00E657E2">
            <w:pPr>
              <w:tabs>
                <w:tab w:val="left" w:pos="3330"/>
              </w:tabs>
              <w:rPr>
                <w:rFonts w:ascii="Times New Roman" w:hAnsi="Times New Roman"/>
                <w:sz w:val="20"/>
              </w:rPr>
            </w:pPr>
            <w:r>
              <w:rPr>
                <w:rFonts w:ascii="Times New Roman" w:hAnsi="Times New Roman"/>
                <w:sz w:val="20"/>
              </w:rPr>
              <w:t>Dec 3</w:t>
            </w:r>
          </w:p>
        </w:tc>
        <w:tc>
          <w:tcPr>
            <w:tcW w:w="3690" w:type="dxa"/>
          </w:tcPr>
          <w:p w14:paraId="3A6FAF54" w14:textId="77777777"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 xml:space="preserve">Comparing </w:t>
            </w:r>
            <w:r>
              <w:rPr>
                <w:rFonts w:ascii="Times New Roman" w:hAnsi="Times New Roman"/>
                <w:sz w:val="18"/>
                <w:szCs w:val="18"/>
              </w:rPr>
              <w:t>Groups</w:t>
            </w:r>
          </w:p>
        </w:tc>
        <w:tc>
          <w:tcPr>
            <w:tcW w:w="1495" w:type="dxa"/>
            <w:tcBorders>
              <w:right w:val="single" w:sz="4" w:space="0" w:color="auto"/>
            </w:tcBorders>
          </w:tcPr>
          <w:p w14:paraId="69A5EBFA" w14:textId="77777777" w:rsidR="005773AD" w:rsidRDefault="005773AD">
            <w:pPr>
              <w:tabs>
                <w:tab w:val="left" w:pos="3330"/>
              </w:tabs>
              <w:rPr>
                <w:rFonts w:ascii="Times New Roman" w:hAnsi="Times New Roman"/>
                <w:sz w:val="20"/>
              </w:rPr>
            </w:pPr>
            <w:r>
              <w:rPr>
                <w:rFonts w:ascii="Times New Roman" w:hAnsi="Times New Roman"/>
                <w:sz w:val="20"/>
              </w:rPr>
              <w:t>Chapter 20</w:t>
            </w:r>
          </w:p>
        </w:tc>
      </w:tr>
      <w:tr w:rsidR="005773AD" w14:paraId="0B5D9266" w14:textId="77777777" w:rsidTr="00A076EC">
        <w:trPr>
          <w:cantSplit/>
        </w:trPr>
        <w:tc>
          <w:tcPr>
            <w:tcW w:w="900" w:type="dxa"/>
            <w:tcBorders>
              <w:left w:val="single" w:sz="4" w:space="0" w:color="auto"/>
              <w:bottom w:val="single" w:sz="4" w:space="0" w:color="auto"/>
            </w:tcBorders>
          </w:tcPr>
          <w:p w14:paraId="3BBB5070" w14:textId="77777777" w:rsidR="005773AD" w:rsidRDefault="005773AD">
            <w:pPr>
              <w:tabs>
                <w:tab w:val="left" w:pos="3330"/>
              </w:tabs>
              <w:rPr>
                <w:rFonts w:ascii="Times New Roman" w:hAnsi="Times New Roman"/>
                <w:sz w:val="20"/>
              </w:rPr>
            </w:pPr>
          </w:p>
        </w:tc>
        <w:tc>
          <w:tcPr>
            <w:tcW w:w="540" w:type="dxa"/>
            <w:tcBorders>
              <w:bottom w:val="single" w:sz="4" w:space="0" w:color="auto"/>
            </w:tcBorders>
          </w:tcPr>
          <w:p w14:paraId="1C09A51E" w14:textId="77777777" w:rsidR="005773AD" w:rsidRDefault="005773AD">
            <w:pPr>
              <w:tabs>
                <w:tab w:val="left" w:pos="3330"/>
              </w:tabs>
              <w:rPr>
                <w:rFonts w:ascii="Times New Roman" w:hAnsi="Times New Roman"/>
                <w:sz w:val="20"/>
              </w:rPr>
            </w:pPr>
            <w:r>
              <w:rPr>
                <w:rFonts w:ascii="Times New Roman" w:hAnsi="Times New Roman"/>
                <w:sz w:val="20"/>
              </w:rPr>
              <w:t>W</w:t>
            </w:r>
          </w:p>
        </w:tc>
        <w:tc>
          <w:tcPr>
            <w:tcW w:w="900" w:type="dxa"/>
            <w:tcBorders>
              <w:bottom w:val="single" w:sz="4" w:space="0" w:color="auto"/>
            </w:tcBorders>
          </w:tcPr>
          <w:p w14:paraId="39102DDD" w14:textId="77777777" w:rsidR="005773AD" w:rsidRDefault="00E657E2">
            <w:pPr>
              <w:tabs>
                <w:tab w:val="left" w:pos="3330"/>
              </w:tabs>
              <w:rPr>
                <w:rFonts w:ascii="Times New Roman" w:hAnsi="Times New Roman"/>
                <w:sz w:val="20"/>
              </w:rPr>
            </w:pPr>
            <w:r>
              <w:rPr>
                <w:rFonts w:ascii="Times New Roman" w:hAnsi="Times New Roman"/>
                <w:sz w:val="20"/>
              </w:rPr>
              <w:t>Dec 5</w:t>
            </w:r>
          </w:p>
        </w:tc>
        <w:tc>
          <w:tcPr>
            <w:tcW w:w="540" w:type="dxa"/>
            <w:tcBorders>
              <w:bottom w:val="single" w:sz="4" w:space="0" w:color="auto"/>
            </w:tcBorders>
          </w:tcPr>
          <w:p w14:paraId="3CBC5971" w14:textId="77777777" w:rsidR="005773AD" w:rsidRDefault="005773AD">
            <w:pPr>
              <w:tabs>
                <w:tab w:val="left" w:pos="3330"/>
              </w:tabs>
              <w:rPr>
                <w:rFonts w:ascii="Times New Roman" w:hAnsi="Times New Roman"/>
                <w:sz w:val="20"/>
              </w:rPr>
            </w:pPr>
            <w:r>
              <w:rPr>
                <w:rFonts w:ascii="Times New Roman" w:hAnsi="Times New Roman"/>
                <w:sz w:val="20"/>
              </w:rPr>
              <w:t>-</w:t>
            </w:r>
          </w:p>
        </w:tc>
        <w:tc>
          <w:tcPr>
            <w:tcW w:w="450" w:type="dxa"/>
            <w:tcBorders>
              <w:bottom w:val="single" w:sz="4" w:space="0" w:color="auto"/>
            </w:tcBorders>
          </w:tcPr>
          <w:p w14:paraId="20C01BF2" w14:textId="77777777" w:rsidR="005773AD" w:rsidRDefault="00E657E2">
            <w:pPr>
              <w:tabs>
                <w:tab w:val="left" w:pos="3330"/>
              </w:tabs>
              <w:rPr>
                <w:rFonts w:ascii="Times New Roman" w:hAnsi="Times New Roman"/>
                <w:sz w:val="20"/>
              </w:rPr>
            </w:pPr>
            <w:r>
              <w:rPr>
                <w:rFonts w:ascii="Times New Roman" w:hAnsi="Times New Roman"/>
                <w:sz w:val="20"/>
              </w:rPr>
              <w:t>F</w:t>
            </w:r>
          </w:p>
        </w:tc>
        <w:tc>
          <w:tcPr>
            <w:tcW w:w="900" w:type="dxa"/>
            <w:tcBorders>
              <w:bottom w:val="single" w:sz="4" w:space="0" w:color="auto"/>
            </w:tcBorders>
          </w:tcPr>
          <w:p w14:paraId="04FCC8DE" w14:textId="77777777" w:rsidR="005773AD" w:rsidRDefault="00E657E2">
            <w:pPr>
              <w:tabs>
                <w:tab w:val="left" w:pos="3330"/>
              </w:tabs>
              <w:rPr>
                <w:rFonts w:ascii="Times New Roman" w:hAnsi="Times New Roman"/>
                <w:sz w:val="20"/>
              </w:rPr>
            </w:pPr>
            <w:r>
              <w:rPr>
                <w:rFonts w:ascii="Times New Roman" w:hAnsi="Times New Roman"/>
                <w:sz w:val="20"/>
              </w:rPr>
              <w:t>Dec 7</w:t>
            </w:r>
          </w:p>
        </w:tc>
        <w:tc>
          <w:tcPr>
            <w:tcW w:w="3690" w:type="dxa"/>
            <w:tcBorders>
              <w:bottom w:val="single" w:sz="4" w:space="0" w:color="auto"/>
            </w:tcBorders>
          </w:tcPr>
          <w:p w14:paraId="70B297BB" w14:textId="77777777" w:rsidR="005773AD" w:rsidRPr="0044528F" w:rsidRDefault="005773AD">
            <w:pPr>
              <w:tabs>
                <w:tab w:val="left" w:pos="3330"/>
              </w:tabs>
              <w:rPr>
                <w:rFonts w:ascii="Times New Roman" w:hAnsi="Times New Roman"/>
                <w:sz w:val="18"/>
                <w:szCs w:val="18"/>
              </w:rPr>
            </w:pPr>
            <w:r w:rsidRPr="0044528F">
              <w:rPr>
                <w:rFonts w:ascii="Times New Roman" w:hAnsi="Times New Roman"/>
                <w:sz w:val="18"/>
                <w:szCs w:val="18"/>
              </w:rPr>
              <w:t>Paired Samples and Blocks</w:t>
            </w:r>
          </w:p>
        </w:tc>
        <w:tc>
          <w:tcPr>
            <w:tcW w:w="1495" w:type="dxa"/>
            <w:tcBorders>
              <w:bottom w:val="single" w:sz="4" w:space="0" w:color="auto"/>
              <w:right w:val="single" w:sz="4" w:space="0" w:color="auto"/>
            </w:tcBorders>
          </w:tcPr>
          <w:p w14:paraId="0E73CBC9" w14:textId="77777777" w:rsidR="005773AD" w:rsidRDefault="005773AD">
            <w:pPr>
              <w:tabs>
                <w:tab w:val="left" w:pos="3330"/>
              </w:tabs>
              <w:rPr>
                <w:rFonts w:ascii="Times New Roman" w:hAnsi="Times New Roman"/>
                <w:sz w:val="20"/>
              </w:rPr>
            </w:pPr>
            <w:r>
              <w:rPr>
                <w:rFonts w:ascii="Times New Roman" w:hAnsi="Times New Roman"/>
                <w:sz w:val="20"/>
              </w:rPr>
              <w:t>Chapter 21</w:t>
            </w:r>
          </w:p>
        </w:tc>
      </w:tr>
    </w:tbl>
    <w:p w14:paraId="1FC60542" w14:textId="77777777" w:rsidR="00A57C87" w:rsidRDefault="00A57C87">
      <w:pPr>
        <w:tabs>
          <w:tab w:val="left" w:pos="3330"/>
        </w:tabs>
        <w:rPr>
          <w:rFonts w:ascii="Times New Roman" w:hAnsi="Times New Roman"/>
          <w:b/>
          <w:sz w:val="20"/>
        </w:rPr>
      </w:pPr>
    </w:p>
    <w:p w14:paraId="0AC48348" w14:textId="77777777" w:rsidR="003F33E5" w:rsidRDefault="003F33E5">
      <w:pPr>
        <w:tabs>
          <w:tab w:val="left" w:pos="3330"/>
        </w:tabs>
        <w:rPr>
          <w:rFonts w:ascii="Times New Roman" w:hAnsi="Times New Roman"/>
          <w:b/>
          <w:sz w:val="20"/>
        </w:rPr>
      </w:pPr>
    </w:p>
    <w:p w14:paraId="2FED0D84" w14:textId="77777777" w:rsidR="003F33E5" w:rsidRDefault="003F33E5">
      <w:pPr>
        <w:tabs>
          <w:tab w:val="left" w:pos="3330"/>
        </w:tabs>
        <w:rPr>
          <w:rFonts w:ascii="Times New Roman" w:hAnsi="Times New Roman"/>
          <w:b/>
          <w:sz w:val="20"/>
        </w:rPr>
      </w:pPr>
    </w:p>
    <w:p w14:paraId="342C48CF" w14:textId="77777777" w:rsidR="003F33E5" w:rsidRDefault="003F33E5">
      <w:pPr>
        <w:tabs>
          <w:tab w:val="left" w:pos="3330"/>
        </w:tabs>
        <w:rPr>
          <w:rFonts w:ascii="Times New Roman" w:hAnsi="Times New Roman"/>
          <w:b/>
          <w:sz w:val="20"/>
        </w:rPr>
      </w:pPr>
    </w:p>
    <w:p w14:paraId="21F20E75" w14:textId="77777777" w:rsidR="003F33E5" w:rsidRDefault="003F33E5">
      <w:pPr>
        <w:tabs>
          <w:tab w:val="left" w:pos="3330"/>
        </w:tabs>
        <w:rPr>
          <w:rFonts w:ascii="Times New Roman" w:hAnsi="Times New Roman"/>
          <w:b/>
          <w:sz w:val="20"/>
        </w:rPr>
      </w:pPr>
    </w:p>
    <w:p w14:paraId="5E216F80" w14:textId="77777777" w:rsidR="00421F44" w:rsidRDefault="00421F44" w:rsidP="00695893">
      <w:pPr>
        <w:rPr>
          <w:rFonts w:ascii="Times New Roman" w:hAnsi="Times New Roman"/>
          <w:b/>
          <w:sz w:val="20"/>
        </w:rPr>
      </w:pPr>
    </w:p>
    <w:p w14:paraId="43BF68E7" w14:textId="77777777" w:rsidR="00695893" w:rsidRDefault="00695893" w:rsidP="00695893">
      <w:pPr>
        <w:rPr>
          <w:rFonts w:ascii="Times New Roman" w:hAnsi="Times New Roman"/>
          <w:b/>
          <w:sz w:val="20"/>
        </w:rPr>
      </w:pPr>
      <w:r>
        <w:rPr>
          <w:rFonts w:ascii="Times New Roman" w:hAnsi="Times New Roman"/>
          <w:b/>
          <w:sz w:val="20"/>
        </w:rPr>
        <w:lastRenderedPageBreak/>
        <w:t xml:space="preserve">Homework </w:t>
      </w:r>
      <w:r w:rsidR="00042B6E">
        <w:rPr>
          <w:rFonts w:ascii="Times New Roman" w:hAnsi="Times New Roman"/>
          <w:b/>
          <w:sz w:val="20"/>
        </w:rPr>
        <w:t xml:space="preserve">and Vocab </w:t>
      </w:r>
      <w:r>
        <w:rPr>
          <w:rFonts w:ascii="Times New Roman" w:hAnsi="Times New Roman"/>
          <w:b/>
          <w:sz w:val="20"/>
        </w:rPr>
        <w:t>Due Dates:</w:t>
      </w:r>
    </w:p>
    <w:p w14:paraId="212832DF" w14:textId="77777777" w:rsidR="00695893" w:rsidRDefault="00695893" w:rsidP="00695893">
      <w:pPr>
        <w:rPr>
          <w:rFonts w:ascii="Times New Roman" w:hAnsi="Times New Roman"/>
          <w:b/>
          <w:sz w:val="20"/>
        </w:rPr>
      </w:pPr>
    </w:p>
    <w:p w14:paraId="1E345D65" w14:textId="77777777" w:rsidR="00695893" w:rsidRPr="003E608C" w:rsidRDefault="00695893" w:rsidP="00695893">
      <w:pPr>
        <w:ind w:left="720"/>
        <w:rPr>
          <w:rFonts w:ascii="Times New Roman" w:hAnsi="Times New Roman"/>
          <w:sz w:val="20"/>
        </w:rPr>
      </w:pPr>
      <w:r>
        <w:rPr>
          <w:rFonts w:ascii="Times New Roman" w:hAnsi="Times New Roman"/>
          <w:sz w:val="20"/>
        </w:rPr>
        <w:t xml:space="preserve">Below are the due dates for homework </w:t>
      </w:r>
      <w:r w:rsidR="00042B6E">
        <w:rPr>
          <w:rFonts w:ascii="Times New Roman" w:hAnsi="Times New Roman"/>
          <w:sz w:val="20"/>
        </w:rPr>
        <w:t>and vocabulary quiz</w:t>
      </w:r>
      <w:r w:rsidR="00F45ADB">
        <w:rPr>
          <w:rFonts w:ascii="Times New Roman" w:hAnsi="Times New Roman"/>
          <w:sz w:val="20"/>
        </w:rPr>
        <w:t>zes</w:t>
      </w:r>
      <w:r w:rsidR="00042B6E">
        <w:rPr>
          <w:rFonts w:ascii="Times New Roman" w:hAnsi="Times New Roman"/>
          <w:sz w:val="20"/>
        </w:rPr>
        <w:t xml:space="preserve"> </w:t>
      </w:r>
      <w:r>
        <w:rPr>
          <w:rFonts w:ascii="Times New Roman" w:hAnsi="Times New Roman"/>
          <w:sz w:val="20"/>
        </w:rPr>
        <w:t xml:space="preserve">this semester. These due dates are also listed in </w:t>
      </w:r>
      <w:r w:rsidR="003B3D02">
        <w:rPr>
          <w:rFonts w:ascii="Times New Roman" w:hAnsi="Times New Roman"/>
          <w:sz w:val="20"/>
        </w:rPr>
        <w:t>Canvas</w:t>
      </w:r>
      <w:r>
        <w:rPr>
          <w:rFonts w:ascii="Times New Roman" w:hAnsi="Times New Roman"/>
          <w:sz w:val="20"/>
        </w:rPr>
        <w:t xml:space="preserve">.  All chapters have online </w:t>
      </w:r>
      <w:r w:rsidR="00042B6E">
        <w:rPr>
          <w:rFonts w:ascii="Times New Roman" w:hAnsi="Times New Roman"/>
          <w:sz w:val="20"/>
        </w:rPr>
        <w:t xml:space="preserve">vocabulary and </w:t>
      </w:r>
      <w:r>
        <w:rPr>
          <w:rFonts w:ascii="Times New Roman" w:hAnsi="Times New Roman"/>
          <w:sz w:val="20"/>
        </w:rPr>
        <w:t xml:space="preserve">homework assignments, but several chapters do not have written homework assignments.  These are denoted </w:t>
      </w:r>
      <w:r w:rsidR="00F45ADB">
        <w:rPr>
          <w:rFonts w:ascii="Times New Roman" w:hAnsi="Times New Roman"/>
          <w:sz w:val="20"/>
        </w:rPr>
        <w:t xml:space="preserve">in the table below </w:t>
      </w:r>
      <w:r w:rsidR="003B3D02">
        <w:rPr>
          <w:rFonts w:ascii="Times New Roman" w:hAnsi="Times New Roman"/>
          <w:sz w:val="20"/>
        </w:rPr>
        <w:t>by NONE</w:t>
      </w:r>
      <w:r>
        <w:rPr>
          <w:rFonts w:ascii="Times New Roman" w:hAnsi="Times New Roman"/>
          <w:sz w:val="20"/>
        </w:rPr>
        <w:t>.</w:t>
      </w:r>
    </w:p>
    <w:p w14:paraId="59EFB100" w14:textId="77777777" w:rsidR="00695893" w:rsidRDefault="00695893" w:rsidP="00695893">
      <w:pPr>
        <w:rPr>
          <w:rFonts w:ascii="Times New Roman" w:hAnsi="Times New Roman"/>
          <w:b/>
          <w:sz w:val="20"/>
        </w:rPr>
      </w:pPr>
    </w:p>
    <w:tbl>
      <w:tblPr>
        <w:tblStyle w:val="TableGrid"/>
        <w:tblW w:w="0" w:type="auto"/>
        <w:jc w:val="center"/>
        <w:tblLook w:val="04A0" w:firstRow="1" w:lastRow="0" w:firstColumn="1" w:lastColumn="0" w:noHBand="0" w:noVBand="1"/>
      </w:tblPr>
      <w:tblGrid>
        <w:gridCol w:w="928"/>
        <w:gridCol w:w="3657"/>
        <w:gridCol w:w="4500"/>
      </w:tblGrid>
      <w:tr w:rsidR="00695893" w14:paraId="2267C7C7" w14:textId="77777777" w:rsidTr="00F45ADB">
        <w:trPr>
          <w:jc w:val="center"/>
        </w:trPr>
        <w:tc>
          <w:tcPr>
            <w:tcW w:w="928" w:type="dxa"/>
          </w:tcPr>
          <w:p w14:paraId="5B662783" w14:textId="77777777" w:rsidR="00695893" w:rsidRDefault="00695893" w:rsidP="001065D8">
            <w:pPr>
              <w:jc w:val="center"/>
              <w:rPr>
                <w:rFonts w:ascii="Times New Roman" w:hAnsi="Times New Roman"/>
                <w:b/>
                <w:sz w:val="20"/>
              </w:rPr>
            </w:pPr>
            <w:r>
              <w:rPr>
                <w:rFonts w:ascii="Times New Roman" w:hAnsi="Times New Roman"/>
                <w:b/>
                <w:sz w:val="20"/>
              </w:rPr>
              <w:t>Chapter</w:t>
            </w:r>
          </w:p>
        </w:tc>
        <w:tc>
          <w:tcPr>
            <w:tcW w:w="3657" w:type="dxa"/>
          </w:tcPr>
          <w:p w14:paraId="7906B69C" w14:textId="77777777" w:rsidR="00695893" w:rsidRDefault="00695893" w:rsidP="001065D8">
            <w:pPr>
              <w:rPr>
                <w:rFonts w:ascii="Times New Roman" w:hAnsi="Times New Roman"/>
                <w:b/>
                <w:sz w:val="20"/>
              </w:rPr>
            </w:pPr>
            <w:r>
              <w:rPr>
                <w:rFonts w:ascii="Times New Roman" w:hAnsi="Times New Roman"/>
                <w:b/>
                <w:sz w:val="20"/>
              </w:rPr>
              <w:t xml:space="preserve">Online </w:t>
            </w:r>
            <w:r w:rsidR="00042B6E">
              <w:rPr>
                <w:rFonts w:ascii="Times New Roman" w:hAnsi="Times New Roman"/>
                <w:b/>
                <w:sz w:val="20"/>
              </w:rPr>
              <w:t>Vocab</w:t>
            </w:r>
            <w:r w:rsidR="00947B8A">
              <w:rPr>
                <w:rFonts w:ascii="Times New Roman" w:hAnsi="Times New Roman"/>
                <w:b/>
                <w:sz w:val="20"/>
              </w:rPr>
              <w:t xml:space="preserve"> &amp; </w:t>
            </w:r>
            <w:r>
              <w:rPr>
                <w:rFonts w:ascii="Times New Roman" w:hAnsi="Times New Roman"/>
                <w:b/>
                <w:sz w:val="20"/>
              </w:rPr>
              <w:t>Homework (by 8am)</w:t>
            </w:r>
          </w:p>
        </w:tc>
        <w:tc>
          <w:tcPr>
            <w:tcW w:w="4500" w:type="dxa"/>
          </w:tcPr>
          <w:p w14:paraId="11987FB4" w14:textId="77777777" w:rsidR="00695893" w:rsidRDefault="00947B8A" w:rsidP="001065D8">
            <w:pPr>
              <w:rPr>
                <w:rFonts w:ascii="Times New Roman" w:hAnsi="Times New Roman"/>
                <w:b/>
                <w:sz w:val="20"/>
              </w:rPr>
            </w:pPr>
            <w:r>
              <w:rPr>
                <w:rFonts w:ascii="Times New Roman" w:hAnsi="Times New Roman"/>
                <w:b/>
                <w:sz w:val="20"/>
              </w:rPr>
              <w:t>Written Homework (at the beginning</w:t>
            </w:r>
            <w:r w:rsidR="00695893">
              <w:rPr>
                <w:rFonts w:ascii="Times New Roman" w:hAnsi="Times New Roman"/>
                <w:b/>
                <w:sz w:val="20"/>
              </w:rPr>
              <w:t xml:space="preserve"> of lecture)</w:t>
            </w:r>
          </w:p>
        </w:tc>
      </w:tr>
      <w:tr w:rsidR="00695893" w14:paraId="6A9C9017" w14:textId="77777777" w:rsidTr="00F45ADB">
        <w:trPr>
          <w:jc w:val="center"/>
        </w:trPr>
        <w:tc>
          <w:tcPr>
            <w:tcW w:w="928" w:type="dxa"/>
          </w:tcPr>
          <w:p w14:paraId="0267D74B" w14:textId="77777777" w:rsidR="00695893" w:rsidRDefault="00695893" w:rsidP="001065D8">
            <w:pPr>
              <w:jc w:val="center"/>
              <w:rPr>
                <w:rFonts w:ascii="Times New Roman" w:hAnsi="Times New Roman"/>
                <w:b/>
                <w:sz w:val="20"/>
              </w:rPr>
            </w:pPr>
            <w:r>
              <w:rPr>
                <w:rFonts w:ascii="Times New Roman" w:hAnsi="Times New Roman"/>
                <w:b/>
                <w:sz w:val="20"/>
              </w:rPr>
              <w:t>1</w:t>
            </w:r>
          </w:p>
        </w:tc>
        <w:tc>
          <w:tcPr>
            <w:tcW w:w="3657" w:type="dxa"/>
          </w:tcPr>
          <w:p w14:paraId="64BAFBFC" w14:textId="77777777" w:rsidR="00695893" w:rsidRPr="003E608C" w:rsidRDefault="00695893" w:rsidP="006E1504">
            <w:pPr>
              <w:rPr>
                <w:rFonts w:ascii="Times New Roman" w:hAnsi="Times New Roman"/>
                <w:sz w:val="20"/>
              </w:rPr>
            </w:pPr>
            <w:r>
              <w:rPr>
                <w:rFonts w:ascii="Times New Roman" w:hAnsi="Times New Roman"/>
                <w:sz w:val="20"/>
              </w:rPr>
              <w:t xml:space="preserve">Wednesday, </w:t>
            </w:r>
            <w:r w:rsidR="006E1504">
              <w:rPr>
                <w:rFonts w:ascii="Times New Roman" w:hAnsi="Times New Roman"/>
                <w:sz w:val="20"/>
              </w:rPr>
              <w:t>August 29</w:t>
            </w:r>
          </w:p>
        </w:tc>
        <w:tc>
          <w:tcPr>
            <w:tcW w:w="4500" w:type="dxa"/>
          </w:tcPr>
          <w:p w14:paraId="7461E509" w14:textId="77777777" w:rsidR="00695893" w:rsidRPr="003E608C" w:rsidRDefault="00695893" w:rsidP="001065D8">
            <w:pPr>
              <w:rPr>
                <w:rFonts w:ascii="Times New Roman" w:hAnsi="Times New Roman"/>
                <w:sz w:val="20"/>
              </w:rPr>
            </w:pPr>
            <w:r>
              <w:rPr>
                <w:rFonts w:ascii="Times New Roman" w:hAnsi="Times New Roman"/>
                <w:sz w:val="20"/>
              </w:rPr>
              <w:t>N</w:t>
            </w:r>
            <w:r w:rsidR="00F07CB0">
              <w:rPr>
                <w:rFonts w:ascii="Times New Roman" w:hAnsi="Times New Roman"/>
                <w:sz w:val="20"/>
              </w:rPr>
              <w:t>ONE</w:t>
            </w:r>
          </w:p>
        </w:tc>
      </w:tr>
      <w:tr w:rsidR="00695893" w14:paraId="012FC391" w14:textId="77777777" w:rsidTr="00F45ADB">
        <w:trPr>
          <w:jc w:val="center"/>
        </w:trPr>
        <w:tc>
          <w:tcPr>
            <w:tcW w:w="928" w:type="dxa"/>
          </w:tcPr>
          <w:p w14:paraId="1350AC15" w14:textId="77777777" w:rsidR="00695893" w:rsidRDefault="00695893" w:rsidP="001065D8">
            <w:pPr>
              <w:jc w:val="center"/>
              <w:rPr>
                <w:rFonts w:ascii="Times New Roman" w:hAnsi="Times New Roman"/>
                <w:b/>
                <w:sz w:val="20"/>
              </w:rPr>
            </w:pPr>
            <w:r>
              <w:rPr>
                <w:rFonts w:ascii="Times New Roman" w:hAnsi="Times New Roman"/>
                <w:b/>
                <w:sz w:val="20"/>
              </w:rPr>
              <w:t>2</w:t>
            </w:r>
          </w:p>
        </w:tc>
        <w:tc>
          <w:tcPr>
            <w:tcW w:w="3657" w:type="dxa"/>
          </w:tcPr>
          <w:p w14:paraId="18E6606C" w14:textId="77777777" w:rsidR="00695893" w:rsidRPr="003E608C" w:rsidRDefault="00181F22" w:rsidP="00F63CDE">
            <w:pPr>
              <w:rPr>
                <w:rFonts w:ascii="Times New Roman" w:hAnsi="Times New Roman"/>
                <w:sz w:val="20"/>
              </w:rPr>
            </w:pPr>
            <w:r>
              <w:rPr>
                <w:rFonts w:ascii="Times New Roman" w:hAnsi="Times New Roman"/>
                <w:sz w:val="20"/>
              </w:rPr>
              <w:t xml:space="preserve">Friday, </w:t>
            </w:r>
            <w:r w:rsidR="006E1504">
              <w:rPr>
                <w:rFonts w:ascii="Times New Roman" w:hAnsi="Times New Roman"/>
                <w:sz w:val="20"/>
              </w:rPr>
              <w:t>August 31</w:t>
            </w:r>
          </w:p>
        </w:tc>
        <w:tc>
          <w:tcPr>
            <w:tcW w:w="4500" w:type="dxa"/>
          </w:tcPr>
          <w:p w14:paraId="590DCAF3" w14:textId="77777777" w:rsidR="00695893" w:rsidRPr="003E608C" w:rsidRDefault="00F07CB0" w:rsidP="001065D8">
            <w:pPr>
              <w:rPr>
                <w:rFonts w:ascii="Times New Roman" w:hAnsi="Times New Roman"/>
                <w:sz w:val="20"/>
              </w:rPr>
            </w:pPr>
            <w:r>
              <w:rPr>
                <w:rFonts w:ascii="Times New Roman" w:hAnsi="Times New Roman"/>
                <w:sz w:val="20"/>
              </w:rPr>
              <w:t xml:space="preserve">Friday, </w:t>
            </w:r>
            <w:r w:rsidR="006E1504">
              <w:rPr>
                <w:rFonts w:ascii="Times New Roman" w:hAnsi="Times New Roman"/>
                <w:sz w:val="20"/>
              </w:rPr>
              <w:t>August 31</w:t>
            </w:r>
          </w:p>
        </w:tc>
      </w:tr>
      <w:tr w:rsidR="00695893" w14:paraId="1574DB65" w14:textId="77777777" w:rsidTr="00F45ADB">
        <w:trPr>
          <w:jc w:val="center"/>
        </w:trPr>
        <w:tc>
          <w:tcPr>
            <w:tcW w:w="928" w:type="dxa"/>
          </w:tcPr>
          <w:p w14:paraId="206E4BBF" w14:textId="77777777" w:rsidR="00695893" w:rsidRDefault="00695893" w:rsidP="001065D8">
            <w:pPr>
              <w:jc w:val="center"/>
              <w:rPr>
                <w:rFonts w:ascii="Times New Roman" w:hAnsi="Times New Roman"/>
                <w:b/>
                <w:sz w:val="20"/>
              </w:rPr>
            </w:pPr>
            <w:r>
              <w:rPr>
                <w:rFonts w:ascii="Times New Roman" w:hAnsi="Times New Roman"/>
                <w:b/>
                <w:sz w:val="20"/>
              </w:rPr>
              <w:t>3</w:t>
            </w:r>
          </w:p>
        </w:tc>
        <w:tc>
          <w:tcPr>
            <w:tcW w:w="3657" w:type="dxa"/>
          </w:tcPr>
          <w:p w14:paraId="425CAF76" w14:textId="77777777" w:rsidR="00695893" w:rsidRPr="003E608C" w:rsidRDefault="00181F22" w:rsidP="000949BD">
            <w:pPr>
              <w:rPr>
                <w:rFonts w:ascii="Times New Roman" w:hAnsi="Times New Roman"/>
                <w:sz w:val="20"/>
              </w:rPr>
            </w:pPr>
            <w:r>
              <w:rPr>
                <w:rFonts w:ascii="Times New Roman" w:hAnsi="Times New Roman"/>
                <w:sz w:val="20"/>
              </w:rPr>
              <w:t>Friday</w:t>
            </w:r>
            <w:r w:rsidR="009363ED">
              <w:rPr>
                <w:rFonts w:ascii="Times New Roman" w:hAnsi="Times New Roman"/>
                <w:sz w:val="20"/>
              </w:rPr>
              <w:t xml:space="preserve">, </w:t>
            </w:r>
            <w:r w:rsidR="000949BD">
              <w:rPr>
                <w:rFonts w:ascii="Times New Roman" w:hAnsi="Times New Roman"/>
                <w:sz w:val="20"/>
              </w:rPr>
              <w:t>September 7</w:t>
            </w:r>
          </w:p>
        </w:tc>
        <w:tc>
          <w:tcPr>
            <w:tcW w:w="4500" w:type="dxa"/>
          </w:tcPr>
          <w:p w14:paraId="78C4155F" w14:textId="77777777" w:rsidR="00695893" w:rsidRPr="003E608C" w:rsidRDefault="00F07CB0" w:rsidP="001065D8">
            <w:pPr>
              <w:rPr>
                <w:rFonts w:ascii="Times New Roman" w:hAnsi="Times New Roman"/>
                <w:sz w:val="20"/>
              </w:rPr>
            </w:pPr>
            <w:r>
              <w:rPr>
                <w:rFonts w:ascii="Times New Roman" w:hAnsi="Times New Roman"/>
                <w:sz w:val="20"/>
              </w:rPr>
              <w:t xml:space="preserve">Friday, </w:t>
            </w:r>
            <w:r w:rsidR="000949BD">
              <w:rPr>
                <w:rFonts w:ascii="Times New Roman" w:hAnsi="Times New Roman"/>
                <w:sz w:val="20"/>
              </w:rPr>
              <w:t>September 7</w:t>
            </w:r>
          </w:p>
        </w:tc>
      </w:tr>
      <w:tr w:rsidR="00695893" w14:paraId="16D7DDAA" w14:textId="77777777" w:rsidTr="00F45ADB">
        <w:trPr>
          <w:jc w:val="center"/>
        </w:trPr>
        <w:tc>
          <w:tcPr>
            <w:tcW w:w="928" w:type="dxa"/>
          </w:tcPr>
          <w:p w14:paraId="3F116B29" w14:textId="77777777" w:rsidR="00695893" w:rsidRDefault="00695893" w:rsidP="001065D8">
            <w:pPr>
              <w:jc w:val="center"/>
              <w:rPr>
                <w:rFonts w:ascii="Times New Roman" w:hAnsi="Times New Roman"/>
                <w:b/>
                <w:sz w:val="20"/>
              </w:rPr>
            </w:pPr>
            <w:r>
              <w:rPr>
                <w:rFonts w:ascii="Times New Roman" w:hAnsi="Times New Roman"/>
                <w:b/>
                <w:sz w:val="20"/>
              </w:rPr>
              <w:t>4</w:t>
            </w:r>
          </w:p>
        </w:tc>
        <w:tc>
          <w:tcPr>
            <w:tcW w:w="3657" w:type="dxa"/>
          </w:tcPr>
          <w:p w14:paraId="1A48E9F3" w14:textId="77777777" w:rsidR="00695893" w:rsidRPr="003E608C" w:rsidRDefault="00695893" w:rsidP="00F63CDE">
            <w:pPr>
              <w:rPr>
                <w:rFonts w:ascii="Times New Roman" w:hAnsi="Times New Roman"/>
                <w:sz w:val="20"/>
              </w:rPr>
            </w:pPr>
            <w:r>
              <w:rPr>
                <w:rFonts w:ascii="Times New Roman" w:hAnsi="Times New Roman"/>
                <w:sz w:val="20"/>
              </w:rPr>
              <w:t xml:space="preserve">Friday, </w:t>
            </w:r>
            <w:r w:rsidR="000949BD">
              <w:rPr>
                <w:rFonts w:ascii="Times New Roman" w:hAnsi="Times New Roman"/>
                <w:sz w:val="20"/>
              </w:rPr>
              <w:t>September 14</w:t>
            </w:r>
          </w:p>
        </w:tc>
        <w:tc>
          <w:tcPr>
            <w:tcW w:w="4500" w:type="dxa"/>
          </w:tcPr>
          <w:p w14:paraId="7A43D1E3" w14:textId="77777777" w:rsidR="00695893" w:rsidRPr="003E608C" w:rsidRDefault="00F63CDE" w:rsidP="001065D8">
            <w:pPr>
              <w:rPr>
                <w:rFonts w:ascii="Times New Roman" w:hAnsi="Times New Roman"/>
                <w:sz w:val="20"/>
              </w:rPr>
            </w:pPr>
            <w:r>
              <w:rPr>
                <w:rFonts w:ascii="Times New Roman" w:hAnsi="Times New Roman"/>
                <w:sz w:val="20"/>
              </w:rPr>
              <w:t xml:space="preserve">Friday, </w:t>
            </w:r>
            <w:r w:rsidR="000949BD">
              <w:rPr>
                <w:rFonts w:ascii="Times New Roman" w:hAnsi="Times New Roman"/>
                <w:sz w:val="20"/>
              </w:rPr>
              <w:t>September 14</w:t>
            </w:r>
          </w:p>
        </w:tc>
      </w:tr>
      <w:tr w:rsidR="00695893" w14:paraId="52018886" w14:textId="77777777" w:rsidTr="00F45ADB">
        <w:trPr>
          <w:jc w:val="center"/>
        </w:trPr>
        <w:tc>
          <w:tcPr>
            <w:tcW w:w="928" w:type="dxa"/>
          </w:tcPr>
          <w:p w14:paraId="725F8152" w14:textId="77777777" w:rsidR="00695893" w:rsidRDefault="00F07CB0" w:rsidP="001065D8">
            <w:pPr>
              <w:jc w:val="center"/>
              <w:rPr>
                <w:rFonts w:ascii="Times New Roman" w:hAnsi="Times New Roman"/>
                <w:b/>
                <w:sz w:val="20"/>
              </w:rPr>
            </w:pPr>
            <w:r>
              <w:rPr>
                <w:rFonts w:ascii="Times New Roman" w:hAnsi="Times New Roman"/>
                <w:b/>
                <w:sz w:val="20"/>
              </w:rPr>
              <w:t>6</w:t>
            </w:r>
          </w:p>
        </w:tc>
        <w:tc>
          <w:tcPr>
            <w:tcW w:w="3657" w:type="dxa"/>
          </w:tcPr>
          <w:p w14:paraId="54F11A54" w14:textId="77777777" w:rsidR="00695893" w:rsidRPr="003E608C" w:rsidRDefault="00F63CDE" w:rsidP="001065D8">
            <w:pPr>
              <w:rPr>
                <w:rFonts w:ascii="Times New Roman" w:hAnsi="Times New Roman"/>
                <w:sz w:val="20"/>
              </w:rPr>
            </w:pPr>
            <w:r>
              <w:rPr>
                <w:rFonts w:ascii="Times New Roman" w:hAnsi="Times New Roman"/>
                <w:sz w:val="20"/>
              </w:rPr>
              <w:t xml:space="preserve">Friday, </w:t>
            </w:r>
            <w:r w:rsidR="000949BD">
              <w:rPr>
                <w:rFonts w:ascii="Times New Roman" w:hAnsi="Times New Roman"/>
                <w:sz w:val="20"/>
              </w:rPr>
              <w:t>September 21</w:t>
            </w:r>
          </w:p>
        </w:tc>
        <w:tc>
          <w:tcPr>
            <w:tcW w:w="4500" w:type="dxa"/>
          </w:tcPr>
          <w:p w14:paraId="408BE5F4" w14:textId="77777777" w:rsidR="00695893" w:rsidRPr="003E608C" w:rsidRDefault="00F07CB0" w:rsidP="001065D8">
            <w:pPr>
              <w:rPr>
                <w:rFonts w:ascii="Times New Roman" w:hAnsi="Times New Roman"/>
                <w:sz w:val="20"/>
              </w:rPr>
            </w:pPr>
            <w:r>
              <w:rPr>
                <w:rFonts w:ascii="Times New Roman" w:hAnsi="Times New Roman"/>
                <w:sz w:val="20"/>
              </w:rPr>
              <w:t xml:space="preserve">Friday, </w:t>
            </w:r>
            <w:r w:rsidR="000949BD">
              <w:rPr>
                <w:rFonts w:ascii="Times New Roman" w:hAnsi="Times New Roman"/>
                <w:sz w:val="20"/>
              </w:rPr>
              <w:t>September 21</w:t>
            </w:r>
          </w:p>
        </w:tc>
      </w:tr>
      <w:tr w:rsidR="00695893" w14:paraId="611DE2C2" w14:textId="77777777" w:rsidTr="00F45ADB">
        <w:trPr>
          <w:jc w:val="center"/>
        </w:trPr>
        <w:tc>
          <w:tcPr>
            <w:tcW w:w="928" w:type="dxa"/>
          </w:tcPr>
          <w:p w14:paraId="1FDF5014" w14:textId="77777777" w:rsidR="00695893" w:rsidRDefault="00F07CB0" w:rsidP="001065D8">
            <w:pPr>
              <w:jc w:val="center"/>
              <w:rPr>
                <w:rFonts w:ascii="Times New Roman" w:hAnsi="Times New Roman"/>
                <w:b/>
                <w:sz w:val="20"/>
              </w:rPr>
            </w:pPr>
            <w:r>
              <w:rPr>
                <w:rFonts w:ascii="Times New Roman" w:hAnsi="Times New Roman"/>
                <w:b/>
                <w:sz w:val="20"/>
              </w:rPr>
              <w:t>7&amp;8</w:t>
            </w:r>
          </w:p>
        </w:tc>
        <w:tc>
          <w:tcPr>
            <w:tcW w:w="3657" w:type="dxa"/>
          </w:tcPr>
          <w:p w14:paraId="550FC91C" w14:textId="77777777" w:rsidR="00695893" w:rsidRPr="003E608C" w:rsidRDefault="00186490" w:rsidP="001065D8">
            <w:pPr>
              <w:rPr>
                <w:rFonts w:ascii="Times New Roman" w:hAnsi="Times New Roman"/>
                <w:sz w:val="20"/>
              </w:rPr>
            </w:pPr>
            <w:r>
              <w:rPr>
                <w:rFonts w:ascii="Times New Roman" w:hAnsi="Times New Roman"/>
                <w:sz w:val="20"/>
              </w:rPr>
              <w:t xml:space="preserve">Friday, </w:t>
            </w:r>
            <w:r w:rsidR="000949BD">
              <w:rPr>
                <w:rFonts w:ascii="Times New Roman" w:hAnsi="Times New Roman"/>
                <w:sz w:val="20"/>
              </w:rPr>
              <w:t>September 28</w:t>
            </w:r>
          </w:p>
        </w:tc>
        <w:tc>
          <w:tcPr>
            <w:tcW w:w="4500" w:type="dxa"/>
          </w:tcPr>
          <w:p w14:paraId="59A319B4" w14:textId="77777777" w:rsidR="00695893" w:rsidRPr="003E608C" w:rsidRDefault="00186490" w:rsidP="009363ED">
            <w:pPr>
              <w:rPr>
                <w:rFonts w:ascii="Times New Roman" w:hAnsi="Times New Roman"/>
                <w:sz w:val="20"/>
              </w:rPr>
            </w:pPr>
            <w:r>
              <w:rPr>
                <w:rFonts w:ascii="Times New Roman" w:hAnsi="Times New Roman"/>
                <w:sz w:val="20"/>
              </w:rPr>
              <w:t xml:space="preserve">Friday, </w:t>
            </w:r>
            <w:r w:rsidR="000949BD">
              <w:rPr>
                <w:rFonts w:ascii="Times New Roman" w:hAnsi="Times New Roman"/>
                <w:sz w:val="20"/>
              </w:rPr>
              <w:t>September 28</w:t>
            </w:r>
          </w:p>
        </w:tc>
      </w:tr>
      <w:tr w:rsidR="00695893" w14:paraId="3B3139EE" w14:textId="77777777" w:rsidTr="00F45ADB">
        <w:trPr>
          <w:jc w:val="center"/>
        </w:trPr>
        <w:tc>
          <w:tcPr>
            <w:tcW w:w="928" w:type="dxa"/>
          </w:tcPr>
          <w:p w14:paraId="52911A8C" w14:textId="77777777" w:rsidR="00695893" w:rsidRDefault="00F07CB0" w:rsidP="001065D8">
            <w:pPr>
              <w:jc w:val="center"/>
              <w:rPr>
                <w:rFonts w:ascii="Times New Roman" w:hAnsi="Times New Roman"/>
                <w:b/>
                <w:sz w:val="20"/>
              </w:rPr>
            </w:pPr>
            <w:r>
              <w:rPr>
                <w:rFonts w:ascii="Times New Roman" w:hAnsi="Times New Roman"/>
                <w:b/>
                <w:sz w:val="20"/>
              </w:rPr>
              <w:t>9</w:t>
            </w:r>
          </w:p>
        </w:tc>
        <w:tc>
          <w:tcPr>
            <w:tcW w:w="3657" w:type="dxa"/>
          </w:tcPr>
          <w:p w14:paraId="23B4402F" w14:textId="77777777" w:rsidR="00695893" w:rsidRPr="003E608C" w:rsidRDefault="00F07CB0" w:rsidP="000949BD">
            <w:pPr>
              <w:rPr>
                <w:rFonts w:ascii="Times New Roman" w:hAnsi="Times New Roman"/>
                <w:sz w:val="20"/>
              </w:rPr>
            </w:pPr>
            <w:r w:rsidRPr="00F45ADB">
              <w:rPr>
                <w:rFonts w:ascii="Times New Roman" w:hAnsi="Times New Roman"/>
                <w:sz w:val="20"/>
              </w:rPr>
              <w:t>Part of Chapter 12</w:t>
            </w:r>
            <w:r>
              <w:rPr>
                <w:rFonts w:ascii="Times New Roman" w:hAnsi="Times New Roman"/>
                <w:sz w:val="20"/>
              </w:rPr>
              <w:t>:</w:t>
            </w:r>
            <w:r w:rsidRPr="00F45ADB">
              <w:rPr>
                <w:rFonts w:ascii="Times New Roman" w:hAnsi="Times New Roman"/>
                <w:sz w:val="20"/>
              </w:rPr>
              <w:t xml:space="preserve"> due Friday, </w:t>
            </w:r>
            <w:r w:rsidR="000949BD">
              <w:rPr>
                <w:rFonts w:ascii="Times New Roman" w:hAnsi="Times New Roman"/>
                <w:sz w:val="20"/>
              </w:rPr>
              <w:t>October 12</w:t>
            </w:r>
          </w:p>
        </w:tc>
        <w:tc>
          <w:tcPr>
            <w:tcW w:w="4500" w:type="dxa"/>
          </w:tcPr>
          <w:p w14:paraId="550EFDF3" w14:textId="77777777" w:rsidR="00695893" w:rsidRPr="003E608C" w:rsidRDefault="00F07CB0" w:rsidP="001065D8">
            <w:pPr>
              <w:rPr>
                <w:rFonts w:ascii="Times New Roman" w:hAnsi="Times New Roman"/>
                <w:sz w:val="20"/>
              </w:rPr>
            </w:pPr>
            <w:r>
              <w:rPr>
                <w:rFonts w:ascii="Times New Roman" w:hAnsi="Times New Roman"/>
                <w:sz w:val="20"/>
              </w:rPr>
              <w:t>NONE</w:t>
            </w:r>
          </w:p>
        </w:tc>
      </w:tr>
      <w:tr w:rsidR="00695893" w14:paraId="2CD1124A" w14:textId="77777777" w:rsidTr="00F45ADB">
        <w:trPr>
          <w:jc w:val="center"/>
        </w:trPr>
        <w:tc>
          <w:tcPr>
            <w:tcW w:w="928" w:type="dxa"/>
          </w:tcPr>
          <w:p w14:paraId="6A883374" w14:textId="77777777" w:rsidR="00695893" w:rsidRDefault="00F07CB0" w:rsidP="001065D8">
            <w:pPr>
              <w:jc w:val="center"/>
              <w:rPr>
                <w:rFonts w:ascii="Times New Roman" w:hAnsi="Times New Roman"/>
                <w:b/>
                <w:sz w:val="20"/>
              </w:rPr>
            </w:pPr>
            <w:r>
              <w:rPr>
                <w:rFonts w:ascii="Times New Roman" w:hAnsi="Times New Roman"/>
                <w:b/>
                <w:sz w:val="20"/>
              </w:rPr>
              <w:t>10</w:t>
            </w:r>
          </w:p>
        </w:tc>
        <w:tc>
          <w:tcPr>
            <w:tcW w:w="3657" w:type="dxa"/>
          </w:tcPr>
          <w:p w14:paraId="062ADABC" w14:textId="77777777" w:rsidR="00695893" w:rsidRPr="00F45ADB" w:rsidRDefault="00F07CB0" w:rsidP="000949BD">
            <w:pPr>
              <w:rPr>
                <w:rFonts w:ascii="Times New Roman" w:hAnsi="Times New Roman"/>
                <w:sz w:val="20"/>
              </w:rPr>
            </w:pPr>
            <w:r>
              <w:rPr>
                <w:rFonts w:ascii="Times New Roman" w:hAnsi="Times New Roman"/>
                <w:sz w:val="20"/>
              </w:rPr>
              <w:t xml:space="preserve">Friday, </w:t>
            </w:r>
            <w:r w:rsidR="000949BD">
              <w:rPr>
                <w:rFonts w:ascii="Times New Roman" w:hAnsi="Times New Roman"/>
                <w:sz w:val="20"/>
              </w:rPr>
              <w:t>October 5</w:t>
            </w:r>
          </w:p>
        </w:tc>
        <w:tc>
          <w:tcPr>
            <w:tcW w:w="4500" w:type="dxa"/>
          </w:tcPr>
          <w:p w14:paraId="35161FDC" w14:textId="77777777" w:rsidR="00695893" w:rsidRPr="003E608C" w:rsidRDefault="00F07CB0" w:rsidP="001065D8">
            <w:pPr>
              <w:rPr>
                <w:rFonts w:ascii="Times New Roman" w:hAnsi="Times New Roman"/>
                <w:sz w:val="20"/>
              </w:rPr>
            </w:pPr>
            <w:r>
              <w:rPr>
                <w:rFonts w:ascii="Times New Roman" w:hAnsi="Times New Roman"/>
                <w:sz w:val="20"/>
              </w:rPr>
              <w:t>NONE</w:t>
            </w:r>
          </w:p>
        </w:tc>
      </w:tr>
      <w:tr w:rsidR="00695893" w14:paraId="3D84F3CC" w14:textId="77777777" w:rsidTr="00F45ADB">
        <w:trPr>
          <w:jc w:val="center"/>
        </w:trPr>
        <w:tc>
          <w:tcPr>
            <w:tcW w:w="928" w:type="dxa"/>
          </w:tcPr>
          <w:p w14:paraId="6BB772C7" w14:textId="77777777" w:rsidR="00695893" w:rsidRDefault="00695893" w:rsidP="001065D8">
            <w:pPr>
              <w:jc w:val="center"/>
              <w:rPr>
                <w:rFonts w:ascii="Times New Roman" w:hAnsi="Times New Roman"/>
                <w:b/>
                <w:sz w:val="20"/>
              </w:rPr>
            </w:pPr>
            <w:r>
              <w:rPr>
                <w:rFonts w:ascii="Times New Roman" w:hAnsi="Times New Roman"/>
                <w:b/>
                <w:sz w:val="20"/>
              </w:rPr>
              <w:t>1</w:t>
            </w:r>
            <w:r w:rsidR="00F07CB0">
              <w:rPr>
                <w:rFonts w:ascii="Times New Roman" w:hAnsi="Times New Roman"/>
                <w:b/>
                <w:sz w:val="20"/>
              </w:rPr>
              <w:t>1</w:t>
            </w:r>
          </w:p>
        </w:tc>
        <w:tc>
          <w:tcPr>
            <w:tcW w:w="3657" w:type="dxa"/>
          </w:tcPr>
          <w:p w14:paraId="77BB2A96" w14:textId="77777777" w:rsidR="00695893" w:rsidRPr="003E608C" w:rsidRDefault="00181F22" w:rsidP="000949BD">
            <w:pPr>
              <w:rPr>
                <w:rFonts w:ascii="Times New Roman" w:hAnsi="Times New Roman"/>
                <w:sz w:val="20"/>
              </w:rPr>
            </w:pPr>
            <w:r>
              <w:rPr>
                <w:rFonts w:ascii="Times New Roman" w:hAnsi="Times New Roman"/>
                <w:sz w:val="20"/>
              </w:rPr>
              <w:t xml:space="preserve">Friday, </w:t>
            </w:r>
            <w:r w:rsidR="000949BD">
              <w:rPr>
                <w:rFonts w:ascii="Times New Roman" w:hAnsi="Times New Roman"/>
                <w:sz w:val="20"/>
              </w:rPr>
              <w:t>October 12</w:t>
            </w:r>
          </w:p>
        </w:tc>
        <w:tc>
          <w:tcPr>
            <w:tcW w:w="4500" w:type="dxa"/>
          </w:tcPr>
          <w:p w14:paraId="625DA4B7" w14:textId="77777777" w:rsidR="00695893" w:rsidRPr="003E608C" w:rsidRDefault="00F07CB0" w:rsidP="001065D8">
            <w:pPr>
              <w:rPr>
                <w:rFonts w:ascii="Times New Roman" w:hAnsi="Times New Roman"/>
                <w:sz w:val="20"/>
              </w:rPr>
            </w:pPr>
            <w:r>
              <w:rPr>
                <w:rFonts w:ascii="Times New Roman" w:hAnsi="Times New Roman"/>
                <w:sz w:val="20"/>
              </w:rPr>
              <w:t>NONE</w:t>
            </w:r>
          </w:p>
        </w:tc>
      </w:tr>
      <w:tr w:rsidR="00695893" w14:paraId="3E7F931A" w14:textId="77777777" w:rsidTr="00F45ADB">
        <w:trPr>
          <w:jc w:val="center"/>
        </w:trPr>
        <w:tc>
          <w:tcPr>
            <w:tcW w:w="928" w:type="dxa"/>
          </w:tcPr>
          <w:p w14:paraId="3089A17E" w14:textId="77777777" w:rsidR="00695893" w:rsidRDefault="00695893" w:rsidP="001065D8">
            <w:pPr>
              <w:jc w:val="center"/>
              <w:rPr>
                <w:rFonts w:ascii="Times New Roman" w:hAnsi="Times New Roman"/>
                <w:b/>
                <w:sz w:val="20"/>
              </w:rPr>
            </w:pPr>
            <w:r>
              <w:rPr>
                <w:rFonts w:ascii="Times New Roman" w:hAnsi="Times New Roman"/>
                <w:b/>
                <w:sz w:val="20"/>
              </w:rPr>
              <w:t>1</w:t>
            </w:r>
            <w:r w:rsidR="00F07CB0">
              <w:rPr>
                <w:rFonts w:ascii="Times New Roman" w:hAnsi="Times New Roman"/>
                <w:b/>
                <w:sz w:val="20"/>
              </w:rPr>
              <w:t>2</w:t>
            </w:r>
          </w:p>
        </w:tc>
        <w:tc>
          <w:tcPr>
            <w:tcW w:w="3657" w:type="dxa"/>
          </w:tcPr>
          <w:p w14:paraId="2B052415" w14:textId="77777777" w:rsidR="00695893" w:rsidRPr="003E608C" w:rsidRDefault="00181F22" w:rsidP="000949BD">
            <w:pPr>
              <w:rPr>
                <w:rFonts w:ascii="Times New Roman" w:hAnsi="Times New Roman"/>
                <w:sz w:val="20"/>
              </w:rPr>
            </w:pPr>
            <w:r>
              <w:rPr>
                <w:rFonts w:ascii="Times New Roman" w:hAnsi="Times New Roman"/>
                <w:sz w:val="20"/>
              </w:rPr>
              <w:t xml:space="preserve">Friday, </w:t>
            </w:r>
            <w:r w:rsidR="000949BD">
              <w:rPr>
                <w:rFonts w:ascii="Times New Roman" w:hAnsi="Times New Roman"/>
                <w:sz w:val="20"/>
              </w:rPr>
              <w:t>October 12</w:t>
            </w:r>
          </w:p>
        </w:tc>
        <w:tc>
          <w:tcPr>
            <w:tcW w:w="4500" w:type="dxa"/>
          </w:tcPr>
          <w:p w14:paraId="7F461424" w14:textId="77777777" w:rsidR="00695893" w:rsidRPr="003E608C" w:rsidRDefault="00F07CB0" w:rsidP="001065D8">
            <w:pPr>
              <w:rPr>
                <w:rFonts w:ascii="Times New Roman" w:hAnsi="Times New Roman"/>
                <w:sz w:val="20"/>
              </w:rPr>
            </w:pPr>
            <w:r>
              <w:rPr>
                <w:rFonts w:ascii="Times New Roman" w:hAnsi="Times New Roman"/>
                <w:sz w:val="20"/>
              </w:rPr>
              <w:t>NONE</w:t>
            </w:r>
          </w:p>
        </w:tc>
      </w:tr>
      <w:tr w:rsidR="00695893" w14:paraId="69FCC575" w14:textId="77777777" w:rsidTr="00F45ADB">
        <w:trPr>
          <w:jc w:val="center"/>
        </w:trPr>
        <w:tc>
          <w:tcPr>
            <w:tcW w:w="928" w:type="dxa"/>
          </w:tcPr>
          <w:p w14:paraId="3F3B272F" w14:textId="77777777" w:rsidR="00695893" w:rsidRDefault="00F07CB0" w:rsidP="001065D8">
            <w:pPr>
              <w:jc w:val="center"/>
              <w:rPr>
                <w:rFonts w:ascii="Times New Roman" w:hAnsi="Times New Roman"/>
                <w:b/>
                <w:sz w:val="20"/>
              </w:rPr>
            </w:pPr>
            <w:r>
              <w:rPr>
                <w:rFonts w:ascii="Times New Roman" w:hAnsi="Times New Roman"/>
                <w:b/>
                <w:sz w:val="20"/>
              </w:rPr>
              <w:t>5</w:t>
            </w:r>
          </w:p>
        </w:tc>
        <w:tc>
          <w:tcPr>
            <w:tcW w:w="3657" w:type="dxa"/>
          </w:tcPr>
          <w:p w14:paraId="5B5B0EA3" w14:textId="77777777" w:rsidR="00695893" w:rsidRPr="003E608C" w:rsidRDefault="000949BD" w:rsidP="001065D8">
            <w:pPr>
              <w:rPr>
                <w:rFonts w:ascii="Times New Roman" w:hAnsi="Times New Roman"/>
                <w:sz w:val="20"/>
              </w:rPr>
            </w:pPr>
            <w:r>
              <w:rPr>
                <w:rFonts w:ascii="Times New Roman" w:hAnsi="Times New Roman"/>
                <w:sz w:val="20"/>
              </w:rPr>
              <w:t>Friday, October 19</w:t>
            </w:r>
          </w:p>
        </w:tc>
        <w:tc>
          <w:tcPr>
            <w:tcW w:w="4500" w:type="dxa"/>
          </w:tcPr>
          <w:p w14:paraId="4F4D77E1" w14:textId="77777777" w:rsidR="00695893" w:rsidRPr="003E608C" w:rsidRDefault="00F07CB0" w:rsidP="001065D8">
            <w:pPr>
              <w:rPr>
                <w:rFonts w:ascii="Times New Roman" w:hAnsi="Times New Roman"/>
                <w:sz w:val="20"/>
              </w:rPr>
            </w:pPr>
            <w:r>
              <w:rPr>
                <w:rFonts w:ascii="Times New Roman" w:hAnsi="Times New Roman"/>
                <w:sz w:val="20"/>
              </w:rPr>
              <w:t xml:space="preserve">Friday, </w:t>
            </w:r>
            <w:r w:rsidR="000949BD">
              <w:rPr>
                <w:rFonts w:ascii="Times New Roman" w:hAnsi="Times New Roman"/>
                <w:sz w:val="20"/>
              </w:rPr>
              <w:t>October 19</w:t>
            </w:r>
          </w:p>
        </w:tc>
      </w:tr>
      <w:tr w:rsidR="00695893" w14:paraId="24D6F379" w14:textId="77777777" w:rsidTr="00F45ADB">
        <w:trPr>
          <w:jc w:val="center"/>
        </w:trPr>
        <w:tc>
          <w:tcPr>
            <w:tcW w:w="928" w:type="dxa"/>
          </w:tcPr>
          <w:p w14:paraId="213007BA" w14:textId="77777777" w:rsidR="00695893" w:rsidRDefault="00695893" w:rsidP="001065D8">
            <w:pPr>
              <w:jc w:val="center"/>
              <w:rPr>
                <w:rFonts w:ascii="Times New Roman" w:hAnsi="Times New Roman"/>
                <w:b/>
                <w:sz w:val="20"/>
              </w:rPr>
            </w:pPr>
            <w:r>
              <w:rPr>
                <w:rFonts w:ascii="Times New Roman" w:hAnsi="Times New Roman"/>
                <w:b/>
                <w:sz w:val="20"/>
              </w:rPr>
              <w:t>15I</w:t>
            </w:r>
          </w:p>
        </w:tc>
        <w:tc>
          <w:tcPr>
            <w:tcW w:w="3657" w:type="dxa"/>
          </w:tcPr>
          <w:p w14:paraId="4AA52577" w14:textId="77777777" w:rsidR="00695893" w:rsidRPr="003E608C" w:rsidRDefault="009363ED" w:rsidP="009F222A">
            <w:pPr>
              <w:rPr>
                <w:rFonts w:ascii="Times New Roman" w:hAnsi="Times New Roman"/>
                <w:sz w:val="20"/>
              </w:rPr>
            </w:pPr>
            <w:r>
              <w:rPr>
                <w:rFonts w:ascii="Times New Roman" w:hAnsi="Times New Roman"/>
                <w:sz w:val="20"/>
              </w:rPr>
              <w:t xml:space="preserve">Friday, </w:t>
            </w:r>
            <w:r w:rsidR="009F222A">
              <w:rPr>
                <w:rFonts w:ascii="Times New Roman" w:hAnsi="Times New Roman"/>
                <w:sz w:val="20"/>
              </w:rPr>
              <w:t>October 26</w:t>
            </w:r>
          </w:p>
        </w:tc>
        <w:tc>
          <w:tcPr>
            <w:tcW w:w="4500" w:type="dxa"/>
          </w:tcPr>
          <w:p w14:paraId="3C9B173A" w14:textId="77777777" w:rsidR="00695893" w:rsidRPr="003E608C" w:rsidRDefault="00186490" w:rsidP="001065D8">
            <w:pPr>
              <w:rPr>
                <w:rFonts w:ascii="Times New Roman" w:hAnsi="Times New Roman"/>
                <w:sz w:val="20"/>
              </w:rPr>
            </w:pPr>
            <w:r>
              <w:rPr>
                <w:rFonts w:ascii="Times New Roman" w:hAnsi="Times New Roman"/>
                <w:sz w:val="20"/>
              </w:rPr>
              <w:t xml:space="preserve">Friday, </w:t>
            </w:r>
            <w:r w:rsidR="009F222A">
              <w:rPr>
                <w:rFonts w:ascii="Times New Roman" w:hAnsi="Times New Roman"/>
                <w:sz w:val="20"/>
              </w:rPr>
              <w:t>October 26</w:t>
            </w:r>
          </w:p>
        </w:tc>
      </w:tr>
      <w:tr w:rsidR="00695893" w14:paraId="639F06C8" w14:textId="77777777" w:rsidTr="00F45ADB">
        <w:trPr>
          <w:jc w:val="center"/>
        </w:trPr>
        <w:tc>
          <w:tcPr>
            <w:tcW w:w="928" w:type="dxa"/>
          </w:tcPr>
          <w:p w14:paraId="654735E8" w14:textId="77777777" w:rsidR="00695893" w:rsidRDefault="00695893" w:rsidP="001065D8">
            <w:pPr>
              <w:jc w:val="center"/>
              <w:rPr>
                <w:rFonts w:ascii="Times New Roman" w:hAnsi="Times New Roman"/>
                <w:b/>
                <w:sz w:val="20"/>
              </w:rPr>
            </w:pPr>
            <w:r>
              <w:rPr>
                <w:rFonts w:ascii="Times New Roman" w:hAnsi="Times New Roman"/>
                <w:b/>
                <w:sz w:val="20"/>
              </w:rPr>
              <w:t>16</w:t>
            </w:r>
          </w:p>
        </w:tc>
        <w:tc>
          <w:tcPr>
            <w:tcW w:w="3657" w:type="dxa"/>
          </w:tcPr>
          <w:p w14:paraId="77EBF406" w14:textId="77777777" w:rsidR="00695893" w:rsidRPr="003E608C" w:rsidRDefault="00F07CB0" w:rsidP="009F222A">
            <w:pPr>
              <w:rPr>
                <w:rFonts w:ascii="Times New Roman" w:hAnsi="Times New Roman"/>
                <w:sz w:val="20"/>
              </w:rPr>
            </w:pPr>
            <w:r>
              <w:rPr>
                <w:rFonts w:ascii="Times New Roman" w:hAnsi="Times New Roman"/>
                <w:sz w:val="20"/>
              </w:rPr>
              <w:t xml:space="preserve">Friday, </w:t>
            </w:r>
            <w:r w:rsidR="009F222A">
              <w:rPr>
                <w:rFonts w:ascii="Times New Roman" w:hAnsi="Times New Roman"/>
                <w:sz w:val="20"/>
              </w:rPr>
              <w:t>November 2</w:t>
            </w:r>
          </w:p>
        </w:tc>
        <w:tc>
          <w:tcPr>
            <w:tcW w:w="4500" w:type="dxa"/>
          </w:tcPr>
          <w:p w14:paraId="31FD75DA" w14:textId="77777777" w:rsidR="00695893" w:rsidRPr="003E608C" w:rsidRDefault="00186490" w:rsidP="001065D8">
            <w:pPr>
              <w:rPr>
                <w:rFonts w:ascii="Times New Roman" w:hAnsi="Times New Roman"/>
                <w:sz w:val="20"/>
              </w:rPr>
            </w:pPr>
            <w:r>
              <w:rPr>
                <w:rFonts w:ascii="Times New Roman" w:hAnsi="Times New Roman"/>
                <w:sz w:val="20"/>
              </w:rPr>
              <w:t xml:space="preserve">Friday, </w:t>
            </w:r>
            <w:r w:rsidR="009F222A">
              <w:rPr>
                <w:rFonts w:ascii="Times New Roman" w:hAnsi="Times New Roman"/>
                <w:sz w:val="20"/>
              </w:rPr>
              <w:t>November 2</w:t>
            </w:r>
          </w:p>
        </w:tc>
      </w:tr>
      <w:tr w:rsidR="00695893" w14:paraId="507E44E2" w14:textId="77777777" w:rsidTr="00F45ADB">
        <w:trPr>
          <w:jc w:val="center"/>
        </w:trPr>
        <w:tc>
          <w:tcPr>
            <w:tcW w:w="928" w:type="dxa"/>
          </w:tcPr>
          <w:p w14:paraId="66D417A5" w14:textId="77777777" w:rsidR="00695893" w:rsidRDefault="00695893" w:rsidP="001065D8">
            <w:pPr>
              <w:jc w:val="center"/>
              <w:rPr>
                <w:rFonts w:ascii="Times New Roman" w:hAnsi="Times New Roman"/>
                <w:b/>
                <w:sz w:val="20"/>
              </w:rPr>
            </w:pPr>
            <w:r>
              <w:rPr>
                <w:rFonts w:ascii="Times New Roman" w:hAnsi="Times New Roman"/>
                <w:b/>
                <w:sz w:val="20"/>
              </w:rPr>
              <w:t>17</w:t>
            </w:r>
          </w:p>
        </w:tc>
        <w:tc>
          <w:tcPr>
            <w:tcW w:w="3657" w:type="dxa"/>
          </w:tcPr>
          <w:p w14:paraId="719C11D8" w14:textId="77777777" w:rsidR="00695893" w:rsidRPr="003E608C" w:rsidRDefault="00695893" w:rsidP="009F222A">
            <w:pPr>
              <w:rPr>
                <w:rFonts w:ascii="Times New Roman" w:hAnsi="Times New Roman"/>
                <w:sz w:val="20"/>
              </w:rPr>
            </w:pPr>
            <w:r>
              <w:rPr>
                <w:rFonts w:ascii="Times New Roman" w:hAnsi="Times New Roman"/>
                <w:sz w:val="20"/>
              </w:rPr>
              <w:t xml:space="preserve">Friday, </w:t>
            </w:r>
            <w:r w:rsidR="009F222A">
              <w:rPr>
                <w:rFonts w:ascii="Times New Roman" w:hAnsi="Times New Roman"/>
                <w:sz w:val="20"/>
              </w:rPr>
              <w:t>November 9</w:t>
            </w:r>
          </w:p>
        </w:tc>
        <w:tc>
          <w:tcPr>
            <w:tcW w:w="4500" w:type="dxa"/>
          </w:tcPr>
          <w:p w14:paraId="0B6583CF" w14:textId="77777777" w:rsidR="00695893" w:rsidRPr="003E608C" w:rsidRDefault="00695893" w:rsidP="00186490">
            <w:pPr>
              <w:rPr>
                <w:rFonts w:ascii="Times New Roman" w:hAnsi="Times New Roman"/>
                <w:sz w:val="20"/>
              </w:rPr>
            </w:pPr>
            <w:r>
              <w:rPr>
                <w:rFonts w:ascii="Times New Roman" w:hAnsi="Times New Roman"/>
                <w:sz w:val="20"/>
              </w:rPr>
              <w:t xml:space="preserve">Friday, </w:t>
            </w:r>
            <w:r w:rsidR="009F222A">
              <w:rPr>
                <w:rFonts w:ascii="Times New Roman" w:hAnsi="Times New Roman"/>
                <w:sz w:val="20"/>
              </w:rPr>
              <w:t>November 9</w:t>
            </w:r>
          </w:p>
        </w:tc>
      </w:tr>
      <w:tr w:rsidR="00695893" w14:paraId="7328D0CC" w14:textId="77777777" w:rsidTr="00F45ADB">
        <w:trPr>
          <w:jc w:val="center"/>
        </w:trPr>
        <w:tc>
          <w:tcPr>
            <w:tcW w:w="928" w:type="dxa"/>
          </w:tcPr>
          <w:p w14:paraId="17258425" w14:textId="77777777" w:rsidR="00695893" w:rsidRDefault="00695893" w:rsidP="001065D8">
            <w:pPr>
              <w:jc w:val="center"/>
              <w:rPr>
                <w:rFonts w:ascii="Times New Roman" w:hAnsi="Times New Roman"/>
                <w:b/>
                <w:sz w:val="20"/>
              </w:rPr>
            </w:pPr>
            <w:r>
              <w:rPr>
                <w:rFonts w:ascii="Times New Roman" w:hAnsi="Times New Roman"/>
                <w:b/>
                <w:sz w:val="20"/>
              </w:rPr>
              <w:t>15II</w:t>
            </w:r>
          </w:p>
        </w:tc>
        <w:tc>
          <w:tcPr>
            <w:tcW w:w="3657" w:type="dxa"/>
          </w:tcPr>
          <w:p w14:paraId="154B4474" w14:textId="77777777" w:rsidR="00695893" w:rsidRPr="003E608C" w:rsidRDefault="00F07CB0" w:rsidP="009F222A">
            <w:pPr>
              <w:rPr>
                <w:rFonts w:ascii="Times New Roman" w:hAnsi="Times New Roman"/>
                <w:sz w:val="20"/>
              </w:rPr>
            </w:pPr>
            <w:r>
              <w:rPr>
                <w:rFonts w:ascii="Times New Roman" w:hAnsi="Times New Roman"/>
                <w:sz w:val="20"/>
              </w:rPr>
              <w:t xml:space="preserve">Friday, </w:t>
            </w:r>
            <w:r w:rsidR="009F222A">
              <w:rPr>
                <w:rFonts w:ascii="Times New Roman" w:hAnsi="Times New Roman"/>
                <w:sz w:val="20"/>
              </w:rPr>
              <w:t>November 16</w:t>
            </w:r>
          </w:p>
        </w:tc>
        <w:tc>
          <w:tcPr>
            <w:tcW w:w="4500" w:type="dxa"/>
          </w:tcPr>
          <w:p w14:paraId="038DD4C9" w14:textId="77777777" w:rsidR="00695893" w:rsidRPr="003E608C" w:rsidRDefault="00F07CB0" w:rsidP="001065D8">
            <w:pPr>
              <w:rPr>
                <w:rFonts w:ascii="Times New Roman" w:hAnsi="Times New Roman"/>
                <w:sz w:val="20"/>
              </w:rPr>
            </w:pPr>
            <w:r>
              <w:rPr>
                <w:rFonts w:ascii="Times New Roman" w:hAnsi="Times New Roman"/>
                <w:sz w:val="20"/>
              </w:rPr>
              <w:t>NONE</w:t>
            </w:r>
          </w:p>
        </w:tc>
      </w:tr>
      <w:tr w:rsidR="00695893" w14:paraId="6F2848FD" w14:textId="77777777" w:rsidTr="00F45ADB">
        <w:trPr>
          <w:jc w:val="center"/>
        </w:trPr>
        <w:tc>
          <w:tcPr>
            <w:tcW w:w="928" w:type="dxa"/>
          </w:tcPr>
          <w:p w14:paraId="7FDF21A2" w14:textId="77777777" w:rsidR="00695893" w:rsidRDefault="00695893" w:rsidP="001065D8">
            <w:pPr>
              <w:jc w:val="center"/>
              <w:rPr>
                <w:rFonts w:ascii="Times New Roman" w:hAnsi="Times New Roman"/>
                <w:b/>
                <w:sz w:val="20"/>
              </w:rPr>
            </w:pPr>
            <w:r>
              <w:rPr>
                <w:rFonts w:ascii="Times New Roman" w:hAnsi="Times New Roman"/>
                <w:b/>
                <w:sz w:val="20"/>
              </w:rPr>
              <w:t>18</w:t>
            </w:r>
          </w:p>
        </w:tc>
        <w:tc>
          <w:tcPr>
            <w:tcW w:w="3657" w:type="dxa"/>
          </w:tcPr>
          <w:p w14:paraId="2E1A4A0D" w14:textId="77777777" w:rsidR="00695893" w:rsidRPr="003E608C" w:rsidRDefault="00F07CB0" w:rsidP="009F222A">
            <w:pPr>
              <w:rPr>
                <w:rFonts w:ascii="Times New Roman" w:hAnsi="Times New Roman"/>
                <w:sz w:val="20"/>
              </w:rPr>
            </w:pPr>
            <w:r>
              <w:rPr>
                <w:rFonts w:ascii="Times New Roman" w:hAnsi="Times New Roman"/>
                <w:sz w:val="20"/>
              </w:rPr>
              <w:t xml:space="preserve">Friday, </w:t>
            </w:r>
            <w:r w:rsidR="009F222A">
              <w:rPr>
                <w:rFonts w:ascii="Times New Roman" w:hAnsi="Times New Roman"/>
                <w:sz w:val="20"/>
              </w:rPr>
              <w:t>November 30</w:t>
            </w:r>
          </w:p>
        </w:tc>
        <w:tc>
          <w:tcPr>
            <w:tcW w:w="4500" w:type="dxa"/>
          </w:tcPr>
          <w:p w14:paraId="4197947D" w14:textId="77777777" w:rsidR="00695893" w:rsidRPr="003E608C" w:rsidRDefault="00186490" w:rsidP="001065D8">
            <w:pPr>
              <w:rPr>
                <w:rFonts w:ascii="Times New Roman" w:hAnsi="Times New Roman"/>
                <w:sz w:val="20"/>
              </w:rPr>
            </w:pPr>
            <w:r>
              <w:rPr>
                <w:rFonts w:ascii="Times New Roman" w:hAnsi="Times New Roman"/>
                <w:sz w:val="20"/>
              </w:rPr>
              <w:t xml:space="preserve">Friday, </w:t>
            </w:r>
            <w:r w:rsidR="009F222A">
              <w:rPr>
                <w:rFonts w:ascii="Times New Roman" w:hAnsi="Times New Roman"/>
                <w:sz w:val="20"/>
              </w:rPr>
              <w:t>November 30</w:t>
            </w:r>
          </w:p>
        </w:tc>
      </w:tr>
      <w:tr w:rsidR="00695893" w14:paraId="3420A6A3" w14:textId="77777777" w:rsidTr="00F45ADB">
        <w:trPr>
          <w:jc w:val="center"/>
        </w:trPr>
        <w:tc>
          <w:tcPr>
            <w:tcW w:w="928" w:type="dxa"/>
          </w:tcPr>
          <w:p w14:paraId="7784F9FC" w14:textId="77777777" w:rsidR="00695893" w:rsidRDefault="00695893" w:rsidP="001065D8">
            <w:pPr>
              <w:jc w:val="center"/>
              <w:rPr>
                <w:rFonts w:ascii="Times New Roman" w:hAnsi="Times New Roman"/>
                <w:b/>
                <w:sz w:val="20"/>
              </w:rPr>
            </w:pPr>
            <w:r>
              <w:rPr>
                <w:rFonts w:ascii="Times New Roman" w:hAnsi="Times New Roman"/>
                <w:b/>
                <w:sz w:val="20"/>
              </w:rPr>
              <w:t>19</w:t>
            </w:r>
          </w:p>
        </w:tc>
        <w:tc>
          <w:tcPr>
            <w:tcW w:w="3657" w:type="dxa"/>
          </w:tcPr>
          <w:p w14:paraId="43771DED" w14:textId="77777777" w:rsidR="00695893" w:rsidRPr="003E608C" w:rsidRDefault="000F0DF2" w:rsidP="001065D8">
            <w:pPr>
              <w:rPr>
                <w:rFonts w:ascii="Times New Roman" w:hAnsi="Times New Roman"/>
                <w:sz w:val="20"/>
              </w:rPr>
            </w:pPr>
            <w:r>
              <w:rPr>
                <w:rFonts w:ascii="Times New Roman" w:hAnsi="Times New Roman"/>
                <w:sz w:val="20"/>
              </w:rPr>
              <w:t xml:space="preserve">Friday, </w:t>
            </w:r>
            <w:r w:rsidR="009F222A">
              <w:rPr>
                <w:rFonts w:ascii="Times New Roman" w:hAnsi="Times New Roman"/>
                <w:sz w:val="20"/>
              </w:rPr>
              <w:t>November 30</w:t>
            </w:r>
          </w:p>
        </w:tc>
        <w:tc>
          <w:tcPr>
            <w:tcW w:w="4500" w:type="dxa"/>
          </w:tcPr>
          <w:p w14:paraId="4BC3DDCC" w14:textId="77777777" w:rsidR="00695893" w:rsidRPr="003E608C" w:rsidRDefault="00F07CB0" w:rsidP="001065D8">
            <w:pPr>
              <w:rPr>
                <w:rFonts w:ascii="Times New Roman" w:hAnsi="Times New Roman"/>
                <w:sz w:val="20"/>
              </w:rPr>
            </w:pPr>
            <w:r>
              <w:rPr>
                <w:rFonts w:ascii="Times New Roman" w:hAnsi="Times New Roman"/>
                <w:sz w:val="20"/>
              </w:rPr>
              <w:t>NONE</w:t>
            </w:r>
          </w:p>
        </w:tc>
      </w:tr>
      <w:tr w:rsidR="00695893" w14:paraId="45B51E9B" w14:textId="77777777" w:rsidTr="00F45ADB">
        <w:trPr>
          <w:jc w:val="center"/>
        </w:trPr>
        <w:tc>
          <w:tcPr>
            <w:tcW w:w="928" w:type="dxa"/>
          </w:tcPr>
          <w:p w14:paraId="63A598A6" w14:textId="77777777" w:rsidR="00695893" w:rsidRDefault="00695893" w:rsidP="001065D8">
            <w:pPr>
              <w:jc w:val="center"/>
              <w:rPr>
                <w:rFonts w:ascii="Times New Roman" w:hAnsi="Times New Roman"/>
                <w:b/>
                <w:sz w:val="20"/>
              </w:rPr>
            </w:pPr>
            <w:r>
              <w:rPr>
                <w:rFonts w:ascii="Times New Roman" w:hAnsi="Times New Roman"/>
                <w:b/>
                <w:sz w:val="20"/>
              </w:rPr>
              <w:t>20</w:t>
            </w:r>
          </w:p>
        </w:tc>
        <w:tc>
          <w:tcPr>
            <w:tcW w:w="3657" w:type="dxa"/>
          </w:tcPr>
          <w:p w14:paraId="62DE058C" w14:textId="77777777" w:rsidR="00695893" w:rsidRPr="003E608C" w:rsidRDefault="00186490" w:rsidP="009F222A">
            <w:pPr>
              <w:rPr>
                <w:rFonts w:ascii="Times New Roman" w:hAnsi="Times New Roman"/>
                <w:sz w:val="20"/>
              </w:rPr>
            </w:pPr>
            <w:r>
              <w:rPr>
                <w:rFonts w:ascii="Times New Roman" w:hAnsi="Times New Roman"/>
                <w:sz w:val="20"/>
              </w:rPr>
              <w:t xml:space="preserve">Friday, </w:t>
            </w:r>
            <w:r w:rsidR="009F222A">
              <w:rPr>
                <w:rFonts w:ascii="Times New Roman" w:hAnsi="Times New Roman"/>
                <w:sz w:val="20"/>
              </w:rPr>
              <w:t>December 7</w:t>
            </w:r>
          </w:p>
        </w:tc>
        <w:tc>
          <w:tcPr>
            <w:tcW w:w="4500" w:type="dxa"/>
          </w:tcPr>
          <w:p w14:paraId="7A87C59D" w14:textId="77777777" w:rsidR="00695893" w:rsidRPr="003E608C" w:rsidRDefault="00186490" w:rsidP="001065D8">
            <w:pPr>
              <w:rPr>
                <w:rFonts w:ascii="Times New Roman" w:hAnsi="Times New Roman"/>
                <w:sz w:val="20"/>
              </w:rPr>
            </w:pPr>
            <w:r>
              <w:rPr>
                <w:rFonts w:ascii="Times New Roman" w:hAnsi="Times New Roman"/>
                <w:sz w:val="20"/>
              </w:rPr>
              <w:t xml:space="preserve">Friday, </w:t>
            </w:r>
            <w:r w:rsidR="009F222A">
              <w:rPr>
                <w:rFonts w:ascii="Times New Roman" w:hAnsi="Times New Roman"/>
                <w:sz w:val="20"/>
              </w:rPr>
              <w:t>December 7</w:t>
            </w:r>
          </w:p>
        </w:tc>
      </w:tr>
      <w:tr w:rsidR="00695893" w14:paraId="777525DC" w14:textId="77777777" w:rsidTr="00F45ADB">
        <w:trPr>
          <w:jc w:val="center"/>
        </w:trPr>
        <w:tc>
          <w:tcPr>
            <w:tcW w:w="928" w:type="dxa"/>
          </w:tcPr>
          <w:p w14:paraId="506402D7" w14:textId="77777777" w:rsidR="00695893" w:rsidRDefault="00695893" w:rsidP="001065D8">
            <w:pPr>
              <w:jc w:val="center"/>
              <w:rPr>
                <w:rFonts w:ascii="Times New Roman" w:hAnsi="Times New Roman"/>
                <w:b/>
                <w:sz w:val="20"/>
              </w:rPr>
            </w:pPr>
            <w:r>
              <w:rPr>
                <w:rFonts w:ascii="Times New Roman" w:hAnsi="Times New Roman"/>
                <w:b/>
                <w:sz w:val="20"/>
              </w:rPr>
              <w:t>21</w:t>
            </w:r>
          </w:p>
        </w:tc>
        <w:tc>
          <w:tcPr>
            <w:tcW w:w="3657" w:type="dxa"/>
          </w:tcPr>
          <w:p w14:paraId="27CDC67A" w14:textId="77777777" w:rsidR="00695893" w:rsidRPr="003E608C" w:rsidRDefault="00F07CB0" w:rsidP="001065D8">
            <w:pPr>
              <w:rPr>
                <w:rFonts w:ascii="Times New Roman" w:hAnsi="Times New Roman"/>
                <w:sz w:val="20"/>
              </w:rPr>
            </w:pPr>
            <w:r>
              <w:rPr>
                <w:rFonts w:ascii="Times New Roman" w:hAnsi="Times New Roman"/>
                <w:sz w:val="20"/>
              </w:rPr>
              <w:t xml:space="preserve">Friday, </w:t>
            </w:r>
            <w:r w:rsidR="009F222A">
              <w:rPr>
                <w:rFonts w:ascii="Times New Roman" w:hAnsi="Times New Roman"/>
                <w:sz w:val="20"/>
              </w:rPr>
              <w:t xml:space="preserve">December 7 </w:t>
            </w:r>
            <w:r w:rsidR="00186490">
              <w:rPr>
                <w:rFonts w:ascii="Times New Roman" w:hAnsi="Times New Roman"/>
                <w:sz w:val="20"/>
              </w:rPr>
              <w:t>(</w:t>
            </w:r>
            <w:r w:rsidR="00186490" w:rsidRPr="009F222A">
              <w:rPr>
                <w:rFonts w:ascii="Times New Roman" w:hAnsi="Times New Roman"/>
                <w:b/>
                <w:sz w:val="20"/>
              </w:rPr>
              <w:t>Extra Credit</w:t>
            </w:r>
            <w:r w:rsidR="00186490">
              <w:rPr>
                <w:rFonts w:ascii="Times New Roman" w:hAnsi="Times New Roman"/>
                <w:sz w:val="20"/>
              </w:rPr>
              <w:t>)</w:t>
            </w:r>
          </w:p>
        </w:tc>
        <w:tc>
          <w:tcPr>
            <w:tcW w:w="4500" w:type="dxa"/>
          </w:tcPr>
          <w:p w14:paraId="1C43FE07" w14:textId="77777777" w:rsidR="00695893" w:rsidRPr="003E608C" w:rsidRDefault="00F07CB0" w:rsidP="001065D8">
            <w:pPr>
              <w:rPr>
                <w:rFonts w:ascii="Times New Roman" w:hAnsi="Times New Roman"/>
                <w:sz w:val="20"/>
              </w:rPr>
            </w:pPr>
            <w:r>
              <w:rPr>
                <w:rFonts w:ascii="Times New Roman" w:hAnsi="Times New Roman"/>
                <w:sz w:val="20"/>
              </w:rPr>
              <w:t>NONE</w:t>
            </w:r>
          </w:p>
        </w:tc>
      </w:tr>
    </w:tbl>
    <w:p w14:paraId="643A6886" w14:textId="77777777" w:rsidR="00695893" w:rsidRDefault="00695893" w:rsidP="00695893">
      <w:pPr>
        <w:rPr>
          <w:rFonts w:ascii="Times New Roman" w:hAnsi="Times New Roman"/>
          <w:b/>
          <w:sz w:val="20"/>
        </w:rPr>
      </w:pPr>
    </w:p>
    <w:p w14:paraId="2FC8C368" w14:textId="77777777" w:rsidR="000D4967" w:rsidRPr="005C434C" w:rsidRDefault="000D4967" w:rsidP="00B90DB8">
      <w:pPr>
        <w:rPr>
          <w:rFonts w:ascii="Times New Roman" w:hAnsi="Times New Roman"/>
          <w:b/>
          <w:szCs w:val="28"/>
        </w:rPr>
      </w:pPr>
      <w:r w:rsidRPr="005C434C">
        <w:rPr>
          <w:rFonts w:ascii="Times New Roman" w:hAnsi="Times New Roman"/>
          <w:b/>
          <w:szCs w:val="28"/>
        </w:rPr>
        <w:t>Course Information and Policies</w:t>
      </w:r>
    </w:p>
    <w:p w14:paraId="43FD47BF" w14:textId="77777777" w:rsidR="000D4967" w:rsidRDefault="000D4967">
      <w:pPr>
        <w:tabs>
          <w:tab w:val="left" w:pos="3330"/>
        </w:tabs>
        <w:ind w:left="2160" w:hanging="2160"/>
        <w:rPr>
          <w:rFonts w:ascii="Times New Roman" w:hAnsi="Times New Roman"/>
          <w:sz w:val="16"/>
        </w:rPr>
      </w:pPr>
    </w:p>
    <w:p w14:paraId="66B6317E" w14:textId="77777777" w:rsidR="000D4967" w:rsidRPr="005629FB" w:rsidRDefault="000D4967" w:rsidP="00A57C87">
      <w:pPr>
        <w:numPr>
          <w:ilvl w:val="0"/>
          <w:numId w:val="1"/>
        </w:numPr>
        <w:tabs>
          <w:tab w:val="left" w:pos="3330"/>
        </w:tabs>
        <w:jc w:val="both"/>
        <w:rPr>
          <w:rFonts w:ascii="Times New Roman" w:hAnsi="Times New Roman"/>
          <w:b/>
          <w:bCs/>
          <w:sz w:val="20"/>
        </w:rPr>
      </w:pPr>
      <w:r w:rsidRPr="00115CF7">
        <w:rPr>
          <w:rFonts w:ascii="Times New Roman" w:hAnsi="Times New Roman"/>
          <w:b/>
          <w:sz w:val="20"/>
        </w:rPr>
        <w:t>Disability</w:t>
      </w:r>
      <w:r w:rsidR="00B36513">
        <w:rPr>
          <w:rFonts w:ascii="Times New Roman" w:hAnsi="Times New Roman"/>
          <w:bCs/>
          <w:sz w:val="20"/>
        </w:rPr>
        <w:t xml:space="preserve">:  </w:t>
      </w:r>
      <w:r w:rsidRPr="00115CF7">
        <w:rPr>
          <w:rFonts w:ascii="Times New Roman" w:hAnsi="Times New Roman"/>
          <w:sz w:val="20"/>
        </w:rPr>
        <w:t>Iowa State University complies with the Americans with Disabilities Act and Sect 504 of the Rehabilitation Act.  If you have a disability and anticipate needing accommodations in this course, p</w:t>
      </w:r>
      <w:r w:rsidR="00320D79">
        <w:rPr>
          <w:rFonts w:ascii="Times New Roman" w:hAnsi="Times New Roman"/>
          <w:sz w:val="20"/>
        </w:rPr>
        <w:t xml:space="preserve">lease contact the course coordinator, </w:t>
      </w:r>
      <w:r w:rsidR="007058DF">
        <w:rPr>
          <w:rFonts w:ascii="Times New Roman" w:hAnsi="Times New Roman"/>
          <w:sz w:val="20"/>
        </w:rPr>
        <w:t>Kevin Kasper</w:t>
      </w:r>
      <w:r w:rsidR="00153DAC">
        <w:rPr>
          <w:rFonts w:ascii="Times New Roman" w:hAnsi="Times New Roman"/>
          <w:sz w:val="20"/>
        </w:rPr>
        <w:t>, by email</w:t>
      </w:r>
      <w:r w:rsidR="004868DE">
        <w:rPr>
          <w:rFonts w:ascii="Times New Roman" w:hAnsi="Times New Roman"/>
          <w:sz w:val="20"/>
        </w:rPr>
        <w:t xml:space="preserve"> at </w:t>
      </w:r>
      <w:r w:rsidR="007058DF">
        <w:rPr>
          <w:rFonts w:ascii="Times New Roman" w:hAnsi="Times New Roman"/>
          <w:sz w:val="20"/>
          <w:u w:val="single"/>
        </w:rPr>
        <w:t>kmkasper</w:t>
      </w:r>
      <w:r w:rsidR="004868DE" w:rsidRPr="004868DE">
        <w:rPr>
          <w:rFonts w:ascii="Times New Roman" w:hAnsi="Times New Roman"/>
          <w:sz w:val="20"/>
          <w:u w:val="single"/>
        </w:rPr>
        <w:t>@iastate.edu</w:t>
      </w:r>
      <w:r w:rsidR="00320D79">
        <w:rPr>
          <w:rFonts w:ascii="Times New Roman" w:hAnsi="Times New Roman"/>
          <w:sz w:val="20"/>
        </w:rPr>
        <w:t>,</w:t>
      </w:r>
      <w:r w:rsidR="009973AF">
        <w:rPr>
          <w:rFonts w:ascii="Times New Roman" w:hAnsi="Times New Roman"/>
          <w:sz w:val="20"/>
        </w:rPr>
        <w:t xml:space="preserve"> to set up a meeting within the first two weeks of the semester.</w:t>
      </w:r>
      <w:r w:rsidR="00A57C87">
        <w:rPr>
          <w:rFonts w:ascii="Times New Roman" w:hAnsi="Times New Roman"/>
          <w:sz w:val="20"/>
        </w:rPr>
        <w:t xml:space="preserve">  </w:t>
      </w:r>
      <w:r w:rsidR="00042B6E">
        <w:rPr>
          <w:rFonts w:ascii="Times New Roman" w:hAnsi="Times New Roman"/>
          <w:b/>
          <w:sz w:val="20"/>
        </w:rPr>
        <w:t>Accommodations must be requested within one week of an assessment</w:t>
      </w:r>
      <w:r w:rsidR="00FD0D94" w:rsidRPr="00A57C87">
        <w:rPr>
          <w:rFonts w:ascii="Times New Roman" w:hAnsi="Times New Roman"/>
          <w:b/>
          <w:sz w:val="20"/>
        </w:rPr>
        <w:t>.</w:t>
      </w:r>
      <w:r w:rsidR="00FD0D94">
        <w:rPr>
          <w:rFonts w:ascii="Times New Roman" w:hAnsi="Times New Roman"/>
          <w:sz w:val="20"/>
        </w:rPr>
        <w:t xml:space="preserve">  </w:t>
      </w:r>
      <w:r w:rsidRPr="00115CF7">
        <w:rPr>
          <w:rFonts w:ascii="Times New Roman" w:hAnsi="Times New Roman"/>
          <w:sz w:val="20"/>
        </w:rPr>
        <w:t>Be</w:t>
      </w:r>
      <w:r w:rsidR="00320D79">
        <w:rPr>
          <w:rFonts w:ascii="Times New Roman" w:hAnsi="Times New Roman"/>
          <w:sz w:val="20"/>
        </w:rPr>
        <w:t xml:space="preserve">fore meeting with </w:t>
      </w:r>
      <w:r w:rsidR="007058DF">
        <w:rPr>
          <w:rFonts w:ascii="Times New Roman" w:hAnsi="Times New Roman"/>
          <w:sz w:val="20"/>
        </w:rPr>
        <w:t>Kevin</w:t>
      </w:r>
      <w:r w:rsidRPr="00115CF7">
        <w:rPr>
          <w:rFonts w:ascii="Times New Roman" w:hAnsi="Times New Roman"/>
          <w:sz w:val="20"/>
        </w:rPr>
        <w:t>, you will need to obtain a SAAR form with recommendations for accommodations from the Disability Resources Office, located in Roo</w:t>
      </w:r>
      <w:r w:rsidR="00A57C87">
        <w:rPr>
          <w:rFonts w:ascii="Times New Roman" w:hAnsi="Times New Roman"/>
          <w:sz w:val="20"/>
        </w:rPr>
        <w:t xml:space="preserve">m 1076 </w:t>
      </w:r>
      <w:r w:rsidRPr="00115CF7">
        <w:rPr>
          <w:rFonts w:ascii="Times New Roman" w:hAnsi="Times New Roman"/>
          <w:sz w:val="20"/>
        </w:rPr>
        <w:t xml:space="preserve">Student Services Building. Their </w:t>
      </w:r>
      <w:r w:rsidR="00A57C87">
        <w:rPr>
          <w:rFonts w:ascii="Times New Roman" w:hAnsi="Times New Roman"/>
          <w:sz w:val="20"/>
        </w:rPr>
        <w:t>telephone number is 515-294-7220</w:t>
      </w:r>
      <w:r w:rsidRPr="00115CF7">
        <w:rPr>
          <w:rFonts w:ascii="Times New Roman" w:hAnsi="Times New Roman"/>
          <w:sz w:val="20"/>
        </w:rPr>
        <w:t>.</w:t>
      </w:r>
      <w:r w:rsidR="004868DE">
        <w:rPr>
          <w:rFonts w:ascii="Times New Roman" w:hAnsi="Times New Roman"/>
          <w:sz w:val="20"/>
        </w:rPr>
        <w:t xml:space="preserve">  </w:t>
      </w:r>
      <w:r w:rsidR="004868DE" w:rsidRPr="004868DE">
        <w:rPr>
          <w:rFonts w:ascii="Times New Roman" w:hAnsi="Times New Roman"/>
          <w:b/>
          <w:sz w:val="20"/>
        </w:rPr>
        <w:t>Retroactive requests for accommodations will not be honored.</w:t>
      </w:r>
    </w:p>
    <w:p w14:paraId="76959712" w14:textId="77777777" w:rsidR="005629FB" w:rsidRPr="00A57C87" w:rsidRDefault="005629FB" w:rsidP="005629FB">
      <w:pPr>
        <w:tabs>
          <w:tab w:val="left" w:pos="3330"/>
        </w:tabs>
        <w:ind w:left="360"/>
        <w:jc w:val="both"/>
        <w:rPr>
          <w:rFonts w:ascii="Times New Roman" w:hAnsi="Times New Roman"/>
          <w:b/>
          <w:bCs/>
          <w:sz w:val="20"/>
        </w:rPr>
      </w:pPr>
    </w:p>
    <w:p w14:paraId="63D187BF" w14:textId="77777777" w:rsidR="00EB7306" w:rsidRPr="005629FB" w:rsidRDefault="000D4967" w:rsidP="00D0392C">
      <w:pPr>
        <w:numPr>
          <w:ilvl w:val="0"/>
          <w:numId w:val="1"/>
        </w:numPr>
        <w:tabs>
          <w:tab w:val="left" w:pos="3330"/>
        </w:tabs>
        <w:jc w:val="both"/>
        <w:rPr>
          <w:rFonts w:ascii="Times New Roman" w:hAnsi="Times New Roman"/>
          <w:bCs/>
          <w:sz w:val="20"/>
        </w:rPr>
      </w:pPr>
      <w:r w:rsidRPr="00B80AE4">
        <w:rPr>
          <w:rFonts w:ascii="Times New Roman" w:hAnsi="Times New Roman"/>
          <w:b/>
          <w:bCs/>
          <w:sz w:val="20"/>
        </w:rPr>
        <w:t>Academic Dishonesty</w:t>
      </w:r>
      <w:r w:rsidR="00B36513">
        <w:rPr>
          <w:rFonts w:ascii="Times New Roman" w:hAnsi="Times New Roman"/>
          <w:sz w:val="20"/>
        </w:rPr>
        <w:t xml:space="preserve">: </w:t>
      </w:r>
      <w:r>
        <w:rPr>
          <w:rFonts w:ascii="Times New Roman" w:hAnsi="Times New Roman"/>
          <w:sz w:val="20"/>
        </w:rPr>
        <w:t>This class will follow Iowa State University policy on academic dishonesty found in the Iowa State University Catalog.  A score of zero will be given for the entire assignment in which the academic dishonesty occurred.</w:t>
      </w:r>
      <w:r w:rsidR="007372C4">
        <w:rPr>
          <w:rFonts w:ascii="Times New Roman" w:hAnsi="Times New Roman"/>
          <w:sz w:val="20"/>
        </w:rPr>
        <w:t xml:space="preserve">  </w:t>
      </w:r>
      <w:r w:rsidR="007372C4" w:rsidRPr="007372C4">
        <w:rPr>
          <w:rFonts w:ascii="Times New Roman" w:hAnsi="Times New Roman"/>
          <w:sz w:val="20"/>
        </w:rPr>
        <w:t>If a pattern of academic dishonesty is found to have occurred, a grade of F for the entire course can be given.</w:t>
      </w:r>
    </w:p>
    <w:p w14:paraId="78518E1D" w14:textId="77777777" w:rsidR="005629FB" w:rsidRPr="00EB7306" w:rsidRDefault="005629FB" w:rsidP="005629FB">
      <w:pPr>
        <w:tabs>
          <w:tab w:val="left" w:pos="3330"/>
        </w:tabs>
        <w:jc w:val="both"/>
        <w:rPr>
          <w:rFonts w:ascii="Times New Roman" w:hAnsi="Times New Roman"/>
          <w:bCs/>
          <w:sz w:val="20"/>
        </w:rPr>
      </w:pPr>
    </w:p>
    <w:p w14:paraId="6BC5E5AB" w14:textId="77777777" w:rsidR="00D05A3C" w:rsidRDefault="00D05A3C" w:rsidP="00D05A3C">
      <w:pPr>
        <w:numPr>
          <w:ilvl w:val="0"/>
          <w:numId w:val="1"/>
        </w:numPr>
        <w:tabs>
          <w:tab w:val="left" w:pos="3330"/>
        </w:tabs>
        <w:autoSpaceDE w:val="0"/>
        <w:autoSpaceDN w:val="0"/>
        <w:jc w:val="both"/>
        <w:rPr>
          <w:rFonts w:ascii="Times New Roman" w:hAnsi="Times New Roman"/>
          <w:color w:val="212121"/>
          <w:sz w:val="20"/>
        </w:rPr>
      </w:pPr>
      <w:r w:rsidRPr="00405A6E">
        <w:rPr>
          <w:rFonts w:ascii="Times New Roman" w:hAnsi="Times New Roman"/>
          <w:b/>
          <w:bCs/>
          <w:color w:val="000000"/>
          <w:sz w:val="20"/>
        </w:rPr>
        <w:t>Harassment and Discrimination</w:t>
      </w:r>
      <w:r w:rsidRPr="00405A6E">
        <w:rPr>
          <w:rFonts w:ascii="Times New Roman" w:hAnsi="Times New Roman"/>
          <w:b/>
          <w:bCs/>
          <w:sz w:val="20"/>
        </w:rPr>
        <w:t>:</w:t>
      </w:r>
      <w:r w:rsidRPr="00405A6E">
        <w:rPr>
          <w:rFonts w:ascii="Times New Roman" w:hAnsi="Times New Roman"/>
          <w:color w:val="000000"/>
          <w:sz w:val="20"/>
        </w:rPr>
        <w:t xml:space="preserve">  Iowa State University strives to maintain our campus as a place of work and study for faculty,</w:t>
      </w:r>
      <w:r w:rsidRPr="00405A6E">
        <w:rPr>
          <w:rFonts w:ascii="Times New Roman" w:hAnsi="Times New Roman"/>
          <w:b/>
          <w:bCs/>
          <w:sz w:val="20"/>
        </w:rPr>
        <w:t xml:space="preserve"> </w:t>
      </w:r>
      <w:r w:rsidRPr="00405A6E">
        <w:rPr>
          <w:rFonts w:ascii="Times New Roman" w:hAnsi="Times New Roman"/>
          <w:color w:val="000000"/>
          <w:sz w:val="20"/>
        </w:rPr>
        <w:t xml:space="preserve">staff, and students that is free of all forms of prohibited discrimination and harassment based upon race, ethnicity, sex (including sexual assault), pregnancy, color, religion, national origin, physical or mental disability, age, marital status, sexual orientation, gender identity, genetic information, or status as a U.S. veteran. Any student who has concerns about such behavior should contact his/her instructor, </w:t>
      </w:r>
      <w:r w:rsidRPr="00405A6E">
        <w:rPr>
          <w:rFonts w:ascii="Times New Roman" w:hAnsi="Times New Roman"/>
          <w:color w:val="0000FF"/>
          <w:sz w:val="20"/>
        </w:rPr>
        <w:t xml:space="preserve">Student Assistance </w:t>
      </w:r>
      <w:r w:rsidRPr="00405A6E">
        <w:rPr>
          <w:rFonts w:ascii="Times New Roman" w:hAnsi="Times New Roman"/>
          <w:color w:val="000000"/>
          <w:sz w:val="20"/>
        </w:rPr>
        <w:t xml:space="preserve">at 515-294-1020 or email </w:t>
      </w:r>
      <w:r w:rsidRPr="00405A6E">
        <w:rPr>
          <w:rFonts w:ascii="Times New Roman" w:hAnsi="Times New Roman"/>
          <w:color w:val="0000FF"/>
          <w:sz w:val="20"/>
        </w:rPr>
        <w:t>dsosas@iastate.edu</w:t>
      </w:r>
      <w:r w:rsidRPr="00405A6E">
        <w:rPr>
          <w:rFonts w:ascii="Times New Roman" w:hAnsi="Times New Roman"/>
          <w:color w:val="000000"/>
          <w:sz w:val="20"/>
        </w:rPr>
        <w:t xml:space="preserve">, or the </w:t>
      </w:r>
      <w:r w:rsidRPr="00405A6E">
        <w:rPr>
          <w:rFonts w:ascii="Times New Roman" w:hAnsi="Times New Roman"/>
          <w:color w:val="0000FF"/>
          <w:sz w:val="20"/>
        </w:rPr>
        <w:t xml:space="preserve">Office of Equal Opportunity and Compliance </w:t>
      </w:r>
      <w:r w:rsidRPr="00405A6E">
        <w:rPr>
          <w:rFonts w:ascii="Times New Roman" w:hAnsi="Times New Roman"/>
          <w:color w:val="000000"/>
          <w:sz w:val="20"/>
        </w:rPr>
        <w:t>at 515-294-7612.</w:t>
      </w:r>
    </w:p>
    <w:p w14:paraId="2208CA22" w14:textId="77777777" w:rsidR="00D05A3C" w:rsidRDefault="00D05A3C" w:rsidP="00D05A3C">
      <w:pPr>
        <w:pStyle w:val="ListParagraph"/>
        <w:rPr>
          <w:rFonts w:ascii="Times New Roman" w:hAnsi="Times New Roman"/>
          <w:b/>
          <w:bCs/>
          <w:color w:val="000000"/>
          <w:sz w:val="20"/>
        </w:rPr>
      </w:pPr>
    </w:p>
    <w:p w14:paraId="463F3B50" w14:textId="77777777" w:rsidR="00D05A3C" w:rsidRPr="00405A6E" w:rsidRDefault="00D05A3C" w:rsidP="00D05A3C">
      <w:pPr>
        <w:numPr>
          <w:ilvl w:val="0"/>
          <w:numId w:val="1"/>
        </w:numPr>
        <w:tabs>
          <w:tab w:val="left" w:pos="3330"/>
        </w:tabs>
        <w:autoSpaceDE w:val="0"/>
        <w:autoSpaceDN w:val="0"/>
        <w:jc w:val="both"/>
        <w:rPr>
          <w:rFonts w:ascii="Times New Roman" w:hAnsi="Times New Roman"/>
          <w:color w:val="212121"/>
          <w:sz w:val="20"/>
        </w:rPr>
      </w:pPr>
      <w:r w:rsidRPr="00405A6E">
        <w:rPr>
          <w:rFonts w:ascii="Times New Roman" w:hAnsi="Times New Roman"/>
          <w:b/>
          <w:bCs/>
          <w:color w:val="000000"/>
          <w:sz w:val="20"/>
        </w:rPr>
        <w:t>Religious Accommodation</w:t>
      </w:r>
      <w:r w:rsidRPr="00405A6E">
        <w:rPr>
          <w:rFonts w:ascii="Times New Roman" w:hAnsi="Times New Roman"/>
          <w:color w:val="212121"/>
          <w:sz w:val="20"/>
        </w:rPr>
        <w:t>:</w:t>
      </w:r>
      <w:r w:rsidRPr="00405A6E">
        <w:rPr>
          <w:rFonts w:ascii="Times New Roman" w:hAnsi="Times New Roman"/>
          <w:color w:val="000000"/>
          <w:sz w:val="20"/>
        </w:rPr>
        <w:t xml:space="preserve">  If an academic or work requirement conflicts with your religious practices and/or observances, you may request reasonable accommodations. Your request must be in writing, and your instructor or supervisor will review the request. You or your instructor may also seek assistance from the </w:t>
      </w:r>
      <w:r w:rsidRPr="00405A6E">
        <w:rPr>
          <w:rFonts w:ascii="Times New Roman" w:hAnsi="Times New Roman"/>
          <w:color w:val="0000FF"/>
          <w:sz w:val="20"/>
        </w:rPr>
        <w:t xml:space="preserve">Dean of Students Office </w:t>
      </w:r>
      <w:r w:rsidRPr="00405A6E">
        <w:rPr>
          <w:rFonts w:ascii="Times New Roman" w:hAnsi="Times New Roman"/>
          <w:color w:val="000000"/>
          <w:sz w:val="20"/>
        </w:rPr>
        <w:t xml:space="preserve">or the </w:t>
      </w:r>
      <w:r w:rsidRPr="00405A6E">
        <w:rPr>
          <w:rFonts w:ascii="Times New Roman" w:hAnsi="Times New Roman"/>
          <w:color w:val="0000FF"/>
          <w:sz w:val="20"/>
        </w:rPr>
        <w:t>Office of Equal Opportunity and Compliance</w:t>
      </w:r>
      <w:r w:rsidRPr="00405A6E">
        <w:rPr>
          <w:rFonts w:ascii="Times New Roman" w:hAnsi="Times New Roman"/>
          <w:color w:val="000000"/>
          <w:sz w:val="20"/>
        </w:rPr>
        <w:t>.</w:t>
      </w:r>
    </w:p>
    <w:p w14:paraId="02D3586A" w14:textId="77777777" w:rsidR="00D05A3C" w:rsidRDefault="00D05A3C" w:rsidP="00D05A3C">
      <w:pPr>
        <w:pStyle w:val="ListParagraph"/>
        <w:rPr>
          <w:rFonts w:ascii="Times New Roman" w:hAnsi="Times New Roman"/>
          <w:b/>
          <w:bCs/>
          <w:color w:val="000000"/>
          <w:sz w:val="20"/>
        </w:rPr>
      </w:pPr>
    </w:p>
    <w:p w14:paraId="00F380A7" w14:textId="77777777" w:rsidR="00D05A3C" w:rsidRPr="00405A6E" w:rsidRDefault="00D05A3C" w:rsidP="00D05A3C">
      <w:pPr>
        <w:numPr>
          <w:ilvl w:val="0"/>
          <w:numId w:val="1"/>
        </w:numPr>
        <w:tabs>
          <w:tab w:val="left" w:pos="3330"/>
        </w:tabs>
        <w:autoSpaceDE w:val="0"/>
        <w:autoSpaceDN w:val="0"/>
        <w:jc w:val="both"/>
        <w:rPr>
          <w:rFonts w:ascii="Times New Roman" w:hAnsi="Times New Roman"/>
          <w:color w:val="212121"/>
          <w:sz w:val="20"/>
        </w:rPr>
      </w:pPr>
      <w:r w:rsidRPr="00405A6E">
        <w:rPr>
          <w:rFonts w:ascii="Times New Roman" w:hAnsi="Times New Roman"/>
          <w:b/>
          <w:bCs/>
          <w:color w:val="000000"/>
          <w:sz w:val="20"/>
        </w:rPr>
        <w:t xml:space="preserve">Contact Information:  </w:t>
      </w:r>
      <w:r w:rsidRPr="00405A6E">
        <w:rPr>
          <w:rFonts w:ascii="Times New Roman" w:hAnsi="Times New Roman"/>
          <w:color w:val="000000"/>
          <w:sz w:val="20"/>
        </w:rPr>
        <w:t>If you are experiencing, or have experienced, a problem with any of the above issues, email</w:t>
      </w:r>
    </w:p>
    <w:p w14:paraId="189B253E" w14:textId="77777777" w:rsidR="00D05A3C" w:rsidRDefault="0071100E" w:rsidP="00FD1981">
      <w:pPr>
        <w:ind w:firstLine="720"/>
        <w:rPr>
          <w:rFonts w:ascii="Times New Roman" w:hAnsi="Times New Roman"/>
          <w:color w:val="000000"/>
          <w:sz w:val="20"/>
        </w:rPr>
      </w:pPr>
      <w:hyperlink r:id="rId7" w:history="1">
        <w:r w:rsidR="00D05A3C" w:rsidRPr="00405A6E">
          <w:rPr>
            <w:rStyle w:val="Hyperlink"/>
            <w:rFonts w:ascii="Times New Roman" w:hAnsi="Times New Roman"/>
            <w:sz w:val="20"/>
          </w:rPr>
          <w:t>academicissues@iastate.edu</w:t>
        </w:r>
      </w:hyperlink>
      <w:r w:rsidR="00D05A3C" w:rsidRPr="00405A6E">
        <w:rPr>
          <w:rFonts w:ascii="Times New Roman" w:hAnsi="Times New Roman"/>
          <w:color w:val="000000"/>
          <w:sz w:val="20"/>
        </w:rPr>
        <w:t>.</w:t>
      </w:r>
    </w:p>
    <w:p w14:paraId="12F08A32" w14:textId="77777777" w:rsidR="005C434C" w:rsidRDefault="005C434C" w:rsidP="00FD1981">
      <w:pPr>
        <w:ind w:firstLine="720"/>
        <w:rPr>
          <w:rFonts w:ascii="Times New Roman" w:hAnsi="Times New Roman"/>
          <w:color w:val="000000"/>
          <w:sz w:val="20"/>
        </w:rPr>
      </w:pPr>
    </w:p>
    <w:p w14:paraId="30F25C3D" w14:textId="77777777" w:rsidR="005C434C" w:rsidRPr="00405A6E" w:rsidRDefault="005C434C" w:rsidP="00FD1981">
      <w:pPr>
        <w:ind w:firstLine="720"/>
        <w:rPr>
          <w:rFonts w:ascii="Times New Roman" w:hAnsi="Times New Roman"/>
          <w:b/>
          <w:sz w:val="20"/>
        </w:rPr>
      </w:pPr>
    </w:p>
    <w:p w14:paraId="5CC96569" w14:textId="77777777" w:rsidR="00D05A3C" w:rsidRPr="00D05A3C" w:rsidRDefault="00D05A3C" w:rsidP="00D05A3C">
      <w:pPr>
        <w:tabs>
          <w:tab w:val="left" w:pos="3330"/>
        </w:tabs>
        <w:ind w:left="360"/>
        <w:jc w:val="both"/>
        <w:rPr>
          <w:rFonts w:ascii="Times New Roman" w:hAnsi="Times New Roman"/>
          <w:bCs/>
          <w:sz w:val="20"/>
        </w:rPr>
      </w:pPr>
    </w:p>
    <w:p w14:paraId="3544439D" w14:textId="77777777" w:rsidR="00D0392C" w:rsidRPr="005629FB" w:rsidRDefault="00EB7306" w:rsidP="00D0392C">
      <w:pPr>
        <w:numPr>
          <w:ilvl w:val="0"/>
          <w:numId w:val="1"/>
        </w:numPr>
        <w:tabs>
          <w:tab w:val="left" w:pos="3330"/>
        </w:tabs>
        <w:jc w:val="both"/>
        <w:rPr>
          <w:rFonts w:ascii="Times New Roman" w:hAnsi="Times New Roman"/>
          <w:bCs/>
          <w:sz w:val="20"/>
        </w:rPr>
      </w:pPr>
      <w:r>
        <w:rPr>
          <w:rFonts w:ascii="Times New Roman" w:hAnsi="Times New Roman"/>
          <w:b/>
          <w:bCs/>
          <w:sz w:val="20"/>
        </w:rPr>
        <w:lastRenderedPageBreak/>
        <w:t>Absences Due to School Activities</w:t>
      </w:r>
      <w:r>
        <w:rPr>
          <w:rFonts w:ascii="Times New Roman" w:hAnsi="Times New Roman"/>
          <w:b/>
          <w:sz w:val="20"/>
        </w:rPr>
        <w:t xml:space="preserve">: </w:t>
      </w:r>
      <w:r>
        <w:rPr>
          <w:rFonts w:ascii="Times New Roman" w:hAnsi="Times New Roman"/>
          <w:sz w:val="20"/>
        </w:rPr>
        <w:t xml:space="preserve"> If you are involved in athletics or a school sponsored activity and anticipate any absences from class during the semester, please in</w:t>
      </w:r>
      <w:r w:rsidR="00D74874">
        <w:rPr>
          <w:rFonts w:ascii="Times New Roman" w:hAnsi="Times New Roman"/>
          <w:sz w:val="20"/>
        </w:rPr>
        <w:t xml:space="preserve">form me as soon as possible.  You will need to obtain a letter from the athletic department or the faculty sponsor of your activity with a </w:t>
      </w:r>
      <w:r>
        <w:rPr>
          <w:rFonts w:ascii="Times New Roman" w:hAnsi="Times New Roman"/>
          <w:sz w:val="20"/>
        </w:rPr>
        <w:t>list of a</w:t>
      </w:r>
      <w:r w:rsidR="00D74874">
        <w:rPr>
          <w:rFonts w:ascii="Times New Roman" w:hAnsi="Times New Roman"/>
          <w:sz w:val="20"/>
        </w:rPr>
        <w:t xml:space="preserve">bsences with dates and times.  All absences must be arranged in advance in order to receive excused grades or </w:t>
      </w:r>
      <w:r w:rsidR="005773AD">
        <w:rPr>
          <w:rFonts w:ascii="Times New Roman" w:hAnsi="Times New Roman"/>
          <w:sz w:val="20"/>
        </w:rPr>
        <w:t xml:space="preserve">to be able to </w:t>
      </w:r>
      <w:r w:rsidR="00D74874">
        <w:rPr>
          <w:rFonts w:ascii="Times New Roman" w:hAnsi="Times New Roman"/>
          <w:sz w:val="20"/>
        </w:rPr>
        <w:t xml:space="preserve">make-up assignments. </w:t>
      </w:r>
    </w:p>
    <w:p w14:paraId="16E2A90B" w14:textId="77777777" w:rsidR="005629FB" w:rsidRPr="003C0C94" w:rsidRDefault="005629FB" w:rsidP="005629FB">
      <w:pPr>
        <w:tabs>
          <w:tab w:val="left" w:pos="3330"/>
        </w:tabs>
        <w:jc w:val="both"/>
        <w:rPr>
          <w:rFonts w:ascii="Times New Roman" w:hAnsi="Times New Roman"/>
          <w:bCs/>
          <w:sz w:val="20"/>
        </w:rPr>
      </w:pPr>
    </w:p>
    <w:p w14:paraId="107BB7A8" w14:textId="77777777" w:rsidR="003C0C94" w:rsidRPr="005629FB" w:rsidRDefault="00115CF7" w:rsidP="003C0C94">
      <w:pPr>
        <w:numPr>
          <w:ilvl w:val="0"/>
          <w:numId w:val="1"/>
        </w:numPr>
        <w:tabs>
          <w:tab w:val="left" w:pos="3330"/>
        </w:tabs>
        <w:jc w:val="both"/>
        <w:rPr>
          <w:rFonts w:ascii="Times New Roman" w:hAnsi="Times New Roman"/>
          <w:bCs/>
          <w:sz w:val="20"/>
        </w:rPr>
      </w:pPr>
      <w:r>
        <w:rPr>
          <w:rFonts w:ascii="Times New Roman" w:hAnsi="Times New Roman"/>
          <w:b/>
          <w:sz w:val="20"/>
        </w:rPr>
        <w:t xml:space="preserve">Computing: </w:t>
      </w:r>
      <w:r>
        <w:rPr>
          <w:rFonts w:ascii="Times New Roman" w:hAnsi="Times New Roman"/>
          <w:bCs/>
          <w:sz w:val="20"/>
        </w:rPr>
        <w:t xml:space="preserve"> Some labs/assignments will incorporate work on the computer using the statistical analysis package JMP.   Be sure to allow enough time to complete the JMP assignments.  It is your responsibility to allow for computer failures and/or difficulty finding a c</w:t>
      </w:r>
      <w:r w:rsidR="00F45ADB">
        <w:rPr>
          <w:rFonts w:ascii="Times New Roman" w:hAnsi="Times New Roman"/>
          <w:bCs/>
          <w:sz w:val="20"/>
        </w:rPr>
        <w:t xml:space="preserve">omputer with the JMP software. </w:t>
      </w:r>
      <w:r w:rsidR="00153DAC">
        <w:rPr>
          <w:rFonts w:ascii="Times New Roman" w:hAnsi="Times New Roman"/>
          <w:bCs/>
          <w:sz w:val="20"/>
        </w:rPr>
        <w:t xml:space="preserve">While not a requirement for the course, </w:t>
      </w:r>
      <w:r>
        <w:rPr>
          <w:rFonts w:ascii="Times New Roman" w:hAnsi="Times New Roman"/>
          <w:sz w:val="20"/>
        </w:rPr>
        <w:t>JMP software can be downloaded to your personal computer for free</w:t>
      </w:r>
      <w:r w:rsidR="00153DAC">
        <w:rPr>
          <w:rFonts w:ascii="Times New Roman" w:hAnsi="Times New Roman"/>
          <w:sz w:val="20"/>
        </w:rPr>
        <w:t xml:space="preserve"> if you desire</w:t>
      </w:r>
      <w:r w:rsidR="00F45ADB">
        <w:rPr>
          <w:rFonts w:ascii="Times New Roman" w:hAnsi="Times New Roman"/>
          <w:sz w:val="20"/>
        </w:rPr>
        <w:t xml:space="preserve">. </w:t>
      </w:r>
      <w:r>
        <w:rPr>
          <w:rFonts w:ascii="Times New Roman" w:hAnsi="Times New Roman"/>
          <w:sz w:val="20"/>
        </w:rPr>
        <w:t xml:space="preserve">Please </w:t>
      </w:r>
      <w:r w:rsidR="00A57C87">
        <w:rPr>
          <w:rFonts w:ascii="Times New Roman" w:hAnsi="Times New Roman"/>
          <w:sz w:val="20"/>
        </w:rPr>
        <w:t xml:space="preserve">see </w:t>
      </w:r>
      <w:r w:rsidR="005C434C">
        <w:rPr>
          <w:rFonts w:ascii="Times New Roman" w:hAnsi="Times New Roman"/>
          <w:sz w:val="20"/>
        </w:rPr>
        <w:t>Canvas</w:t>
      </w:r>
      <w:r w:rsidR="00A57C87">
        <w:rPr>
          <w:rFonts w:ascii="Times New Roman" w:hAnsi="Times New Roman"/>
          <w:sz w:val="20"/>
        </w:rPr>
        <w:t xml:space="preserve"> </w:t>
      </w:r>
      <w:r>
        <w:rPr>
          <w:rFonts w:ascii="Times New Roman" w:hAnsi="Times New Roman"/>
          <w:sz w:val="20"/>
        </w:rPr>
        <w:t xml:space="preserve">for more details about downloading and using JMP in Statistics 101. </w:t>
      </w:r>
    </w:p>
    <w:p w14:paraId="75416565" w14:textId="77777777" w:rsidR="005629FB" w:rsidRPr="003C0C94" w:rsidRDefault="005629FB" w:rsidP="005629FB">
      <w:pPr>
        <w:tabs>
          <w:tab w:val="left" w:pos="3330"/>
        </w:tabs>
        <w:jc w:val="both"/>
        <w:rPr>
          <w:rFonts w:ascii="Times New Roman" w:hAnsi="Times New Roman"/>
          <w:bCs/>
          <w:sz w:val="20"/>
        </w:rPr>
      </w:pPr>
    </w:p>
    <w:p w14:paraId="68DBCAD3" w14:textId="77777777" w:rsidR="00115CF7" w:rsidRPr="005629FB" w:rsidRDefault="003C0C94" w:rsidP="00B36513">
      <w:pPr>
        <w:numPr>
          <w:ilvl w:val="0"/>
          <w:numId w:val="1"/>
        </w:numPr>
        <w:tabs>
          <w:tab w:val="left" w:pos="3330"/>
        </w:tabs>
        <w:jc w:val="both"/>
        <w:rPr>
          <w:rFonts w:ascii="Times New Roman" w:hAnsi="Times New Roman"/>
          <w:bCs/>
          <w:sz w:val="20"/>
        </w:rPr>
      </w:pPr>
      <w:r w:rsidRPr="007A6F21">
        <w:rPr>
          <w:rFonts w:ascii="Times New Roman" w:hAnsi="Times New Roman"/>
          <w:b/>
          <w:sz w:val="20"/>
        </w:rPr>
        <w:t>Calculator:</w:t>
      </w:r>
      <w:r>
        <w:rPr>
          <w:rFonts w:ascii="Times New Roman" w:hAnsi="Times New Roman"/>
          <w:sz w:val="20"/>
        </w:rPr>
        <w:t xml:space="preserve"> A </w:t>
      </w:r>
      <w:r w:rsidRPr="007A6F21">
        <w:rPr>
          <w:rFonts w:ascii="Times New Roman" w:hAnsi="Times New Roman"/>
          <w:sz w:val="20"/>
        </w:rPr>
        <w:t>basic calculator is required for the class</w:t>
      </w:r>
      <w:r w:rsidR="00F45ADB">
        <w:rPr>
          <w:rFonts w:ascii="Times New Roman" w:hAnsi="Times New Roman"/>
          <w:sz w:val="20"/>
        </w:rPr>
        <w:t xml:space="preserve">. </w:t>
      </w:r>
      <w:r w:rsidR="00AF548B">
        <w:rPr>
          <w:rFonts w:ascii="Times New Roman" w:hAnsi="Times New Roman"/>
          <w:sz w:val="20"/>
        </w:rPr>
        <w:t>Any de</w:t>
      </w:r>
      <w:r w:rsidR="007604F6">
        <w:rPr>
          <w:rFonts w:ascii="Times New Roman" w:hAnsi="Times New Roman"/>
          <w:sz w:val="20"/>
        </w:rPr>
        <w:t>vice with a</w:t>
      </w:r>
      <w:r w:rsidR="00153DAC">
        <w:rPr>
          <w:rFonts w:ascii="Times New Roman" w:hAnsi="Times New Roman"/>
          <w:sz w:val="20"/>
        </w:rPr>
        <w:t>n internet</w:t>
      </w:r>
      <w:r w:rsidR="007604F6">
        <w:rPr>
          <w:rFonts w:ascii="Times New Roman" w:hAnsi="Times New Roman"/>
          <w:sz w:val="20"/>
        </w:rPr>
        <w:t xml:space="preserve"> </w:t>
      </w:r>
      <w:r w:rsidR="00AF548B">
        <w:rPr>
          <w:rFonts w:ascii="Times New Roman" w:hAnsi="Times New Roman"/>
          <w:sz w:val="20"/>
        </w:rPr>
        <w:t xml:space="preserve">connection (cellphone, smartphone, iPod touch, etc.) </w:t>
      </w:r>
      <w:r>
        <w:rPr>
          <w:rFonts w:ascii="Times New Roman" w:hAnsi="Times New Roman"/>
          <w:sz w:val="20"/>
        </w:rPr>
        <w:t xml:space="preserve">does not count as </w:t>
      </w:r>
      <w:r w:rsidRPr="007A6F21">
        <w:rPr>
          <w:rFonts w:ascii="Times New Roman" w:hAnsi="Times New Roman"/>
          <w:sz w:val="20"/>
        </w:rPr>
        <w:t>a</w:t>
      </w:r>
      <w:r>
        <w:rPr>
          <w:rFonts w:ascii="Times New Roman" w:hAnsi="Times New Roman"/>
          <w:sz w:val="20"/>
        </w:rPr>
        <w:t xml:space="preserve"> calculator</w:t>
      </w:r>
      <w:r w:rsidR="00F45ADB">
        <w:rPr>
          <w:rFonts w:ascii="Times New Roman" w:hAnsi="Times New Roman"/>
          <w:sz w:val="20"/>
        </w:rPr>
        <w:t xml:space="preserve">. </w:t>
      </w:r>
      <w:r w:rsidR="00AF548B">
        <w:rPr>
          <w:rFonts w:ascii="Times New Roman" w:hAnsi="Times New Roman"/>
          <w:sz w:val="20"/>
        </w:rPr>
        <w:t>C</w:t>
      </w:r>
      <w:r>
        <w:rPr>
          <w:rFonts w:ascii="Times New Roman" w:hAnsi="Times New Roman"/>
          <w:sz w:val="20"/>
        </w:rPr>
        <w:t xml:space="preserve">alculators may </w:t>
      </w:r>
      <w:r w:rsidRPr="007A6F21">
        <w:rPr>
          <w:rFonts w:ascii="Times New Roman" w:hAnsi="Times New Roman"/>
          <w:sz w:val="20"/>
        </w:rPr>
        <w:t>not be shared dur</w:t>
      </w:r>
      <w:r>
        <w:rPr>
          <w:rFonts w:ascii="Times New Roman" w:hAnsi="Times New Roman"/>
          <w:sz w:val="20"/>
        </w:rPr>
        <w:t xml:space="preserve">ing exams. The most complicated </w:t>
      </w:r>
      <w:r w:rsidRPr="007A6F21">
        <w:rPr>
          <w:rFonts w:ascii="Times New Roman" w:hAnsi="Times New Roman"/>
          <w:sz w:val="20"/>
        </w:rPr>
        <w:t>function the calculator must pe</w:t>
      </w:r>
      <w:r>
        <w:rPr>
          <w:rFonts w:ascii="Times New Roman" w:hAnsi="Times New Roman"/>
          <w:sz w:val="20"/>
        </w:rPr>
        <w:t xml:space="preserve">rform is the square root. It is recommended that you </w:t>
      </w:r>
      <w:r w:rsidRPr="007A6F21">
        <w:rPr>
          <w:rFonts w:ascii="Times New Roman" w:hAnsi="Times New Roman"/>
          <w:sz w:val="20"/>
        </w:rPr>
        <w:t>bring your calculator to class so that you can follow a</w:t>
      </w:r>
      <w:r>
        <w:rPr>
          <w:rFonts w:ascii="Times New Roman" w:hAnsi="Times New Roman"/>
          <w:sz w:val="20"/>
        </w:rPr>
        <w:t>long with example calculations.</w:t>
      </w:r>
    </w:p>
    <w:p w14:paraId="5300F9A9" w14:textId="77777777" w:rsidR="005629FB" w:rsidRPr="00B36513" w:rsidRDefault="005629FB" w:rsidP="005629FB">
      <w:pPr>
        <w:tabs>
          <w:tab w:val="left" w:pos="3330"/>
        </w:tabs>
        <w:jc w:val="both"/>
        <w:rPr>
          <w:rFonts w:ascii="Times New Roman" w:hAnsi="Times New Roman"/>
          <w:bCs/>
          <w:sz w:val="20"/>
        </w:rPr>
      </w:pPr>
    </w:p>
    <w:p w14:paraId="6776AFA5" w14:textId="77777777" w:rsidR="00D0392C" w:rsidRPr="005C434C" w:rsidRDefault="00BC01ED" w:rsidP="00D05A3C">
      <w:pPr>
        <w:tabs>
          <w:tab w:val="left" w:pos="3330"/>
        </w:tabs>
        <w:rPr>
          <w:rFonts w:ascii="Times New Roman" w:hAnsi="Times New Roman"/>
          <w:bCs/>
          <w:sz w:val="28"/>
          <w:szCs w:val="28"/>
        </w:rPr>
      </w:pPr>
      <w:r w:rsidRPr="005C434C">
        <w:rPr>
          <w:rFonts w:ascii="Times New Roman" w:hAnsi="Times New Roman"/>
          <w:b/>
          <w:sz w:val="28"/>
          <w:szCs w:val="28"/>
        </w:rPr>
        <w:t>Assessments:</w:t>
      </w:r>
      <w:r w:rsidR="000D4967" w:rsidRPr="005C434C">
        <w:rPr>
          <w:rFonts w:ascii="Times New Roman" w:hAnsi="Times New Roman"/>
          <w:bCs/>
          <w:sz w:val="28"/>
          <w:szCs w:val="28"/>
        </w:rPr>
        <w:t xml:space="preserve">  </w:t>
      </w:r>
    </w:p>
    <w:p w14:paraId="4F3D3252" w14:textId="77777777" w:rsidR="005773AD" w:rsidRDefault="005773AD" w:rsidP="005773AD">
      <w:pPr>
        <w:pStyle w:val="ListParagraph"/>
        <w:rPr>
          <w:rFonts w:ascii="Times New Roman" w:hAnsi="Times New Roman"/>
          <w:bCs/>
          <w:sz w:val="20"/>
        </w:rPr>
      </w:pPr>
    </w:p>
    <w:p w14:paraId="79C04469" w14:textId="77777777" w:rsidR="004E2929" w:rsidRPr="004E2929" w:rsidRDefault="005773AD" w:rsidP="004E2929">
      <w:pPr>
        <w:numPr>
          <w:ilvl w:val="0"/>
          <w:numId w:val="1"/>
        </w:numPr>
        <w:tabs>
          <w:tab w:val="num" w:pos="720"/>
          <w:tab w:val="left" w:pos="3330"/>
        </w:tabs>
        <w:jc w:val="both"/>
        <w:rPr>
          <w:rFonts w:ascii="Times New Roman" w:hAnsi="Times New Roman"/>
          <w:bCs/>
          <w:sz w:val="20"/>
        </w:rPr>
      </w:pPr>
      <w:r w:rsidRPr="004E2929">
        <w:rPr>
          <w:rFonts w:ascii="Times New Roman" w:hAnsi="Times New Roman"/>
          <w:b/>
          <w:bCs/>
          <w:sz w:val="20"/>
        </w:rPr>
        <w:t>Course Learning Outcomes</w:t>
      </w:r>
      <w:r w:rsidR="004E2929" w:rsidRPr="004E2929">
        <w:rPr>
          <w:rFonts w:ascii="Times New Roman" w:hAnsi="Times New Roman"/>
          <w:b/>
          <w:bCs/>
          <w:sz w:val="20"/>
        </w:rPr>
        <w:t xml:space="preserve">: </w:t>
      </w:r>
      <w:r w:rsidR="00AD08A7" w:rsidRPr="004E2929">
        <w:rPr>
          <w:rFonts w:ascii="Times New Roman" w:hAnsi="Times New Roman"/>
          <w:bCs/>
          <w:sz w:val="20"/>
        </w:rPr>
        <w:t xml:space="preserve">Student learning outcomes for each chapter covered in the textbook are posted in </w:t>
      </w:r>
      <w:r w:rsidR="005C434C">
        <w:rPr>
          <w:rFonts w:ascii="Times New Roman" w:hAnsi="Times New Roman"/>
          <w:bCs/>
          <w:sz w:val="20"/>
        </w:rPr>
        <w:t>Canvas</w:t>
      </w:r>
      <w:r w:rsidR="00AD08A7" w:rsidRPr="004E2929">
        <w:rPr>
          <w:rFonts w:ascii="Times New Roman" w:hAnsi="Times New Roman"/>
          <w:bCs/>
          <w:sz w:val="20"/>
        </w:rPr>
        <w:t>. These outcomes form the struc</w:t>
      </w:r>
      <w:r w:rsidR="004E2929">
        <w:rPr>
          <w:rFonts w:ascii="Times New Roman" w:hAnsi="Times New Roman"/>
          <w:bCs/>
          <w:sz w:val="20"/>
        </w:rPr>
        <w:t>ture of all course assessments.</w:t>
      </w:r>
    </w:p>
    <w:p w14:paraId="600D5B11" w14:textId="77777777" w:rsidR="004E2929" w:rsidRPr="004E2929" w:rsidRDefault="004E2929" w:rsidP="004E2929">
      <w:pPr>
        <w:tabs>
          <w:tab w:val="left" w:pos="3330"/>
        </w:tabs>
        <w:jc w:val="both"/>
        <w:rPr>
          <w:rFonts w:ascii="Times New Roman" w:hAnsi="Times New Roman"/>
          <w:bCs/>
          <w:sz w:val="20"/>
        </w:rPr>
      </w:pPr>
    </w:p>
    <w:p w14:paraId="7B6B7CCE" w14:textId="77777777" w:rsidR="004E2929" w:rsidRDefault="004E2929" w:rsidP="004E2929">
      <w:pPr>
        <w:numPr>
          <w:ilvl w:val="0"/>
          <w:numId w:val="1"/>
        </w:numPr>
        <w:tabs>
          <w:tab w:val="num" w:pos="720"/>
          <w:tab w:val="left" w:pos="3330"/>
        </w:tabs>
        <w:jc w:val="both"/>
        <w:rPr>
          <w:rFonts w:ascii="Times New Roman" w:hAnsi="Times New Roman"/>
          <w:bCs/>
          <w:sz w:val="20"/>
        </w:rPr>
      </w:pPr>
      <w:r w:rsidRPr="003C0C94">
        <w:rPr>
          <w:rFonts w:ascii="Times New Roman" w:hAnsi="Times New Roman"/>
          <w:b/>
          <w:sz w:val="20"/>
        </w:rPr>
        <w:t>Lecture Quizzes:</w:t>
      </w:r>
      <w:r>
        <w:rPr>
          <w:rFonts w:ascii="Times New Roman" w:hAnsi="Times New Roman"/>
          <w:bCs/>
          <w:sz w:val="20"/>
        </w:rPr>
        <w:t xml:space="preserve">  </w:t>
      </w:r>
      <w:r w:rsidRPr="001A6A28">
        <w:rPr>
          <w:rFonts w:ascii="Times New Roman" w:hAnsi="Times New Roman"/>
          <w:bCs/>
          <w:sz w:val="20"/>
        </w:rPr>
        <w:t xml:space="preserve">Be prepared to take a short quiz at any time during lecture.  Quizzes will not be announced, so you are encouraged to attend class on a regular basis. </w:t>
      </w:r>
      <w:r w:rsidRPr="00B36513">
        <w:rPr>
          <w:rFonts w:ascii="Times New Roman" w:hAnsi="Times New Roman"/>
          <w:b/>
          <w:bCs/>
          <w:sz w:val="20"/>
        </w:rPr>
        <w:t xml:space="preserve">Make-up quizzes will not be given </w:t>
      </w:r>
      <w:r w:rsidRPr="00B36513">
        <w:rPr>
          <w:rFonts w:ascii="Times New Roman" w:hAnsi="Times New Roman"/>
          <w:b/>
          <w:sz w:val="20"/>
        </w:rPr>
        <w:t>under any circumstances</w:t>
      </w:r>
      <w:r w:rsidRPr="00B36513">
        <w:rPr>
          <w:rFonts w:ascii="Times New Roman" w:hAnsi="Times New Roman"/>
          <w:b/>
          <w:bCs/>
          <w:sz w:val="20"/>
        </w:rPr>
        <w:t>.</w:t>
      </w:r>
      <w:r>
        <w:rPr>
          <w:rFonts w:ascii="Times New Roman" w:hAnsi="Times New Roman"/>
          <w:bCs/>
          <w:sz w:val="20"/>
        </w:rPr>
        <w:t xml:space="preserve">  </w:t>
      </w:r>
      <w:r>
        <w:rPr>
          <w:rFonts w:ascii="Times New Roman" w:hAnsi="Times New Roman"/>
          <w:b/>
          <w:bCs/>
          <w:sz w:val="20"/>
        </w:rPr>
        <w:t xml:space="preserve">If you miss class, you miss the points.  Students whose absences are due to school activities will receive excused grades for the missing quizzes at the end of the semester. </w:t>
      </w:r>
      <w:r>
        <w:rPr>
          <w:rFonts w:ascii="Times New Roman" w:hAnsi="Times New Roman"/>
          <w:bCs/>
          <w:sz w:val="20"/>
        </w:rPr>
        <w:t>At the end of the semester, the total number of points will be scaled to allow you to miss up to</w:t>
      </w:r>
      <w:r w:rsidR="00F45ADB">
        <w:rPr>
          <w:rFonts w:ascii="Times New Roman" w:hAnsi="Times New Roman"/>
          <w:bCs/>
          <w:sz w:val="20"/>
        </w:rPr>
        <w:t xml:space="preserve"> two quizzes/attendance checks </w:t>
      </w:r>
      <w:r>
        <w:rPr>
          <w:rFonts w:ascii="Times New Roman" w:hAnsi="Times New Roman"/>
          <w:bCs/>
          <w:sz w:val="20"/>
        </w:rPr>
        <w:t>without affecting your grade.</w:t>
      </w:r>
    </w:p>
    <w:p w14:paraId="659FDEAC" w14:textId="77777777" w:rsidR="004E2929" w:rsidRDefault="004E2929" w:rsidP="004E2929">
      <w:pPr>
        <w:tabs>
          <w:tab w:val="left" w:pos="3330"/>
        </w:tabs>
        <w:jc w:val="both"/>
        <w:rPr>
          <w:rFonts w:ascii="Times New Roman" w:hAnsi="Times New Roman"/>
          <w:bCs/>
          <w:sz w:val="20"/>
        </w:rPr>
      </w:pPr>
    </w:p>
    <w:p w14:paraId="412E65CB" w14:textId="77777777" w:rsidR="000D4967" w:rsidRDefault="00D0392C" w:rsidP="00BC01ED">
      <w:pPr>
        <w:numPr>
          <w:ilvl w:val="0"/>
          <w:numId w:val="1"/>
        </w:numPr>
        <w:tabs>
          <w:tab w:val="num" w:pos="720"/>
          <w:tab w:val="left" w:pos="3330"/>
        </w:tabs>
        <w:jc w:val="both"/>
        <w:rPr>
          <w:rFonts w:ascii="Times New Roman" w:hAnsi="Times New Roman"/>
          <w:bCs/>
          <w:sz w:val="20"/>
        </w:rPr>
      </w:pPr>
      <w:r w:rsidRPr="00D0392C">
        <w:rPr>
          <w:rFonts w:ascii="Times New Roman" w:hAnsi="Times New Roman"/>
          <w:b/>
          <w:sz w:val="20"/>
        </w:rPr>
        <w:t xml:space="preserve">Labs:  </w:t>
      </w:r>
      <w:r w:rsidR="000D4967">
        <w:rPr>
          <w:rFonts w:ascii="Times New Roman" w:hAnsi="Times New Roman"/>
          <w:bCs/>
          <w:sz w:val="20"/>
        </w:rPr>
        <w:t xml:space="preserve">There is a </w:t>
      </w:r>
      <w:r w:rsidR="00AA5F4A" w:rsidRPr="005C434C">
        <w:rPr>
          <w:rFonts w:ascii="Times New Roman" w:hAnsi="Times New Roman"/>
          <w:b/>
          <w:bCs/>
          <w:sz w:val="20"/>
        </w:rPr>
        <w:t>mandatory</w:t>
      </w:r>
      <w:r w:rsidR="00AA5F4A">
        <w:rPr>
          <w:rFonts w:ascii="Times New Roman" w:hAnsi="Times New Roman"/>
          <w:bCs/>
          <w:sz w:val="20"/>
        </w:rPr>
        <w:t xml:space="preserve"> </w:t>
      </w:r>
      <w:r w:rsidR="000D4967">
        <w:rPr>
          <w:rFonts w:ascii="Times New Roman" w:hAnsi="Times New Roman"/>
          <w:bCs/>
          <w:sz w:val="20"/>
        </w:rPr>
        <w:t>weekly two-hour laboratory scheduled for ea</w:t>
      </w:r>
      <w:r w:rsidR="00F45ADB">
        <w:rPr>
          <w:rFonts w:ascii="Times New Roman" w:hAnsi="Times New Roman"/>
          <w:bCs/>
          <w:sz w:val="20"/>
        </w:rPr>
        <w:t xml:space="preserve">ch section. </w:t>
      </w:r>
      <w:r w:rsidR="000D4967">
        <w:rPr>
          <w:rFonts w:ascii="Times New Roman" w:hAnsi="Times New Roman"/>
          <w:bCs/>
          <w:sz w:val="20"/>
        </w:rPr>
        <w:t>Labs provide the opportunity to actively experience statistical id</w:t>
      </w:r>
      <w:r w:rsidR="00F45ADB">
        <w:rPr>
          <w:rFonts w:ascii="Times New Roman" w:hAnsi="Times New Roman"/>
          <w:bCs/>
          <w:sz w:val="20"/>
        </w:rPr>
        <w:t xml:space="preserve">eas discussed in lecture. </w:t>
      </w:r>
      <w:r w:rsidR="000D4967">
        <w:rPr>
          <w:rFonts w:ascii="Times New Roman" w:hAnsi="Times New Roman"/>
          <w:bCs/>
          <w:sz w:val="20"/>
        </w:rPr>
        <w:t xml:space="preserve">Bring your class notes and a </w:t>
      </w:r>
      <w:r w:rsidR="00FF270F">
        <w:rPr>
          <w:rFonts w:ascii="Times New Roman" w:hAnsi="Times New Roman"/>
          <w:bCs/>
          <w:sz w:val="20"/>
        </w:rPr>
        <w:t xml:space="preserve">calculator to the lab.  </w:t>
      </w:r>
      <w:r w:rsidR="00AA5F4A" w:rsidRPr="004868DE">
        <w:rPr>
          <w:rFonts w:ascii="Times New Roman" w:hAnsi="Times New Roman"/>
          <w:b/>
          <w:bCs/>
          <w:sz w:val="20"/>
        </w:rPr>
        <w:t>Make-up labs are not given</w:t>
      </w:r>
      <w:r w:rsidR="00B36513">
        <w:rPr>
          <w:rFonts w:ascii="Times New Roman" w:hAnsi="Times New Roman"/>
          <w:b/>
          <w:bCs/>
          <w:sz w:val="20"/>
        </w:rPr>
        <w:t xml:space="preserve"> under any circumstances</w:t>
      </w:r>
      <w:r w:rsidR="00AA5F4A" w:rsidRPr="004868DE">
        <w:rPr>
          <w:rFonts w:ascii="Times New Roman" w:hAnsi="Times New Roman"/>
          <w:b/>
          <w:bCs/>
          <w:sz w:val="20"/>
        </w:rPr>
        <w:t>.</w:t>
      </w:r>
      <w:r>
        <w:rPr>
          <w:rFonts w:ascii="Times New Roman" w:hAnsi="Times New Roman"/>
          <w:bCs/>
          <w:sz w:val="20"/>
        </w:rPr>
        <w:t xml:space="preserve"> </w:t>
      </w:r>
      <w:r w:rsidR="00695893">
        <w:rPr>
          <w:rFonts w:ascii="Times New Roman" w:hAnsi="Times New Roman"/>
          <w:b/>
          <w:bCs/>
          <w:sz w:val="20"/>
        </w:rPr>
        <w:t xml:space="preserve">If you miss the lab, you miss the points. Students whose absences are due to school activities will receive excused grades for the missing labs at the end of the semester. </w:t>
      </w:r>
      <w:r w:rsidR="00B36513">
        <w:rPr>
          <w:rFonts w:ascii="Times New Roman" w:hAnsi="Times New Roman"/>
          <w:bCs/>
          <w:sz w:val="20"/>
        </w:rPr>
        <w:t>At the end of the semester, one lab score will be dropped from</w:t>
      </w:r>
      <w:r w:rsidR="00F45ADB">
        <w:rPr>
          <w:rFonts w:ascii="Times New Roman" w:hAnsi="Times New Roman"/>
          <w:bCs/>
          <w:sz w:val="20"/>
        </w:rPr>
        <w:t xml:space="preserve"> the lab portion of the course grade. </w:t>
      </w:r>
      <w:r w:rsidR="00A8082A">
        <w:rPr>
          <w:rFonts w:ascii="Times New Roman" w:hAnsi="Times New Roman"/>
          <w:bCs/>
          <w:sz w:val="20"/>
        </w:rPr>
        <w:t xml:space="preserve">A copy of each week’s lab will be </w:t>
      </w:r>
      <w:r w:rsidR="005773AD">
        <w:rPr>
          <w:rFonts w:ascii="Times New Roman" w:hAnsi="Times New Roman"/>
          <w:bCs/>
          <w:sz w:val="20"/>
        </w:rPr>
        <w:t xml:space="preserve">posted to </w:t>
      </w:r>
      <w:r w:rsidR="005C434C">
        <w:rPr>
          <w:rFonts w:ascii="Times New Roman" w:hAnsi="Times New Roman"/>
          <w:bCs/>
          <w:sz w:val="20"/>
        </w:rPr>
        <w:t>Canvas</w:t>
      </w:r>
      <w:r w:rsidR="00A8082A">
        <w:rPr>
          <w:rFonts w:ascii="Times New Roman" w:hAnsi="Times New Roman"/>
          <w:bCs/>
          <w:sz w:val="20"/>
        </w:rPr>
        <w:t>.</w:t>
      </w:r>
    </w:p>
    <w:p w14:paraId="2C03F982" w14:textId="77777777" w:rsidR="005629FB" w:rsidRPr="00BC01ED" w:rsidRDefault="005629FB" w:rsidP="005629FB">
      <w:pPr>
        <w:tabs>
          <w:tab w:val="left" w:pos="3330"/>
        </w:tabs>
        <w:jc w:val="both"/>
        <w:rPr>
          <w:rFonts w:ascii="Times New Roman" w:hAnsi="Times New Roman"/>
          <w:bCs/>
          <w:sz w:val="20"/>
        </w:rPr>
      </w:pPr>
    </w:p>
    <w:p w14:paraId="2F87C51F" w14:textId="77777777" w:rsidR="004E2929" w:rsidRDefault="004E2929" w:rsidP="004E2929">
      <w:pPr>
        <w:numPr>
          <w:ilvl w:val="0"/>
          <w:numId w:val="1"/>
        </w:numPr>
        <w:tabs>
          <w:tab w:val="num" w:pos="720"/>
          <w:tab w:val="left" w:pos="3330"/>
        </w:tabs>
        <w:jc w:val="both"/>
        <w:rPr>
          <w:rFonts w:ascii="Times New Roman" w:hAnsi="Times New Roman"/>
          <w:bCs/>
          <w:sz w:val="20"/>
        </w:rPr>
      </w:pPr>
      <w:r w:rsidRPr="004E2929">
        <w:rPr>
          <w:rFonts w:ascii="Times New Roman" w:hAnsi="Times New Roman"/>
          <w:b/>
          <w:bCs/>
          <w:sz w:val="20"/>
        </w:rPr>
        <w:t>Vocabulary Quizzes</w:t>
      </w:r>
      <w:r>
        <w:rPr>
          <w:rFonts w:ascii="Times New Roman" w:hAnsi="Times New Roman"/>
          <w:bCs/>
          <w:sz w:val="20"/>
        </w:rPr>
        <w:t xml:space="preserve">: </w:t>
      </w:r>
      <w:r w:rsidRPr="00FF270F">
        <w:rPr>
          <w:rFonts w:ascii="Times New Roman" w:hAnsi="Times New Roman"/>
          <w:bCs/>
          <w:sz w:val="20"/>
        </w:rPr>
        <w:t>To assist you in learning the language of statistics, vocabulary words</w:t>
      </w:r>
      <w:r w:rsidR="00F45ADB">
        <w:rPr>
          <w:rFonts w:ascii="Times New Roman" w:hAnsi="Times New Roman"/>
          <w:bCs/>
          <w:sz w:val="20"/>
        </w:rPr>
        <w:t xml:space="preserve"> for each chapter are listed in </w:t>
      </w:r>
      <w:r w:rsidR="005C434C">
        <w:rPr>
          <w:rFonts w:ascii="Times New Roman" w:hAnsi="Times New Roman"/>
          <w:bCs/>
          <w:sz w:val="20"/>
        </w:rPr>
        <w:t>Canvas</w:t>
      </w:r>
      <w:r w:rsidRPr="00FF270F">
        <w:rPr>
          <w:rFonts w:ascii="Times New Roman" w:hAnsi="Times New Roman"/>
          <w:bCs/>
          <w:sz w:val="20"/>
        </w:rPr>
        <w:t xml:space="preserve">. </w:t>
      </w:r>
      <w:r>
        <w:rPr>
          <w:rFonts w:ascii="Times New Roman" w:hAnsi="Times New Roman"/>
          <w:bCs/>
          <w:sz w:val="20"/>
        </w:rPr>
        <w:t xml:space="preserve">Short vocabulary quizzes on these words will be given through </w:t>
      </w:r>
      <w:r w:rsidR="005C434C">
        <w:rPr>
          <w:rFonts w:ascii="Times New Roman" w:hAnsi="Times New Roman"/>
          <w:bCs/>
          <w:sz w:val="20"/>
        </w:rPr>
        <w:t>Canvas</w:t>
      </w:r>
      <w:r>
        <w:rPr>
          <w:rFonts w:ascii="Times New Roman" w:hAnsi="Times New Roman"/>
          <w:bCs/>
          <w:sz w:val="20"/>
        </w:rPr>
        <w:t xml:space="preserve"> for each chapter in the course syllabus. These quizzes work in a similar way to the online homework assessments (see information below).</w:t>
      </w:r>
      <w:r w:rsidR="00F45ADB">
        <w:rPr>
          <w:rFonts w:ascii="Times New Roman" w:hAnsi="Times New Roman"/>
          <w:bCs/>
          <w:sz w:val="20"/>
        </w:rPr>
        <w:t xml:space="preserve"> At the end of the semester, the total number of points will be scaled to allow you to miss up to 5% of the possible vocabulary quiz points without affecting your grade.</w:t>
      </w:r>
    </w:p>
    <w:p w14:paraId="06A20863" w14:textId="77777777" w:rsidR="004E2929" w:rsidRDefault="004E2929" w:rsidP="004E2929">
      <w:pPr>
        <w:tabs>
          <w:tab w:val="left" w:pos="3330"/>
        </w:tabs>
        <w:jc w:val="both"/>
        <w:rPr>
          <w:rFonts w:ascii="Times New Roman" w:hAnsi="Times New Roman"/>
          <w:bCs/>
          <w:sz w:val="20"/>
        </w:rPr>
      </w:pPr>
    </w:p>
    <w:p w14:paraId="11287471" w14:textId="77777777" w:rsidR="00695893" w:rsidRDefault="00221C93" w:rsidP="00695893">
      <w:pPr>
        <w:numPr>
          <w:ilvl w:val="0"/>
          <w:numId w:val="1"/>
        </w:numPr>
        <w:tabs>
          <w:tab w:val="num" w:pos="720"/>
          <w:tab w:val="left" w:pos="3330"/>
        </w:tabs>
        <w:jc w:val="both"/>
        <w:rPr>
          <w:rFonts w:ascii="Times New Roman" w:hAnsi="Times New Roman"/>
          <w:bCs/>
          <w:sz w:val="20"/>
        </w:rPr>
      </w:pPr>
      <w:r w:rsidRPr="00695893">
        <w:rPr>
          <w:rFonts w:ascii="Times New Roman" w:hAnsi="Times New Roman"/>
          <w:b/>
          <w:sz w:val="20"/>
        </w:rPr>
        <w:t xml:space="preserve">Online </w:t>
      </w:r>
      <w:r w:rsidR="000D4967" w:rsidRPr="00695893">
        <w:rPr>
          <w:rFonts w:ascii="Times New Roman" w:hAnsi="Times New Roman"/>
          <w:b/>
          <w:sz w:val="20"/>
        </w:rPr>
        <w:t>Homework:</w:t>
      </w:r>
      <w:r w:rsidR="002E16ED" w:rsidRPr="00695893">
        <w:rPr>
          <w:rFonts w:ascii="Times New Roman" w:hAnsi="Times New Roman"/>
          <w:bCs/>
          <w:sz w:val="20"/>
        </w:rPr>
        <w:t xml:space="preserve"> </w:t>
      </w:r>
      <w:r w:rsidR="00695893" w:rsidRPr="001A6A28">
        <w:rPr>
          <w:rFonts w:ascii="Times New Roman" w:hAnsi="Times New Roman"/>
          <w:bCs/>
          <w:sz w:val="20"/>
        </w:rPr>
        <w:t>Practicing what you have learned is an important part of the learning p</w:t>
      </w:r>
      <w:r w:rsidR="00695893">
        <w:rPr>
          <w:rFonts w:ascii="Times New Roman" w:hAnsi="Times New Roman"/>
          <w:bCs/>
          <w:sz w:val="20"/>
        </w:rPr>
        <w:t xml:space="preserve">rocess.  Online homework assessments will be given through </w:t>
      </w:r>
      <w:r w:rsidR="005C434C">
        <w:rPr>
          <w:rFonts w:ascii="Times New Roman" w:hAnsi="Times New Roman"/>
          <w:bCs/>
          <w:sz w:val="20"/>
        </w:rPr>
        <w:t>Canvas</w:t>
      </w:r>
      <w:r w:rsidR="00695893" w:rsidRPr="001A6A28">
        <w:rPr>
          <w:rFonts w:ascii="Times New Roman" w:hAnsi="Times New Roman"/>
          <w:bCs/>
          <w:sz w:val="20"/>
        </w:rPr>
        <w:t xml:space="preserve"> for each chapter in the course syllabus.  </w:t>
      </w:r>
      <w:r w:rsidR="00695893">
        <w:rPr>
          <w:rFonts w:ascii="Times New Roman" w:hAnsi="Times New Roman"/>
          <w:bCs/>
          <w:sz w:val="20"/>
        </w:rPr>
        <w:t>You will have one</w:t>
      </w:r>
      <w:r w:rsidR="00695893" w:rsidRPr="009B1A83">
        <w:rPr>
          <w:rFonts w:ascii="Times New Roman" w:hAnsi="Times New Roman"/>
          <w:bCs/>
          <w:sz w:val="20"/>
        </w:rPr>
        <w:t xml:space="preserve"> attem</w:t>
      </w:r>
      <w:r w:rsidR="00695893">
        <w:rPr>
          <w:rFonts w:ascii="Times New Roman" w:hAnsi="Times New Roman"/>
          <w:bCs/>
          <w:sz w:val="20"/>
        </w:rPr>
        <w:t>pt at each online assessment. The assessments are not timed, and you can save your assessment and return to it at any time before submission.  Assess</w:t>
      </w:r>
      <w:r w:rsidR="00695893" w:rsidRPr="009B1A83">
        <w:rPr>
          <w:rFonts w:ascii="Times New Roman" w:hAnsi="Times New Roman"/>
          <w:bCs/>
          <w:sz w:val="20"/>
        </w:rPr>
        <w:t xml:space="preserve">ments </w:t>
      </w:r>
      <w:r w:rsidR="00695893">
        <w:rPr>
          <w:rFonts w:ascii="Times New Roman" w:hAnsi="Times New Roman"/>
          <w:bCs/>
          <w:sz w:val="20"/>
        </w:rPr>
        <w:t xml:space="preserve">must be submitted by </w:t>
      </w:r>
      <w:r w:rsidR="00695893" w:rsidRPr="009B1A83">
        <w:rPr>
          <w:rFonts w:ascii="Times New Roman" w:hAnsi="Times New Roman"/>
          <w:sz w:val="20"/>
        </w:rPr>
        <w:t xml:space="preserve">8am on the due date.  </w:t>
      </w:r>
      <w:r w:rsidR="00695893" w:rsidRPr="00A8082A">
        <w:rPr>
          <w:rFonts w:ascii="Times New Roman" w:hAnsi="Times New Roman"/>
          <w:b/>
          <w:sz w:val="20"/>
        </w:rPr>
        <w:t xml:space="preserve">Due dates are given in </w:t>
      </w:r>
      <w:r w:rsidR="005C434C" w:rsidRPr="005C434C">
        <w:rPr>
          <w:rFonts w:ascii="Times New Roman" w:hAnsi="Times New Roman"/>
          <w:b/>
          <w:bCs/>
          <w:sz w:val="20"/>
        </w:rPr>
        <w:t>Canvas</w:t>
      </w:r>
      <w:r w:rsidR="005C434C">
        <w:rPr>
          <w:rFonts w:ascii="Times New Roman" w:hAnsi="Times New Roman"/>
          <w:b/>
          <w:sz w:val="20"/>
        </w:rPr>
        <w:t xml:space="preserve"> </w:t>
      </w:r>
      <w:r w:rsidR="00695893">
        <w:rPr>
          <w:rFonts w:ascii="Times New Roman" w:hAnsi="Times New Roman"/>
          <w:b/>
          <w:sz w:val="20"/>
        </w:rPr>
        <w:t xml:space="preserve">and the course syllabus and will not </w:t>
      </w:r>
      <w:r w:rsidR="00695893" w:rsidRPr="00A8082A">
        <w:rPr>
          <w:rFonts w:ascii="Times New Roman" w:hAnsi="Times New Roman"/>
          <w:b/>
          <w:sz w:val="20"/>
        </w:rPr>
        <w:t>be extended</w:t>
      </w:r>
      <w:r w:rsidR="00695893">
        <w:rPr>
          <w:rFonts w:ascii="Times New Roman" w:hAnsi="Times New Roman"/>
          <w:b/>
          <w:sz w:val="20"/>
        </w:rPr>
        <w:t xml:space="preserve"> for any reason</w:t>
      </w:r>
      <w:r w:rsidR="00695893" w:rsidRPr="00A8082A">
        <w:rPr>
          <w:rFonts w:ascii="Times New Roman" w:hAnsi="Times New Roman"/>
          <w:b/>
          <w:bCs/>
          <w:sz w:val="20"/>
        </w:rPr>
        <w:t>.</w:t>
      </w:r>
      <w:r w:rsidR="00695893">
        <w:rPr>
          <w:rFonts w:ascii="Times New Roman" w:hAnsi="Times New Roman"/>
          <w:bCs/>
          <w:sz w:val="20"/>
        </w:rPr>
        <w:t xml:space="preserve">  After the due date, correct answers with feedback will be available for the assessment through </w:t>
      </w:r>
      <w:r w:rsidR="005C434C">
        <w:rPr>
          <w:rFonts w:ascii="Times New Roman" w:hAnsi="Times New Roman"/>
          <w:bCs/>
          <w:sz w:val="20"/>
        </w:rPr>
        <w:t xml:space="preserve">Canvas. </w:t>
      </w:r>
      <w:r w:rsidR="00695893">
        <w:rPr>
          <w:rFonts w:ascii="Times New Roman" w:hAnsi="Times New Roman"/>
          <w:bCs/>
          <w:sz w:val="20"/>
        </w:rPr>
        <w:t xml:space="preserve">At the end of the semester, the total number of points will be scaled to allow you to miss up to 5% of the possible online homework points without affecting your grade.  For more information, see the </w:t>
      </w:r>
      <w:r w:rsidR="00695893" w:rsidRPr="005629FB">
        <w:rPr>
          <w:rFonts w:ascii="Times New Roman" w:hAnsi="Times New Roman"/>
          <w:b/>
          <w:bCs/>
          <w:sz w:val="20"/>
        </w:rPr>
        <w:t>Online Homework Guidelines</w:t>
      </w:r>
      <w:r w:rsidR="00695893">
        <w:rPr>
          <w:rFonts w:ascii="Times New Roman" w:hAnsi="Times New Roman"/>
          <w:bCs/>
          <w:sz w:val="20"/>
        </w:rPr>
        <w:t xml:space="preserve"> in </w:t>
      </w:r>
      <w:r w:rsidR="005C434C">
        <w:rPr>
          <w:rFonts w:ascii="Times New Roman" w:hAnsi="Times New Roman"/>
          <w:bCs/>
          <w:sz w:val="20"/>
        </w:rPr>
        <w:t>Canvas</w:t>
      </w:r>
      <w:r w:rsidR="00695893">
        <w:rPr>
          <w:rFonts w:ascii="Times New Roman" w:hAnsi="Times New Roman"/>
          <w:bCs/>
          <w:sz w:val="20"/>
        </w:rPr>
        <w:t>.</w:t>
      </w:r>
    </w:p>
    <w:p w14:paraId="5807C88C" w14:textId="77777777" w:rsidR="005629FB" w:rsidRPr="00695893" w:rsidRDefault="005629FB" w:rsidP="00695893">
      <w:pPr>
        <w:tabs>
          <w:tab w:val="left" w:pos="3330"/>
        </w:tabs>
        <w:ind w:left="720"/>
        <w:jc w:val="both"/>
        <w:rPr>
          <w:rFonts w:ascii="Times New Roman" w:hAnsi="Times New Roman"/>
          <w:bCs/>
          <w:sz w:val="20"/>
        </w:rPr>
      </w:pPr>
    </w:p>
    <w:p w14:paraId="3DA59739" w14:textId="77777777" w:rsidR="005629FB" w:rsidRPr="00AD08A7" w:rsidRDefault="00BC01ED" w:rsidP="005629FB">
      <w:pPr>
        <w:numPr>
          <w:ilvl w:val="0"/>
          <w:numId w:val="1"/>
        </w:numPr>
        <w:tabs>
          <w:tab w:val="num" w:pos="720"/>
          <w:tab w:val="left" w:pos="3330"/>
        </w:tabs>
        <w:jc w:val="both"/>
        <w:rPr>
          <w:rFonts w:ascii="Times New Roman" w:hAnsi="Times New Roman"/>
          <w:bCs/>
          <w:sz w:val="20"/>
        </w:rPr>
      </w:pPr>
      <w:r w:rsidRPr="001A6A28">
        <w:rPr>
          <w:rFonts w:ascii="Times New Roman" w:hAnsi="Times New Roman"/>
          <w:b/>
          <w:bCs/>
          <w:sz w:val="20"/>
        </w:rPr>
        <w:t>Written Homework</w:t>
      </w:r>
      <w:r w:rsidRPr="001A6A28">
        <w:rPr>
          <w:rFonts w:ascii="Times New Roman" w:hAnsi="Times New Roman"/>
          <w:bCs/>
          <w:sz w:val="20"/>
        </w:rPr>
        <w:t>:</w:t>
      </w:r>
      <w:r w:rsidR="002E16ED" w:rsidRPr="001A6A28">
        <w:rPr>
          <w:rFonts w:ascii="Times New Roman" w:hAnsi="Times New Roman"/>
          <w:bCs/>
          <w:sz w:val="20"/>
        </w:rPr>
        <w:t xml:space="preserve">  </w:t>
      </w:r>
      <w:r w:rsidR="009B77C3" w:rsidRPr="001A6A28">
        <w:rPr>
          <w:rFonts w:ascii="Times New Roman" w:hAnsi="Times New Roman"/>
          <w:bCs/>
          <w:sz w:val="20"/>
        </w:rPr>
        <w:t xml:space="preserve">Not everything you learn in Stat 101 can be assessed with online questions, so a short written homework assignment </w:t>
      </w:r>
      <w:r w:rsidR="00037E87">
        <w:rPr>
          <w:rFonts w:ascii="Times New Roman" w:hAnsi="Times New Roman"/>
          <w:bCs/>
          <w:sz w:val="20"/>
        </w:rPr>
        <w:t>w</w:t>
      </w:r>
      <w:r w:rsidR="00FF270F">
        <w:rPr>
          <w:rFonts w:ascii="Times New Roman" w:hAnsi="Times New Roman"/>
          <w:bCs/>
          <w:sz w:val="20"/>
        </w:rPr>
        <w:t xml:space="preserve">ill be assigned for most </w:t>
      </w:r>
      <w:r w:rsidR="009B77C3" w:rsidRPr="001A6A28">
        <w:rPr>
          <w:rFonts w:ascii="Times New Roman" w:hAnsi="Times New Roman"/>
          <w:bCs/>
          <w:sz w:val="20"/>
        </w:rPr>
        <w:t>c</w:t>
      </w:r>
      <w:r w:rsidR="00FF270F">
        <w:rPr>
          <w:rFonts w:ascii="Times New Roman" w:hAnsi="Times New Roman"/>
          <w:bCs/>
          <w:sz w:val="20"/>
        </w:rPr>
        <w:t>hapter</w:t>
      </w:r>
      <w:r w:rsidR="00F45ADB">
        <w:rPr>
          <w:rFonts w:ascii="Times New Roman" w:hAnsi="Times New Roman"/>
          <w:bCs/>
          <w:sz w:val="20"/>
        </w:rPr>
        <w:t>s</w:t>
      </w:r>
      <w:r w:rsidR="00FF270F">
        <w:rPr>
          <w:rFonts w:ascii="Times New Roman" w:hAnsi="Times New Roman"/>
          <w:bCs/>
          <w:sz w:val="20"/>
        </w:rPr>
        <w:t xml:space="preserve"> in the course syllabus. </w:t>
      </w:r>
      <w:r w:rsidR="009B77C3" w:rsidRPr="001A6A28">
        <w:rPr>
          <w:rFonts w:ascii="Times New Roman" w:hAnsi="Times New Roman"/>
          <w:bCs/>
          <w:sz w:val="20"/>
        </w:rPr>
        <w:t>Th</w:t>
      </w:r>
      <w:r w:rsidR="00570364">
        <w:rPr>
          <w:rFonts w:ascii="Times New Roman" w:hAnsi="Times New Roman"/>
          <w:bCs/>
          <w:sz w:val="20"/>
        </w:rPr>
        <w:t>ese assignments will be posted i</w:t>
      </w:r>
      <w:r w:rsidR="00B36513">
        <w:rPr>
          <w:rFonts w:ascii="Times New Roman" w:hAnsi="Times New Roman"/>
          <w:bCs/>
          <w:sz w:val="20"/>
        </w:rPr>
        <w:t xml:space="preserve">n </w:t>
      </w:r>
      <w:r w:rsidR="005C434C">
        <w:rPr>
          <w:rFonts w:ascii="Times New Roman" w:hAnsi="Times New Roman"/>
          <w:bCs/>
          <w:sz w:val="20"/>
        </w:rPr>
        <w:t>Canvas</w:t>
      </w:r>
      <w:r w:rsidR="00B36513">
        <w:rPr>
          <w:rFonts w:ascii="Times New Roman" w:hAnsi="Times New Roman"/>
          <w:bCs/>
          <w:sz w:val="20"/>
        </w:rPr>
        <w:t xml:space="preserve"> </w:t>
      </w:r>
      <w:r w:rsidR="009B77C3" w:rsidRPr="001A6A28">
        <w:rPr>
          <w:rFonts w:ascii="Times New Roman" w:hAnsi="Times New Roman"/>
          <w:bCs/>
          <w:sz w:val="20"/>
        </w:rPr>
        <w:t xml:space="preserve">and must be printed out, completed, </w:t>
      </w:r>
      <w:r w:rsidR="00F45ADB">
        <w:rPr>
          <w:rFonts w:ascii="Times New Roman" w:hAnsi="Times New Roman"/>
          <w:bCs/>
          <w:sz w:val="20"/>
        </w:rPr>
        <w:t xml:space="preserve">and handed in. </w:t>
      </w:r>
      <w:r w:rsidR="009B77C3" w:rsidRPr="001A6A28">
        <w:rPr>
          <w:rFonts w:ascii="Times New Roman" w:hAnsi="Times New Roman"/>
          <w:bCs/>
          <w:sz w:val="20"/>
        </w:rPr>
        <w:t>The as</w:t>
      </w:r>
      <w:r w:rsidR="00FF270F">
        <w:rPr>
          <w:rFonts w:ascii="Times New Roman" w:hAnsi="Times New Roman"/>
          <w:bCs/>
          <w:sz w:val="20"/>
        </w:rPr>
        <w:t>signments will be due at the beginning</w:t>
      </w:r>
      <w:r w:rsidR="009B77C3" w:rsidRPr="001A6A28">
        <w:rPr>
          <w:rFonts w:ascii="Times New Roman" w:hAnsi="Times New Roman"/>
          <w:bCs/>
          <w:sz w:val="20"/>
        </w:rPr>
        <w:t xml:space="preserve"> of lecture on the due date</w:t>
      </w:r>
      <w:r w:rsidR="00B36513">
        <w:rPr>
          <w:rFonts w:ascii="Times New Roman" w:hAnsi="Times New Roman"/>
          <w:bCs/>
          <w:sz w:val="20"/>
        </w:rPr>
        <w:t xml:space="preserve"> given on the </w:t>
      </w:r>
      <w:r w:rsidR="005C434C">
        <w:rPr>
          <w:rFonts w:ascii="Times New Roman" w:hAnsi="Times New Roman"/>
          <w:bCs/>
          <w:sz w:val="20"/>
        </w:rPr>
        <w:t>Canvas</w:t>
      </w:r>
      <w:r w:rsidR="004868DE">
        <w:rPr>
          <w:rFonts w:ascii="Times New Roman" w:hAnsi="Times New Roman"/>
          <w:bCs/>
          <w:sz w:val="20"/>
        </w:rPr>
        <w:t xml:space="preserve"> calendar</w:t>
      </w:r>
      <w:r w:rsidR="009B77C3" w:rsidRPr="001A6A28">
        <w:rPr>
          <w:rFonts w:ascii="Times New Roman" w:hAnsi="Times New Roman"/>
          <w:bCs/>
          <w:sz w:val="20"/>
        </w:rPr>
        <w:t xml:space="preserve">. </w:t>
      </w:r>
      <w:r w:rsidR="009B77C3" w:rsidRPr="001A6A28">
        <w:rPr>
          <w:rFonts w:ascii="Times New Roman" w:hAnsi="Times New Roman"/>
          <w:b/>
          <w:bCs/>
          <w:sz w:val="20"/>
        </w:rPr>
        <w:t>No late homework will be accepted</w:t>
      </w:r>
      <w:r w:rsidR="00037E87">
        <w:rPr>
          <w:rFonts w:ascii="Times New Roman" w:hAnsi="Times New Roman"/>
          <w:bCs/>
          <w:sz w:val="20"/>
        </w:rPr>
        <w:t>. Solutions will be posted in</w:t>
      </w:r>
      <w:r w:rsidR="00B36513">
        <w:rPr>
          <w:rFonts w:ascii="Times New Roman" w:hAnsi="Times New Roman"/>
          <w:bCs/>
          <w:sz w:val="20"/>
        </w:rPr>
        <w:t xml:space="preserve"> </w:t>
      </w:r>
      <w:r w:rsidR="005C434C">
        <w:rPr>
          <w:rFonts w:ascii="Times New Roman" w:hAnsi="Times New Roman"/>
          <w:bCs/>
          <w:sz w:val="20"/>
        </w:rPr>
        <w:t>Canvas</w:t>
      </w:r>
      <w:r w:rsidR="00A8082A">
        <w:rPr>
          <w:rFonts w:ascii="Times New Roman" w:hAnsi="Times New Roman"/>
          <w:bCs/>
          <w:sz w:val="20"/>
        </w:rPr>
        <w:t xml:space="preserve"> at 5pm on the due date</w:t>
      </w:r>
      <w:r w:rsidR="009B77C3" w:rsidRPr="001A6A28">
        <w:rPr>
          <w:rFonts w:ascii="Times New Roman" w:hAnsi="Times New Roman"/>
          <w:bCs/>
          <w:sz w:val="20"/>
        </w:rPr>
        <w:t>.</w:t>
      </w:r>
      <w:r w:rsidR="00F45ADB">
        <w:rPr>
          <w:rFonts w:ascii="Times New Roman" w:hAnsi="Times New Roman"/>
          <w:bCs/>
          <w:sz w:val="20"/>
        </w:rPr>
        <w:t xml:space="preserve"> </w:t>
      </w:r>
      <w:r w:rsidR="00B36513">
        <w:rPr>
          <w:rFonts w:ascii="Times New Roman" w:hAnsi="Times New Roman"/>
          <w:bCs/>
          <w:sz w:val="20"/>
        </w:rPr>
        <w:t>Written homework assignments are graded and returned to you in lecture within one week of the due date.</w:t>
      </w:r>
      <w:r w:rsidR="00F45ADB">
        <w:rPr>
          <w:rFonts w:ascii="Times New Roman" w:hAnsi="Times New Roman"/>
          <w:bCs/>
          <w:sz w:val="20"/>
        </w:rPr>
        <w:t xml:space="preserve"> </w:t>
      </w:r>
      <w:r w:rsidR="00B36513">
        <w:rPr>
          <w:rFonts w:ascii="Times New Roman" w:hAnsi="Times New Roman"/>
          <w:bCs/>
          <w:sz w:val="20"/>
        </w:rPr>
        <w:t>At the end of the semester, the total number of points will be scaled to allow you to miss up to 5% of the possible written homework points without affecting your grade.</w:t>
      </w:r>
      <w:r w:rsidR="00F45ADB">
        <w:rPr>
          <w:rFonts w:ascii="Times New Roman" w:hAnsi="Times New Roman"/>
          <w:bCs/>
          <w:sz w:val="20"/>
        </w:rPr>
        <w:t xml:space="preserve"> </w:t>
      </w:r>
      <w:r w:rsidR="005629FB">
        <w:rPr>
          <w:rFonts w:ascii="Times New Roman" w:hAnsi="Times New Roman"/>
          <w:bCs/>
          <w:sz w:val="20"/>
        </w:rPr>
        <w:t xml:space="preserve">For more information, see the </w:t>
      </w:r>
      <w:r w:rsidR="005629FB" w:rsidRPr="005629FB">
        <w:rPr>
          <w:rFonts w:ascii="Times New Roman" w:hAnsi="Times New Roman"/>
          <w:b/>
          <w:bCs/>
          <w:sz w:val="20"/>
        </w:rPr>
        <w:t>Written Homework Guidelines</w:t>
      </w:r>
      <w:r w:rsidR="000B2B89">
        <w:rPr>
          <w:rFonts w:ascii="Times New Roman" w:hAnsi="Times New Roman"/>
          <w:bCs/>
          <w:sz w:val="20"/>
        </w:rPr>
        <w:t xml:space="preserve"> in</w:t>
      </w:r>
      <w:r w:rsidR="005629FB">
        <w:rPr>
          <w:rFonts w:ascii="Times New Roman" w:hAnsi="Times New Roman"/>
          <w:bCs/>
          <w:sz w:val="20"/>
        </w:rPr>
        <w:t xml:space="preserve"> </w:t>
      </w:r>
      <w:r w:rsidR="005C434C">
        <w:rPr>
          <w:rFonts w:ascii="Times New Roman" w:hAnsi="Times New Roman"/>
          <w:bCs/>
          <w:sz w:val="20"/>
        </w:rPr>
        <w:t>Canvas</w:t>
      </w:r>
      <w:r w:rsidR="005629FB">
        <w:rPr>
          <w:rFonts w:ascii="Times New Roman" w:hAnsi="Times New Roman"/>
          <w:bCs/>
          <w:sz w:val="20"/>
        </w:rPr>
        <w:t>.</w:t>
      </w:r>
    </w:p>
    <w:p w14:paraId="14A742EC" w14:textId="77777777" w:rsidR="005629FB" w:rsidRPr="00B36513" w:rsidRDefault="005629FB" w:rsidP="004E2929">
      <w:pPr>
        <w:tabs>
          <w:tab w:val="left" w:pos="3330"/>
        </w:tabs>
        <w:jc w:val="both"/>
        <w:rPr>
          <w:rFonts w:ascii="Times New Roman" w:hAnsi="Times New Roman"/>
          <w:bCs/>
          <w:sz w:val="20"/>
        </w:rPr>
      </w:pPr>
    </w:p>
    <w:p w14:paraId="6FBF09B5" w14:textId="77777777" w:rsidR="00ED30EC" w:rsidRDefault="00ED30EC" w:rsidP="00695893">
      <w:pPr>
        <w:tabs>
          <w:tab w:val="left" w:pos="3330"/>
        </w:tabs>
        <w:ind w:left="720"/>
        <w:jc w:val="both"/>
        <w:rPr>
          <w:rFonts w:ascii="Times New Roman" w:hAnsi="Times New Roman"/>
          <w:bCs/>
          <w:sz w:val="20"/>
        </w:rPr>
      </w:pPr>
    </w:p>
    <w:p w14:paraId="0EE46AE1" w14:textId="77777777" w:rsidR="005C434C" w:rsidRDefault="005C434C" w:rsidP="00695893">
      <w:pPr>
        <w:tabs>
          <w:tab w:val="left" w:pos="3330"/>
        </w:tabs>
        <w:ind w:left="720"/>
        <w:jc w:val="both"/>
        <w:rPr>
          <w:rFonts w:ascii="Times New Roman" w:hAnsi="Times New Roman"/>
          <w:bCs/>
          <w:sz w:val="20"/>
        </w:rPr>
      </w:pPr>
    </w:p>
    <w:p w14:paraId="6BE4F29B" w14:textId="77777777" w:rsidR="005C434C" w:rsidRPr="00695893" w:rsidRDefault="005C434C" w:rsidP="00695893">
      <w:pPr>
        <w:tabs>
          <w:tab w:val="left" w:pos="3330"/>
        </w:tabs>
        <w:ind w:left="720"/>
        <w:jc w:val="both"/>
        <w:rPr>
          <w:rFonts w:ascii="Times New Roman" w:hAnsi="Times New Roman"/>
          <w:bCs/>
          <w:sz w:val="20"/>
        </w:rPr>
      </w:pPr>
    </w:p>
    <w:p w14:paraId="493C1F57" w14:textId="77777777" w:rsidR="005C434C" w:rsidRPr="005C434C" w:rsidRDefault="005C434C" w:rsidP="005C434C">
      <w:pPr>
        <w:pStyle w:val="ListParagraph"/>
        <w:numPr>
          <w:ilvl w:val="0"/>
          <w:numId w:val="1"/>
        </w:numPr>
        <w:autoSpaceDE w:val="0"/>
        <w:autoSpaceDN w:val="0"/>
        <w:adjustRightInd w:val="0"/>
        <w:rPr>
          <w:rFonts w:ascii="Times New Roman" w:hAnsi="Times New Roman"/>
          <w:sz w:val="20"/>
        </w:rPr>
      </w:pPr>
      <w:r w:rsidRPr="00AB4DC0">
        <w:rPr>
          <w:rFonts w:ascii="Times New Roman" w:hAnsi="Times New Roman"/>
          <w:b/>
          <w:sz w:val="20"/>
        </w:rPr>
        <w:t>Exams</w:t>
      </w:r>
      <w:r>
        <w:rPr>
          <w:rFonts w:ascii="Times New Roman" w:hAnsi="Times New Roman"/>
          <w:b/>
          <w:sz w:val="20"/>
        </w:rPr>
        <w:t xml:space="preserve">: </w:t>
      </w:r>
      <w:r>
        <w:rPr>
          <w:rFonts w:ascii="Times New Roman" w:hAnsi="Times New Roman"/>
          <w:sz w:val="20"/>
        </w:rPr>
        <w:t xml:space="preserve">There are three exams this semester: two in-class and a take home. The in-class exams will be given during your normal lecture time. </w:t>
      </w:r>
      <w:r w:rsidRPr="00136BB0">
        <w:rPr>
          <w:rFonts w:ascii="Times New Roman" w:hAnsi="Times New Roman"/>
          <w:sz w:val="20"/>
        </w:rPr>
        <w:t>Individual make-up exams are not given in</w:t>
      </w:r>
      <w:r>
        <w:rPr>
          <w:rFonts w:ascii="Times New Roman" w:hAnsi="Times New Roman"/>
          <w:sz w:val="20"/>
        </w:rPr>
        <w:t xml:space="preserve"> </w:t>
      </w:r>
      <w:r w:rsidRPr="005C434C">
        <w:rPr>
          <w:rFonts w:ascii="Times New Roman" w:hAnsi="Times New Roman"/>
          <w:sz w:val="20"/>
        </w:rPr>
        <w:t xml:space="preserve">Statistics 101. Students with a valid reason (i.e. illness, family emergency, etc.) for missing </w:t>
      </w:r>
      <w:r w:rsidRPr="005C434C">
        <w:rPr>
          <w:rFonts w:ascii="Times New Roman" w:hAnsi="Times New Roman"/>
          <w:b/>
          <w:bCs/>
          <w:sz w:val="20"/>
        </w:rPr>
        <w:t xml:space="preserve">one </w:t>
      </w:r>
      <w:r w:rsidR="0074594E">
        <w:rPr>
          <w:rFonts w:ascii="Times New Roman" w:hAnsi="Times New Roman"/>
          <w:sz w:val="20"/>
        </w:rPr>
        <w:t>in-class</w:t>
      </w:r>
      <w:r w:rsidRPr="005C434C">
        <w:rPr>
          <w:rFonts w:ascii="Times New Roman" w:hAnsi="Times New Roman"/>
          <w:sz w:val="20"/>
        </w:rPr>
        <w:t xml:space="preserve"> exam during</w:t>
      </w:r>
      <w:r>
        <w:rPr>
          <w:rFonts w:ascii="Times New Roman" w:hAnsi="Times New Roman"/>
          <w:sz w:val="20"/>
        </w:rPr>
        <w:t xml:space="preserve"> </w:t>
      </w:r>
      <w:r w:rsidRPr="005C434C">
        <w:rPr>
          <w:rFonts w:ascii="Times New Roman" w:hAnsi="Times New Roman"/>
          <w:sz w:val="20"/>
        </w:rPr>
        <w:t>the semester are eligible to complete a make-up exam on the same material as the missing exam during the last week</w:t>
      </w:r>
      <w:r>
        <w:rPr>
          <w:rFonts w:ascii="Times New Roman" w:hAnsi="Times New Roman"/>
          <w:sz w:val="20"/>
        </w:rPr>
        <w:t xml:space="preserve"> </w:t>
      </w:r>
      <w:r w:rsidRPr="005C434C">
        <w:rPr>
          <w:rFonts w:ascii="Times New Roman" w:hAnsi="Times New Roman"/>
          <w:sz w:val="20"/>
        </w:rPr>
        <w:t>of classes (</w:t>
      </w:r>
      <w:r w:rsidR="0074594E">
        <w:rPr>
          <w:rFonts w:ascii="Times New Roman" w:hAnsi="Times New Roman"/>
          <w:sz w:val="20"/>
        </w:rPr>
        <w:t xml:space="preserve">December 3 – </w:t>
      </w:r>
      <w:r>
        <w:rPr>
          <w:rFonts w:ascii="Times New Roman" w:hAnsi="Times New Roman"/>
          <w:sz w:val="20"/>
        </w:rPr>
        <w:t>7</w:t>
      </w:r>
      <w:r w:rsidRPr="005C434C">
        <w:rPr>
          <w:rFonts w:ascii="Times New Roman" w:hAnsi="Times New Roman"/>
          <w:sz w:val="20"/>
        </w:rPr>
        <w:t xml:space="preserve">). </w:t>
      </w:r>
      <w:r w:rsidRPr="005C434C">
        <w:rPr>
          <w:rFonts w:ascii="Times New Roman" w:hAnsi="Times New Roman"/>
          <w:b/>
          <w:sz w:val="20"/>
        </w:rPr>
        <w:t>The time and date of the make-up ex</w:t>
      </w:r>
      <w:r w:rsidR="00B514FF">
        <w:rPr>
          <w:rFonts w:ascii="Times New Roman" w:hAnsi="Times New Roman"/>
          <w:b/>
          <w:sz w:val="20"/>
        </w:rPr>
        <w:t>am will be announced after the 3</w:t>
      </w:r>
      <w:r>
        <w:rPr>
          <w:rFonts w:ascii="Times New Roman" w:hAnsi="Times New Roman"/>
          <w:b/>
          <w:sz w:val="20"/>
        </w:rPr>
        <w:t xml:space="preserve">rd in class </w:t>
      </w:r>
      <w:r w:rsidRPr="005C434C">
        <w:rPr>
          <w:rFonts w:ascii="Times New Roman" w:hAnsi="Times New Roman"/>
          <w:b/>
          <w:sz w:val="20"/>
        </w:rPr>
        <w:t>exam</w:t>
      </w:r>
      <w:r w:rsidRPr="005C434C">
        <w:rPr>
          <w:rFonts w:ascii="Times New Roman" w:hAnsi="Times New Roman"/>
          <w:sz w:val="20"/>
        </w:rPr>
        <w:t xml:space="preserve">. Students </w:t>
      </w:r>
      <w:r w:rsidRPr="005C434C">
        <w:rPr>
          <w:rFonts w:ascii="Times New Roman" w:hAnsi="Times New Roman"/>
          <w:b/>
          <w:bCs/>
          <w:sz w:val="20"/>
        </w:rPr>
        <w:t xml:space="preserve">cannot make-up more than one </w:t>
      </w:r>
      <w:r w:rsidRPr="005C434C">
        <w:rPr>
          <w:rFonts w:ascii="Times New Roman" w:hAnsi="Times New Roman"/>
          <w:sz w:val="20"/>
        </w:rPr>
        <w:t>of the</w:t>
      </w:r>
      <w:r>
        <w:rPr>
          <w:rFonts w:ascii="Times New Roman" w:hAnsi="Times New Roman"/>
          <w:sz w:val="20"/>
        </w:rPr>
        <w:t xml:space="preserve"> two in class </w:t>
      </w:r>
      <w:r w:rsidRPr="005C434C">
        <w:rPr>
          <w:rFonts w:ascii="Times New Roman" w:hAnsi="Times New Roman"/>
          <w:sz w:val="20"/>
        </w:rPr>
        <w:t xml:space="preserve">exams. To obtain permission to take a make-up exam, students must provide documentation of the reason for the absence from the exam to </w:t>
      </w:r>
      <w:r w:rsidR="0074594E">
        <w:rPr>
          <w:rFonts w:ascii="Times New Roman" w:hAnsi="Times New Roman"/>
          <w:sz w:val="20"/>
        </w:rPr>
        <w:t xml:space="preserve">your instructor </w:t>
      </w:r>
      <w:r w:rsidRPr="005C434C">
        <w:rPr>
          <w:rFonts w:ascii="Times New Roman" w:hAnsi="Times New Roman"/>
          <w:b/>
          <w:sz w:val="20"/>
        </w:rPr>
        <w:t>within one week of the missed exam</w:t>
      </w:r>
      <w:r w:rsidRPr="005C434C">
        <w:rPr>
          <w:rFonts w:ascii="Times New Roman" w:hAnsi="Times New Roman"/>
          <w:sz w:val="20"/>
        </w:rPr>
        <w:t>.</w:t>
      </w:r>
    </w:p>
    <w:p w14:paraId="228B3056" w14:textId="77777777" w:rsidR="005C434C" w:rsidRPr="00AB4DC0" w:rsidRDefault="005C434C" w:rsidP="005C434C">
      <w:pPr>
        <w:autoSpaceDE w:val="0"/>
        <w:autoSpaceDN w:val="0"/>
        <w:adjustRightInd w:val="0"/>
        <w:ind w:left="720"/>
        <w:rPr>
          <w:rFonts w:ascii="Times New Roman" w:hAnsi="Times New Roman"/>
          <w:sz w:val="20"/>
        </w:rPr>
      </w:pPr>
    </w:p>
    <w:p w14:paraId="50CA2404" w14:textId="77777777" w:rsidR="005C434C" w:rsidRPr="00AC4D64" w:rsidRDefault="005C434C" w:rsidP="005C434C">
      <w:pPr>
        <w:numPr>
          <w:ilvl w:val="0"/>
          <w:numId w:val="1"/>
        </w:numPr>
        <w:tabs>
          <w:tab w:val="num" w:pos="720"/>
          <w:tab w:val="left" w:pos="3330"/>
        </w:tabs>
        <w:jc w:val="both"/>
        <w:rPr>
          <w:rFonts w:ascii="Times New Roman" w:hAnsi="Times New Roman"/>
          <w:b/>
          <w:sz w:val="20"/>
        </w:rPr>
      </w:pPr>
      <w:r w:rsidRPr="00AC4D64">
        <w:rPr>
          <w:rFonts w:ascii="Times New Roman" w:hAnsi="Times New Roman"/>
          <w:b/>
          <w:sz w:val="20"/>
        </w:rPr>
        <w:t xml:space="preserve">Dead Week:  </w:t>
      </w:r>
      <w:r>
        <w:rPr>
          <w:rFonts w:ascii="Times New Roman" w:hAnsi="Times New Roman"/>
          <w:sz w:val="20"/>
        </w:rPr>
        <w:t xml:space="preserve">The last week of classes each semester is denoted as Dead Week.  This semester, Dead Week is from Monday, </w:t>
      </w:r>
      <w:r w:rsidR="009423F6">
        <w:rPr>
          <w:rFonts w:ascii="Times New Roman" w:hAnsi="Times New Roman"/>
          <w:sz w:val="20"/>
        </w:rPr>
        <w:t>December 3</w:t>
      </w:r>
      <w:r>
        <w:rPr>
          <w:rFonts w:ascii="Times New Roman" w:hAnsi="Times New Roman"/>
          <w:sz w:val="20"/>
        </w:rPr>
        <w:t xml:space="preserve"> through Friday, </w:t>
      </w:r>
      <w:r w:rsidR="009423F6">
        <w:rPr>
          <w:rFonts w:ascii="Times New Roman" w:hAnsi="Times New Roman"/>
          <w:sz w:val="20"/>
        </w:rPr>
        <w:t>December 7</w:t>
      </w:r>
      <w:r>
        <w:rPr>
          <w:rFonts w:ascii="Times New Roman" w:hAnsi="Times New Roman"/>
          <w:sz w:val="20"/>
        </w:rPr>
        <w:t>. As part of the policy on Dead Week, the course syllabus must list all graded assignments due during Dead Week. These assignments are:</w:t>
      </w:r>
    </w:p>
    <w:p w14:paraId="75D47FF2" w14:textId="77777777" w:rsidR="005C434C" w:rsidRPr="00AC4D64" w:rsidRDefault="005C434C" w:rsidP="005C434C">
      <w:pPr>
        <w:numPr>
          <w:ilvl w:val="0"/>
          <w:numId w:val="1"/>
        </w:numPr>
        <w:tabs>
          <w:tab w:val="num" w:pos="1800"/>
          <w:tab w:val="left" w:pos="3330"/>
        </w:tabs>
        <w:ind w:left="1800"/>
        <w:jc w:val="both"/>
        <w:rPr>
          <w:rFonts w:ascii="Times New Roman" w:hAnsi="Times New Roman"/>
          <w:b/>
          <w:sz w:val="20"/>
        </w:rPr>
      </w:pPr>
      <w:r>
        <w:rPr>
          <w:rFonts w:ascii="Times New Roman" w:hAnsi="Times New Roman"/>
          <w:b/>
          <w:sz w:val="20"/>
        </w:rPr>
        <w:t>Lab Assignment</w:t>
      </w:r>
      <w:r w:rsidRPr="00AC4D64">
        <w:rPr>
          <w:rFonts w:ascii="Times New Roman" w:hAnsi="Times New Roman"/>
          <w:sz w:val="20"/>
        </w:rPr>
        <w:t xml:space="preserve"> – </w:t>
      </w:r>
      <w:r>
        <w:rPr>
          <w:rFonts w:ascii="Times New Roman" w:hAnsi="Times New Roman"/>
          <w:sz w:val="20"/>
        </w:rPr>
        <w:t>there will be a lab assignment during your regularly scheduled lab.</w:t>
      </w:r>
    </w:p>
    <w:p w14:paraId="743D6697" w14:textId="77777777" w:rsidR="005C434C" w:rsidRPr="00AC4D64" w:rsidRDefault="005C434C" w:rsidP="005C434C">
      <w:pPr>
        <w:numPr>
          <w:ilvl w:val="0"/>
          <w:numId w:val="1"/>
        </w:numPr>
        <w:tabs>
          <w:tab w:val="num" w:pos="1800"/>
          <w:tab w:val="left" w:pos="3330"/>
        </w:tabs>
        <w:ind w:left="1800"/>
        <w:jc w:val="both"/>
        <w:rPr>
          <w:rFonts w:ascii="Times New Roman" w:hAnsi="Times New Roman"/>
          <w:b/>
          <w:sz w:val="20"/>
        </w:rPr>
      </w:pPr>
      <w:r>
        <w:rPr>
          <w:rFonts w:ascii="Times New Roman" w:hAnsi="Times New Roman"/>
          <w:b/>
          <w:sz w:val="20"/>
        </w:rPr>
        <w:t>Ch 20 Vocabulary, Online and Written HW</w:t>
      </w:r>
      <w:r w:rsidRPr="00AC4D64">
        <w:rPr>
          <w:rFonts w:ascii="Times New Roman" w:hAnsi="Times New Roman"/>
          <w:sz w:val="20"/>
        </w:rPr>
        <w:t xml:space="preserve"> – </w:t>
      </w:r>
      <w:r>
        <w:rPr>
          <w:rFonts w:ascii="Times New Roman" w:hAnsi="Times New Roman"/>
          <w:sz w:val="20"/>
        </w:rPr>
        <w:t xml:space="preserve">Due Friday, </w:t>
      </w:r>
      <w:r w:rsidR="009423F6">
        <w:rPr>
          <w:rFonts w:ascii="Times New Roman" w:hAnsi="Times New Roman"/>
          <w:sz w:val="20"/>
        </w:rPr>
        <w:t>December 7</w:t>
      </w:r>
    </w:p>
    <w:p w14:paraId="72959C79" w14:textId="77777777" w:rsidR="005C434C" w:rsidRPr="00AC4D64" w:rsidRDefault="005C434C" w:rsidP="005C434C">
      <w:pPr>
        <w:numPr>
          <w:ilvl w:val="0"/>
          <w:numId w:val="1"/>
        </w:numPr>
        <w:tabs>
          <w:tab w:val="num" w:pos="1800"/>
          <w:tab w:val="left" w:pos="3330"/>
        </w:tabs>
        <w:ind w:left="1800"/>
        <w:jc w:val="both"/>
        <w:rPr>
          <w:rFonts w:ascii="Times New Roman" w:hAnsi="Times New Roman"/>
          <w:b/>
          <w:sz w:val="20"/>
        </w:rPr>
      </w:pPr>
      <w:r>
        <w:rPr>
          <w:rFonts w:ascii="Times New Roman" w:hAnsi="Times New Roman"/>
          <w:b/>
          <w:sz w:val="20"/>
        </w:rPr>
        <w:t>Ch 21 Vocabulary and Online HW</w:t>
      </w:r>
      <w:r w:rsidRPr="00AC4D64">
        <w:rPr>
          <w:rFonts w:ascii="Times New Roman" w:hAnsi="Times New Roman"/>
          <w:sz w:val="20"/>
        </w:rPr>
        <w:t xml:space="preserve"> </w:t>
      </w:r>
      <w:r>
        <w:rPr>
          <w:rFonts w:ascii="Times New Roman" w:hAnsi="Times New Roman"/>
          <w:sz w:val="20"/>
        </w:rPr>
        <w:t>–</w:t>
      </w:r>
      <w:r w:rsidRPr="00AC4D64">
        <w:rPr>
          <w:rFonts w:ascii="Times New Roman" w:hAnsi="Times New Roman"/>
          <w:sz w:val="20"/>
        </w:rPr>
        <w:t xml:space="preserve"> </w:t>
      </w:r>
      <w:r>
        <w:rPr>
          <w:rFonts w:ascii="Times New Roman" w:hAnsi="Times New Roman"/>
          <w:sz w:val="20"/>
        </w:rPr>
        <w:t xml:space="preserve">Due </w:t>
      </w:r>
      <w:r w:rsidR="009423F6">
        <w:rPr>
          <w:rFonts w:ascii="Times New Roman" w:hAnsi="Times New Roman"/>
          <w:sz w:val="20"/>
        </w:rPr>
        <w:t xml:space="preserve">Friday, December 7 </w:t>
      </w:r>
      <w:r>
        <w:rPr>
          <w:rFonts w:ascii="Times New Roman" w:hAnsi="Times New Roman"/>
          <w:sz w:val="20"/>
        </w:rPr>
        <w:t>(</w:t>
      </w:r>
      <w:r w:rsidRPr="00AF6CCA">
        <w:rPr>
          <w:rFonts w:ascii="Times New Roman" w:hAnsi="Times New Roman"/>
          <w:b/>
          <w:sz w:val="20"/>
        </w:rPr>
        <w:t>counts as extra credit</w:t>
      </w:r>
      <w:r>
        <w:rPr>
          <w:rFonts w:ascii="Times New Roman" w:hAnsi="Times New Roman"/>
          <w:sz w:val="20"/>
        </w:rPr>
        <w:t>)</w:t>
      </w:r>
    </w:p>
    <w:p w14:paraId="70A0C444" w14:textId="77777777" w:rsidR="005C434C" w:rsidRPr="00AC4D64" w:rsidRDefault="005C434C" w:rsidP="005C434C">
      <w:pPr>
        <w:tabs>
          <w:tab w:val="left" w:pos="3330"/>
        </w:tabs>
        <w:jc w:val="both"/>
        <w:rPr>
          <w:rFonts w:ascii="Times New Roman" w:hAnsi="Times New Roman"/>
          <w:b/>
          <w:sz w:val="20"/>
        </w:rPr>
      </w:pPr>
    </w:p>
    <w:p w14:paraId="62965DB6" w14:textId="77777777" w:rsidR="005C434C" w:rsidRPr="001657DA" w:rsidRDefault="005C434C" w:rsidP="001657DA">
      <w:pPr>
        <w:numPr>
          <w:ilvl w:val="0"/>
          <w:numId w:val="1"/>
        </w:numPr>
        <w:tabs>
          <w:tab w:val="num" w:pos="720"/>
          <w:tab w:val="left" w:pos="3330"/>
        </w:tabs>
        <w:jc w:val="both"/>
        <w:rPr>
          <w:rFonts w:ascii="Times New Roman" w:hAnsi="Times New Roman"/>
          <w:b/>
          <w:sz w:val="20"/>
        </w:rPr>
      </w:pPr>
      <w:r w:rsidRPr="00F77E3D">
        <w:rPr>
          <w:rFonts w:ascii="Times New Roman" w:hAnsi="Times New Roman"/>
          <w:b/>
          <w:sz w:val="20"/>
        </w:rPr>
        <w:t>Final Exam:</w:t>
      </w:r>
      <w:r w:rsidRPr="00F77E3D">
        <w:rPr>
          <w:rFonts w:ascii="Times New Roman" w:hAnsi="Times New Roman"/>
          <w:bCs/>
          <w:sz w:val="20"/>
        </w:rPr>
        <w:t xml:space="preserve">  </w:t>
      </w:r>
      <w:r>
        <w:rPr>
          <w:rFonts w:ascii="Times New Roman" w:hAnsi="Times New Roman"/>
          <w:bCs/>
          <w:sz w:val="20"/>
        </w:rPr>
        <w:t xml:space="preserve">The final exam is </w:t>
      </w:r>
      <w:r>
        <w:rPr>
          <w:rFonts w:ascii="Times New Roman" w:hAnsi="Times New Roman"/>
          <w:b/>
          <w:sz w:val="20"/>
        </w:rPr>
        <w:t>tentatively</w:t>
      </w:r>
      <w:r>
        <w:rPr>
          <w:rFonts w:ascii="Times New Roman" w:hAnsi="Times New Roman"/>
          <w:bCs/>
          <w:sz w:val="20"/>
        </w:rPr>
        <w:t xml:space="preserve"> scheduled for</w:t>
      </w:r>
      <w:r>
        <w:rPr>
          <w:rFonts w:ascii="Times New Roman" w:hAnsi="Times New Roman"/>
          <w:bCs/>
          <w:iCs/>
          <w:sz w:val="20"/>
        </w:rPr>
        <w:t xml:space="preserve"> XXXX</w:t>
      </w:r>
      <w:r w:rsidRPr="00221C93">
        <w:rPr>
          <w:rFonts w:ascii="Times New Roman" w:hAnsi="Times New Roman"/>
          <w:bCs/>
          <w:iCs/>
          <w:sz w:val="20"/>
        </w:rPr>
        <w:t>.</w:t>
      </w:r>
      <w:r>
        <w:rPr>
          <w:rFonts w:ascii="Times New Roman" w:hAnsi="Times New Roman"/>
          <w:bCs/>
          <w:sz w:val="20"/>
        </w:rPr>
        <w:t xml:space="preserve"> The final exam is </w:t>
      </w:r>
      <w:r>
        <w:rPr>
          <w:rFonts w:ascii="Times New Roman" w:hAnsi="Times New Roman"/>
          <w:b/>
          <w:bCs/>
          <w:sz w:val="20"/>
        </w:rPr>
        <w:t xml:space="preserve">one </w:t>
      </w:r>
      <w:r w:rsidRPr="00BF4DE4">
        <w:rPr>
          <w:rFonts w:ascii="Times New Roman" w:hAnsi="Times New Roman"/>
          <w:b/>
          <w:bCs/>
          <w:sz w:val="20"/>
        </w:rPr>
        <w:t xml:space="preserve">hour and </w:t>
      </w:r>
      <w:r>
        <w:rPr>
          <w:rFonts w:ascii="Times New Roman" w:hAnsi="Times New Roman"/>
          <w:b/>
          <w:bCs/>
          <w:sz w:val="20"/>
        </w:rPr>
        <w:t>covers Unit 4 material</w:t>
      </w:r>
      <w:r>
        <w:rPr>
          <w:rFonts w:ascii="Times New Roman" w:hAnsi="Times New Roman"/>
          <w:bCs/>
          <w:sz w:val="20"/>
        </w:rPr>
        <w:t>. Only students who have three exams in one calendar day where Stat 101 is the smallest of the three classes are eligible for a make-up final exam. All other students must take the final exam at the regularly scheduled day and time.  All requests for make-up final exams must be submitted to me by the e</w:t>
      </w:r>
      <w:r w:rsidR="009423F6">
        <w:rPr>
          <w:rFonts w:ascii="Times New Roman" w:hAnsi="Times New Roman"/>
          <w:bCs/>
          <w:sz w:val="20"/>
        </w:rPr>
        <w:t>nd of the day on Friday, November</w:t>
      </w:r>
      <w:r w:rsidR="009423F6" w:rsidRPr="001657DA">
        <w:rPr>
          <w:rFonts w:ascii="Times New Roman" w:hAnsi="Times New Roman"/>
          <w:bCs/>
          <w:sz w:val="20"/>
        </w:rPr>
        <w:t xml:space="preserve"> 3</w:t>
      </w:r>
      <w:r w:rsidRPr="001657DA">
        <w:rPr>
          <w:rFonts w:ascii="Times New Roman" w:hAnsi="Times New Roman"/>
          <w:bCs/>
          <w:sz w:val="20"/>
        </w:rPr>
        <w:t xml:space="preserve">0. </w:t>
      </w:r>
      <w:r w:rsidRPr="001657DA">
        <w:rPr>
          <w:rFonts w:ascii="Times New Roman" w:hAnsi="Times New Roman"/>
          <w:b/>
          <w:sz w:val="20"/>
        </w:rPr>
        <w:t>Do not make plans to leave campus for break before you know your final exam schedule</w:t>
      </w:r>
      <w:r w:rsidRPr="001657DA">
        <w:rPr>
          <w:rFonts w:ascii="Times New Roman" w:hAnsi="Times New Roman"/>
          <w:bCs/>
          <w:sz w:val="20"/>
        </w:rPr>
        <w:t xml:space="preserve">. For more information, see the </w:t>
      </w:r>
      <w:r w:rsidRPr="001657DA">
        <w:rPr>
          <w:rFonts w:ascii="Times New Roman" w:hAnsi="Times New Roman"/>
          <w:b/>
          <w:bCs/>
          <w:sz w:val="20"/>
        </w:rPr>
        <w:t>Final Exam Guidelines</w:t>
      </w:r>
      <w:r w:rsidRPr="001657DA">
        <w:rPr>
          <w:rFonts w:ascii="Times New Roman" w:hAnsi="Times New Roman"/>
          <w:bCs/>
          <w:sz w:val="20"/>
        </w:rPr>
        <w:t xml:space="preserve"> in Canvas.</w:t>
      </w:r>
    </w:p>
    <w:p w14:paraId="3D95F672" w14:textId="77777777" w:rsidR="005C434C" w:rsidRPr="00F77E3D" w:rsidRDefault="005C434C" w:rsidP="005C434C">
      <w:pPr>
        <w:tabs>
          <w:tab w:val="left" w:pos="3330"/>
        </w:tabs>
        <w:ind w:left="720"/>
        <w:jc w:val="both"/>
        <w:rPr>
          <w:rFonts w:ascii="Times New Roman" w:hAnsi="Times New Roman"/>
          <w:bCs/>
          <w:sz w:val="20"/>
        </w:rPr>
      </w:pPr>
    </w:p>
    <w:p w14:paraId="3D1C3966" w14:textId="77777777" w:rsidR="005C434C" w:rsidRDefault="005C434C" w:rsidP="005C434C">
      <w:pPr>
        <w:numPr>
          <w:ilvl w:val="0"/>
          <w:numId w:val="1"/>
        </w:numPr>
        <w:tabs>
          <w:tab w:val="left" w:pos="3330"/>
        </w:tabs>
        <w:jc w:val="both"/>
        <w:rPr>
          <w:rFonts w:ascii="Times New Roman" w:hAnsi="Times New Roman"/>
          <w:bCs/>
          <w:sz w:val="20"/>
        </w:rPr>
      </w:pPr>
      <w:r>
        <w:rPr>
          <w:rFonts w:ascii="Times New Roman" w:hAnsi="Times New Roman"/>
          <w:b/>
          <w:sz w:val="20"/>
        </w:rPr>
        <w:t>Grading:</w:t>
      </w:r>
      <w:r>
        <w:rPr>
          <w:rFonts w:ascii="Times New Roman" w:hAnsi="Times New Roman"/>
          <w:bCs/>
          <w:sz w:val="20"/>
        </w:rPr>
        <w:t xml:space="preserve">  Letter grades including plus/minus will be given based on performance on the assessment categories above.  </w:t>
      </w:r>
      <w:r w:rsidRPr="00B23369">
        <w:rPr>
          <w:rFonts w:ascii="Times New Roman" w:hAnsi="Times New Roman"/>
          <w:b/>
          <w:bCs/>
          <w:sz w:val="20"/>
        </w:rPr>
        <w:t>The exact scale will not be determined until the end of the semester.</w:t>
      </w:r>
      <w:r>
        <w:rPr>
          <w:rFonts w:ascii="Times New Roman" w:hAnsi="Times New Roman"/>
          <w:bCs/>
          <w:sz w:val="20"/>
        </w:rPr>
        <w:t xml:space="preserve"> The percentage distribution is as follows:</w:t>
      </w:r>
    </w:p>
    <w:p w14:paraId="7ED2CA8E" w14:textId="77777777" w:rsidR="005C434C" w:rsidRDefault="005C434C" w:rsidP="005C434C">
      <w:pPr>
        <w:tabs>
          <w:tab w:val="left" w:pos="3330"/>
        </w:tabs>
        <w:rPr>
          <w:rFonts w:ascii="Times New Roman" w:hAnsi="Times New Roman"/>
          <w:bCs/>
          <w:sz w:val="20"/>
        </w:rPr>
      </w:pPr>
    </w:p>
    <w:tbl>
      <w:tblPr>
        <w:tblW w:w="0" w:type="auto"/>
        <w:jc w:val="center"/>
        <w:tblLook w:val="0000" w:firstRow="0" w:lastRow="0" w:firstColumn="0" w:lastColumn="0" w:noHBand="0" w:noVBand="0"/>
      </w:tblPr>
      <w:tblGrid>
        <w:gridCol w:w="1844"/>
        <w:gridCol w:w="683"/>
        <w:gridCol w:w="222"/>
        <w:gridCol w:w="2787"/>
        <w:gridCol w:w="222"/>
        <w:gridCol w:w="583"/>
      </w:tblGrid>
      <w:tr w:rsidR="005C434C" w14:paraId="60F52C14" w14:textId="77777777" w:rsidTr="00E007C5">
        <w:trPr>
          <w:jc w:val="center"/>
        </w:trPr>
        <w:tc>
          <w:tcPr>
            <w:tcW w:w="0" w:type="auto"/>
          </w:tcPr>
          <w:p w14:paraId="77B194E1" w14:textId="77777777" w:rsidR="005C434C" w:rsidRDefault="005C434C" w:rsidP="00E007C5">
            <w:pPr>
              <w:tabs>
                <w:tab w:val="left" w:pos="3330"/>
              </w:tabs>
              <w:rPr>
                <w:rFonts w:ascii="Times New Roman" w:hAnsi="Times New Roman"/>
                <w:sz w:val="20"/>
              </w:rPr>
            </w:pPr>
            <w:r>
              <w:rPr>
                <w:rFonts w:ascii="Times New Roman" w:hAnsi="Times New Roman"/>
                <w:sz w:val="20"/>
              </w:rPr>
              <w:t>Exam 1 (in-class)</w:t>
            </w:r>
          </w:p>
        </w:tc>
        <w:tc>
          <w:tcPr>
            <w:tcW w:w="0" w:type="auto"/>
          </w:tcPr>
          <w:p w14:paraId="72A98022" w14:textId="77777777" w:rsidR="005C434C" w:rsidRDefault="005C434C" w:rsidP="00E007C5">
            <w:pPr>
              <w:tabs>
                <w:tab w:val="left" w:pos="3330"/>
              </w:tabs>
              <w:rPr>
                <w:rFonts w:ascii="Times New Roman" w:hAnsi="Times New Roman"/>
                <w:sz w:val="20"/>
              </w:rPr>
            </w:pPr>
            <w:r>
              <w:rPr>
                <w:rFonts w:ascii="Times New Roman" w:hAnsi="Times New Roman"/>
                <w:sz w:val="20"/>
              </w:rPr>
              <w:t xml:space="preserve">  </w:t>
            </w:r>
            <w:r w:rsidR="00876D45">
              <w:rPr>
                <w:rFonts w:ascii="Times New Roman" w:hAnsi="Times New Roman"/>
                <w:sz w:val="20"/>
              </w:rPr>
              <w:t>18</w:t>
            </w:r>
            <w:r>
              <w:rPr>
                <w:rFonts w:ascii="Times New Roman" w:hAnsi="Times New Roman"/>
                <w:sz w:val="20"/>
              </w:rPr>
              <w:t xml:space="preserve">% </w:t>
            </w:r>
          </w:p>
        </w:tc>
        <w:tc>
          <w:tcPr>
            <w:tcW w:w="0" w:type="auto"/>
          </w:tcPr>
          <w:p w14:paraId="6BA5970E" w14:textId="77777777" w:rsidR="005C434C" w:rsidRDefault="005C434C" w:rsidP="00E007C5">
            <w:pPr>
              <w:tabs>
                <w:tab w:val="left" w:pos="3330"/>
              </w:tabs>
              <w:rPr>
                <w:rFonts w:ascii="Times New Roman" w:hAnsi="Times New Roman"/>
                <w:sz w:val="20"/>
              </w:rPr>
            </w:pPr>
          </w:p>
        </w:tc>
        <w:tc>
          <w:tcPr>
            <w:tcW w:w="0" w:type="auto"/>
            <w:gridSpan w:val="2"/>
          </w:tcPr>
          <w:p w14:paraId="4AA0D3EB" w14:textId="77777777" w:rsidR="005C434C" w:rsidRDefault="005C434C" w:rsidP="00E007C5">
            <w:pPr>
              <w:tabs>
                <w:tab w:val="left" w:pos="3330"/>
              </w:tabs>
              <w:rPr>
                <w:rFonts w:ascii="Times New Roman" w:hAnsi="Times New Roman"/>
                <w:sz w:val="20"/>
              </w:rPr>
            </w:pPr>
            <w:r>
              <w:rPr>
                <w:rFonts w:ascii="Times New Roman" w:hAnsi="Times New Roman"/>
                <w:sz w:val="20"/>
              </w:rPr>
              <w:t>Labs*</w:t>
            </w:r>
          </w:p>
        </w:tc>
        <w:tc>
          <w:tcPr>
            <w:tcW w:w="0" w:type="auto"/>
          </w:tcPr>
          <w:p w14:paraId="16EEC480" w14:textId="77777777" w:rsidR="005C434C" w:rsidRDefault="00B23369" w:rsidP="00E007C5">
            <w:pPr>
              <w:tabs>
                <w:tab w:val="left" w:pos="3330"/>
              </w:tabs>
              <w:jc w:val="right"/>
              <w:rPr>
                <w:rFonts w:ascii="Times New Roman" w:hAnsi="Times New Roman"/>
                <w:sz w:val="20"/>
              </w:rPr>
            </w:pPr>
            <w:r>
              <w:rPr>
                <w:rFonts w:ascii="Times New Roman" w:hAnsi="Times New Roman"/>
                <w:sz w:val="20"/>
              </w:rPr>
              <w:t>6</w:t>
            </w:r>
            <w:r w:rsidR="005C434C">
              <w:rPr>
                <w:rFonts w:ascii="Times New Roman" w:hAnsi="Times New Roman"/>
                <w:sz w:val="20"/>
              </w:rPr>
              <w:t>%</w:t>
            </w:r>
          </w:p>
        </w:tc>
      </w:tr>
      <w:tr w:rsidR="005C434C" w14:paraId="3D68BB3A" w14:textId="77777777" w:rsidTr="00E007C5">
        <w:trPr>
          <w:jc w:val="center"/>
        </w:trPr>
        <w:tc>
          <w:tcPr>
            <w:tcW w:w="0" w:type="auto"/>
          </w:tcPr>
          <w:p w14:paraId="38A8E357" w14:textId="77777777" w:rsidR="005C434C" w:rsidRDefault="005C434C" w:rsidP="00E007C5">
            <w:pPr>
              <w:tabs>
                <w:tab w:val="left" w:pos="3330"/>
              </w:tabs>
              <w:rPr>
                <w:rFonts w:ascii="Times New Roman" w:hAnsi="Times New Roman"/>
                <w:sz w:val="20"/>
              </w:rPr>
            </w:pPr>
            <w:r>
              <w:rPr>
                <w:rFonts w:ascii="Times New Roman" w:hAnsi="Times New Roman"/>
                <w:sz w:val="20"/>
              </w:rPr>
              <w:t>Exam 2 (take home)</w:t>
            </w:r>
          </w:p>
        </w:tc>
        <w:tc>
          <w:tcPr>
            <w:tcW w:w="0" w:type="auto"/>
          </w:tcPr>
          <w:p w14:paraId="422665E9" w14:textId="77777777" w:rsidR="005C434C" w:rsidRDefault="00876D45" w:rsidP="00E007C5">
            <w:pPr>
              <w:tabs>
                <w:tab w:val="left" w:pos="3330"/>
              </w:tabs>
              <w:rPr>
                <w:rFonts w:ascii="Times New Roman" w:hAnsi="Times New Roman"/>
                <w:sz w:val="20"/>
              </w:rPr>
            </w:pPr>
            <w:r>
              <w:rPr>
                <w:rFonts w:ascii="Times New Roman" w:hAnsi="Times New Roman"/>
                <w:sz w:val="20"/>
              </w:rPr>
              <w:t xml:space="preserve">  9</w:t>
            </w:r>
            <w:r w:rsidR="005C434C">
              <w:rPr>
                <w:rFonts w:ascii="Times New Roman" w:hAnsi="Times New Roman"/>
                <w:sz w:val="20"/>
              </w:rPr>
              <w:t>%</w:t>
            </w:r>
          </w:p>
        </w:tc>
        <w:tc>
          <w:tcPr>
            <w:tcW w:w="0" w:type="auto"/>
          </w:tcPr>
          <w:p w14:paraId="5620654C" w14:textId="77777777" w:rsidR="005C434C" w:rsidRDefault="005C434C" w:rsidP="00E007C5">
            <w:pPr>
              <w:tabs>
                <w:tab w:val="left" w:pos="3330"/>
              </w:tabs>
              <w:rPr>
                <w:rFonts w:ascii="Times New Roman" w:hAnsi="Times New Roman"/>
                <w:sz w:val="20"/>
              </w:rPr>
            </w:pPr>
          </w:p>
        </w:tc>
        <w:tc>
          <w:tcPr>
            <w:tcW w:w="0" w:type="auto"/>
            <w:gridSpan w:val="2"/>
          </w:tcPr>
          <w:p w14:paraId="33DB03A7" w14:textId="77777777" w:rsidR="005C434C" w:rsidRDefault="005C434C" w:rsidP="00E007C5">
            <w:pPr>
              <w:tabs>
                <w:tab w:val="left" w:pos="3330"/>
              </w:tabs>
              <w:rPr>
                <w:rFonts w:ascii="Times New Roman" w:hAnsi="Times New Roman"/>
                <w:sz w:val="20"/>
              </w:rPr>
            </w:pPr>
            <w:r>
              <w:rPr>
                <w:rFonts w:ascii="Times New Roman" w:hAnsi="Times New Roman"/>
                <w:sz w:val="20"/>
              </w:rPr>
              <w:t>Online Homework**</w:t>
            </w:r>
          </w:p>
        </w:tc>
        <w:tc>
          <w:tcPr>
            <w:tcW w:w="0" w:type="auto"/>
          </w:tcPr>
          <w:p w14:paraId="7427FED9" w14:textId="77777777" w:rsidR="005C434C" w:rsidRDefault="005C434C" w:rsidP="00E007C5">
            <w:pPr>
              <w:tabs>
                <w:tab w:val="left" w:pos="3330"/>
              </w:tabs>
              <w:jc w:val="right"/>
              <w:rPr>
                <w:rFonts w:ascii="Times New Roman" w:hAnsi="Times New Roman"/>
                <w:sz w:val="20"/>
              </w:rPr>
            </w:pPr>
            <w:r>
              <w:rPr>
                <w:rFonts w:ascii="Times New Roman" w:hAnsi="Times New Roman"/>
                <w:sz w:val="20"/>
              </w:rPr>
              <w:t>10%</w:t>
            </w:r>
          </w:p>
        </w:tc>
      </w:tr>
      <w:tr w:rsidR="005C434C" w14:paraId="0C372BAF" w14:textId="77777777" w:rsidTr="00E007C5">
        <w:trPr>
          <w:jc w:val="center"/>
        </w:trPr>
        <w:tc>
          <w:tcPr>
            <w:tcW w:w="0" w:type="auto"/>
          </w:tcPr>
          <w:p w14:paraId="75E3653A" w14:textId="77777777" w:rsidR="005C434C" w:rsidRDefault="005C434C" w:rsidP="00E007C5">
            <w:pPr>
              <w:tabs>
                <w:tab w:val="left" w:pos="3330"/>
              </w:tabs>
              <w:rPr>
                <w:rFonts w:ascii="Times New Roman" w:hAnsi="Times New Roman"/>
                <w:sz w:val="20"/>
              </w:rPr>
            </w:pPr>
            <w:r>
              <w:rPr>
                <w:rFonts w:ascii="Times New Roman" w:hAnsi="Times New Roman"/>
                <w:sz w:val="20"/>
              </w:rPr>
              <w:t>Exam 3 (in-class)</w:t>
            </w:r>
          </w:p>
        </w:tc>
        <w:tc>
          <w:tcPr>
            <w:tcW w:w="0" w:type="auto"/>
          </w:tcPr>
          <w:p w14:paraId="2FAF5503" w14:textId="77777777" w:rsidR="005C434C" w:rsidRDefault="00876D45" w:rsidP="00E007C5">
            <w:pPr>
              <w:tabs>
                <w:tab w:val="left" w:pos="3330"/>
              </w:tabs>
              <w:rPr>
                <w:rFonts w:ascii="Times New Roman" w:hAnsi="Times New Roman"/>
                <w:sz w:val="20"/>
              </w:rPr>
            </w:pPr>
            <w:r>
              <w:rPr>
                <w:rFonts w:ascii="Times New Roman" w:hAnsi="Times New Roman"/>
                <w:sz w:val="20"/>
              </w:rPr>
              <w:t xml:space="preserve">  18</w:t>
            </w:r>
            <w:r w:rsidR="005C434C">
              <w:rPr>
                <w:rFonts w:ascii="Times New Roman" w:hAnsi="Times New Roman"/>
                <w:sz w:val="20"/>
              </w:rPr>
              <w:t>%</w:t>
            </w:r>
          </w:p>
        </w:tc>
        <w:tc>
          <w:tcPr>
            <w:tcW w:w="0" w:type="auto"/>
          </w:tcPr>
          <w:p w14:paraId="745D2024" w14:textId="77777777" w:rsidR="005C434C" w:rsidRDefault="005C434C" w:rsidP="00E007C5">
            <w:pPr>
              <w:tabs>
                <w:tab w:val="left" w:pos="3330"/>
              </w:tabs>
              <w:rPr>
                <w:rFonts w:ascii="Times New Roman" w:hAnsi="Times New Roman"/>
                <w:sz w:val="20"/>
              </w:rPr>
            </w:pPr>
          </w:p>
        </w:tc>
        <w:tc>
          <w:tcPr>
            <w:tcW w:w="0" w:type="auto"/>
            <w:gridSpan w:val="2"/>
          </w:tcPr>
          <w:p w14:paraId="33A6ECEE" w14:textId="77777777" w:rsidR="005C434C" w:rsidRDefault="005C434C" w:rsidP="00E007C5">
            <w:pPr>
              <w:tabs>
                <w:tab w:val="left" w:pos="3330"/>
              </w:tabs>
              <w:rPr>
                <w:rFonts w:ascii="Times New Roman" w:hAnsi="Times New Roman"/>
                <w:sz w:val="20"/>
              </w:rPr>
            </w:pPr>
            <w:r>
              <w:rPr>
                <w:rFonts w:ascii="Times New Roman" w:hAnsi="Times New Roman"/>
                <w:sz w:val="20"/>
              </w:rPr>
              <w:t>Written Homework**</w:t>
            </w:r>
          </w:p>
        </w:tc>
        <w:tc>
          <w:tcPr>
            <w:tcW w:w="0" w:type="auto"/>
          </w:tcPr>
          <w:p w14:paraId="25DC3703" w14:textId="77777777" w:rsidR="005C434C" w:rsidRDefault="005C434C" w:rsidP="00E007C5">
            <w:pPr>
              <w:tabs>
                <w:tab w:val="left" w:pos="3330"/>
              </w:tabs>
              <w:jc w:val="right"/>
              <w:rPr>
                <w:rFonts w:ascii="Times New Roman" w:hAnsi="Times New Roman"/>
                <w:sz w:val="20"/>
              </w:rPr>
            </w:pPr>
            <w:r>
              <w:rPr>
                <w:rFonts w:ascii="Times New Roman" w:hAnsi="Times New Roman"/>
                <w:sz w:val="20"/>
              </w:rPr>
              <w:t>10%</w:t>
            </w:r>
          </w:p>
        </w:tc>
      </w:tr>
      <w:tr w:rsidR="005C434C" w14:paraId="30DBA4CF" w14:textId="77777777" w:rsidTr="00E007C5">
        <w:trPr>
          <w:jc w:val="center"/>
        </w:trPr>
        <w:tc>
          <w:tcPr>
            <w:tcW w:w="0" w:type="auto"/>
          </w:tcPr>
          <w:p w14:paraId="3B9397E4" w14:textId="77777777" w:rsidR="005C434C" w:rsidRDefault="005C434C" w:rsidP="00E007C5">
            <w:pPr>
              <w:tabs>
                <w:tab w:val="left" w:pos="3330"/>
              </w:tabs>
              <w:rPr>
                <w:rFonts w:ascii="Times New Roman" w:hAnsi="Times New Roman"/>
                <w:sz w:val="20"/>
              </w:rPr>
            </w:pPr>
            <w:r>
              <w:rPr>
                <w:rFonts w:ascii="Times New Roman" w:hAnsi="Times New Roman"/>
                <w:sz w:val="20"/>
              </w:rPr>
              <w:t>Final Exam</w:t>
            </w:r>
          </w:p>
        </w:tc>
        <w:tc>
          <w:tcPr>
            <w:tcW w:w="0" w:type="auto"/>
          </w:tcPr>
          <w:p w14:paraId="2836CBF6" w14:textId="77777777" w:rsidR="005C434C" w:rsidRDefault="00876D45" w:rsidP="00E007C5">
            <w:pPr>
              <w:tabs>
                <w:tab w:val="left" w:pos="3330"/>
              </w:tabs>
              <w:rPr>
                <w:rFonts w:ascii="Times New Roman" w:hAnsi="Times New Roman"/>
                <w:sz w:val="20"/>
              </w:rPr>
            </w:pPr>
            <w:r>
              <w:rPr>
                <w:rFonts w:ascii="Times New Roman" w:hAnsi="Times New Roman"/>
                <w:sz w:val="20"/>
              </w:rPr>
              <w:t xml:space="preserve">  18</w:t>
            </w:r>
            <w:r w:rsidR="005C434C">
              <w:rPr>
                <w:rFonts w:ascii="Times New Roman" w:hAnsi="Times New Roman"/>
                <w:sz w:val="20"/>
              </w:rPr>
              <w:t>%</w:t>
            </w:r>
          </w:p>
        </w:tc>
        <w:tc>
          <w:tcPr>
            <w:tcW w:w="0" w:type="auto"/>
          </w:tcPr>
          <w:p w14:paraId="593B76CE" w14:textId="77777777" w:rsidR="005C434C" w:rsidRDefault="005C434C" w:rsidP="00E007C5">
            <w:pPr>
              <w:tabs>
                <w:tab w:val="left" w:pos="3330"/>
              </w:tabs>
              <w:rPr>
                <w:rFonts w:ascii="Times New Roman" w:hAnsi="Times New Roman"/>
                <w:sz w:val="20"/>
              </w:rPr>
            </w:pPr>
          </w:p>
        </w:tc>
        <w:tc>
          <w:tcPr>
            <w:tcW w:w="0" w:type="auto"/>
          </w:tcPr>
          <w:p w14:paraId="59499FE4" w14:textId="77777777" w:rsidR="005C434C" w:rsidRDefault="005C434C" w:rsidP="00E007C5">
            <w:pPr>
              <w:tabs>
                <w:tab w:val="left" w:pos="3330"/>
              </w:tabs>
              <w:rPr>
                <w:rFonts w:ascii="Times New Roman" w:hAnsi="Times New Roman"/>
                <w:sz w:val="20"/>
              </w:rPr>
            </w:pPr>
            <w:r>
              <w:rPr>
                <w:rFonts w:ascii="Times New Roman" w:hAnsi="Times New Roman"/>
                <w:sz w:val="20"/>
              </w:rPr>
              <w:t>Lecture Quizzes/Attendance***</w:t>
            </w:r>
          </w:p>
          <w:p w14:paraId="7887CC9C" w14:textId="77777777" w:rsidR="005C434C" w:rsidRDefault="005C434C" w:rsidP="00E007C5">
            <w:pPr>
              <w:tabs>
                <w:tab w:val="left" w:pos="3330"/>
              </w:tabs>
              <w:rPr>
                <w:rFonts w:ascii="Times New Roman" w:hAnsi="Times New Roman"/>
                <w:sz w:val="20"/>
              </w:rPr>
            </w:pPr>
            <w:r>
              <w:rPr>
                <w:rFonts w:ascii="Times New Roman" w:hAnsi="Times New Roman"/>
                <w:sz w:val="20"/>
              </w:rPr>
              <w:t>Vocab Quizzes**</w:t>
            </w:r>
          </w:p>
        </w:tc>
        <w:tc>
          <w:tcPr>
            <w:tcW w:w="0" w:type="auto"/>
          </w:tcPr>
          <w:p w14:paraId="0CC17443" w14:textId="77777777" w:rsidR="005C434C" w:rsidRDefault="005C434C" w:rsidP="00E007C5">
            <w:pPr>
              <w:tabs>
                <w:tab w:val="left" w:pos="3330"/>
              </w:tabs>
              <w:jc w:val="right"/>
              <w:rPr>
                <w:rFonts w:ascii="Times New Roman" w:hAnsi="Times New Roman"/>
                <w:sz w:val="20"/>
              </w:rPr>
            </w:pPr>
          </w:p>
        </w:tc>
        <w:tc>
          <w:tcPr>
            <w:tcW w:w="0" w:type="auto"/>
          </w:tcPr>
          <w:p w14:paraId="7495DDEB" w14:textId="77777777" w:rsidR="005C434C" w:rsidRDefault="005C434C" w:rsidP="00E007C5">
            <w:pPr>
              <w:tabs>
                <w:tab w:val="left" w:pos="3330"/>
              </w:tabs>
              <w:jc w:val="right"/>
              <w:rPr>
                <w:rFonts w:ascii="Times New Roman" w:hAnsi="Times New Roman"/>
                <w:sz w:val="20"/>
              </w:rPr>
            </w:pPr>
            <w:r>
              <w:rPr>
                <w:rFonts w:ascii="Times New Roman" w:hAnsi="Times New Roman"/>
                <w:sz w:val="20"/>
              </w:rPr>
              <w:t>5%</w:t>
            </w:r>
          </w:p>
          <w:p w14:paraId="346F6753" w14:textId="77777777" w:rsidR="005C434C" w:rsidRDefault="00876D45" w:rsidP="00E007C5">
            <w:pPr>
              <w:tabs>
                <w:tab w:val="left" w:pos="3330"/>
              </w:tabs>
              <w:jc w:val="right"/>
              <w:rPr>
                <w:rFonts w:ascii="Times New Roman" w:hAnsi="Times New Roman"/>
                <w:sz w:val="20"/>
              </w:rPr>
            </w:pPr>
            <w:r>
              <w:rPr>
                <w:rFonts w:ascii="Times New Roman" w:hAnsi="Times New Roman"/>
                <w:sz w:val="20"/>
              </w:rPr>
              <w:t>6</w:t>
            </w:r>
            <w:r w:rsidR="005C434C">
              <w:rPr>
                <w:rFonts w:ascii="Times New Roman" w:hAnsi="Times New Roman"/>
                <w:sz w:val="20"/>
              </w:rPr>
              <w:t>%</w:t>
            </w:r>
          </w:p>
        </w:tc>
      </w:tr>
      <w:tr w:rsidR="005C434C" w14:paraId="0E1643E5" w14:textId="77777777" w:rsidTr="00E007C5">
        <w:trPr>
          <w:jc w:val="center"/>
        </w:trPr>
        <w:tc>
          <w:tcPr>
            <w:tcW w:w="0" w:type="auto"/>
          </w:tcPr>
          <w:p w14:paraId="754E61E0" w14:textId="77777777" w:rsidR="005C434C" w:rsidRDefault="005C434C" w:rsidP="00E007C5">
            <w:pPr>
              <w:tabs>
                <w:tab w:val="left" w:pos="3330"/>
              </w:tabs>
              <w:rPr>
                <w:rFonts w:ascii="Times New Roman" w:hAnsi="Times New Roman"/>
                <w:sz w:val="20"/>
              </w:rPr>
            </w:pPr>
          </w:p>
        </w:tc>
        <w:tc>
          <w:tcPr>
            <w:tcW w:w="0" w:type="auto"/>
          </w:tcPr>
          <w:p w14:paraId="5B0DD5EB" w14:textId="77777777" w:rsidR="005C434C" w:rsidRDefault="005C434C" w:rsidP="00E007C5">
            <w:pPr>
              <w:tabs>
                <w:tab w:val="left" w:pos="3330"/>
              </w:tabs>
              <w:jc w:val="right"/>
              <w:rPr>
                <w:rFonts w:ascii="Times New Roman" w:hAnsi="Times New Roman"/>
                <w:sz w:val="20"/>
              </w:rPr>
            </w:pPr>
          </w:p>
        </w:tc>
        <w:tc>
          <w:tcPr>
            <w:tcW w:w="0" w:type="auto"/>
          </w:tcPr>
          <w:p w14:paraId="3CD488D7" w14:textId="77777777" w:rsidR="005C434C" w:rsidRDefault="005C434C" w:rsidP="00E007C5">
            <w:pPr>
              <w:tabs>
                <w:tab w:val="left" w:pos="3330"/>
              </w:tabs>
              <w:rPr>
                <w:rFonts w:ascii="Times New Roman" w:hAnsi="Times New Roman"/>
                <w:sz w:val="20"/>
              </w:rPr>
            </w:pPr>
          </w:p>
        </w:tc>
        <w:tc>
          <w:tcPr>
            <w:tcW w:w="0" w:type="auto"/>
            <w:gridSpan w:val="2"/>
          </w:tcPr>
          <w:p w14:paraId="40926C3C" w14:textId="77777777" w:rsidR="005C434C" w:rsidRDefault="005C434C" w:rsidP="00E007C5">
            <w:pPr>
              <w:tabs>
                <w:tab w:val="left" w:pos="3330"/>
              </w:tabs>
              <w:rPr>
                <w:rFonts w:ascii="Times New Roman" w:hAnsi="Times New Roman"/>
                <w:sz w:val="20"/>
              </w:rPr>
            </w:pPr>
          </w:p>
        </w:tc>
        <w:tc>
          <w:tcPr>
            <w:tcW w:w="0" w:type="auto"/>
          </w:tcPr>
          <w:p w14:paraId="4C4F0241" w14:textId="77777777" w:rsidR="005C434C" w:rsidRDefault="005C434C" w:rsidP="00E007C5">
            <w:pPr>
              <w:tabs>
                <w:tab w:val="left" w:pos="3330"/>
              </w:tabs>
              <w:jc w:val="right"/>
              <w:rPr>
                <w:rFonts w:ascii="Times New Roman" w:hAnsi="Times New Roman"/>
                <w:sz w:val="20"/>
              </w:rPr>
            </w:pPr>
          </w:p>
        </w:tc>
      </w:tr>
    </w:tbl>
    <w:p w14:paraId="07375839" w14:textId="77777777" w:rsidR="005C434C" w:rsidRDefault="005C434C" w:rsidP="005C434C">
      <w:pPr>
        <w:tabs>
          <w:tab w:val="left" w:pos="3330"/>
        </w:tabs>
      </w:pPr>
    </w:p>
    <w:p w14:paraId="714046BD" w14:textId="77777777" w:rsidR="005C434C" w:rsidRDefault="005C434C" w:rsidP="005C434C">
      <w:pPr>
        <w:tabs>
          <w:tab w:val="left" w:pos="3330"/>
        </w:tabs>
        <w:ind w:left="720"/>
        <w:jc w:val="both"/>
        <w:rPr>
          <w:rFonts w:ascii="Times New Roman" w:hAnsi="Times New Roman"/>
          <w:sz w:val="20"/>
        </w:rPr>
      </w:pPr>
      <w:r>
        <w:rPr>
          <w:rFonts w:ascii="Times New Roman" w:hAnsi="Times New Roman"/>
          <w:sz w:val="20"/>
        </w:rPr>
        <w:t>* Total points in this category are scaled at the end of the semester to allow you to miss up to one lab, without penalty, with a maximum score of 100%.</w:t>
      </w:r>
    </w:p>
    <w:p w14:paraId="49E6BE2A" w14:textId="77777777" w:rsidR="005C434C" w:rsidRDefault="005C434C" w:rsidP="005C434C">
      <w:pPr>
        <w:tabs>
          <w:tab w:val="left" w:pos="3330"/>
        </w:tabs>
        <w:ind w:left="720"/>
        <w:jc w:val="both"/>
        <w:rPr>
          <w:rFonts w:ascii="Times New Roman" w:hAnsi="Times New Roman"/>
          <w:sz w:val="20"/>
        </w:rPr>
      </w:pPr>
    </w:p>
    <w:p w14:paraId="341A34B0" w14:textId="77777777" w:rsidR="005C434C" w:rsidRDefault="005C434C" w:rsidP="005C434C">
      <w:pPr>
        <w:tabs>
          <w:tab w:val="left" w:pos="3330"/>
        </w:tabs>
        <w:ind w:left="720"/>
        <w:jc w:val="both"/>
        <w:rPr>
          <w:rFonts w:ascii="Times New Roman" w:hAnsi="Times New Roman"/>
          <w:sz w:val="20"/>
        </w:rPr>
      </w:pPr>
      <w:r w:rsidRPr="001A6A28">
        <w:rPr>
          <w:rFonts w:ascii="Times New Roman" w:hAnsi="Times New Roman"/>
          <w:sz w:val="20"/>
        </w:rPr>
        <w:t>*</w:t>
      </w:r>
      <w:r>
        <w:rPr>
          <w:rFonts w:ascii="Times New Roman" w:hAnsi="Times New Roman"/>
          <w:sz w:val="20"/>
        </w:rPr>
        <w:t>* Total points in each of these categories will be scaled at the end of the semester to allow you to miss up to 5% of the total points available in the category, without penalty, with a maximum score of 100%.</w:t>
      </w:r>
    </w:p>
    <w:p w14:paraId="6C641F33" w14:textId="77777777" w:rsidR="005C434C" w:rsidRDefault="005C434C" w:rsidP="005C434C">
      <w:pPr>
        <w:tabs>
          <w:tab w:val="left" w:pos="3330"/>
        </w:tabs>
        <w:ind w:left="720"/>
        <w:jc w:val="both"/>
        <w:rPr>
          <w:rFonts w:ascii="Times New Roman" w:hAnsi="Times New Roman"/>
          <w:sz w:val="20"/>
        </w:rPr>
      </w:pPr>
    </w:p>
    <w:p w14:paraId="580DCA82" w14:textId="77777777" w:rsidR="005C434C" w:rsidRPr="001A6A28" w:rsidRDefault="005C434C" w:rsidP="005C434C">
      <w:pPr>
        <w:tabs>
          <w:tab w:val="left" w:pos="3330"/>
        </w:tabs>
        <w:ind w:left="720"/>
        <w:jc w:val="both"/>
        <w:rPr>
          <w:rFonts w:ascii="Times New Roman" w:hAnsi="Times New Roman"/>
          <w:sz w:val="20"/>
        </w:rPr>
      </w:pPr>
      <w:r>
        <w:rPr>
          <w:rFonts w:ascii="Times New Roman" w:hAnsi="Times New Roman"/>
          <w:sz w:val="20"/>
        </w:rPr>
        <w:t>*** Total points in this category are scaled at the end of the semester to allow you to miss two quizzes/attendance checks without penalty, with a maximum score of 100%.</w:t>
      </w:r>
    </w:p>
    <w:p w14:paraId="241EB51F" w14:textId="77777777" w:rsidR="0004292C" w:rsidRPr="001A6A28" w:rsidRDefault="0004292C" w:rsidP="0066477E">
      <w:pPr>
        <w:tabs>
          <w:tab w:val="left" w:pos="3330"/>
        </w:tabs>
        <w:ind w:left="720"/>
        <w:jc w:val="both"/>
        <w:rPr>
          <w:rFonts w:ascii="Times New Roman" w:hAnsi="Times New Roman"/>
          <w:sz w:val="20"/>
        </w:rPr>
      </w:pPr>
    </w:p>
    <w:sectPr w:rsidR="0004292C" w:rsidRPr="001A6A28" w:rsidSect="00181F22">
      <w:footerReference w:type="even" r:id="rId8"/>
      <w:footerReference w:type="default" r:id="rId9"/>
      <w:pgSz w:w="12240" w:h="15840"/>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18ED4" w14:textId="77777777" w:rsidR="0071100E" w:rsidRDefault="0071100E">
      <w:r>
        <w:separator/>
      </w:r>
    </w:p>
  </w:endnote>
  <w:endnote w:type="continuationSeparator" w:id="0">
    <w:p w14:paraId="59D8FE6F" w14:textId="77777777" w:rsidR="0071100E" w:rsidRDefault="00711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0BB0" w14:textId="77777777" w:rsidR="00AF548B" w:rsidRDefault="00AF54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E55985" w14:textId="77777777" w:rsidR="00AF548B" w:rsidRDefault="00AF54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CE58" w14:textId="77777777" w:rsidR="00AF548B" w:rsidRDefault="00AF54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65947" w14:textId="77777777" w:rsidR="0071100E" w:rsidRDefault="0071100E">
      <w:r>
        <w:separator/>
      </w:r>
    </w:p>
  </w:footnote>
  <w:footnote w:type="continuationSeparator" w:id="0">
    <w:p w14:paraId="715F88DC" w14:textId="77777777" w:rsidR="0071100E" w:rsidRDefault="007110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3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8118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71F2A92"/>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3BC23C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152373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DD64D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269505D"/>
    <w:multiLevelType w:val="hybridMultilevel"/>
    <w:tmpl w:val="08564CBE"/>
    <w:lvl w:ilvl="0" w:tplc="6A2EF878">
      <w:start w:val="1"/>
      <w:numFmt w:val="bullet"/>
      <w:lvlText w:val=""/>
      <w:lvlJc w:val="left"/>
      <w:pPr>
        <w:tabs>
          <w:tab w:val="num" w:pos="864"/>
        </w:tabs>
        <w:ind w:left="86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2B632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111462598">
    <w:abstractNumId w:val="2"/>
  </w:num>
  <w:num w:numId="2" w16cid:durableId="1330789840">
    <w:abstractNumId w:val="4"/>
  </w:num>
  <w:num w:numId="3" w16cid:durableId="914627225">
    <w:abstractNumId w:val="3"/>
  </w:num>
  <w:num w:numId="4" w16cid:durableId="422603743">
    <w:abstractNumId w:val="5"/>
  </w:num>
  <w:num w:numId="5" w16cid:durableId="93331240">
    <w:abstractNumId w:val="1"/>
  </w:num>
  <w:num w:numId="6" w16cid:durableId="1629437637">
    <w:abstractNumId w:val="7"/>
  </w:num>
  <w:num w:numId="7" w16cid:durableId="1533957058">
    <w:abstractNumId w:val="0"/>
  </w:num>
  <w:num w:numId="8" w16cid:durableId="16812753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wtTAwtDQwNbA0NbZU0lEKTi0uzszPAykwrAUAQRLEOSwAAAA="/>
  </w:docVars>
  <w:rsids>
    <w:rsidRoot w:val="00B52355"/>
    <w:rsid w:val="00025E5E"/>
    <w:rsid w:val="00037E87"/>
    <w:rsid w:val="0004292C"/>
    <w:rsid w:val="00042B20"/>
    <w:rsid w:val="00042B6E"/>
    <w:rsid w:val="00071374"/>
    <w:rsid w:val="000949BD"/>
    <w:rsid w:val="000B2B89"/>
    <w:rsid w:val="000C2208"/>
    <w:rsid w:val="000D4967"/>
    <w:rsid w:val="000E1CCA"/>
    <w:rsid w:val="000F0DF2"/>
    <w:rsid w:val="00115CF7"/>
    <w:rsid w:val="00120602"/>
    <w:rsid w:val="00124E54"/>
    <w:rsid w:val="00137ED1"/>
    <w:rsid w:val="0014190E"/>
    <w:rsid w:val="00142177"/>
    <w:rsid w:val="00153DAC"/>
    <w:rsid w:val="001657DA"/>
    <w:rsid w:val="00176EAC"/>
    <w:rsid w:val="00181F22"/>
    <w:rsid w:val="00186490"/>
    <w:rsid w:val="001A0ED6"/>
    <w:rsid w:val="001A6A28"/>
    <w:rsid w:val="001C3D91"/>
    <w:rsid w:val="001D104B"/>
    <w:rsid w:val="001E181E"/>
    <w:rsid w:val="00221C93"/>
    <w:rsid w:val="00244129"/>
    <w:rsid w:val="00251AF2"/>
    <w:rsid w:val="0027310D"/>
    <w:rsid w:val="002B41FA"/>
    <w:rsid w:val="002B6F68"/>
    <w:rsid w:val="002C1758"/>
    <w:rsid w:val="002E16ED"/>
    <w:rsid w:val="00305B65"/>
    <w:rsid w:val="00313415"/>
    <w:rsid w:val="0031687A"/>
    <w:rsid w:val="00320D79"/>
    <w:rsid w:val="00354203"/>
    <w:rsid w:val="00355DEA"/>
    <w:rsid w:val="00370951"/>
    <w:rsid w:val="00386BA7"/>
    <w:rsid w:val="003B3D02"/>
    <w:rsid w:val="003C0C94"/>
    <w:rsid w:val="003D41C6"/>
    <w:rsid w:val="003D71E6"/>
    <w:rsid w:val="003E476C"/>
    <w:rsid w:val="003F33E5"/>
    <w:rsid w:val="00400050"/>
    <w:rsid w:val="00407F21"/>
    <w:rsid w:val="00421F44"/>
    <w:rsid w:val="0044528F"/>
    <w:rsid w:val="004557D2"/>
    <w:rsid w:val="00475DFD"/>
    <w:rsid w:val="004868DE"/>
    <w:rsid w:val="00492D27"/>
    <w:rsid w:val="004A7CCC"/>
    <w:rsid w:val="004E2321"/>
    <w:rsid w:val="004E2929"/>
    <w:rsid w:val="005029F8"/>
    <w:rsid w:val="00507C58"/>
    <w:rsid w:val="00512CA5"/>
    <w:rsid w:val="005353AE"/>
    <w:rsid w:val="005629FB"/>
    <w:rsid w:val="00570364"/>
    <w:rsid w:val="00576426"/>
    <w:rsid w:val="005773AD"/>
    <w:rsid w:val="00587DFE"/>
    <w:rsid w:val="005C434C"/>
    <w:rsid w:val="005C707E"/>
    <w:rsid w:val="006421CD"/>
    <w:rsid w:val="00643161"/>
    <w:rsid w:val="0066477E"/>
    <w:rsid w:val="00695893"/>
    <w:rsid w:val="006E1504"/>
    <w:rsid w:val="007058DF"/>
    <w:rsid w:val="00706286"/>
    <w:rsid w:val="0071100E"/>
    <w:rsid w:val="0071724E"/>
    <w:rsid w:val="00720A4F"/>
    <w:rsid w:val="00735771"/>
    <w:rsid w:val="007372C4"/>
    <w:rsid w:val="0074594E"/>
    <w:rsid w:val="00751A46"/>
    <w:rsid w:val="007604F6"/>
    <w:rsid w:val="00770B53"/>
    <w:rsid w:val="007A1097"/>
    <w:rsid w:val="007A181F"/>
    <w:rsid w:val="007B76B0"/>
    <w:rsid w:val="007D11C1"/>
    <w:rsid w:val="00801DE8"/>
    <w:rsid w:val="00822129"/>
    <w:rsid w:val="00841541"/>
    <w:rsid w:val="00845FBE"/>
    <w:rsid w:val="00856FC2"/>
    <w:rsid w:val="00867D3C"/>
    <w:rsid w:val="008729CC"/>
    <w:rsid w:val="00875B72"/>
    <w:rsid w:val="00876D45"/>
    <w:rsid w:val="008A57BB"/>
    <w:rsid w:val="008D4DF9"/>
    <w:rsid w:val="008F24CA"/>
    <w:rsid w:val="00912CE6"/>
    <w:rsid w:val="00932CF4"/>
    <w:rsid w:val="009363ED"/>
    <w:rsid w:val="009423F6"/>
    <w:rsid w:val="00942F63"/>
    <w:rsid w:val="00947B8A"/>
    <w:rsid w:val="00974198"/>
    <w:rsid w:val="009768E0"/>
    <w:rsid w:val="00994510"/>
    <w:rsid w:val="009973AF"/>
    <w:rsid w:val="009B77C3"/>
    <w:rsid w:val="009E0196"/>
    <w:rsid w:val="009F222A"/>
    <w:rsid w:val="009F395B"/>
    <w:rsid w:val="00A076EC"/>
    <w:rsid w:val="00A1389C"/>
    <w:rsid w:val="00A20BEA"/>
    <w:rsid w:val="00A27ECE"/>
    <w:rsid w:val="00A57C87"/>
    <w:rsid w:val="00A62D0A"/>
    <w:rsid w:val="00A6617D"/>
    <w:rsid w:val="00A802F3"/>
    <w:rsid w:val="00A8082A"/>
    <w:rsid w:val="00A95A7B"/>
    <w:rsid w:val="00AA5F4A"/>
    <w:rsid w:val="00AB6AF4"/>
    <w:rsid w:val="00AC4D64"/>
    <w:rsid w:val="00AD08A7"/>
    <w:rsid w:val="00AF548B"/>
    <w:rsid w:val="00AF6CCA"/>
    <w:rsid w:val="00B05B8D"/>
    <w:rsid w:val="00B05DCF"/>
    <w:rsid w:val="00B23369"/>
    <w:rsid w:val="00B32712"/>
    <w:rsid w:val="00B36513"/>
    <w:rsid w:val="00B514FF"/>
    <w:rsid w:val="00B52355"/>
    <w:rsid w:val="00B80AE4"/>
    <w:rsid w:val="00B842E3"/>
    <w:rsid w:val="00B8564D"/>
    <w:rsid w:val="00B90DB8"/>
    <w:rsid w:val="00BC01ED"/>
    <w:rsid w:val="00BC1235"/>
    <w:rsid w:val="00BD2FE9"/>
    <w:rsid w:val="00BF4D1C"/>
    <w:rsid w:val="00BF4DE4"/>
    <w:rsid w:val="00C11883"/>
    <w:rsid w:val="00C2638A"/>
    <w:rsid w:val="00C8591C"/>
    <w:rsid w:val="00C91CE4"/>
    <w:rsid w:val="00CC00C9"/>
    <w:rsid w:val="00CC018C"/>
    <w:rsid w:val="00CC3E8E"/>
    <w:rsid w:val="00CF0230"/>
    <w:rsid w:val="00CF3776"/>
    <w:rsid w:val="00D0392C"/>
    <w:rsid w:val="00D05A3C"/>
    <w:rsid w:val="00D12D97"/>
    <w:rsid w:val="00D23068"/>
    <w:rsid w:val="00D26E1E"/>
    <w:rsid w:val="00D74874"/>
    <w:rsid w:val="00DA7B7B"/>
    <w:rsid w:val="00DF293D"/>
    <w:rsid w:val="00E0558A"/>
    <w:rsid w:val="00E21C13"/>
    <w:rsid w:val="00E464E4"/>
    <w:rsid w:val="00E657E2"/>
    <w:rsid w:val="00E80B22"/>
    <w:rsid w:val="00E8426A"/>
    <w:rsid w:val="00EB7306"/>
    <w:rsid w:val="00EC7E5B"/>
    <w:rsid w:val="00ED30EC"/>
    <w:rsid w:val="00F07CB0"/>
    <w:rsid w:val="00F2485A"/>
    <w:rsid w:val="00F26C02"/>
    <w:rsid w:val="00F438E5"/>
    <w:rsid w:val="00F455F5"/>
    <w:rsid w:val="00F45ADB"/>
    <w:rsid w:val="00F6068B"/>
    <w:rsid w:val="00F63CDE"/>
    <w:rsid w:val="00F6779D"/>
    <w:rsid w:val="00F77E3D"/>
    <w:rsid w:val="00F83F51"/>
    <w:rsid w:val="00F942E2"/>
    <w:rsid w:val="00FA266D"/>
    <w:rsid w:val="00FB663C"/>
    <w:rsid w:val="00FC4253"/>
    <w:rsid w:val="00FD0D94"/>
    <w:rsid w:val="00FD1981"/>
    <w:rsid w:val="00FE57D5"/>
    <w:rsid w:val="00FF0FC6"/>
    <w:rsid w:val="00FF246E"/>
    <w:rsid w:val="00FF2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6472E"/>
  <w15:docId w15:val="{820BF001-27FB-4F2B-8D96-3E9537A5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6286"/>
    <w:rPr>
      <w:rFonts w:ascii="Arial" w:hAnsi="Arial"/>
      <w:sz w:val="24"/>
    </w:rPr>
  </w:style>
  <w:style w:type="paragraph" w:styleId="Heading1">
    <w:name w:val="heading 1"/>
    <w:basedOn w:val="Normal"/>
    <w:next w:val="Normal"/>
    <w:qFormat/>
    <w:rsid w:val="00706286"/>
    <w:pPr>
      <w:keepNext/>
      <w:tabs>
        <w:tab w:val="left" w:pos="3330"/>
      </w:tabs>
      <w:outlineLvl w:val="0"/>
    </w:pPr>
    <w:rPr>
      <w:rFonts w:ascii="Times New Roman" w:hAnsi="Times New Roman"/>
      <w:b/>
      <w:sz w:val="22"/>
    </w:rPr>
  </w:style>
  <w:style w:type="paragraph" w:styleId="Heading2">
    <w:name w:val="heading 2"/>
    <w:basedOn w:val="Normal"/>
    <w:next w:val="Normal"/>
    <w:qFormat/>
    <w:rsid w:val="00706286"/>
    <w:pPr>
      <w:keepNext/>
      <w:tabs>
        <w:tab w:val="left" w:pos="3330"/>
      </w:tabs>
      <w:outlineLvl w:val="1"/>
    </w:pPr>
    <w:rPr>
      <w:rFonts w:ascii="Times New Roman" w:hAnsi="Times New Roman"/>
      <w:b/>
      <w:sz w:val="20"/>
    </w:rPr>
  </w:style>
  <w:style w:type="paragraph" w:styleId="Heading3">
    <w:name w:val="heading 3"/>
    <w:basedOn w:val="Normal"/>
    <w:next w:val="Normal"/>
    <w:qFormat/>
    <w:rsid w:val="00706286"/>
    <w:pPr>
      <w:keepNext/>
      <w:tabs>
        <w:tab w:val="left" w:pos="3330"/>
      </w:tabs>
      <w:jc w:val="center"/>
      <w:outlineLvl w:val="2"/>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6286"/>
    <w:pPr>
      <w:jc w:val="center"/>
    </w:pPr>
    <w:rPr>
      <w:rFonts w:ascii="Courier New" w:hAnsi="Courier New"/>
      <w:b/>
      <w:sz w:val="44"/>
    </w:rPr>
  </w:style>
  <w:style w:type="paragraph" w:styleId="Subtitle">
    <w:name w:val="Subtitle"/>
    <w:basedOn w:val="Normal"/>
    <w:qFormat/>
    <w:rsid w:val="00706286"/>
    <w:pPr>
      <w:jc w:val="center"/>
    </w:pPr>
    <w:rPr>
      <w:rFonts w:ascii="Courier New" w:hAnsi="Courier New"/>
      <w:b/>
      <w:sz w:val="36"/>
    </w:rPr>
  </w:style>
  <w:style w:type="character" w:styleId="Hyperlink">
    <w:name w:val="Hyperlink"/>
    <w:basedOn w:val="DefaultParagraphFont"/>
    <w:rsid w:val="00706286"/>
    <w:rPr>
      <w:color w:val="0000FF"/>
      <w:u w:val="single"/>
    </w:rPr>
  </w:style>
  <w:style w:type="character" w:styleId="FollowedHyperlink">
    <w:name w:val="FollowedHyperlink"/>
    <w:basedOn w:val="DefaultParagraphFont"/>
    <w:rsid w:val="00706286"/>
    <w:rPr>
      <w:color w:val="800080"/>
      <w:u w:val="single"/>
    </w:rPr>
  </w:style>
  <w:style w:type="paragraph" w:styleId="Footer">
    <w:name w:val="footer"/>
    <w:basedOn w:val="Normal"/>
    <w:rsid w:val="00706286"/>
    <w:pPr>
      <w:tabs>
        <w:tab w:val="center" w:pos="4320"/>
        <w:tab w:val="right" w:pos="8640"/>
      </w:tabs>
    </w:pPr>
  </w:style>
  <w:style w:type="character" w:styleId="PageNumber">
    <w:name w:val="page number"/>
    <w:basedOn w:val="DefaultParagraphFont"/>
    <w:rsid w:val="00706286"/>
  </w:style>
  <w:style w:type="paragraph" w:styleId="ListParagraph">
    <w:name w:val="List Paragraph"/>
    <w:basedOn w:val="Normal"/>
    <w:uiPriority w:val="34"/>
    <w:qFormat/>
    <w:rsid w:val="003C0C94"/>
    <w:pPr>
      <w:ind w:left="720"/>
      <w:contextualSpacing/>
    </w:pPr>
  </w:style>
  <w:style w:type="table" w:styleId="TableGrid">
    <w:name w:val="Table Grid"/>
    <w:basedOn w:val="TableNormal"/>
    <w:rsid w:val="00695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042B20"/>
    <w:rPr>
      <w:rFonts w:ascii="Segoe UI" w:hAnsi="Segoe UI" w:cs="Segoe UI"/>
      <w:sz w:val="18"/>
      <w:szCs w:val="18"/>
    </w:rPr>
  </w:style>
  <w:style w:type="character" w:customStyle="1" w:styleId="BalloonTextChar">
    <w:name w:val="Balloon Text Char"/>
    <w:basedOn w:val="DefaultParagraphFont"/>
    <w:link w:val="BalloonText"/>
    <w:semiHidden/>
    <w:rsid w:val="00042B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cademicissues@ia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Statistics 101 – Section G &amp; H</vt:lpstr>
    </vt:vector>
  </TitlesOfParts>
  <Company>UNR Physics</Company>
  <LinksUpToDate>false</LinksUpToDate>
  <CharactersWithSpaces>13773</CharactersWithSpaces>
  <SharedDoc>false</SharedDoc>
  <HLinks>
    <vt:vector size="6" baseType="variant">
      <vt:variant>
        <vt:i4>4915281</vt:i4>
      </vt:variant>
      <vt:variant>
        <vt:i4>0</vt:i4>
      </vt:variant>
      <vt:variant>
        <vt:i4>0</vt:i4>
      </vt:variant>
      <vt:variant>
        <vt:i4>5</vt:i4>
      </vt:variant>
      <vt:variant>
        <vt:lpwstr>http://streaming.stat.iastate.edu/~stat101/homepage.html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101 – Section G &amp; H</dc:title>
  <dc:creator>Jason Brown</dc:creator>
  <cp:lastModifiedBy>Guoliang Ma</cp:lastModifiedBy>
  <cp:revision>2</cp:revision>
  <cp:lastPrinted>2018-08-08T14:52:00Z</cp:lastPrinted>
  <dcterms:created xsi:type="dcterms:W3CDTF">2023-01-13T04:33:00Z</dcterms:created>
  <dcterms:modified xsi:type="dcterms:W3CDTF">2023-01-13T04:33:00Z</dcterms:modified>
</cp:coreProperties>
</file>