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6BDA9" w14:textId="1BBB21B4" w:rsidR="00152833" w:rsidRPr="00636052" w:rsidRDefault="00152833" w:rsidP="00C95B3E">
      <w:pPr>
        <w:spacing w:line="276" w:lineRule="auto"/>
        <w:jc w:val="center"/>
        <w:rPr>
          <w:rFonts w:ascii="Times New Roman" w:hAnsi="Times New Roman" w:cs="Times New Roman"/>
          <w:sz w:val="24"/>
          <w:szCs w:val="24"/>
        </w:rPr>
      </w:pPr>
      <w:r w:rsidRPr="00636052">
        <w:rPr>
          <w:rFonts w:ascii="Times New Roman" w:hAnsi="Times New Roman" w:cs="Times New Roman"/>
          <w:sz w:val="24"/>
          <w:szCs w:val="24"/>
        </w:rPr>
        <w:t>ENERGY EFFICIENT ROUTING PROTOCOL FOR WSN USING ADAPTIVE CLUSTER SELECTION</w:t>
      </w:r>
    </w:p>
    <w:p w14:paraId="6295758F" w14:textId="77777777" w:rsidR="00174355" w:rsidRPr="00A620E9" w:rsidRDefault="00174355" w:rsidP="0017435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31506C19" w14:textId="1BD0A648" w:rsidR="00636052" w:rsidRDefault="00174355" w:rsidP="00C95B3E">
      <w:pPr>
        <w:spacing w:line="276" w:lineRule="auto"/>
        <w:jc w:val="both"/>
        <w:rPr>
          <w:rFonts w:ascii="Times New Roman" w:hAnsi="Times New Roman" w:cs="Times New Roman"/>
          <w:sz w:val="24"/>
          <w:szCs w:val="24"/>
          <w:shd w:val="clear" w:color="auto" w:fill="FFFFFF"/>
        </w:rPr>
      </w:pPr>
      <w:r w:rsidRPr="002A59A8">
        <w:rPr>
          <w:rFonts w:ascii="Times New Roman" w:hAnsi="Times New Roman" w:cs="Times New Roman"/>
          <w:sz w:val="24"/>
          <w:szCs w:val="24"/>
        </w:rPr>
        <w:t>Wireless sensor networks (WSNs) consist of many sensor nodes that can sense data from where they are placed and send it to the gateway in energy-efficient links for monitoring or processing.</w:t>
      </w:r>
      <w:r>
        <w:rPr>
          <w:rFonts w:ascii="Times New Roman" w:hAnsi="Times New Roman" w:cs="Times New Roman"/>
          <w:sz w:val="24"/>
          <w:szCs w:val="24"/>
        </w:rPr>
        <w:t xml:space="preserve"> We </w:t>
      </w:r>
      <w:r w:rsidRPr="008527E4">
        <w:rPr>
          <w:rFonts w:ascii="Times New Roman" w:hAnsi="Times New Roman" w:cs="Times New Roman"/>
          <w:sz w:val="24"/>
          <w:szCs w:val="24"/>
        </w:rPr>
        <w:t xml:space="preserve">present </w:t>
      </w:r>
      <w:proofErr w:type="gramStart"/>
      <w:r w:rsidRPr="008527E4">
        <w:rPr>
          <w:rFonts w:ascii="Times New Roman" w:hAnsi="Times New Roman" w:cs="Times New Roman"/>
          <w:sz w:val="24"/>
          <w:szCs w:val="24"/>
        </w:rPr>
        <w:t>a</w:t>
      </w:r>
      <w:proofErr w:type="gramEnd"/>
      <w:r w:rsidRPr="008527E4">
        <w:rPr>
          <w:rFonts w:ascii="Times New Roman" w:hAnsi="Times New Roman" w:cs="Times New Roman"/>
          <w:sz w:val="24"/>
          <w:szCs w:val="24"/>
        </w:rPr>
        <w:t xml:space="preserve"> approach to clustering through the Low Efficient Adaptive Clustering Hierarchy (LEACH) method, which aims to improve the efficiency and scalability of traditional clustering techniques in data-driven applications.</w:t>
      </w:r>
      <w:r w:rsidRPr="005B609C">
        <w:t xml:space="preserve"> </w:t>
      </w:r>
      <w:r w:rsidRPr="006D362E">
        <w:rPr>
          <w:rFonts w:ascii="Times New Roman" w:hAnsi="Times New Roman" w:cs="Times New Roman"/>
          <w:sz w:val="24"/>
          <w:szCs w:val="24"/>
        </w:rPr>
        <w:t>SSO is mostly applied for routing optimization, clustering, and energy consumption so as to enable long network longevity and effective transmission of data in WSNs. The approach effectively explores and exploits trade-offs and allows dynamic response of the sensor nodes according to changing conditions of the network. SSO achieves load balance optimization, circumvents energy drainage, and optimizes communication overhead by leveraging distributed cognition of the artificial spider colony.</w:t>
      </w:r>
      <w:r w:rsidRPr="002A59A8">
        <w:rPr>
          <w:rFonts w:ascii="Times New Roman" w:hAnsi="Times New Roman" w:cs="Times New Roman"/>
          <w:sz w:val="24"/>
          <w:szCs w:val="24"/>
          <w:shd w:val="clear" w:color="auto" w:fill="FFFFFF"/>
        </w:rPr>
        <w:t xml:space="preserve"> Based on the simulation result, it is clear that I-SEENIHR consumes less energy and also outperforms in terms of network lifetime, packet sending rate, and transmission delay.</w:t>
      </w:r>
    </w:p>
    <w:p w14:paraId="0386D02D" w14:textId="5AAB72F6" w:rsidR="00B31E9F" w:rsidRPr="00B31E9F" w:rsidRDefault="00B31E9F" w:rsidP="00C95B3E">
      <w:pPr>
        <w:spacing w:line="276" w:lineRule="auto"/>
        <w:jc w:val="both"/>
        <w:rPr>
          <w:rFonts w:ascii="Times New Roman" w:hAnsi="Times New Roman" w:cs="Times New Roman"/>
          <w:b/>
          <w:bCs/>
          <w:sz w:val="24"/>
          <w:szCs w:val="24"/>
        </w:rPr>
      </w:pPr>
      <w:r w:rsidRPr="00B31E9F">
        <w:rPr>
          <w:rFonts w:ascii="Times New Roman" w:hAnsi="Times New Roman" w:cs="Times New Roman"/>
          <w:b/>
          <w:bCs/>
          <w:sz w:val="24"/>
          <w:szCs w:val="24"/>
          <w:shd w:val="clear" w:color="auto" w:fill="FFFFFF"/>
        </w:rPr>
        <w:t>Key words:</w:t>
      </w:r>
    </w:p>
    <w:p w14:paraId="69A2CD39" w14:textId="22805BDA" w:rsidR="00152833" w:rsidRPr="00636052" w:rsidRDefault="003E0A4C" w:rsidP="00C95B3E">
      <w:pPr>
        <w:spacing w:line="276" w:lineRule="auto"/>
        <w:jc w:val="both"/>
        <w:rPr>
          <w:rFonts w:ascii="Times New Roman" w:hAnsi="Times New Roman" w:cs="Times New Roman"/>
          <w:sz w:val="24"/>
          <w:szCs w:val="24"/>
        </w:rPr>
      </w:pPr>
      <w:r w:rsidRPr="003E0A4C">
        <w:rPr>
          <w:rFonts w:ascii="Times New Roman" w:hAnsi="Times New Roman" w:cs="Times New Roman"/>
          <w:sz w:val="24"/>
          <w:szCs w:val="24"/>
        </w:rPr>
        <w:t>1. Introduction</w:t>
      </w:r>
    </w:p>
    <w:p w14:paraId="4C5FC7F0" w14:textId="48BC9C3C" w:rsidR="00165DAD" w:rsidRPr="00636052" w:rsidRDefault="00DA3A7C"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Wireless sensor networks (WSNs) consist of many sensor nodes that can sense data from where they are placed and send it to the gateway in energy-efficient links for monitoring or processing. The secret to energy limits in WSNs is routing protocols, and clustering in particular.</w:t>
      </w:r>
      <w:r w:rsidR="00165DAD" w:rsidRPr="00636052">
        <w:rPr>
          <w:rFonts w:ascii="Times New Roman" w:eastAsia="Times New Roman" w:hAnsi="Times New Roman" w:cs="Times New Roman"/>
          <w:sz w:val="24"/>
          <w:szCs w:val="24"/>
          <w:lang w:eastAsia="en-IN" w:bidi="ta-IN"/>
        </w:rPr>
        <w:t xml:space="preserve"> </w:t>
      </w:r>
      <w:r w:rsidR="00165DAD" w:rsidRPr="00636052">
        <w:rPr>
          <w:rFonts w:ascii="Times New Roman" w:hAnsi="Times New Roman" w:cs="Times New Roman"/>
          <w:sz w:val="24"/>
          <w:szCs w:val="24"/>
        </w:rPr>
        <w:t>The Cluster Head (CH) plays a crucial role in enabling efficient data transfer and energy conservation. Numerous sensor nodes that collect and transmit data to a base station (BS) make up a WSN.[1]</w:t>
      </w:r>
      <w:r w:rsidR="00D01D6B" w:rsidRPr="00636052">
        <w:rPr>
          <w:rFonts w:ascii="Times New Roman" w:hAnsi="Times New Roman" w:cs="Times New Roman"/>
          <w:sz w:val="24"/>
          <w:szCs w:val="24"/>
        </w:rPr>
        <w:t>.</w:t>
      </w:r>
    </w:p>
    <w:p w14:paraId="4E0520AF" w14:textId="06D58785" w:rsidR="00401A28" w:rsidRPr="00636052" w:rsidRDefault="00401A28"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Cluster head (CH) selection and cluster formation are power-intensive tasks in WSN applications.</w:t>
      </w:r>
      <w:r w:rsidR="00152833" w:rsidRPr="00636052">
        <w:rPr>
          <w:sz w:val="24"/>
          <w:szCs w:val="24"/>
        </w:rPr>
        <w:t xml:space="preserve"> </w:t>
      </w:r>
      <w:r w:rsidR="00152833" w:rsidRPr="00636052">
        <w:rPr>
          <w:rFonts w:ascii="Times New Roman" w:hAnsi="Times New Roman" w:cs="Times New Roman"/>
          <w:sz w:val="24"/>
          <w:szCs w:val="24"/>
        </w:rPr>
        <w:t>In order to increase network lifetime, the CH is selected probabilistically, disregarding real-time variables like the amount of energy left, the number of clusters, the distance, the location, and the number of functional nodes.[</w:t>
      </w:r>
      <w:r w:rsidR="00973603" w:rsidRPr="00636052">
        <w:rPr>
          <w:rFonts w:ascii="Times New Roman" w:hAnsi="Times New Roman" w:cs="Times New Roman"/>
          <w:sz w:val="24"/>
          <w:szCs w:val="24"/>
        </w:rPr>
        <w:t>2</w:t>
      </w:r>
      <w:r w:rsidR="00152833" w:rsidRPr="00636052">
        <w:rPr>
          <w:rFonts w:ascii="Times New Roman" w:hAnsi="Times New Roman" w:cs="Times New Roman"/>
          <w:sz w:val="24"/>
          <w:szCs w:val="24"/>
        </w:rPr>
        <w:t>]</w:t>
      </w:r>
      <w:r w:rsidR="00D01D6B" w:rsidRPr="00636052">
        <w:rPr>
          <w:rFonts w:ascii="Times New Roman" w:hAnsi="Times New Roman" w:cs="Times New Roman"/>
          <w:sz w:val="24"/>
          <w:szCs w:val="24"/>
        </w:rPr>
        <w:t>.</w:t>
      </w:r>
    </w:p>
    <w:p w14:paraId="67754798" w14:textId="5D003D30" w:rsidR="006F1369" w:rsidRPr="00636052" w:rsidRDefault="006F1369"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This can be difficult for resource-constrained devices. Additionally, there can be unbalanced energy consumption if CHs are not optimally distributed, resulting in quick energy drain on some nodes, particularly those that are repeatedly selected as CHs.[3].</w:t>
      </w:r>
    </w:p>
    <w:p w14:paraId="54121932" w14:textId="53144318" w:rsidR="00B47B0E" w:rsidRPr="00636052" w:rsidRDefault="00D01D6B"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A popular hierarchical routing technique called Low-Energy Adaptive Clustering Hierarchy (LEACH) was created to improve Wireless Sensor Networks' (WSNs') energy efficiency.  The clustering principle underlies LEACH's operation, in which sensor nodes join together and a Cluster Head (CH) is chosen for each cluster.  In addition to minimising direct communication and energy consumption</w:t>
      </w:r>
      <w:r w:rsidR="006A59C6" w:rsidRPr="00636052">
        <w:rPr>
          <w:rFonts w:ascii="Times New Roman" w:hAnsi="Times New Roman" w:cs="Times New Roman"/>
          <w:sz w:val="24"/>
          <w:szCs w:val="24"/>
        </w:rPr>
        <w:t>.</w:t>
      </w:r>
      <w:r w:rsidR="00B47B0E" w:rsidRPr="00636052">
        <w:rPr>
          <w:rFonts w:ascii="Times New Roman" w:hAnsi="Times New Roman" w:cs="Times New Roman"/>
          <w:sz w:val="24"/>
          <w:szCs w:val="24"/>
        </w:rPr>
        <w:t>[</w:t>
      </w:r>
      <w:r w:rsidR="006A59C6" w:rsidRPr="00636052">
        <w:rPr>
          <w:rFonts w:ascii="Times New Roman" w:hAnsi="Times New Roman" w:cs="Times New Roman"/>
          <w:sz w:val="24"/>
          <w:szCs w:val="24"/>
        </w:rPr>
        <w:t>4</w:t>
      </w:r>
      <w:r w:rsidR="00B47B0E" w:rsidRPr="00636052">
        <w:rPr>
          <w:rFonts w:ascii="Times New Roman" w:hAnsi="Times New Roman" w:cs="Times New Roman"/>
          <w:sz w:val="24"/>
          <w:szCs w:val="24"/>
        </w:rPr>
        <w:t>]</w:t>
      </w:r>
      <w:r w:rsidRPr="00636052">
        <w:rPr>
          <w:rFonts w:ascii="Times New Roman" w:hAnsi="Times New Roman" w:cs="Times New Roman"/>
          <w:sz w:val="24"/>
          <w:szCs w:val="24"/>
        </w:rPr>
        <w:t>.</w:t>
      </w:r>
    </w:p>
    <w:p w14:paraId="3E7792F6" w14:textId="2A603317" w:rsidR="00F37183" w:rsidRPr="00636052" w:rsidRDefault="00E9686E"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The availability of finite energy resources is the primary issue in WSN.  Low energy adaptive clustering hierarchy (LEACH), an energy-efficient routing system, has been introduced in this study to increase energy efficiency while extending the lifespan of sensor nodes.  Sensor nodes are transformed into cluster heads (CH) by the hierarchical LEACH protocol, which then collects, compresses, and transmits the data to the target node.</w:t>
      </w:r>
      <w:r w:rsidRPr="00636052">
        <w:rPr>
          <w:rFonts w:ascii="Times New Roman" w:hAnsi="Times New Roman" w:cs="Times New Roman"/>
          <w:sz w:val="24"/>
          <w:szCs w:val="24"/>
        </w:rPr>
        <w:t>[5].</w:t>
      </w:r>
    </w:p>
    <w:p w14:paraId="36E7C5EC" w14:textId="4A75F5B6" w:rsidR="00786F01" w:rsidRDefault="00F07EC7"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lastRenderedPageBreak/>
        <w:t xml:space="preserve">This component seeks to extend network service life and reduce energy consumption.  In order to solve these problems, we first select the best CH from the list of accessible nodes using </w:t>
      </w:r>
      <w:r w:rsidRPr="00636052">
        <w:rPr>
          <w:rFonts w:ascii="Times New Roman" w:hAnsi="Times New Roman" w:cs="Times New Roman"/>
          <w:sz w:val="24"/>
          <w:szCs w:val="24"/>
        </w:rPr>
        <w:t>LEACH</w:t>
      </w:r>
      <w:r w:rsidRPr="00636052">
        <w:rPr>
          <w:rFonts w:ascii="Times New Roman" w:hAnsi="Times New Roman" w:cs="Times New Roman"/>
          <w:sz w:val="24"/>
          <w:szCs w:val="24"/>
        </w:rPr>
        <w:t>.  These can be used to calculate the remaining energy and distance of a node from its neighbours.</w:t>
      </w:r>
    </w:p>
    <w:p w14:paraId="071C6F7C" w14:textId="77777777" w:rsidR="00B31E9F" w:rsidRPr="00636052" w:rsidRDefault="00B31E9F" w:rsidP="00B31E9F">
      <w:pPr>
        <w:spacing w:line="276" w:lineRule="auto"/>
        <w:jc w:val="both"/>
        <w:rPr>
          <w:rFonts w:ascii="Times New Roman" w:eastAsiaTheme="minorEastAsia" w:hAnsi="Times New Roman" w:cs="Times New Roman"/>
          <w:sz w:val="24"/>
          <w:szCs w:val="24"/>
        </w:rPr>
      </w:pPr>
      <w:r w:rsidRPr="00CD5A38">
        <w:rPr>
          <w:rFonts w:ascii="Times New Roman" w:eastAsiaTheme="minorEastAsia" w:hAnsi="Times New Roman" w:cs="Times New Roman"/>
          <w:b/>
          <w:sz w:val="24"/>
          <w:szCs w:val="24"/>
        </w:rPr>
        <w:t>2. Literature Survey</w:t>
      </w:r>
    </w:p>
    <w:p w14:paraId="68ED9F44" w14:textId="77777777" w:rsidR="00B31E9F" w:rsidRPr="00636052" w:rsidRDefault="00B31E9F" w:rsidP="00B31E9F">
      <w:pPr>
        <w:spacing w:line="276" w:lineRule="auto"/>
        <w:jc w:val="both"/>
        <w:rPr>
          <w:rFonts w:ascii="Times New Roman" w:eastAsiaTheme="minorEastAsia" w:hAnsi="Times New Roman" w:cs="Times New Roman"/>
          <w:sz w:val="24"/>
          <w:szCs w:val="24"/>
        </w:rPr>
      </w:pPr>
      <w:r w:rsidRPr="00BC090F">
        <w:rPr>
          <w:rFonts w:ascii="Times New Roman" w:eastAsiaTheme="minorEastAsia" w:hAnsi="Times New Roman" w:cs="Times New Roman"/>
          <w:sz w:val="24"/>
          <w:szCs w:val="24"/>
        </w:rPr>
        <w:t>An energy-efficient CH selection algorithm based on an enhanced GWO algorithm (EECHIGWO) solves problems such as unbalanced exploration and exploitation, decreased population diversity, and premature convergence in the standard GWO algorithm. The objective in this study is to maximize energy efficiency, average throughput, network stability, and network lifetime in WSNs through optimal selection of CH using EECHIGWO. In spite of the superior performance of the proposed BEA-SSA model in terms of residual energy, RSSI, and PDR, it is burdened with several drawbacks. The main drawback is that it lacks fault tolerance, which is vital for the robustness of WSNs</w:t>
      </w:r>
      <w:r w:rsidRPr="00636052">
        <w:rPr>
          <w:rFonts w:ascii="Times New Roman" w:eastAsiaTheme="minorEastAsia" w:hAnsi="Times New Roman" w:cs="Times New Roman"/>
          <w:sz w:val="24"/>
          <w:szCs w:val="24"/>
        </w:rPr>
        <w:t>.[6].</w:t>
      </w:r>
    </w:p>
    <w:p w14:paraId="7F03EEE2" w14:textId="77777777" w:rsidR="00B31E9F" w:rsidRPr="00636052" w:rsidRDefault="00B31E9F" w:rsidP="00B31E9F">
      <w:pPr>
        <w:spacing w:line="276" w:lineRule="auto"/>
        <w:jc w:val="both"/>
        <w:rPr>
          <w:rFonts w:ascii="Times New Roman" w:eastAsiaTheme="minorEastAsia" w:hAnsi="Times New Roman" w:cs="Times New Roman"/>
          <w:sz w:val="24"/>
          <w:szCs w:val="24"/>
          <w:lang w:val="en-US"/>
        </w:rPr>
      </w:pPr>
      <w:r w:rsidRPr="00636052">
        <w:rPr>
          <w:rFonts w:ascii="Times New Roman" w:eastAsiaTheme="minorEastAsia" w:hAnsi="Times New Roman" w:cs="Times New Roman"/>
          <w:sz w:val="24"/>
          <w:szCs w:val="24"/>
          <w:lang w:val="en-US"/>
        </w:rPr>
        <w:t>Through the resolution of problems in the cluster head (CH) selection process, this research suggests the golden eagle optimisation algorithm (GEOA) and enhanced grasshopper optimisation algorithm (IGHOA), based on the energy efficient cluster-based routing protocol (GEIGOA), to ensure energy stability and enhance network lifetime longevity. Although the suggested hybrid routing protocol improves energy efficiency and prolongs the lifetime of WSNs, some limitations exist. One major limitation is that it is not fault tolerant, since the research does not explain how the protocol deals with unforeseen node failure or energy exhaustion of cluster heads (CHs). [7].</w:t>
      </w:r>
    </w:p>
    <w:p w14:paraId="54F0459E" w14:textId="77777777" w:rsidR="00B31E9F" w:rsidRPr="00636052" w:rsidRDefault="00B31E9F" w:rsidP="00B31E9F">
      <w:pPr>
        <w:spacing w:line="276"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w:t>
      </w:r>
      <w:r w:rsidRPr="00636052">
        <w:rPr>
          <w:rFonts w:ascii="Times New Roman" w:eastAsiaTheme="minorEastAsia" w:hAnsi="Times New Roman" w:cs="Times New Roman"/>
          <w:sz w:val="24"/>
          <w:szCs w:val="24"/>
          <w:lang w:val="en-US"/>
        </w:rPr>
        <w:t xml:space="preserve">his </w:t>
      </w:r>
      <w:r>
        <w:rPr>
          <w:rFonts w:ascii="Times New Roman" w:eastAsiaTheme="minorEastAsia" w:hAnsi="Times New Roman" w:cs="Times New Roman"/>
          <w:sz w:val="24"/>
          <w:szCs w:val="24"/>
          <w:lang w:val="en-US"/>
        </w:rPr>
        <w:t>study</w:t>
      </w:r>
      <w:r w:rsidRPr="00636052">
        <w:rPr>
          <w:rFonts w:ascii="Times New Roman" w:eastAsiaTheme="minorEastAsia" w:hAnsi="Times New Roman" w:cs="Times New Roman"/>
          <w:sz w:val="24"/>
          <w:szCs w:val="24"/>
          <w:lang w:val="en-US"/>
        </w:rPr>
        <w:t xml:space="preserve"> suggests a Gateway Clustering Energy-Efficient Centroid- (GCEEC-) based routing protocol in which cluster head is chosen from the centroid location and gateway nodes are chosen from every cluster. Gateway node minimizes the data burden from cluster head nodes and sends the data towards the base station. Simulation has been done to analyze the suggested protocol with state-of-the-art protocols. The protocol is based on optimal CH selection and rotation but does not indicate how it copes with unforeseen node failure. In case a CH or gateway node fails, network communication would be interrupted, which would result in data loss and lower reliability.[8].</w:t>
      </w:r>
    </w:p>
    <w:p w14:paraId="20AB9F6F" w14:textId="77777777" w:rsidR="00B31E9F" w:rsidRPr="00636052" w:rsidRDefault="00B31E9F" w:rsidP="00B31E9F">
      <w:pPr>
        <w:spacing w:line="276" w:lineRule="auto"/>
        <w:jc w:val="both"/>
        <w:rPr>
          <w:rFonts w:ascii="Times New Roman" w:eastAsiaTheme="minorEastAsia" w:hAnsi="Times New Roman" w:cs="Times New Roman"/>
          <w:sz w:val="24"/>
          <w:szCs w:val="24"/>
          <w:lang w:val="en-US"/>
        </w:rPr>
      </w:pPr>
      <w:r w:rsidRPr="00B760C2">
        <w:rPr>
          <w:rFonts w:ascii="Times New Roman" w:eastAsiaTheme="minorEastAsia" w:hAnsi="Times New Roman" w:cs="Times New Roman"/>
          <w:sz w:val="24"/>
          <w:szCs w:val="24"/>
          <w:lang w:val="en-US"/>
        </w:rPr>
        <w:t>The Wireless Sensor Networks (WSNs), clustering is done through the election of a Cluster Head (CH), the leader node. The Adaptive Remora Optimization Algorithm (AROA) is used for the election of the CH, considering parameters such as energy, distance, throughput, Packet Delivery Ratio (PDR), and path loss. The protocol enhances the selection of CH by positioning it close to the energy centroid and using a gateway node for multihop transmission, thereby lowering the CH load. It is limited by not having a fault tolerance mechanism. In case a CH or gateway node runs out of energy, communication failures may be experienced</w:t>
      </w:r>
      <w:r w:rsidRPr="00636052">
        <w:rPr>
          <w:rFonts w:ascii="Times New Roman" w:eastAsiaTheme="minorEastAsia" w:hAnsi="Times New Roman" w:cs="Times New Roman"/>
          <w:sz w:val="24"/>
          <w:szCs w:val="24"/>
          <w:lang w:val="en-US"/>
        </w:rPr>
        <w:t>.[9].</w:t>
      </w:r>
    </w:p>
    <w:p w14:paraId="7310216A" w14:textId="77777777" w:rsidR="00B31E9F" w:rsidRPr="00636052" w:rsidRDefault="00B31E9F" w:rsidP="00B31E9F">
      <w:pPr>
        <w:spacing w:line="276" w:lineRule="auto"/>
        <w:jc w:val="both"/>
        <w:rPr>
          <w:rFonts w:ascii="Times New Roman" w:hAnsi="Times New Roman" w:cs="Times New Roman"/>
          <w:sz w:val="24"/>
          <w:szCs w:val="24"/>
        </w:rPr>
      </w:pPr>
      <w:r w:rsidRPr="009E230D">
        <w:rPr>
          <w:rFonts w:ascii="Times New Roman" w:hAnsi="Times New Roman" w:cs="Times New Roman"/>
          <w:sz w:val="24"/>
          <w:szCs w:val="24"/>
        </w:rPr>
        <w:t>Wireless Sensor Networks (WSNs) have limited processing capacity, storage, bandwith, and data transfer. Energy-efficient strategies are essential to optimize their lifespan and performance. The Cluster Head (CH) gathers and relays data from cluster nodes. An efficient CH selection process enhances data delivery, energy efficiency, and clustering performance. This project introduces the Gateway Clustering Energy-Efficient Centroid-based Routing Protocol (GCEEC) to optimize load balancing, energy efficiency, and network lifespan. The protocol optimizes CH selection by locating it near the energy centroid and using a gateway node for multihop communication, reducing the workload of the CH</w:t>
      </w:r>
      <w:r w:rsidRPr="00636052">
        <w:rPr>
          <w:rFonts w:ascii="Times New Roman" w:hAnsi="Times New Roman" w:cs="Times New Roman"/>
          <w:sz w:val="24"/>
          <w:szCs w:val="24"/>
        </w:rPr>
        <w:t>. [10].</w:t>
      </w:r>
    </w:p>
    <w:p w14:paraId="4CDED346" w14:textId="77777777" w:rsidR="00B31E9F" w:rsidRPr="00636052" w:rsidRDefault="00B31E9F" w:rsidP="00B31E9F">
      <w:pPr>
        <w:spacing w:line="276" w:lineRule="auto"/>
        <w:jc w:val="both"/>
        <w:rPr>
          <w:rFonts w:ascii="Times New Roman" w:hAnsi="Times New Roman" w:cs="Times New Roman"/>
          <w:sz w:val="24"/>
          <w:szCs w:val="24"/>
        </w:rPr>
      </w:pPr>
      <w:r w:rsidRPr="00636052">
        <w:rPr>
          <w:rFonts w:ascii="Times New Roman" w:hAnsi="Times New Roman" w:cs="Times New Roman"/>
          <w:color w:val="000000" w:themeColor="text1"/>
          <w:sz w:val="24"/>
          <w:szCs w:val="24"/>
        </w:rPr>
        <w:lastRenderedPageBreak/>
        <w:t xml:space="preserve">A protocol, namely, Threshold-based Energy-aware Zonal Efficiency Measuring hierarchical routing </w:t>
      </w:r>
      <w:r w:rsidRPr="00636052">
        <w:rPr>
          <w:rFonts w:ascii="Times New Roman" w:hAnsi="Times New Roman" w:cs="Times New Roman"/>
          <w:sz w:val="24"/>
          <w:szCs w:val="24"/>
        </w:rPr>
        <w:t>protocol. It is a heterogeneity-aware and threshold-based protocol that provides a better solution to existing problems in next-generation wireless sensor networks.</w:t>
      </w:r>
      <w:r w:rsidRPr="00636052">
        <w:rPr>
          <w:rFonts w:ascii="Times New Roman" w:hAnsi="Times New Roman" w:cs="Times New Roman"/>
          <w:color w:val="333333"/>
          <w:sz w:val="24"/>
          <w:szCs w:val="24"/>
          <w:shd w:val="clear" w:color="auto" w:fill="FFFFFF"/>
        </w:rPr>
        <w:t xml:space="preserve"> </w:t>
      </w:r>
      <w:r w:rsidRPr="00636052">
        <w:rPr>
          <w:rFonts w:ascii="Times New Roman" w:hAnsi="Times New Roman" w:cs="Times New Roman"/>
          <w:sz w:val="24"/>
          <w:szCs w:val="24"/>
        </w:rPr>
        <w:t>Simulation results verify the improved performance of the proposed Threshold-based Energy-aware Zonal Efficiency Measuring hierarchical routing protocol in terms of network stability, lifetime, and throughput.</w:t>
      </w:r>
      <w:r>
        <w:rPr>
          <w:rFonts w:ascii="Times New Roman" w:hAnsi="Times New Roman" w:cs="Times New Roman"/>
          <w:sz w:val="24"/>
          <w:szCs w:val="24"/>
        </w:rPr>
        <w:t>[11].</w:t>
      </w:r>
    </w:p>
    <w:p w14:paraId="1B5BF056" w14:textId="77777777" w:rsidR="00B31E9F" w:rsidRPr="00636052" w:rsidRDefault="00B31E9F" w:rsidP="00B31E9F">
      <w:pPr>
        <w:spacing w:line="276" w:lineRule="auto"/>
        <w:jc w:val="both"/>
        <w:rPr>
          <w:rFonts w:ascii="Times New Roman" w:hAnsi="Times New Roman" w:cs="Times New Roman"/>
          <w:sz w:val="24"/>
          <w:szCs w:val="24"/>
        </w:rPr>
      </w:pPr>
      <w:r w:rsidRPr="009E230D">
        <w:rPr>
          <w:rFonts w:ascii="Times New Roman" w:hAnsi="Times New Roman" w:cs="Times New Roman"/>
          <w:sz w:val="24"/>
          <w:szCs w:val="24"/>
        </w:rPr>
        <w:t>The study of routing algorithm that balances energy efficiency and reliability and is suitable for real-time applications as well. It reduces the real-time routing problem to 0/1 Integer Linear Programming (ILP) problem and then proposes a Real-time Energy-Efficient Traffic-Aware approach (RTERTA) to optimize the problem of large-scale IWSN. According to the results obtained from the simulation. They believe that the overall performance of the WSNs will be enhanced as well as the real-time applications will be designed considering such parameters</w:t>
      </w:r>
      <w:r w:rsidRPr="00636052">
        <w:rPr>
          <w:rFonts w:ascii="Times New Roman" w:hAnsi="Times New Roman" w:cs="Times New Roman"/>
          <w:sz w:val="24"/>
          <w:szCs w:val="24"/>
        </w:rPr>
        <w:t>.</w:t>
      </w:r>
      <w:r>
        <w:rPr>
          <w:rFonts w:ascii="Times New Roman" w:hAnsi="Times New Roman" w:cs="Times New Roman"/>
          <w:sz w:val="24"/>
          <w:szCs w:val="24"/>
        </w:rPr>
        <w:t>[12]</w:t>
      </w:r>
    </w:p>
    <w:p w14:paraId="311FC6CB" w14:textId="77777777" w:rsidR="00B31E9F" w:rsidRPr="00636052" w:rsidRDefault="00B31E9F" w:rsidP="00B31E9F">
      <w:pPr>
        <w:spacing w:line="276" w:lineRule="auto"/>
        <w:jc w:val="both"/>
        <w:rPr>
          <w:rFonts w:ascii="Times New Roman" w:hAnsi="Times New Roman" w:cs="Times New Roman"/>
          <w:sz w:val="24"/>
          <w:szCs w:val="24"/>
        </w:rPr>
      </w:pPr>
      <w:r w:rsidRPr="009E230D">
        <w:rPr>
          <w:rFonts w:ascii="Times New Roman" w:hAnsi="Times New Roman" w:cs="Times New Roman"/>
          <w:sz w:val="24"/>
          <w:szCs w:val="24"/>
        </w:rPr>
        <w:t>Therefore, rational and effective routing protocols should possess better Quality of Service (QoS). For Dempster–Shafer (DS) evidence theory, it can combine properties of sensor nodes with solid theoretical inference and has low prior-knowledge requirements. Theoretical analysis and simulated results show that DS-EERA is promising, which can efficiently extend the network lifetime. At the same time, it can also achieve a lower packet loss ratio and improve the reliability of data transmission</w:t>
      </w:r>
      <w:r w:rsidRPr="00636052">
        <w:rPr>
          <w:rFonts w:ascii="Times New Roman" w:hAnsi="Times New Roman" w:cs="Times New Roman"/>
          <w:sz w:val="24"/>
          <w:szCs w:val="24"/>
        </w:rPr>
        <w:t>.</w:t>
      </w:r>
      <w:r>
        <w:rPr>
          <w:rFonts w:ascii="Times New Roman" w:hAnsi="Times New Roman" w:cs="Times New Roman"/>
          <w:sz w:val="24"/>
          <w:szCs w:val="24"/>
        </w:rPr>
        <w:t>[13].</w:t>
      </w:r>
    </w:p>
    <w:p w14:paraId="2B1A3263" w14:textId="77777777" w:rsidR="00B31E9F" w:rsidRPr="00636052" w:rsidRDefault="00B31E9F" w:rsidP="00B31E9F">
      <w:pPr>
        <w:spacing w:line="276" w:lineRule="auto"/>
        <w:jc w:val="both"/>
        <w:rPr>
          <w:rFonts w:ascii="Times New Roman" w:hAnsi="Times New Roman" w:cs="Times New Roman"/>
          <w:sz w:val="24"/>
          <w:szCs w:val="24"/>
        </w:rPr>
      </w:pPr>
      <w:r w:rsidRPr="009E230D">
        <w:rPr>
          <w:rFonts w:ascii="Times New Roman" w:hAnsi="Times New Roman" w:cs="Times New Roman"/>
          <w:sz w:val="24"/>
          <w:szCs w:val="24"/>
        </w:rPr>
        <w:t>The book postulated that in most traditional methods, routing path selection and data aggregation are treated as independent considerations. In this research, we take the degrees of the neighbour nodes' potential data aggregation into account when a node has to decide on the routing path. propose a new Q-learning-based energy-efficient routing algorithm with data-aggregation awareness. The findings reveal that the protocol study can effectively minimize the data and prolong the WSN's lifetime. the protocol study of Q-DAEER consumed less energy and had longer network lifetime for both random and grid topology at even dense node conditions</w:t>
      </w:r>
      <w:r w:rsidRPr="00636052">
        <w:rPr>
          <w:rFonts w:ascii="Times New Roman" w:hAnsi="Times New Roman" w:cs="Times New Roman"/>
          <w:sz w:val="24"/>
          <w:szCs w:val="24"/>
        </w:rPr>
        <w:t>.</w:t>
      </w:r>
      <w:r>
        <w:rPr>
          <w:rFonts w:ascii="Times New Roman" w:hAnsi="Times New Roman" w:cs="Times New Roman"/>
          <w:sz w:val="24"/>
          <w:szCs w:val="24"/>
        </w:rPr>
        <w:t>[14].</w:t>
      </w:r>
    </w:p>
    <w:p w14:paraId="270BD53C" w14:textId="77777777" w:rsidR="00B31E9F" w:rsidRPr="00636052" w:rsidRDefault="00B31E9F" w:rsidP="00B31E9F">
      <w:pPr>
        <w:spacing w:line="276" w:lineRule="auto"/>
        <w:jc w:val="both"/>
        <w:rPr>
          <w:rFonts w:ascii="Times New Roman" w:hAnsi="Times New Roman" w:cs="Times New Roman"/>
          <w:sz w:val="24"/>
          <w:szCs w:val="24"/>
        </w:rPr>
      </w:pPr>
      <w:r w:rsidRPr="007404B5">
        <w:rPr>
          <w:rFonts w:ascii="Times New Roman" w:hAnsi="Times New Roman" w:cs="Times New Roman"/>
          <w:sz w:val="24"/>
          <w:szCs w:val="24"/>
        </w:rPr>
        <w:t>The proposed novel indicated that solutions for the relay node placement and energy efficient routing issues for HWSN. Both issues rarely have been addressed at the same time in the literature. The paper initially develops a mathematical model for both issues. The proposed novel indicated that the influence of whale optimizer approach with three adaptive strategies. Numerical simulations are performed to verify the proposed approach for HWSN. The technique is applicable for optimizing the relay nodes' cost and minimizing data transmission energy consumption in partitioned HWSN</w:t>
      </w:r>
      <w:r w:rsidRPr="00636052">
        <w:rPr>
          <w:rFonts w:ascii="Times New Roman" w:hAnsi="Times New Roman" w:cs="Times New Roman"/>
          <w:sz w:val="24"/>
          <w:szCs w:val="24"/>
        </w:rPr>
        <w:t>.</w:t>
      </w:r>
      <w:r>
        <w:rPr>
          <w:rFonts w:ascii="Times New Roman" w:hAnsi="Times New Roman" w:cs="Times New Roman"/>
          <w:sz w:val="24"/>
          <w:szCs w:val="24"/>
        </w:rPr>
        <w:t>[15].</w:t>
      </w:r>
    </w:p>
    <w:p w14:paraId="0C002D66" w14:textId="77777777" w:rsidR="00B31E9F" w:rsidRDefault="00B31E9F" w:rsidP="00B31E9F">
      <w:pPr>
        <w:spacing w:line="276" w:lineRule="auto"/>
        <w:jc w:val="both"/>
        <w:rPr>
          <w:rFonts w:ascii="Times New Roman" w:hAnsi="Times New Roman" w:cs="Times New Roman"/>
          <w:sz w:val="24"/>
          <w:szCs w:val="24"/>
          <w:lang w:val="en-US"/>
        </w:rPr>
      </w:pPr>
      <w:r w:rsidRPr="00174355">
        <w:rPr>
          <w:rFonts w:ascii="Times New Roman" w:hAnsi="Times New Roman" w:cs="Times New Roman"/>
          <w:sz w:val="24"/>
          <w:szCs w:val="24"/>
        </w:rPr>
        <w:t>The novel reports</w:t>
      </w:r>
      <w:r>
        <w:rPr>
          <w:rFonts w:ascii="Times New Roman" w:hAnsi="Times New Roman" w:cs="Times New Roman"/>
          <w:sz w:val="24"/>
          <w:szCs w:val="24"/>
        </w:rPr>
        <w:t>,</w:t>
      </w:r>
      <w:r w:rsidRPr="00174355">
        <w:rPr>
          <w:rFonts w:ascii="Times New Roman" w:hAnsi="Times New Roman" w:cs="Times New Roman"/>
          <w:sz w:val="24"/>
          <w:szCs w:val="24"/>
        </w:rPr>
        <w:t xml:space="preserve"> </w:t>
      </w:r>
      <w:r w:rsidRPr="00174355">
        <w:rPr>
          <w:rFonts w:ascii="Times New Roman" w:hAnsi="Times New Roman" w:cs="Times New Roman"/>
          <w:sz w:val="24"/>
          <w:szCs w:val="24"/>
          <w:lang w:val="en-US"/>
        </w:rPr>
        <w:t>by employing multi-hop routing</w:t>
      </w:r>
      <w:r>
        <w:rPr>
          <w:rFonts w:ascii="Times New Roman" w:hAnsi="Times New Roman" w:cs="Times New Roman"/>
          <w:sz w:val="24"/>
          <w:szCs w:val="24"/>
          <w:lang w:val="en-US"/>
        </w:rPr>
        <w:t xml:space="preserve"> </w:t>
      </w:r>
      <w:r w:rsidRPr="00174355">
        <w:rPr>
          <w:rFonts w:ascii="Times New Roman" w:hAnsi="Times New Roman" w:cs="Times New Roman"/>
          <w:sz w:val="24"/>
          <w:szCs w:val="24"/>
          <w:lang w:val="en-US"/>
        </w:rPr>
        <w:t>hopes to increase the lifespan of Wireless Sensor Networks (WSNs) while satisfying dependability requirements.  Using relay nodes, the source node transmits data to the base station (BS) in this manner.  The BS determines the best routes and keeps track of the network's energy state in a lookup table.  The BS refreshes and broadcasts these routes to every node following each packet transmission, guaranteeing effective load balancing while preserving dependability.</w:t>
      </w:r>
      <w:r>
        <w:rPr>
          <w:rFonts w:ascii="Times New Roman" w:hAnsi="Times New Roman" w:cs="Times New Roman"/>
          <w:sz w:val="24"/>
          <w:szCs w:val="24"/>
          <w:lang w:val="en-US"/>
        </w:rPr>
        <w:t>[16].</w:t>
      </w:r>
    </w:p>
    <w:p w14:paraId="7DDA6A48" w14:textId="77777777" w:rsidR="00B31E9F" w:rsidRPr="00174355" w:rsidRDefault="00B31E9F" w:rsidP="00B31E9F">
      <w:pPr>
        <w:spacing w:line="276" w:lineRule="auto"/>
        <w:jc w:val="both"/>
        <w:rPr>
          <w:rFonts w:ascii="Times New Roman" w:hAnsi="Times New Roman" w:cs="Times New Roman"/>
          <w:sz w:val="24"/>
          <w:szCs w:val="24"/>
          <w:lang w:val="en-US"/>
        </w:rPr>
      </w:pPr>
      <w:r w:rsidRPr="007404B5">
        <w:rPr>
          <w:rFonts w:ascii="Times New Roman" w:hAnsi="Times New Roman" w:cs="Times New Roman"/>
          <w:sz w:val="24"/>
          <w:szCs w:val="24"/>
        </w:rPr>
        <w:t xml:space="preserve">This </w:t>
      </w:r>
      <w:r>
        <w:rPr>
          <w:rFonts w:ascii="Times New Roman" w:hAnsi="Times New Roman" w:cs="Times New Roman"/>
          <w:sz w:val="24"/>
          <w:szCs w:val="24"/>
        </w:rPr>
        <w:t>study</w:t>
      </w:r>
      <w:r w:rsidRPr="007404B5">
        <w:rPr>
          <w:rFonts w:ascii="Times New Roman" w:hAnsi="Times New Roman" w:cs="Times New Roman"/>
          <w:sz w:val="24"/>
          <w:szCs w:val="24"/>
        </w:rPr>
        <w:t xml:space="preserve"> designed energy-efficient routing system named Energy-aware Proportional Fairness Multi-user Routing (EPFMR) framework in WSN. EPFMR is implemented in the WSN environment with the instance time. The proportional fairness routing in WSN chooses the optimal route path for the packet flow according to the proportion between the periods of requests between various SN. In this </w:t>
      </w:r>
      <w:r w:rsidRPr="007404B5">
        <w:rPr>
          <w:rFonts w:ascii="Times New Roman" w:hAnsi="Times New Roman" w:cs="Times New Roman"/>
          <w:sz w:val="24"/>
          <w:szCs w:val="24"/>
        </w:rPr>
        <w:lastRenderedPageBreak/>
        <w:t>section, the new framework results of EPFMR were compared and tested with two existing TULA and SCF techniques in WSN</w:t>
      </w:r>
      <w:r>
        <w:rPr>
          <w:rFonts w:ascii="Times New Roman" w:hAnsi="Times New Roman" w:cs="Times New Roman"/>
          <w:sz w:val="24"/>
          <w:szCs w:val="24"/>
        </w:rPr>
        <w:t>.[17].</w:t>
      </w:r>
    </w:p>
    <w:p w14:paraId="3F2C5041" w14:textId="77777777" w:rsidR="00B31E9F" w:rsidRPr="00636052" w:rsidRDefault="00B31E9F" w:rsidP="00B31E9F">
      <w:pPr>
        <w:spacing w:line="276" w:lineRule="auto"/>
        <w:jc w:val="both"/>
        <w:rPr>
          <w:rFonts w:ascii="Times New Roman" w:hAnsi="Times New Roman" w:cs="Times New Roman"/>
          <w:sz w:val="24"/>
          <w:szCs w:val="24"/>
        </w:rPr>
      </w:pPr>
      <w:r w:rsidRPr="00A33703">
        <w:rPr>
          <w:rFonts w:ascii="Times New Roman" w:hAnsi="Times New Roman" w:cs="Times New Roman"/>
          <w:sz w:val="24"/>
          <w:szCs w:val="24"/>
        </w:rPr>
        <w:t xml:space="preserve">The novel suggested </w:t>
      </w:r>
      <w:r w:rsidRPr="00A33703">
        <w:rPr>
          <w:rFonts w:ascii="Times New Roman" w:hAnsi="Times New Roman" w:cs="Times New Roman"/>
          <w:sz w:val="24"/>
          <w:szCs w:val="24"/>
          <w:lang w:val="en-US"/>
        </w:rPr>
        <w:t>new trust based secure and energy efficient routing protocol (TBSEER) to address these issues. TBSEER determines the overall trust value by adaptive direct trust value, indirect trust value and energy trust value, which are immune to black hole, selective forwarding, sinkhole and hello flood attacks Simulation results indicate that proposed TBSEER decreases energy consumption of the network, accelerates the detection of malicious nodes, as well as resists all usual attacks</w:t>
      </w:r>
      <w:r w:rsidRPr="00636052">
        <w:rPr>
          <w:rFonts w:ascii="Times New Roman" w:hAnsi="Times New Roman" w:cs="Times New Roman"/>
          <w:sz w:val="24"/>
          <w:szCs w:val="24"/>
        </w:rPr>
        <w:t>.</w:t>
      </w:r>
      <w:r>
        <w:rPr>
          <w:rFonts w:ascii="Times New Roman" w:hAnsi="Times New Roman" w:cs="Times New Roman"/>
          <w:sz w:val="24"/>
          <w:szCs w:val="24"/>
        </w:rPr>
        <w:t>[18].</w:t>
      </w:r>
    </w:p>
    <w:p w14:paraId="220FB072" w14:textId="77777777" w:rsidR="00B31E9F" w:rsidRPr="00636052" w:rsidRDefault="00B31E9F" w:rsidP="00B31E9F">
      <w:pPr>
        <w:spacing w:line="276" w:lineRule="auto"/>
        <w:jc w:val="both"/>
        <w:rPr>
          <w:rFonts w:ascii="Times New Roman" w:hAnsi="Times New Roman" w:cs="Times New Roman"/>
          <w:sz w:val="24"/>
          <w:szCs w:val="24"/>
        </w:rPr>
      </w:pPr>
      <w:r>
        <w:rPr>
          <w:rFonts w:ascii="Times New Roman" w:hAnsi="Times New Roman" w:cs="Times New Roman"/>
          <w:sz w:val="24"/>
          <w:szCs w:val="24"/>
          <w:lang w:val="en-US"/>
        </w:rPr>
        <w:t>T</w:t>
      </w:r>
      <w:r w:rsidRPr="00636052">
        <w:rPr>
          <w:rFonts w:ascii="Times New Roman" w:hAnsi="Times New Roman" w:cs="Times New Roman"/>
          <w:sz w:val="24"/>
          <w:szCs w:val="24"/>
        </w:rPr>
        <w:t>his context, energy efficiency is the factor most attracted by many researchers. In this study new improved LEACH routing protocol. This proposed protocol based on the current energy to select cluster-heads, and it uses a root cluster-head with more current energy and low distance to the sink to gather all data, then sends it to the sink.</w:t>
      </w:r>
      <w:r w:rsidRPr="00636052">
        <w:rPr>
          <w:sz w:val="24"/>
          <w:szCs w:val="24"/>
        </w:rPr>
        <w:t xml:space="preserve"> </w:t>
      </w:r>
      <w:r w:rsidRPr="00636052">
        <w:rPr>
          <w:rFonts w:ascii="Times New Roman" w:hAnsi="Times New Roman" w:cs="Times New Roman"/>
          <w:sz w:val="24"/>
          <w:szCs w:val="24"/>
        </w:rPr>
        <w:t>This protocol uses these metrics to minimize the energy consumption in the network and extend the network lifespan in WSNs.</w:t>
      </w:r>
      <w:r w:rsidRPr="00636052">
        <w:rPr>
          <w:sz w:val="24"/>
          <w:szCs w:val="24"/>
        </w:rPr>
        <w:t xml:space="preserve"> </w:t>
      </w:r>
      <w:r w:rsidRPr="00636052">
        <w:rPr>
          <w:rFonts w:ascii="Times New Roman" w:hAnsi="Times New Roman" w:cs="Times New Roman"/>
          <w:sz w:val="24"/>
          <w:szCs w:val="24"/>
        </w:rPr>
        <w:t xml:space="preserve">In this document, our contribution is an enhanced LEACH algorithm. The overall purpose of the proposed protocol is selecting CH according to the residual energy of nodes to avoid the participation of nodes with less energy as </w:t>
      </w:r>
      <w:proofErr w:type="gramStart"/>
      <w:r w:rsidRPr="00636052">
        <w:rPr>
          <w:rFonts w:ascii="Times New Roman" w:hAnsi="Times New Roman" w:cs="Times New Roman"/>
          <w:sz w:val="24"/>
          <w:szCs w:val="24"/>
        </w:rPr>
        <w:t>CH.</w:t>
      </w:r>
      <w:r>
        <w:rPr>
          <w:rFonts w:ascii="Times New Roman" w:hAnsi="Times New Roman" w:cs="Times New Roman"/>
          <w:sz w:val="24"/>
          <w:szCs w:val="24"/>
        </w:rPr>
        <w:t>[</w:t>
      </w:r>
      <w:proofErr w:type="gramEnd"/>
      <w:r>
        <w:rPr>
          <w:rFonts w:ascii="Times New Roman" w:hAnsi="Times New Roman" w:cs="Times New Roman"/>
          <w:sz w:val="24"/>
          <w:szCs w:val="24"/>
        </w:rPr>
        <w:t>19].</w:t>
      </w:r>
    </w:p>
    <w:p w14:paraId="67496E61" w14:textId="074D4DD6" w:rsidR="00B31E9F" w:rsidRPr="00636052" w:rsidRDefault="00B31E9F"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The random distribution area for sensor nodes is partitioned into clusters. Each cluster has its cluster head which is the node closest to the centre of a cluster with maximum residual energy. For making the selection, there is a use of a greedy strategy and artificial neural network approaches. Besides that, in order to minimize cluster heads' energy consumption. the protocol was tested only in a normal simulation environment ignoring dynamic real-world situations like drone-aided WSNs, wireless body area networks, or smart transportation systems. Its flexibility towards high-mobility environments is unknown.[20]</w:t>
      </w:r>
    </w:p>
    <w:p w14:paraId="57AB9C08" w14:textId="52919A04" w:rsidR="00786F01" w:rsidRPr="00636052" w:rsidRDefault="00786F01" w:rsidP="00C95B3E">
      <w:pPr>
        <w:spacing w:line="276" w:lineRule="auto"/>
        <w:jc w:val="both"/>
        <w:rPr>
          <w:rFonts w:ascii="Times New Roman" w:hAnsi="Times New Roman" w:cs="Times New Roman"/>
          <w:sz w:val="24"/>
          <w:szCs w:val="24"/>
        </w:rPr>
      </w:pPr>
      <w:r w:rsidRPr="00786F01">
        <w:rPr>
          <w:rFonts w:ascii="Times New Roman" w:hAnsi="Times New Roman" w:cs="Times New Roman"/>
          <w:sz w:val="24"/>
          <w:szCs w:val="24"/>
        </w:rPr>
        <w:t>3. Proposed Methodology</w:t>
      </w:r>
    </w:p>
    <w:p w14:paraId="24637D57" w14:textId="24F134BF" w:rsidR="00643714" w:rsidRPr="00636052" w:rsidRDefault="005824F1"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The initial process is Cluster Head (CH) Selection, in which the network is segmented into clusters and a CH is selected on the basis of energy levels, position, and communication range. The CH collects information from its cluster members and transmits it, minimizing redundant transmissions.</w:t>
      </w:r>
      <w:r w:rsidRPr="00636052">
        <w:rPr>
          <w:rFonts w:ascii="Times New Roman" w:hAnsi="Times New Roman" w:cs="Times New Roman"/>
          <w:sz w:val="24"/>
          <w:szCs w:val="24"/>
        </w:rPr>
        <w:t xml:space="preserve"> </w:t>
      </w:r>
      <w:r w:rsidRPr="00636052">
        <w:rPr>
          <w:rFonts w:ascii="Times New Roman" w:hAnsi="Times New Roman" w:cs="Times New Roman"/>
          <w:sz w:val="24"/>
          <w:szCs w:val="24"/>
        </w:rPr>
        <w:t>Low-Energy Adaptive Clustering is then used to balance energy usage by adapting the network dynamically. This avoids any one node using up energy too rapidly, making the network last longer.</w:t>
      </w:r>
      <w:r w:rsidRPr="00636052">
        <w:rPr>
          <w:rFonts w:ascii="Times New Roman" w:hAnsi="Times New Roman" w:cs="Times New Roman"/>
          <w:sz w:val="24"/>
          <w:szCs w:val="24"/>
        </w:rPr>
        <w:t xml:space="preserve"> </w:t>
      </w:r>
      <w:r w:rsidRPr="00636052">
        <w:rPr>
          <w:rFonts w:ascii="Times New Roman" w:hAnsi="Times New Roman" w:cs="Times New Roman"/>
          <w:sz w:val="24"/>
          <w:szCs w:val="24"/>
        </w:rPr>
        <w:t>After clustering is established, the system targets Improving Energy Efficiency using data aggregation, multi-hop transmission, and power control. Aggregation of similar data minimizes redundant transmissions, and multi-hop transmission conserves energy by transmitting data through intermediary nodes rather than directly to the base station.</w:t>
      </w:r>
      <w:r w:rsidRPr="00636052">
        <w:rPr>
          <w:rFonts w:ascii="Times New Roman" w:hAnsi="Times New Roman" w:cs="Times New Roman"/>
          <w:sz w:val="24"/>
          <w:szCs w:val="24"/>
        </w:rPr>
        <w:t xml:space="preserve"> </w:t>
      </w:r>
      <w:r w:rsidRPr="00636052">
        <w:rPr>
          <w:rFonts w:ascii="Times New Roman" w:hAnsi="Times New Roman" w:cs="Times New Roman"/>
          <w:sz w:val="24"/>
          <w:szCs w:val="24"/>
        </w:rPr>
        <w:t>The second step is Choosing the Best Path for transmitting data. The routing protocol decides the best path depending on attributes such as link quality, distance, and energy cost. Advanced algorithms that stop vital nodes from using up their energy, such as machine learning or bio-inspired solutions like Ant Colony Optimisation, are in place. Lastly, Maximizing Network Lifetime provides sustained operation. By keeping energy consumption balanced throughout the network, node failures are reduced, and the WSN becomes more efficient and sustainable.</w:t>
      </w:r>
      <w:r w:rsidRPr="00636052">
        <w:rPr>
          <w:rFonts w:ascii="Times New Roman" w:hAnsi="Times New Roman" w:cs="Times New Roman"/>
          <w:sz w:val="24"/>
          <w:szCs w:val="24"/>
        </w:rPr>
        <w:t xml:space="preserve"> </w:t>
      </w:r>
      <w:r w:rsidRPr="00636052">
        <w:rPr>
          <w:rFonts w:ascii="Times New Roman" w:hAnsi="Times New Roman" w:cs="Times New Roman"/>
          <w:sz w:val="24"/>
          <w:szCs w:val="24"/>
        </w:rPr>
        <w:t>Through these steps—Cluster Head Selection, Adaptive Clustering, Energy Efficiency Improvements, Optimal Path Selection, and Network Lifetime Maximization—WSNs attain improved performance while saving energy. This systematic approach facilitates applications like environmental monitoring, industrial automation, and smart city management.</w:t>
      </w:r>
    </w:p>
    <w:p w14:paraId="18635B93" w14:textId="54813A4F" w:rsidR="00C95B3E" w:rsidRPr="00636052" w:rsidRDefault="00B31E9F" w:rsidP="00C95B3E">
      <w:pPr>
        <w:spacing w:line="276" w:lineRule="auto"/>
        <w:jc w:val="both"/>
        <w:rPr>
          <w:rFonts w:ascii="Times New Roman" w:hAnsi="Times New Roman" w:cs="Times New Roman"/>
          <w:sz w:val="24"/>
          <w:szCs w:val="24"/>
        </w:rPr>
      </w:pPr>
      <w:r w:rsidRPr="00636052">
        <w:rPr>
          <w:rFonts w:ascii="Times New Roman" w:hAnsi="Times New Roman" w:cs="Times New Roman"/>
          <w:noProof/>
          <w:sz w:val="24"/>
          <w:szCs w:val="24"/>
        </w:rPr>
        <w:lastRenderedPageBreak/>
        <mc:AlternateContent>
          <mc:Choice Requires="wpg">
            <w:drawing>
              <wp:anchor distT="0" distB="0" distL="114300" distR="114300" simplePos="0" relativeHeight="251664384" behindDoc="0" locked="0" layoutInCell="1" allowOverlap="1" wp14:anchorId="0333CAA1" wp14:editId="7FD4DB9F">
                <wp:simplePos x="0" y="0"/>
                <wp:positionH relativeFrom="column">
                  <wp:posOffset>1040357</wp:posOffset>
                </wp:positionH>
                <wp:positionV relativeFrom="paragraph">
                  <wp:posOffset>18500</wp:posOffset>
                </wp:positionV>
                <wp:extent cx="4505325" cy="2048993"/>
                <wp:effectExtent l="95250" t="38100" r="47625" b="85090"/>
                <wp:wrapNone/>
                <wp:docPr id="1921853217" name="Group 5"/>
                <wp:cNvGraphicFramePr/>
                <a:graphic xmlns:a="http://schemas.openxmlformats.org/drawingml/2006/main">
                  <a:graphicData uri="http://schemas.microsoft.com/office/word/2010/wordprocessingGroup">
                    <wpg:wgp>
                      <wpg:cNvGrpSpPr/>
                      <wpg:grpSpPr>
                        <a:xfrm>
                          <a:off x="0" y="0"/>
                          <a:ext cx="4505325" cy="2048993"/>
                          <a:chOff x="0" y="-29340"/>
                          <a:chExt cx="5836920" cy="2938910"/>
                        </a:xfrm>
                      </wpg:grpSpPr>
                      <wpg:grpSp>
                        <wpg:cNvPr id="1272120362" name="Group 1"/>
                        <wpg:cNvGrpSpPr/>
                        <wpg:grpSpPr>
                          <a:xfrm>
                            <a:off x="0" y="9525"/>
                            <a:ext cx="5836920" cy="2900045"/>
                            <a:chOff x="0" y="-114540"/>
                            <a:chExt cx="5525997" cy="1472333"/>
                          </a:xfrm>
                          <a:effectLst>
                            <a:outerShdw blurRad="50800" dist="38100" dir="10800000" algn="r" rotWithShape="0">
                              <a:prstClr val="black">
                                <a:alpha val="40000"/>
                              </a:prstClr>
                            </a:outerShdw>
                          </a:effectLst>
                        </wpg:grpSpPr>
                        <wpg:grpSp>
                          <wpg:cNvPr id="1974731547" name="Group 1974731547"/>
                          <wpg:cNvGrpSpPr/>
                          <wpg:grpSpPr>
                            <a:xfrm>
                              <a:off x="0" y="-114540"/>
                              <a:ext cx="5525997" cy="1472333"/>
                              <a:chOff x="0" y="-114540"/>
                              <a:chExt cx="5525997" cy="1472333"/>
                            </a:xfrm>
                          </wpg:grpSpPr>
                          <wps:wsp>
                            <wps:cNvPr id="662185359" name="Rounded Rectangle 1"/>
                            <wps:cNvSpPr/>
                            <wps:spPr>
                              <a:xfrm>
                                <a:off x="0" y="457200"/>
                                <a:ext cx="1285875" cy="5238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6EA6474" w14:textId="77777777" w:rsidR="00002448" w:rsidRDefault="00002448" w:rsidP="00002448">
                                  <w:pPr>
                                    <w:jc w:val="center"/>
                                    <w:rPr>
                                      <w:rFonts w:ascii="Times New Roman" w:hAnsi="Times New Roman" w:cs="Times New Roman"/>
                                      <w:sz w:val="24"/>
                                      <w:szCs w:val="24"/>
                                    </w:rPr>
                                  </w:pPr>
                                  <w:r>
                                    <w:rPr>
                                      <w:rFonts w:ascii="Times New Roman" w:hAnsi="Times New Roman" w:cs="Times New Roman"/>
                                      <w:sz w:val="24"/>
                                      <w:szCs w:val="24"/>
                                    </w:rPr>
                                    <w:t>Wireless Sensor Network</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931348282" name="Straight Connector 1931348282"/>
                            <wps:cNvCnPr/>
                            <wps:spPr>
                              <a:xfrm flipV="1">
                                <a:off x="504826" y="76200"/>
                                <a:ext cx="0" cy="381000"/>
                              </a:xfrm>
                              <a:prstGeom prst="line">
                                <a:avLst/>
                              </a:prstGeom>
                            </wps:spPr>
                            <wps:style>
                              <a:lnRef idx="1">
                                <a:schemeClr val="accent5"/>
                              </a:lnRef>
                              <a:fillRef idx="2">
                                <a:schemeClr val="accent5"/>
                              </a:fillRef>
                              <a:effectRef idx="1">
                                <a:schemeClr val="accent5"/>
                              </a:effectRef>
                              <a:fontRef idx="minor">
                                <a:schemeClr val="dk1"/>
                              </a:fontRef>
                            </wps:style>
                            <wps:bodyPr/>
                          </wps:wsp>
                          <wps:wsp>
                            <wps:cNvPr id="1137643711" name="Straight Arrow Connector 1137643711"/>
                            <wps:cNvCnPr/>
                            <wps:spPr>
                              <a:xfrm>
                                <a:off x="501857" y="76200"/>
                                <a:ext cx="375809" cy="0"/>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s:wsp>
                            <wps:cNvPr id="2108276400" name="Rectangle 2108276400"/>
                            <wps:cNvSpPr/>
                            <wps:spPr>
                              <a:xfrm>
                                <a:off x="928610" y="-109656"/>
                                <a:ext cx="1143000" cy="3429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989EDF5" w14:textId="77777777" w:rsidR="00002448" w:rsidRDefault="00002448" w:rsidP="00002448">
                                  <w:pPr>
                                    <w:jc w:val="center"/>
                                    <w:rPr>
                                      <w:rFonts w:ascii="Times New Roman" w:hAnsi="Times New Roman" w:cs="Times New Roman"/>
                                      <w:sz w:val="24"/>
                                      <w:szCs w:val="24"/>
                                    </w:rPr>
                                  </w:pPr>
                                  <w:r>
                                    <w:rPr>
                                      <w:rFonts w:ascii="Times New Roman" w:hAnsi="Times New Roman" w:cs="Times New Roman"/>
                                      <w:sz w:val="24"/>
                                      <w:szCs w:val="24"/>
                                    </w:rPr>
                                    <w:t>Cluster Head</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542961901" name="Straight Arrow Connector 1542961901"/>
                            <wps:cNvCnPr/>
                            <wps:spPr>
                              <a:xfrm>
                                <a:off x="2077695" y="55809"/>
                                <a:ext cx="449485" cy="0"/>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s:wsp>
                            <wps:cNvPr id="1080642960" name="Rectangle 1080642960"/>
                            <wps:cNvSpPr/>
                            <wps:spPr>
                              <a:xfrm>
                                <a:off x="4360956" y="-114540"/>
                                <a:ext cx="1165041" cy="377851"/>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D749DF5" w14:textId="28641FFB" w:rsidR="00002448" w:rsidRDefault="00002448" w:rsidP="00643714">
                                  <w:pPr>
                                    <w:jc w:val="center"/>
                                    <w:rPr>
                                      <w:rFonts w:ascii="Times New Roman" w:hAnsi="Times New Roman" w:cs="Times New Roman"/>
                                      <w:sz w:val="24"/>
                                      <w:szCs w:val="24"/>
                                    </w:rPr>
                                  </w:pPr>
                                  <w:r>
                                    <w:rPr>
                                      <w:rFonts w:ascii="Times New Roman" w:hAnsi="Times New Roman" w:cs="Times New Roman"/>
                                      <w:sz w:val="24"/>
                                      <w:szCs w:val="24"/>
                                    </w:rPr>
                                    <w:t>Improve Energy-Efficient</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194117390" name="Rectangle 1194117390"/>
                            <wps:cNvSpPr/>
                            <wps:spPr>
                              <a:xfrm>
                                <a:off x="3564491" y="1016251"/>
                                <a:ext cx="1181100" cy="341542"/>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2FB45A8" w14:textId="77777777" w:rsidR="00002448" w:rsidRDefault="00002448" w:rsidP="00002448">
                                  <w:pPr>
                                    <w:jc w:val="center"/>
                                    <w:rPr>
                                      <w:rFonts w:ascii="Times New Roman" w:hAnsi="Times New Roman" w:cs="Times New Roman"/>
                                      <w:sz w:val="24"/>
                                      <w:szCs w:val="24"/>
                                    </w:rPr>
                                  </w:pPr>
                                  <w:r>
                                    <w:rPr>
                                      <w:rFonts w:ascii="Times New Roman" w:hAnsi="Times New Roman" w:cs="Times New Roman"/>
                                      <w:sz w:val="24"/>
                                      <w:szCs w:val="24"/>
                                    </w:rPr>
                                    <w:t>Select optimal Path</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066887512" name="Straight Arrow Connector 1066887512"/>
                            <wps:cNvCnPr/>
                            <wps:spPr>
                              <a:xfrm flipH="1">
                                <a:off x="3005039" y="1190625"/>
                                <a:ext cx="530161" cy="0"/>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g:grpSp>
                        <wps:wsp>
                          <wps:cNvPr id="1723425894" name="Rectangle 1723425894"/>
                          <wps:cNvSpPr/>
                          <wps:spPr>
                            <a:xfrm>
                              <a:off x="1495934" y="1016617"/>
                              <a:ext cx="1495425" cy="338492"/>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3897BC0" w14:textId="77777777" w:rsidR="00002448" w:rsidRDefault="00002448" w:rsidP="00002448">
                                <w:pPr>
                                  <w:jc w:val="center"/>
                                  <w:rPr>
                                    <w:rFonts w:ascii="Times New Roman" w:hAnsi="Times New Roman" w:cs="Times New Roman"/>
                                    <w:sz w:val="24"/>
                                    <w:szCs w:val="24"/>
                                  </w:rPr>
                                </w:pPr>
                                <w:r>
                                  <w:rPr>
                                    <w:rFonts w:ascii="Times New Roman" w:hAnsi="Times New Roman" w:cs="Times New Roman"/>
                                    <w:sz w:val="24"/>
                                    <w:szCs w:val="24"/>
                                  </w:rPr>
                                  <w:t>Maximize the Network Lifetime</w:t>
                                </w:r>
                              </w:p>
                            </w:txbxContent>
                          </wps:txbx>
                          <wps:bodyPr rot="0" spcFirstLastPara="0" vert="horz" wrap="square" lIns="91440" tIns="45720" rIns="91440" bIns="45720" numCol="1" spcCol="0" rtlCol="0" fromWordArt="0" anchor="ctr" anchorCtr="0" forceAA="0" compatLnSpc="1">
                            <a:prstTxWarp prst="textNoShape">
                              <a:avLst/>
                            </a:prstTxWarp>
                          </wps:bodyPr>
                        </wps:wsp>
                      </wpg:grpSp>
                      <wpg:grpSp>
                        <wpg:cNvPr id="393338935" name="Group 4"/>
                        <wpg:cNvGrpSpPr/>
                        <wpg:grpSpPr>
                          <a:xfrm>
                            <a:off x="2457450" y="-29340"/>
                            <a:ext cx="2874010" cy="2627125"/>
                            <a:chOff x="0" y="-29340"/>
                            <a:chExt cx="2874010" cy="2627125"/>
                          </a:xfrm>
                        </wpg:grpSpPr>
                        <wps:wsp>
                          <wps:cNvPr id="53179614" name="Straight Arrow Connector 1"/>
                          <wps:cNvCnPr/>
                          <wps:spPr>
                            <a:xfrm>
                              <a:off x="1724025" y="428625"/>
                              <a:ext cx="391795" cy="0"/>
                            </a:xfrm>
                            <a:prstGeom prst="straightConnector1">
                              <a:avLst/>
                            </a:prstGeom>
                            <a:ln>
                              <a:tailEnd type="triangle"/>
                            </a:ln>
                          </wps:spPr>
                          <wps:style>
                            <a:lnRef idx="1">
                              <a:schemeClr val="accent5"/>
                            </a:lnRef>
                            <a:fillRef idx="2">
                              <a:schemeClr val="accent5"/>
                            </a:fillRef>
                            <a:effectRef idx="1">
                              <a:schemeClr val="accent5"/>
                            </a:effectRef>
                            <a:fontRef idx="minor">
                              <a:schemeClr val="dk1"/>
                            </a:fontRef>
                          </wps:style>
                          <wps:bodyPr/>
                        </wps:wsp>
                        <wpg:grpSp>
                          <wpg:cNvPr id="1031587770" name="Group 3"/>
                          <wpg:cNvGrpSpPr/>
                          <wpg:grpSpPr>
                            <a:xfrm>
                              <a:off x="0" y="-29340"/>
                              <a:ext cx="2874010" cy="2627125"/>
                              <a:chOff x="0" y="-29340"/>
                              <a:chExt cx="2874010" cy="2627125"/>
                            </a:xfrm>
                          </wpg:grpSpPr>
                          <wps:wsp>
                            <wps:cNvPr id="848434000" name="Rectangle 1"/>
                            <wps:cNvSpPr/>
                            <wps:spPr>
                              <a:xfrm>
                                <a:off x="0" y="-29340"/>
                                <a:ext cx="1685926" cy="902042"/>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1F66605" w14:textId="42AD22A6" w:rsidR="00643714" w:rsidRDefault="00643714" w:rsidP="00643714">
                                  <w:pPr>
                                    <w:spacing w:line="240" w:lineRule="auto"/>
                                    <w:jc w:val="center"/>
                                    <w:rPr>
                                      <w:rFonts w:ascii="Times New Roman" w:hAnsi="Times New Roman" w:cs="Times New Roman"/>
                                      <w:sz w:val="26"/>
                                      <w:szCs w:val="26"/>
                                    </w:rPr>
                                  </w:pPr>
                                  <w:r w:rsidRPr="00D01D6B">
                                    <w:rPr>
                                      <w:rFonts w:ascii="Times New Roman" w:hAnsi="Times New Roman" w:cs="Times New Roman"/>
                                      <w:sz w:val="26"/>
                                      <w:szCs w:val="26"/>
                                    </w:rPr>
                                    <w:t>Low-Energy Adaptive Clustering Hierarchy (LEACH)</w:t>
                                  </w:r>
                                </w:p>
                                <w:p w14:paraId="3A85EF4B" w14:textId="77777777" w:rsidR="00643714" w:rsidRDefault="00643714" w:rsidP="00643714">
                                  <w:pPr>
                                    <w:jc w:val="center"/>
                                    <w:rPr>
                                      <w:rFonts w:ascii="Times New Roman" w:hAnsi="Times New Roman" w:cs="Times New Roman"/>
                                      <w:sz w:val="26"/>
                                      <w:szCs w:val="26"/>
                                    </w:rPr>
                                  </w:pPr>
                                </w:p>
                                <w:p w14:paraId="19A1A7B8" w14:textId="77777777" w:rsidR="00643714" w:rsidRDefault="00643714" w:rsidP="00643714">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2344109" name="Connector: Elbow 2"/>
                            <wps:cNvCnPr/>
                            <wps:spPr>
                              <a:xfrm flipH="1">
                                <a:off x="2552700" y="723900"/>
                                <a:ext cx="321310" cy="1873885"/>
                              </a:xfrm>
                              <a:prstGeom prst="bentConnector3">
                                <a:avLst>
                                  <a:gd name="adj1" fmla="val -3359"/>
                                </a:avLst>
                              </a:prstGeom>
                              <a:ln>
                                <a:tailEnd type="triangle"/>
                              </a:ln>
                            </wps:spPr>
                            <wps:style>
                              <a:lnRef idx="2">
                                <a:schemeClr val="accent5"/>
                              </a:lnRef>
                              <a:fillRef idx="0">
                                <a:schemeClr val="accent5"/>
                              </a:fillRef>
                              <a:effectRef idx="1">
                                <a:schemeClr val="accent5"/>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0333CAA1" id="Group 5" o:spid="_x0000_s1026" style="position:absolute;left:0;text-align:left;margin-left:81.9pt;margin-top:1.45pt;width:354.75pt;height:161.35pt;z-index:251664384;mso-width-relative:margin;mso-height-relative:margin" coordorigin=",-293" coordsize="58369,29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">
                <v:group id="Group 1" o:spid="_x0000_s1027" style="position:absolute;top:95;width:58369;height:29000" coordorigin=",-1145" coordsize="55259,14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">
                  <v:group id="Group 1974731547" o:spid="_x0000_s1028" style="position:absolute;top:-1145;width:55259;height:14722" coordorigin=",-1145" coordsize="55259,14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">
                    <v:roundrect id="Rounded Rectangle 1" o:spid="_x0000_s1029" style="position:absolute;top:4572;width:12858;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" fillcolor="#d35dc6 [2168]" strokecolor="#a02b93 [3208]" strokeweight=".5pt">
                      <v:fill color2="#ca3bba [2616]" rotate="t" colors="0 #d09fc8;.5 #c692be;1 #c17eb6" focus="100%" type="gradient">
                        <o:fill v:ext="view" type="gradientUnscaled"/>
                      </v:fill>
                      <v:stroke joinstyle="miter"/>
                      <v:textbox>
                        <w:txbxContent>
                          <w:p w14:paraId="76EA6474" w14:textId="77777777" w:rsidR="00002448" w:rsidRDefault="00002448" w:rsidP="00002448">
                            <w:pPr>
                              <w:jc w:val="center"/>
                              <w:rPr>
                                <w:rFonts w:ascii="Times New Roman" w:hAnsi="Times New Roman" w:cs="Times New Roman"/>
                                <w:sz w:val="24"/>
                                <w:szCs w:val="24"/>
                              </w:rPr>
                            </w:pPr>
                            <w:r>
                              <w:rPr>
                                <w:rFonts w:ascii="Times New Roman" w:hAnsi="Times New Roman" w:cs="Times New Roman"/>
                                <w:sz w:val="24"/>
                                <w:szCs w:val="24"/>
                              </w:rPr>
                              <w:t>Wireless Sensor Network</w:t>
                            </w:r>
                          </w:p>
                        </w:txbxContent>
                      </v:textbox>
                    </v:roundrect>
                    <v:line id="Straight Connector 1931348282" o:spid="_x0000_s1030" style="position:absolute;flip:y;visibility:visible;mso-wrap-style:square" from="5048,762" to="5048,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" filled="t" fillcolor="#d35dc6 [2168]" strokecolor="#a02b93 [3208]" strokeweight=".5pt">
                      <v:fill color2="#ca3bba [2616]" rotate="t" colors="0 #d09fc8;.5 #c692be;1 #c17eb6" focus="100%" type="gradient">
                        <o:fill v:ext="view" type="gradientUnscaled"/>
                      </v:fill>
                      <v:stroke joinstyle="miter"/>
                    </v:line>
                    <v:shapetype id="_x0000_t32" coordsize="21600,21600" o:spt="32" o:oned="t" path="m,l21600,21600e" filled="f">
                      <v:path arrowok="t" fillok="f" o:connecttype="none"/>
                      <o:lock v:ext="edit" shapetype="t"/>
                    </v:shapetype>
                    <v:shape id="Straight Arrow Connector 1137643711" o:spid="_x0000_s1031" type="#_x0000_t32" style="position:absolute;left:5018;top:762;width:37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" filled="t" fillcolor="#d35dc6 [2168]" strokecolor="#a02b93 [3208]" strokeweight=".5pt">
                      <v:fill color2="#ca3bba [2616]" rotate="t" colors="0 #d09fc8;.5 #c692be;1 #c17eb6" focus="100%" type="gradient">
                        <o:fill v:ext="view" type="gradientUnscaled"/>
                      </v:fill>
                      <v:stroke endarrow="block" joinstyle="miter"/>
                    </v:shape>
                    <v:rect id="Rectangle 2108276400" o:spid="_x0000_s1032" style="position:absolute;left:9286;top:-1096;width:11430;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" fillcolor="#d35dc6 [2168]" strokecolor="#a02b93 [3208]" strokeweight=".5pt">
                      <v:fill color2="#ca3bba [2616]" rotate="t" colors="0 #d09fc8;.5 #c692be;1 #c17eb6" focus="100%" type="gradient">
                        <o:fill v:ext="view" type="gradientUnscaled"/>
                      </v:fill>
                      <v:textbox>
                        <w:txbxContent>
                          <w:p w14:paraId="7989EDF5" w14:textId="77777777" w:rsidR="00002448" w:rsidRDefault="00002448" w:rsidP="00002448">
                            <w:pPr>
                              <w:jc w:val="center"/>
                              <w:rPr>
                                <w:rFonts w:ascii="Times New Roman" w:hAnsi="Times New Roman" w:cs="Times New Roman"/>
                                <w:sz w:val="24"/>
                                <w:szCs w:val="24"/>
                              </w:rPr>
                            </w:pPr>
                            <w:r>
                              <w:rPr>
                                <w:rFonts w:ascii="Times New Roman" w:hAnsi="Times New Roman" w:cs="Times New Roman"/>
                                <w:sz w:val="24"/>
                                <w:szCs w:val="24"/>
                              </w:rPr>
                              <w:t>Cluster Head</w:t>
                            </w:r>
                          </w:p>
                        </w:txbxContent>
                      </v:textbox>
                    </v:rect>
                    <v:shape id="Straight Arrow Connector 1542961901" o:spid="_x0000_s1033" type="#_x0000_t32" style="position:absolute;left:20776;top:558;width:44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" filled="t" fillcolor="#d35dc6 [2168]" strokecolor="#a02b93 [3208]" strokeweight=".5pt">
                      <v:fill color2="#ca3bba [2616]" rotate="t" colors="0 #d09fc8;.5 #c692be;1 #c17eb6" focus="100%" type="gradient">
                        <o:fill v:ext="view" type="gradientUnscaled"/>
                      </v:fill>
                      <v:stroke endarrow="block" joinstyle="miter"/>
                    </v:shape>
                    <v:rect id="Rectangle 1080642960" o:spid="_x0000_s1034" style="position:absolute;left:43609;top:-1145;width:11650;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" fillcolor="#d35dc6 [2168]" strokecolor="#a02b93 [3208]" strokeweight=".5pt">
                      <v:fill color2="#ca3bba [2616]" rotate="t" colors="0 #d09fc8;.5 #c692be;1 #c17eb6" focus="100%" type="gradient">
                        <o:fill v:ext="view" type="gradientUnscaled"/>
                      </v:fill>
                      <v:textbox>
                        <w:txbxContent>
                          <w:p w14:paraId="2D749DF5" w14:textId="28641FFB" w:rsidR="00002448" w:rsidRDefault="00002448" w:rsidP="00643714">
                            <w:pPr>
                              <w:jc w:val="center"/>
                              <w:rPr>
                                <w:rFonts w:ascii="Times New Roman" w:hAnsi="Times New Roman" w:cs="Times New Roman"/>
                                <w:sz w:val="24"/>
                                <w:szCs w:val="24"/>
                              </w:rPr>
                            </w:pPr>
                            <w:r>
                              <w:rPr>
                                <w:rFonts w:ascii="Times New Roman" w:hAnsi="Times New Roman" w:cs="Times New Roman"/>
                                <w:sz w:val="24"/>
                                <w:szCs w:val="24"/>
                              </w:rPr>
                              <w:t>Improve Energy-Efficient</w:t>
                            </w:r>
                          </w:p>
                        </w:txbxContent>
                      </v:textbox>
                    </v:rect>
                    <v:rect id="Rectangle 1194117390" o:spid="_x0000_s1035" style="position:absolute;left:35644;top:10162;width:11811;height:3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" fillcolor="#d35dc6 [2168]" strokecolor="#a02b93 [3208]" strokeweight=".5pt">
                      <v:fill color2="#ca3bba [2616]" rotate="t" colors="0 #d09fc8;.5 #c692be;1 #c17eb6" focus="100%" type="gradient">
                        <o:fill v:ext="view" type="gradientUnscaled"/>
                      </v:fill>
                      <v:textbox>
                        <w:txbxContent>
                          <w:p w14:paraId="42FB45A8" w14:textId="77777777" w:rsidR="00002448" w:rsidRDefault="00002448" w:rsidP="00002448">
                            <w:pPr>
                              <w:jc w:val="center"/>
                              <w:rPr>
                                <w:rFonts w:ascii="Times New Roman" w:hAnsi="Times New Roman" w:cs="Times New Roman"/>
                                <w:sz w:val="24"/>
                                <w:szCs w:val="24"/>
                              </w:rPr>
                            </w:pPr>
                            <w:r>
                              <w:rPr>
                                <w:rFonts w:ascii="Times New Roman" w:hAnsi="Times New Roman" w:cs="Times New Roman"/>
                                <w:sz w:val="24"/>
                                <w:szCs w:val="24"/>
                              </w:rPr>
                              <w:t>Select optimal Path</w:t>
                            </w:r>
                          </w:p>
                        </w:txbxContent>
                      </v:textbox>
                    </v:rect>
                    <v:shape id="Straight Arrow Connector 1066887512" o:spid="_x0000_s1036" type="#_x0000_t32" style="position:absolute;left:30050;top:11906;width:53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" filled="t" fillcolor="#d35dc6 [2168]" strokecolor="#a02b93 [3208]" strokeweight=".5pt">
                      <v:fill color2="#ca3bba [2616]" rotate="t" colors="0 #d09fc8;.5 #c692be;1 #c17eb6" focus="100%" type="gradient">
                        <o:fill v:ext="view" type="gradientUnscaled"/>
                      </v:fill>
                      <v:stroke endarrow="block" joinstyle="miter"/>
                    </v:shape>
                  </v:group>
                  <v:rect id="Rectangle 1723425894" o:spid="_x0000_s1037" style="position:absolute;left:14959;top:10166;width:14954;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" fillcolor="#d35dc6 [2168]" strokecolor="#a02b93 [3208]" strokeweight=".5pt">
                    <v:fill color2="#ca3bba [2616]" rotate="t" colors="0 #d09fc8;.5 #c692be;1 #c17eb6" focus="100%" type="gradient">
                      <o:fill v:ext="view" type="gradientUnscaled"/>
                    </v:fill>
                    <v:textbox>
                      <w:txbxContent>
                        <w:p w14:paraId="33897BC0" w14:textId="77777777" w:rsidR="00002448" w:rsidRDefault="00002448" w:rsidP="00002448">
                          <w:pPr>
                            <w:jc w:val="center"/>
                            <w:rPr>
                              <w:rFonts w:ascii="Times New Roman" w:hAnsi="Times New Roman" w:cs="Times New Roman"/>
                              <w:sz w:val="24"/>
                              <w:szCs w:val="24"/>
                            </w:rPr>
                          </w:pPr>
                          <w:r>
                            <w:rPr>
                              <w:rFonts w:ascii="Times New Roman" w:hAnsi="Times New Roman" w:cs="Times New Roman"/>
                              <w:sz w:val="24"/>
                              <w:szCs w:val="24"/>
                            </w:rPr>
                            <w:t>Maximize the Network Lifetime</w:t>
                          </w:r>
                        </w:p>
                      </w:txbxContent>
                    </v:textbox>
                  </v:rect>
                </v:group>
                <v:group id="Group 4" o:spid="_x0000_s1038" style="position:absolute;left:24574;top:-293;width:28740;height:26270" coordorigin=",-293" coordsize="28740,2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">
                  <v:shape id="Straight Arrow Connector 1" o:spid="_x0000_s1039" type="#_x0000_t32" style="position:absolute;left:17240;top:4286;width:39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" filled="t" fillcolor="#d35dc6 [2168]" strokecolor="#a02b93 [3208]" strokeweight=".5pt">
                    <v:fill color2="#ca3bba [2616]" rotate="t" colors="0 #d09fc8;.5 #c692be;1 #c17eb6" focus="100%" type="gradient">
                      <o:fill v:ext="view" type="gradientUnscaled"/>
                    </v:fill>
                    <v:stroke endarrow="block" joinstyle="miter"/>
                  </v:shape>
                  <v:group id="Group 3" o:spid="_x0000_s1040" style="position:absolute;top:-293;width:28740;height:26270" coordorigin=",-293" coordsize="28740,2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">
                    <v:rect id="_x0000_s1041" style="position:absolute;top:-293;width:16859;height:9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" fillcolor="#d35dc6 [2168]" strokecolor="#a02b93 [3208]" strokeweight=".5pt">
                      <v:fill color2="#ca3bba [2616]" rotate="t" colors="0 #d09fc8;.5 #c692be;1 #c17eb6" focus="100%" type="gradient">
                        <o:fill v:ext="view" type="gradientUnscaled"/>
                      </v:fill>
                      <v:textbox>
                        <w:txbxContent>
                          <w:p w14:paraId="01F66605" w14:textId="42AD22A6" w:rsidR="00643714" w:rsidRDefault="00643714" w:rsidP="00643714">
                            <w:pPr>
                              <w:spacing w:line="240" w:lineRule="auto"/>
                              <w:jc w:val="center"/>
                              <w:rPr>
                                <w:rFonts w:ascii="Times New Roman" w:hAnsi="Times New Roman" w:cs="Times New Roman"/>
                                <w:sz w:val="26"/>
                                <w:szCs w:val="26"/>
                              </w:rPr>
                            </w:pPr>
                            <w:r w:rsidRPr="00D01D6B">
                              <w:rPr>
                                <w:rFonts w:ascii="Times New Roman" w:hAnsi="Times New Roman" w:cs="Times New Roman"/>
                                <w:sz w:val="26"/>
                                <w:szCs w:val="26"/>
                              </w:rPr>
                              <w:t>Low-Energy Adaptive Clustering Hierarchy (LEACH)</w:t>
                            </w:r>
                          </w:p>
                          <w:p w14:paraId="3A85EF4B" w14:textId="77777777" w:rsidR="00643714" w:rsidRDefault="00643714" w:rsidP="00643714">
                            <w:pPr>
                              <w:jc w:val="center"/>
                              <w:rPr>
                                <w:rFonts w:ascii="Times New Roman" w:hAnsi="Times New Roman" w:cs="Times New Roman"/>
                                <w:sz w:val="26"/>
                                <w:szCs w:val="26"/>
                              </w:rPr>
                            </w:pPr>
                          </w:p>
                          <w:p w14:paraId="19A1A7B8" w14:textId="77777777" w:rsidR="00643714" w:rsidRDefault="00643714" w:rsidP="00643714">
                            <w:pPr>
                              <w:jc w:val="center"/>
                              <w:rPr>
                                <w:rFonts w:ascii="Times New Roman" w:hAnsi="Times New Roman" w:cs="Times New Roman"/>
                                <w:sz w:val="24"/>
                                <w:szCs w:val="24"/>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42" type="#_x0000_t34" style="position:absolute;left:25527;top:7239;width:3213;height:1873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" adj="-726" strokecolor="#a02b93 [3208]" strokeweight="1pt">
                      <v:stroke endarrow="block"/>
                    </v:shape>
                  </v:group>
                </v:group>
              </v:group>
            </w:pict>
          </mc:Fallback>
        </mc:AlternateContent>
      </w:r>
    </w:p>
    <w:p w14:paraId="26246613" w14:textId="77777777" w:rsidR="00C95B3E" w:rsidRPr="00636052" w:rsidRDefault="00C95B3E" w:rsidP="00C95B3E">
      <w:pPr>
        <w:spacing w:line="276" w:lineRule="auto"/>
        <w:jc w:val="both"/>
        <w:rPr>
          <w:rFonts w:ascii="Times New Roman" w:hAnsi="Times New Roman" w:cs="Times New Roman"/>
          <w:sz w:val="24"/>
          <w:szCs w:val="24"/>
        </w:rPr>
      </w:pPr>
    </w:p>
    <w:p w14:paraId="2A9C2AB7" w14:textId="77777777" w:rsidR="00C95B3E" w:rsidRPr="00636052" w:rsidRDefault="00C95B3E" w:rsidP="00C95B3E">
      <w:pPr>
        <w:spacing w:line="276" w:lineRule="auto"/>
        <w:jc w:val="both"/>
        <w:rPr>
          <w:rFonts w:ascii="Times New Roman" w:hAnsi="Times New Roman" w:cs="Times New Roman"/>
          <w:sz w:val="24"/>
          <w:szCs w:val="24"/>
        </w:rPr>
      </w:pPr>
    </w:p>
    <w:p w14:paraId="77EEBDB3" w14:textId="74F11C79" w:rsidR="005824F1" w:rsidRPr="00636052" w:rsidRDefault="005824F1" w:rsidP="00C95B3E">
      <w:pPr>
        <w:spacing w:line="276" w:lineRule="auto"/>
        <w:jc w:val="both"/>
        <w:rPr>
          <w:rFonts w:ascii="Times New Roman" w:hAnsi="Times New Roman" w:cs="Times New Roman"/>
          <w:sz w:val="24"/>
          <w:szCs w:val="24"/>
        </w:rPr>
      </w:pPr>
    </w:p>
    <w:p w14:paraId="512E115B" w14:textId="3165EFD1" w:rsidR="005824F1" w:rsidRPr="00636052" w:rsidRDefault="005824F1" w:rsidP="00C95B3E">
      <w:pPr>
        <w:spacing w:line="276" w:lineRule="auto"/>
        <w:jc w:val="both"/>
        <w:rPr>
          <w:rFonts w:ascii="Times New Roman" w:hAnsi="Times New Roman" w:cs="Times New Roman"/>
          <w:sz w:val="24"/>
          <w:szCs w:val="24"/>
        </w:rPr>
      </w:pPr>
    </w:p>
    <w:p w14:paraId="29A68ED6" w14:textId="77777777" w:rsidR="000E42CD" w:rsidRPr="00636052" w:rsidRDefault="000E42CD" w:rsidP="00C95B3E">
      <w:pPr>
        <w:spacing w:line="276" w:lineRule="auto"/>
        <w:jc w:val="both"/>
        <w:rPr>
          <w:rFonts w:ascii="Times New Roman" w:hAnsi="Times New Roman" w:cs="Times New Roman"/>
          <w:sz w:val="24"/>
          <w:szCs w:val="24"/>
        </w:rPr>
      </w:pPr>
    </w:p>
    <w:p w14:paraId="59D95C39" w14:textId="77777777" w:rsidR="00C95B3E" w:rsidRPr="00636052" w:rsidRDefault="00C95B3E" w:rsidP="00C95B3E">
      <w:pPr>
        <w:spacing w:line="276" w:lineRule="auto"/>
        <w:jc w:val="both"/>
        <w:rPr>
          <w:rFonts w:ascii="Times New Roman" w:hAnsi="Times New Roman" w:cs="Times New Roman"/>
          <w:sz w:val="24"/>
          <w:szCs w:val="24"/>
        </w:rPr>
      </w:pPr>
    </w:p>
    <w:p w14:paraId="41064D68" w14:textId="23CBDA44" w:rsidR="000E42CD" w:rsidRPr="00636052" w:rsidRDefault="000E42CD" w:rsidP="00C95B3E">
      <w:pPr>
        <w:spacing w:line="276" w:lineRule="auto"/>
        <w:jc w:val="center"/>
        <w:rPr>
          <w:rFonts w:ascii="Times New Roman" w:hAnsi="Times New Roman" w:cs="Times New Roman"/>
          <w:sz w:val="24"/>
          <w:szCs w:val="24"/>
        </w:rPr>
      </w:pPr>
      <w:r w:rsidRPr="000E42CD">
        <w:rPr>
          <w:rFonts w:ascii="Times New Roman" w:hAnsi="Times New Roman" w:cs="Times New Roman"/>
          <w:sz w:val="24"/>
          <w:szCs w:val="24"/>
        </w:rPr>
        <w:t xml:space="preserve">Figure </w:t>
      </w:r>
      <w:r w:rsidRPr="00636052">
        <w:rPr>
          <w:rFonts w:ascii="Times New Roman" w:hAnsi="Times New Roman" w:cs="Times New Roman"/>
          <w:sz w:val="24"/>
          <w:szCs w:val="24"/>
        </w:rPr>
        <w:t>1</w:t>
      </w:r>
      <w:r w:rsidRPr="000E42CD">
        <w:rPr>
          <w:rFonts w:ascii="Times New Roman" w:hAnsi="Times New Roman" w:cs="Times New Roman"/>
          <w:sz w:val="24"/>
          <w:szCs w:val="24"/>
        </w:rPr>
        <w:t xml:space="preserve">. Architecture Diagram for Proposed </w:t>
      </w:r>
      <w:r w:rsidRPr="00636052">
        <w:rPr>
          <w:rFonts w:ascii="Times New Roman" w:hAnsi="Times New Roman" w:cs="Times New Roman"/>
          <w:sz w:val="24"/>
          <w:szCs w:val="24"/>
        </w:rPr>
        <w:t>LEACH</w:t>
      </w:r>
      <w:r w:rsidRPr="000E42CD">
        <w:rPr>
          <w:rFonts w:ascii="Times New Roman" w:hAnsi="Times New Roman" w:cs="Times New Roman"/>
          <w:sz w:val="24"/>
          <w:szCs w:val="24"/>
        </w:rPr>
        <w:t xml:space="preserve"> Method</w:t>
      </w:r>
    </w:p>
    <w:p w14:paraId="664E4E2E" w14:textId="02B3CFE0" w:rsidR="00574538" w:rsidRPr="00636052" w:rsidRDefault="006E6418"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This method follows an energy-aware approach to improve the efficiency and lifetime of a WSN by using</w:t>
      </w:r>
      <w:r w:rsidR="00A531C7" w:rsidRPr="00636052">
        <w:rPr>
          <w:rFonts w:ascii="Times New Roman" w:hAnsi="Times New Roman" w:cs="Times New Roman"/>
          <w:sz w:val="24"/>
          <w:szCs w:val="24"/>
        </w:rPr>
        <w:t xml:space="preserve"> </w:t>
      </w:r>
      <w:r w:rsidR="00A531C7" w:rsidRPr="00636052">
        <w:rPr>
          <w:rFonts w:ascii="Times New Roman" w:hAnsi="Times New Roman" w:cs="Times New Roman"/>
          <w:sz w:val="24"/>
          <w:szCs w:val="24"/>
        </w:rPr>
        <w:t>Low-Energy Adaptive Clustering Hierarchy</w:t>
      </w:r>
      <w:r w:rsidRPr="00636052">
        <w:rPr>
          <w:rFonts w:ascii="Times New Roman" w:hAnsi="Times New Roman" w:cs="Times New Roman"/>
          <w:sz w:val="24"/>
          <w:szCs w:val="24"/>
        </w:rPr>
        <w:t xml:space="preserve"> </w:t>
      </w:r>
      <w:r w:rsidR="00A531C7" w:rsidRPr="00636052">
        <w:rPr>
          <w:rFonts w:ascii="Times New Roman" w:hAnsi="Times New Roman" w:cs="Times New Roman"/>
          <w:sz w:val="24"/>
          <w:szCs w:val="24"/>
        </w:rPr>
        <w:t>(LEACH)</w:t>
      </w:r>
      <w:r w:rsidRPr="00636052">
        <w:rPr>
          <w:rFonts w:ascii="Times New Roman" w:hAnsi="Times New Roman" w:cs="Times New Roman"/>
          <w:sz w:val="24"/>
          <w:szCs w:val="24"/>
        </w:rPr>
        <w:t>, adaptive energy management, and optimal path selection techniques.</w:t>
      </w:r>
    </w:p>
    <w:p w14:paraId="386D6B9E" w14:textId="77777777" w:rsidR="00574538" w:rsidRPr="00636052" w:rsidRDefault="00574538" w:rsidP="00C95B3E">
      <w:pPr>
        <w:spacing w:line="276" w:lineRule="auto"/>
        <w:jc w:val="both"/>
        <w:rPr>
          <w:rFonts w:ascii="Times New Roman" w:hAnsi="Times New Roman" w:cs="Times New Roman"/>
          <w:b/>
          <w:bCs/>
          <w:sz w:val="24"/>
          <w:szCs w:val="24"/>
        </w:rPr>
      </w:pPr>
      <w:r w:rsidRPr="00636052">
        <w:rPr>
          <w:rFonts w:ascii="Times New Roman" w:hAnsi="Times New Roman" w:cs="Times New Roman"/>
          <w:b/>
          <w:bCs/>
          <w:sz w:val="24"/>
          <w:szCs w:val="24"/>
        </w:rPr>
        <w:t>Hierarchical Clustering (HC):</w:t>
      </w:r>
    </w:p>
    <w:p w14:paraId="58C659CC" w14:textId="77777777" w:rsidR="00574538" w:rsidRPr="00636052" w:rsidRDefault="00574538"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One suggested quick clustering method is the hierarchical clustering (HC) algorithm. autonomously carry out agglomerative clustering based on the placement of nodes. Neither the cluster head nor the number of clusters must be chosen by humans during the clustering phase. This research proposes an environment-adaptive hierarchical clustering technique to decrease the participation of the human experience. The clustering method achieves the spontaneous clustering of the WSN nodes and is terminated based on the adaptive deployment of the nodes. Assume that N nodes are positioned in the positioning region in the best possible way and that each node's coordinates are predetermined. These N nodes would be considered the original clusters in accordance with the theory of the aggregate hierarchical clustering algorithm,</w:t>
      </w:r>
      <w:r w:rsidRPr="00636052">
        <w:rPr>
          <w:rFonts w:ascii="Times New Roman" w:eastAsiaTheme="minorEastAsia" w:hAnsi="Times New Roman" w:cs="Times New Roman"/>
          <w:sz w:val="24"/>
          <w:szCs w:val="24"/>
        </w:rPr>
        <w:t xml:space="preserve"> equation 1.</w:t>
      </w:r>
    </w:p>
    <w:p w14:paraId="4C6FD94D" w14:textId="3C87D7BE" w:rsidR="00574538" w:rsidRPr="00636052" w:rsidRDefault="00574538" w:rsidP="00C95B3E">
      <w:pPr>
        <w:spacing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 xml:space="preserve">= </m:t>
        </m:r>
        <m:r>
          <m:rPr>
            <m:lit/>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  i ∈N</m:t>
        </m:r>
      </m:oMath>
      <w:r w:rsidRPr="00636052">
        <w:rPr>
          <w:rFonts w:ascii="Times New Roman" w:eastAsiaTheme="minorEastAsia" w:hAnsi="Times New Roman" w:cs="Times New Roman"/>
          <w:sz w:val="24"/>
          <w:szCs w:val="24"/>
        </w:rPr>
        <w:t xml:space="preserve">                                                                                                                                (1)</w:t>
      </w:r>
    </w:p>
    <w:p w14:paraId="79F031EA" w14:textId="61D0E258" w:rsidR="00574538" w:rsidRPr="00636052" w:rsidRDefault="00574538"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where the</w:t>
      </w:r>
      <m:oMath>
        <m:r>
          <m:rPr>
            <m:sty m:val="p"/>
          </m:rPr>
          <w:rPr>
            <w:rFonts w:ascii="Cambria Math" w:eastAsiaTheme="minorEastAsia" w:hAnsi="Cambria Math" w:cs="Times New Roman"/>
            <w:sz w:val="24"/>
            <w:szCs w:val="24"/>
          </w:rPr>
          <m:t xml:space="preserve">  i</m:t>
        </m:r>
      </m:oMath>
      <w:r w:rsidRPr="00636052">
        <w:rPr>
          <w:rFonts w:ascii="Times New Roman" w:eastAsiaTheme="minorEastAsia" w:hAnsi="Times New Roman" w:cs="Times New Roman"/>
          <w:sz w:val="24"/>
          <w:szCs w:val="24"/>
        </w:rPr>
        <w:t xml:space="preserve">th created cluster is denoted by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Sub>
      </m:oMath>
      <w:r w:rsidRPr="00636052">
        <w:rPr>
          <w:rFonts w:ascii="Times New Roman" w:eastAsiaTheme="minorEastAsia" w:hAnsi="Times New Roman" w:cs="Times New Roman"/>
          <w:sz w:val="24"/>
          <w:szCs w:val="24"/>
        </w:rPr>
        <w:t>. For every clustering iteration, the clustering cost would be determined by taking the maximum Euclidean distance between any two groups. Until the desired number of clusters or the termination condition is met, the two clusters that are closest to one another will then combine to form a new cluster.</w:t>
      </w:r>
    </w:p>
    <w:p w14:paraId="0EB7E123" w14:textId="6D66EA8D" w:rsidR="00574538" w:rsidRPr="00636052" w:rsidRDefault="00574538"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 xml:space="preserve">Considering that following multiple clustering procedures, the cluster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 i</m:t>
        </m:r>
      </m:oMath>
      <w:r w:rsidRPr="00636052">
        <w:rPr>
          <w:rFonts w:ascii="Times New Roman" w:eastAsiaTheme="minorEastAsia" w:hAnsi="Times New Roman" w:cs="Times New Roman"/>
          <w:sz w:val="24"/>
          <w:szCs w:val="24"/>
        </w:rPr>
        <w:t xml:space="preserve"> has </w:t>
      </w:r>
      <m:oMath>
        <m:r>
          <m:rPr>
            <m:sty m:val="p"/>
          </m:rPr>
          <w:rPr>
            <w:rFonts w:ascii="Cambria Math" w:eastAsiaTheme="minorEastAsia" w:hAnsi="Cambria Math" w:cs="Times New Roman"/>
            <w:sz w:val="24"/>
            <w:szCs w:val="24"/>
          </w:rPr>
          <m:t xml:space="preserve"> </m:t>
        </m:r>
        <m:r>
          <m:rPr>
            <m:lit/>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b</m:t>
            </m:r>
          </m:sub>
        </m:sSub>
        <m:r>
          <m:rPr>
            <m:sty m:val="p"/>
          </m:rPr>
          <w:rPr>
            <w:rFonts w:ascii="Cambria Math" w:eastAsiaTheme="minorEastAsia" w:hAnsi="Cambria Math" w:cs="Times New Roman"/>
            <w:sz w:val="24"/>
            <w:szCs w:val="24"/>
          </w:rPr>
          <m:t>}</m:t>
        </m:r>
      </m:oMath>
      <w:r w:rsidRPr="00636052">
        <w:rPr>
          <w:rFonts w:ascii="Times New Roman" w:eastAsiaTheme="minorEastAsia" w:hAnsi="Times New Roman" w:cs="Times New Roman"/>
          <w:sz w:val="24"/>
          <w:szCs w:val="24"/>
        </w:rPr>
        <w:t xml:space="preserve">  as well as the cluster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 k</m:t>
        </m:r>
      </m:oMath>
      <w:r w:rsidRPr="00636052">
        <w:rPr>
          <w:rFonts w:ascii="Times New Roman" w:eastAsiaTheme="minorEastAsia" w:hAnsi="Times New Roman" w:cs="Times New Roman"/>
          <w:sz w:val="24"/>
          <w:szCs w:val="24"/>
        </w:rPr>
        <w:t xml:space="preserve"> has </w:t>
      </w:r>
      <m:oMath>
        <m:r>
          <m:rPr>
            <m:lit/>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g</m:t>
            </m:r>
          </m:sub>
        </m:sSub>
        <m:r>
          <m:rPr>
            <m:sty m:val="p"/>
          </m:rPr>
          <w:rPr>
            <w:rFonts w:ascii="Cambria Math" w:eastAsiaTheme="minorEastAsia" w:hAnsi="Cambria Math" w:cs="Times New Roman"/>
            <w:sz w:val="24"/>
            <w:szCs w:val="24"/>
          </w:rPr>
          <m:t>}</m:t>
        </m:r>
      </m:oMath>
      <w:r w:rsidRPr="00636052">
        <w:rPr>
          <w:rFonts w:ascii="Times New Roman" w:eastAsiaTheme="minorEastAsia" w:hAnsi="Times New Roman" w:cs="Times New Roman"/>
          <w:sz w:val="24"/>
          <w:szCs w:val="24"/>
        </w:rPr>
        <w:t xml:space="preserve"> . The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a</m:t>
            </m:r>
          </m:sub>
        </m:sSub>
      </m:oMath>
      <w:r w:rsidRPr="00636052">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f</m:t>
            </m:r>
          </m:sub>
        </m:sSub>
      </m:oMath>
      <w:r w:rsidRPr="00636052">
        <w:rPr>
          <w:rFonts w:ascii="Times New Roman" w:eastAsiaTheme="minorEastAsia" w:hAnsi="Times New Roman" w:cs="Times New Roman"/>
          <w:sz w:val="24"/>
          <w:szCs w:val="24"/>
        </w:rPr>
        <w:t xml:space="preserve"> are the nodes that are furthest distant from one another out of all the included nodes. The HC algorithm's concept of the greatest distance between clusters is that are the more widely spaced nodes. The HC algorithm's concept of the greatest distance between clusters is that the greatest distance  </w:t>
      </w:r>
      <m:oMath>
        <m:r>
          <m:rPr>
            <m:sty m:val="p"/>
          </m:rPr>
          <w:rPr>
            <w:rFonts w:ascii="Cambria Math" w:eastAsiaTheme="minorEastAsia" w:hAnsi="Cambria Math" w:cs="Times New Roman"/>
            <w:sz w:val="24"/>
            <w:szCs w:val="24"/>
          </w:rPr>
          <m:t>C</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+i,</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+j</m:t>
            </m:r>
          </m:e>
        </m:d>
      </m:oMath>
      <w:r w:rsidRPr="00636052">
        <w:rPr>
          <w:rFonts w:ascii="Times New Roman" w:eastAsiaTheme="minorEastAsia" w:hAnsi="Times New Roman" w:cs="Times New Roman"/>
          <w:sz w:val="24"/>
          <w:szCs w:val="24"/>
        </w:rPr>
        <w:t xml:space="preserve"> between these two groups can be shown as equation 2. </w:t>
      </w:r>
    </w:p>
    <w:p w14:paraId="3F44AA65" w14:textId="67F74C5D" w:rsidR="00574538" w:rsidRPr="00636052" w:rsidRDefault="00636052" w:rsidP="00C95B3E">
      <w:pPr>
        <w:spacing w:line="276" w:lineRule="auto"/>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D</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+i,</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N</m:t>
                </m:r>
              </m:sub>
            </m:sSub>
            <m:r>
              <m:rPr>
                <m:sty m:val="p"/>
              </m:rPr>
              <w:rPr>
                <w:rFonts w:ascii="Cambria Math" w:eastAsiaTheme="minorEastAsia" w:hAnsi="Cambria Math" w:cs="Times New Roman"/>
                <w:sz w:val="24"/>
                <w:szCs w:val="24"/>
              </w:rPr>
              <m:t>+j</m:t>
            </m:r>
          </m:e>
        </m:d>
        <m:r>
          <m:rPr>
            <m:sty m:val="p"/>
          </m:rPr>
          <w:rPr>
            <w:rFonts w:ascii="Cambria Math" w:eastAsiaTheme="minorEastAsia" w:hAnsi="Cambria Math" w:cs="Times New Roman"/>
            <w:sz w:val="24"/>
            <w:szCs w:val="24"/>
          </w:rPr>
          <m:t>=D</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f</m:t>
                </m:r>
              </m:sub>
            </m:sSub>
          </m:e>
        </m:d>
      </m:oMath>
      <w:r w:rsidR="00574538" w:rsidRPr="00636052">
        <w:rPr>
          <w:rFonts w:ascii="Times New Roman" w:eastAsiaTheme="minorEastAsia" w:hAnsi="Times New Roman" w:cs="Times New Roman"/>
          <w:sz w:val="24"/>
          <w:szCs w:val="24"/>
        </w:rPr>
        <w:t xml:space="preserve">                                                                                                           (2)</w:t>
      </w:r>
    </w:p>
    <w:p w14:paraId="4849C4C0" w14:textId="77777777" w:rsidR="00574538" w:rsidRPr="00636052" w:rsidRDefault="00574538"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where M+ i and M+ j stand for the clusters' labels.</w:t>
      </w:r>
    </w:p>
    <w:p w14:paraId="510DCE58" w14:textId="26B632F9" w:rsidR="00574538" w:rsidRPr="00636052" w:rsidRDefault="00574538"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lastRenderedPageBreak/>
        <w:t xml:space="preserve">The greatest separation between the deployed nodes in this study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max</m:t>
            </m:r>
          </m:sub>
        </m:sSub>
      </m:oMath>
      <w:r w:rsidRPr="00636052">
        <w:rPr>
          <w:rFonts w:ascii="Times New Roman" w:eastAsiaTheme="minorEastAsia" w:hAnsi="Times New Roman" w:cs="Times New Roman"/>
          <w:sz w:val="24"/>
          <w:szCs w:val="24"/>
        </w:rPr>
        <w:t xml:space="preserve"> To act as the clustering termination threshold D, C is chosen and modified. equation 3.</w:t>
      </w:r>
    </w:p>
    <w:p w14:paraId="19B1E295" w14:textId="63B0D43F" w:rsidR="00574538" w:rsidRPr="00636052" w:rsidRDefault="00574538" w:rsidP="00C95B3E">
      <w:pPr>
        <w:spacing w:line="276" w:lineRule="auto"/>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 xml:space="preserve">  D = </w:t>
      </w:r>
      <m:oMath>
        <m:r>
          <m:rPr>
            <m:sty m:val="p"/>
          </m:rPr>
          <w:rPr>
            <w:rFonts w:ascii="Cambria Math" w:eastAsiaTheme="minorEastAsia" w:hAnsi="Cambria Math" w:cs="Times New Roman"/>
            <w:sz w:val="24"/>
            <w:szCs w:val="24"/>
          </w:rPr>
          <m:t>σ</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C</m:t>
            </m:r>
          </m:e>
          <m:sub>
            <m:r>
              <m:rPr>
                <m:sty m:val="p"/>
              </m:rPr>
              <w:rPr>
                <w:rFonts w:ascii="Cambria Math" w:eastAsiaTheme="minorEastAsia" w:hAnsi="Cambria Math" w:cs="Times New Roman"/>
                <w:sz w:val="24"/>
                <w:szCs w:val="24"/>
              </w:rPr>
              <m:t>max</m:t>
            </m:r>
          </m:sub>
        </m:sSub>
      </m:oMath>
      <w:r w:rsidRPr="00636052">
        <w:rPr>
          <w:rFonts w:ascii="Times New Roman" w:eastAsiaTheme="minorEastAsia" w:hAnsi="Times New Roman" w:cs="Times New Roman"/>
          <w:sz w:val="24"/>
          <w:szCs w:val="24"/>
        </w:rPr>
        <w:t xml:space="preserve">                                                                                                                                                                               </w:t>
      </w:r>
    </w:p>
    <w:p w14:paraId="584E3516" w14:textId="5EEF9BCF" w:rsidR="00574538" w:rsidRPr="00636052" w:rsidRDefault="00636052" w:rsidP="00C95B3E">
      <w:pPr>
        <w:spacing w:after="240" w:line="276" w:lineRule="auto"/>
        <w:jc w:val="both"/>
        <w:rPr>
          <w:sz w:val="24"/>
          <w:szCs w:val="24"/>
        </w:rPr>
      </w:pPr>
      <m:oMath>
        <m:r>
          <m:rPr>
            <m:sty m:val="p"/>
          </m:rPr>
          <w:rPr>
            <w:rFonts w:ascii="Cambria Math" w:hAnsi="Cambria Math"/>
            <w:sz w:val="24"/>
            <w:szCs w:val="24"/>
          </w:rPr>
          <m:t>=σ max</m:t>
        </m:r>
        <m:d>
          <m:dPr>
            <m:begChr m:val="{"/>
            <m:endChr m:val="}"/>
            <m:ctrlPr>
              <w:rPr>
                <w:rFonts w:ascii="Cambria Math" w:hAnsi="Cambria Math"/>
                <w:sz w:val="24"/>
                <w:szCs w:val="24"/>
              </w:rPr>
            </m:ctrlPr>
          </m:dPr>
          <m:e>
            <m:rad>
              <m:radPr>
                <m:degHide m:val="1"/>
                <m:ctrlPr>
                  <w:rPr>
                    <w:rFonts w:ascii="Cambria Math" w:hAnsi="Cambria Math"/>
                    <w:sz w:val="24"/>
                    <w:szCs w:val="24"/>
                  </w:rPr>
                </m:ctrlPr>
              </m:radPr>
              <m:deg/>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a</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b</m:t>
                            </m:r>
                          </m:sub>
                        </m:sSub>
                      </m:e>
                    </m:d>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a</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b</m:t>
                            </m:r>
                          </m:sub>
                        </m:sSub>
                      </m:e>
                    </m:d>
                  </m:e>
                  <m:sup>
                    <m:r>
                      <m:rPr>
                        <m:sty m:val="p"/>
                      </m:rPr>
                      <w:rPr>
                        <w:rFonts w:ascii="Cambria Math" w:hAnsi="Cambria Math"/>
                        <w:sz w:val="24"/>
                        <w:szCs w:val="24"/>
                      </w:rPr>
                      <m:t>2</m:t>
                    </m:r>
                  </m:sup>
                </m:sSup>
              </m:e>
            </m:rad>
            <m:r>
              <m:rPr>
                <m:sty m:val="p"/>
              </m:rPr>
              <w:rPr>
                <w:rFonts w:ascii="Cambria Math" w:hAnsi="Cambria Math"/>
                <w:sz w:val="24"/>
                <w:szCs w:val="24"/>
              </w:rPr>
              <m:t xml:space="preserve"> </m:t>
            </m:r>
          </m:e>
        </m:d>
        <m:r>
          <m:rPr>
            <m:sty m:val="p"/>
          </m:rPr>
          <w:rPr>
            <w:rFonts w:ascii="Cambria Math" w:hAnsi="Cambria Math"/>
            <w:sz w:val="24"/>
            <w:szCs w:val="24"/>
          </w:rPr>
          <m:t>,a,b∈N,a≠b</m:t>
        </m:r>
      </m:oMath>
      <w:r w:rsidR="00574538" w:rsidRPr="00636052">
        <w:rPr>
          <w:rFonts w:eastAsiaTheme="minorEastAsia"/>
          <w:sz w:val="24"/>
          <w:szCs w:val="24"/>
        </w:rPr>
        <w:t xml:space="preserve">                                                                                                     (3)</w:t>
      </w:r>
    </w:p>
    <w:p w14:paraId="4B57675B" w14:textId="1AA4BD78" w:rsidR="00574538" w:rsidRPr="00636052" w:rsidRDefault="00574538"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 xml:space="preserve">where the coordinates of the </w:t>
      </w:r>
      <m:oMath>
        <m:r>
          <m:rPr>
            <m:sty m:val="p"/>
          </m:rPr>
          <w:rPr>
            <w:rFonts w:ascii="Cambria Math" w:eastAsiaTheme="minorEastAsia" w:hAnsi="Cambria Math" w:cs="Times New Roman"/>
            <w:sz w:val="24"/>
            <w:szCs w:val="24"/>
          </w:rPr>
          <m:t>i</m:t>
        </m:r>
      </m:oMath>
      <w:r w:rsidRPr="00636052">
        <w:rPr>
          <w:rFonts w:ascii="Times New Roman" w:eastAsiaTheme="minorEastAsia" w:hAnsi="Times New Roman" w:cs="Times New Roman"/>
          <w:sz w:val="24"/>
          <w:szCs w:val="24"/>
        </w:rPr>
        <w:t xml:space="preserve">th and </w:t>
      </w:r>
      <m:oMath>
        <m:r>
          <m:rPr>
            <m:sty m:val="p"/>
          </m:rPr>
          <w:rPr>
            <w:rFonts w:ascii="Cambria Math" w:eastAsiaTheme="minorEastAsia" w:hAnsi="Cambria Math" w:cs="Times New Roman"/>
            <w:sz w:val="24"/>
            <w:szCs w:val="24"/>
          </w:rPr>
          <m:t>j</m:t>
        </m:r>
      </m:oMath>
      <w:r w:rsidRPr="00636052">
        <w:rPr>
          <w:rFonts w:ascii="Times New Roman" w:eastAsiaTheme="minorEastAsia" w:hAnsi="Times New Roman" w:cs="Times New Roman"/>
          <w:sz w:val="24"/>
          <w:szCs w:val="24"/>
        </w:rPr>
        <w:t xml:space="preserve">th nodes are indicated by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a</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b</m:t>
            </m:r>
          </m:sub>
        </m:sSub>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b</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b</m:t>
                </m:r>
              </m:sub>
            </m:sSub>
          </m:e>
        </m:d>
      </m:oMath>
      <w:r w:rsidRPr="00636052">
        <w:rPr>
          <w:rFonts w:ascii="Times New Roman" w:eastAsiaTheme="minorEastAsia" w:hAnsi="Times New Roman" w:cs="Times New Roman"/>
          <w:sz w:val="24"/>
          <w:szCs w:val="24"/>
        </w:rPr>
        <w:t xml:space="preserve"> and s stands for the practical factor, which is the ratio of the distances between nodes within the confidence distance.</w:t>
      </w:r>
    </w:p>
    <w:p w14:paraId="7324EA25" w14:textId="3F43AC31" w:rsidR="00574538" w:rsidRPr="00636052" w:rsidRDefault="00574538"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 xml:space="preserve">Here is a thorough explanation of </w:t>
      </w:r>
      <m:oMath>
        <m:r>
          <m:rPr>
            <m:sty m:val="p"/>
          </m:rPr>
          <w:rPr>
            <w:rFonts w:ascii="Cambria Math" w:hAnsi="Cambria Math"/>
            <w:sz w:val="24"/>
            <w:szCs w:val="24"/>
          </w:rPr>
          <m:t>σ</m:t>
        </m:r>
      </m:oMath>
      <w:r w:rsidRPr="00636052">
        <w:rPr>
          <w:rFonts w:ascii="Times New Roman" w:eastAsiaTheme="minorEastAsia" w:hAnsi="Times New Roman" w:cs="Times New Roman"/>
          <w:sz w:val="24"/>
          <w:szCs w:val="24"/>
        </w:rPr>
        <w:t xml:space="preserve">. First, by using data transmission simulations in the actual target area, the confidence distance for dependable data transmission can be predetermined as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x</m:t>
            </m:r>
          </m:sub>
        </m:sSub>
      </m:oMath>
      <w:r w:rsidRPr="00636052">
        <w:rPr>
          <w:rFonts w:ascii="Times New Roman" w:eastAsiaTheme="minorEastAsia" w:hAnsi="Times New Roman" w:cs="Times New Roman"/>
          <w:sz w:val="24"/>
          <w:szCs w:val="24"/>
        </w:rPr>
        <w:t>.</w:t>
      </w:r>
    </w:p>
    <w:p w14:paraId="6A377058" w14:textId="50AF448A" w:rsidR="00574538" w:rsidRPr="00636052" w:rsidRDefault="00574538"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Next, the distance between the</w:t>
      </w:r>
      <m:oMath>
        <m:r>
          <m:rPr>
            <m:sty m:val="p"/>
          </m:rPr>
          <w:rPr>
            <w:rFonts w:ascii="Cambria Math" w:eastAsiaTheme="minorEastAsia" w:hAnsi="Cambria Math" w:cs="Times New Roman"/>
            <w:sz w:val="24"/>
            <w:szCs w:val="24"/>
          </w:rPr>
          <m:t xml:space="preserve"> a</m:t>
        </m:r>
      </m:oMath>
      <w:r w:rsidRPr="00636052">
        <w:rPr>
          <w:rFonts w:ascii="Times New Roman" w:eastAsiaTheme="minorEastAsia" w:hAnsi="Times New Roman" w:cs="Times New Roman"/>
          <w:sz w:val="24"/>
          <w:szCs w:val="24"/>
        </w:rPr>
        <w:t xml:space="preserve">th and </w:t>
      </w:r>
      <m:oMath>
        <m:r>
          <m:rPr>
            <m:sty m:val="p"/>
          </m:rPr>
          <w:rPr>
            <w:rFonts w:ascii="Cambria Math" w:eastAsiaTheme="minorEastAsia" w:hAnsi="Cambria Math" w:cs="Times New Roman"/>
            <w:sz w:val="24"/>
            <w:szCs w:val="24"/>
          </w:rPr>
          <m:t>b</m:t>
        </m:r>
      </m:oMath>
      <w:r w:rsidRPr="00636052">
        <w:rPr>
          <w:rFonts w:ascii="Times New Roman" w:eastAsiaTheme="minorEastAsia" w:hAnsi="Times New Roman" w:cs="Times New Roman"/>
          <w:sz w:val="24"/>
          <w:szCs w:val="24"/>
        </w:rPr>
        <w:t xml:space="preserve">th nodes is determined and noted as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d</m:t>
            </m:r>
          </m:e>
          <m:sub>
            <m:r>
              <m:rPr>
                <m:sty m:val="p"/>
              </m:rPr>
              <w:rPr>
                <w:rFonts w:ascii="Cambria Math" w:eastAsiaTheme="minorEastAsia" w:hAnsi="Cambria Math" w:cs="Times New Roman"/>
                <w:sz w:val="24"/>
                <w:szCs w:val="24"/>
              </w:rPr>
              <m:t>ab</m:t>
            </m:r>
          </m:sub>
        </m:sSub>
      </m:oMath>
      <w:r w:rsidRPr="00636052">
        <w:rPr>
          <w:rFonts w:ascii="Times New Roman" w:eastAsiaTheme="minorEastAsia" w:hAnsi="Times New Roman" w:cs="Times New Roman"/>
          <w:sz w:val="24"/>
          <w:szCs w:val="24"/>
        </w:rPr>
        <w:t xml:space="preserve">. The percentage of </w:t>
      </w:r>
      <m:oMath>
        <m:r>
          <m:rPr>
            <m:sty m:val="p"/>
          </m:rPr>
          <w:rPr>
            <w:rFonts w:ascii="Cambria Math" w:eastAsiaTheme="minorEastAsia" w:hAnsi="Cambria Math" w:cs="Times New Roman"/>
            <w:sz w:val="24"/>
            <w:szCs w:val="24"/>
          </w:rPr>
          <m:t>d&lt;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m</m:t>
            </m:r>
          </m:sub>
        </m:sSub>
      </m:oMath>
      <w:r w:rsidRPr="00636052">
        <w:rPr>
          <w:rFonts w:ascii="Times New Roman" w:eastAsiaTheme="minorEastAsia" w:hAnsi="Times New Roman" w:cs="Times New Roman"/>
          <w:sz w:val="24"/>
          <w:szCs w:val="24"/>
        </w:rPr>
        <w:t xml:space="preserve"> can then be determined and noted as </w:t>
      </w:r>
      <m:oMath>
        <m:r>
          <m:rPr>
            <m:sty m:val="p"/>
          </m:rPr>
          <w:rPr>
            <w:rFonts w:ascii="Cambria Math" w:hAnsi="Cambria Math"/>
            <w:sz w:val="24"/>
            <w:szCs w:val="24"/>
          </w:rPr>
          <m:t>σ</m:t>
        </m:r>
      </m:oMath>
      <w:r w:rsidRPr="00636052">
        <w:rPr>
          <w:rFonts w:ascii="Times New Roman" w:eastAsiaTheme="minorEastAsia" w:hAnsi="Times New Roman" w:cs="Times New Roman"/>
          <w:sz w:val="24"/>
          <w:szCs w:val="24"/>
        </w:rPr>
        <w:t xml:space="preserve">. According to the derived proportion s might therefore be used to determine the threshold </w:t>
      </w:r>
      <m:oMath>
        <m:r>
          <m:rPr>
            <m:sty m:val="p"/>
          </m:rPr>
          <w:rPr>
            <w:rFonts w:ascii="Cambria Math" w:eastAsiaTheme="minorEastAsia" w:hAnsi="Cambria Math" w:cs="Times New Roman"/>
            <w:sz w:val="24"/>
            <w:szCs w:val="24"/>
          </w:rPr>
          <m:t>D</m:t>
        </m:r>
      </m:oMath>
      <w:r w:rsidRPr="00636052">
        <w:rPr>
          <w:rFonts w:ascii="Times New Roman" w:eastAsiaTheme="minorEastAsia" w:hAnsi="Times New Roman" w:cs="Times New Roman"/>
          <w:sz w:val="24"/>
          <w:szCs w:val="24"/>
        </w:rPr>
        <w:t>.</w:t>
      </w:r>
    </w:p>
    <w:p w14:paraId="6BDDD72D" w14:textId="77777777" w:rsidR="00574538" w:rsidRPr="00636052" w:rsidRDefault="00574538"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The maximum distance and dependable data-transmission distance between the deployed nodes, which can ensure a difference between clusters and lessen the difference within the established cluster, work in concert to determine the clustering termination. Consequently, a more sensible node clustering might be achieved by combining the confidence distance and the node topology.</w:t>
      </w:r>
    </w:p>
    <w:p w14:paraId="3894D92D" w14:textId="77777777" w:rsidR="00574538" w:rsidRPr="00636052" w:rsidRDefault="00574538"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Each cluster's energy usage would rise as the threshold distance increased in order to send a specific volume of data to the base station. Nonetheless, the number of clusters would correspondingly decline, lowering the data package's transmission volume. When it comes to increasing energy efficiency, threshold distance optimisation may be significant. Thus, by optimizing the node topology, the suggested environment-adaptive hierarchical clustering could raise the MLC of WSNs.</w:t>
      </w:r>
    </w:p>
    <w:p w14:paraId="44B05C38" w14:textId="77777777" w:rsidR="006606BB" w:rsidRPr="00636052" w:rsidRDefault="006606BB" w:rsidP="00C95B3E">
      <w:pPr>
        <w:spacing w:line="276" w:lineRule="auto"/>
        <w:jc w:val="both"/>
        <w:rPr>
          <w:rFonts w:ascii="Times New Roman" w:eastAsiaTheme="minorEastAsia" w:hAnsi="Times New Roman" w:cs="Times New Roman"/>
          <w:b/>
          <w:bCs/>
          <w:sz w:val="24"/>
          <w:szCs w:val="24"/>
          <w:lang w:val="en-US"/>
        </w:rPr>
      </w:pPr>
      <w:r w:rsidRPr="00636052">
        <w:rPr>
          <w:rFonts w:ascii="Times New Roman" w:hAnsi="Times New Roman" w:cs="Times New Roman"/>
          <w:b/>
          <w:bCs/>
          <w:sz w:val="24"/>
          <w:szCs w:val="24"/>
        </w:rPr>
        <w:t>SOCIAL SPIDER OPTIMIZATION (SSO):</w:t>
      </w:r>
    </w:p>
    <w:p w14:paraId="3CCEADC8" w14:textId="522080B3" w:rsidR="006606BB" w:rsidRPr="00636052" w:rsidRDefault="006606BB"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 xml:space="preserve">Social Spider Optimization (SSO) is a metaheuristic optimization algorithm that emulates the social </w:t>
      </w:r>
      <w:r w:rsidR="002E612F" w:rsidRPr="00636052">
        <w:rPr>
          <w:rFonts w:ascii="Times New Roman" w:hAnsi="Times New Roman" w:cs="Times New Roman"/>
          <w:sz w:val="24"/>
          <w:szCs w:val="24"/>
        </w:rPr>
        <w:t>behaviour</w:t>
      </w:r>
      <w:r w:rsidRPr="00636052">
        <w:rPr>
          <w:rFonts w:ascii="Times New Roman" w:hAnsi="Times New Roman" w:cs="Times New Roman"/>
          <w:sz w:val="24"/>
          <w:szCs w:val="24"/>
        </w:rPr>
        <w:t xml:space="preserve"> of spiders, especially their web-spinning and cooperative behaviours. For Wireless Sensor Networks (WSN), SSO utilizes these social behaviours to support anomaly detection and communication within the network. In this algorithm, every node is a spider, and they cooperate by exchanging information to detect and isolate any suspicious or anomalous </w:t>
      </w:r>
      <w:r w:rsidR="002E612F" w:rsidRPr="00636052">
        <w:rPr>
          <w:rFonts w:ascii="Times New Roman" w:hAnsi="Times New Roman" w:cs="Times New Roman"/>
          <w:sz w:val="24"/>
          <w:szCs w:val="24"/>
        </w:rPr>
        <w:t>behaviour</w:t>
      </w:r>
      <w:r w:rsidRPr="00636052">
        <w:rPr>
          <w:rFonts w:ascii="Times New Roman" w:hAnsi="Times New Roman" w:cs="Times New Roman"/>
          <w:sz w:val="24"/>
          <w:szCs w:val="24"/>
        </w:rPr>
        <w:t xml:space="preserve"> in the network. Based on a spider colony's intelligence, the SSO strategy effectively balances exploration and exploitation to maximize WSN communication, detect hostile activity, and reduce false alarms, increasing the system's resistance to attacks. The first step of this method is to use equation 4 to update the exploration and exploitation positions.</w:t>
      </w:r>
    </w:p>
    <w:p w14:paraId="5FED9889" w14:textId="0CDE11B6" w:rsidR="006606BB" w:rsidRPr="00636052" w:rsidRDefault="006606BB" w:rsidP="00C95B3E">
      <w:pPr>
        <w:spacing w:line="276" w:lineRule="auto"/>
        <w:jc w:val="both"/>
        <w:rPr>
          <w:rFonts w:ascii="Times New Roman" w:eastAsiaTheme="minorEastAsia" w:hAnsi="Times New Roman" w:cs="Times New Roman"/>
          <w:sz w:val="24"/>
          <w:szCs w:val="24"/>
          <w:lang w:val="en-US"/>
        </w:rPr>
      </w:pP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p+1</m:t>
            </m:r>
          </m:e>
        </m:d>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p</m:t>
            </m:r>
          </m:e>
        </m:d>
        <m:r>
          <m:rPr>
            <m:sty m:val="p"/>
          </m:rPr>
          <w:rPr>
            <w:rFonts w:ascii="Cambria Math" w:hAnsi="Cambria Math" w:cs="Times New Roman"/>
            <w:sz w:val="24"/>
            <w:szCs w:val="24"/>
            <w:lang w:val="en-US"/>
          </w:rPr>
          <m:t>+β.</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best</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p</m:t>
                </m:r>
              </m:e>
            </m:d>
          </m:e>
        </m:d>
        <m:r>
          <m:rPr>
            <m:sty m:val="p"/>
          </m:rPr>
          <w:rPr>
            <w:rFonts w:ascii="Cambria Math" w:hAnsi="Cambria Math" w:cs="Times New Roman"/>
            <w:sz w:val="24"/>
            <w:szCs w:val="24"/>
            <w:lang w:val="en-US"/>
          </w:rPr>
          <m:t>+γ.S</m:t>
        </m:r>
      </m:oMath>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t xml:space="preserve">                         </w:t>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t>(4)</w:t>
      </w:r>
    </w:p>
    <w:p w14:paraId="3901B987" w14:textId="77777777" w:rsidR="006606BB" w:rsidRPr="00636052" w:rsidRDefault="006606BB" w:rsidP="00C95B3E">
      <w:pPr>
        <w:spacing w:line="276" w:lineRule="auto"/>
        <w:jc w:val="both"/>
        <w:rPr>
          <w:rFonts w:ascii="Times New Roman" w:eastAsiaTheme="minorEastAsia" w:hAnsi="Times New Roman" w:cs="Times New Roman"/>
          <w:sz w:val="24"/>
          <w:szCs w:val="24"/>
          <w:lang w:val="en-US"/>
        </w:rPr>
      </w:pPr>
      <w:r w:rsidRPr="00636052">
        <w:rPr>
          <w:rFonts w:ascii="Times New Roman" w:eastAsiaTheme="minorEastAsia" w:hAnsi="Times New Roman" w:cs="Times New Roman"/>
          <w:sz w:val="24"/>
          <w:szCs w:val="24"/>
        </w:rPr>
        <w:t xml:space="preserve">We'll introduce the following variables: x for the spider, j for the solution, p for the position, β for the strength of attraction towards the global optimum solution, stressing exploitation, γ as the stochastic factor controlling the random vector S to avoid premature convergence, and J best as the best solution. This equation updates the position of every spider in the search space by blending movement towards the best solution so far (exploitation) with random exploration. This technique is meant to move the </w:t>
      </w:r>
      <w:r w:rsidRPr="00636052">
        <w:rPr>
          <w:rFonts w:ascii="Times New Roman" w:eastAsiaTheme="minorEastAsia" w:hAnsi="Times New Roman" w:cs="Times New Roman"/>
          <w:sz w:val="24"/>
          <w:szCs w:val="24"/>
        </w:rPr>
        <w:lastRenderedPageBreak/>
        <w:t>spiders closer towards the best-known solution and explore other areas in the search space to find potentially better solutions. This guarantees a balance between optimizing current solutions and venturing into new possibilities. After this, we use the attraction model to enable spiders' communication, as stated in equation 5.</w:t>
      </w:r>
    </w:p>
    <w:p w14:paraId="12375041" w14:textId="6C680E7F" w:rsidR="006606BB" w:rsidRPr="00636052" w:rsidRDefault="006606BB" w:rsidP="00C95B3E">
      <w:pPr>
        <w:spacing w:line="276" w:lineRule="auto"/>
        <w:jc w:val="both"/>
        <w:rPr>
          <w:rFonts w:ascii="Times New Roman" w:eastAsiaTheme="minorEastAsia" w:hAnsi="Times New Roman" w:cs="Times New Roman"/>
          <w:sz w:val="24"/>
          <w:szCs w:val="24"/>
          <w:lang w:val="en-US"/>
        </w:rPr>
      </w:pP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B</m:t>
            </m:r>
          </m:e>
          <m:sub>
            <m:r>
              <m:rPr>
                <m:sty m:val="p"/>
              </m:rPr>
              <w:rPr>
                <w:rFonts w:ascii="Cambria Math" w:hAnsi="Cambria Math" w:cs="Times New Roman"/>
                <w:sz w:val="24"/>
                <w:szCs w:val="24"/>
                <w:lang w:val="en-US"/>
              </w:rPr>
              <m:t>xy</m:t>
            </m:r>
          </m:sub>
        </m:sSub>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u</m:t>
                </m:r>
              </m:e>
              <m:sub>
                <m:r>
                  <m:rPr>
                    <m:sty m:val="p"/>
                  </m:rPr>
                  <w:rPr>
                    <w:rFonts w:ascii="Cambria Math" w:hAnsi="Cambria Math" w:cs="Times New Roman"/>
                    <w:sz w:val="24"/>
                    <w:szCs w:val="24"/>
                    <w:lang w:val="en-US"/>
                  </w:rPr>
                  <m:t>x</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u</m:t>
                </m:r>
              </m:e>
              <m:sub>
                <m:r>
                  <m:rPr>
                    <m:sty m:val="p"/>
                  </m:rPr>
                  <w:rPr>
                    <w:rFonts w:ascii="Cambria Math" w:hAnsi="Cambria Math" w:cs="Times New Roman"/>
                    <w:sz w:val="24"/>
                    <w:szCs w:val="24"/>
                    <w:lang w:val="en-US"/>
                  </w:rPr>
                  <m:t>y</m:t>
                </m:r>
              </m:sub>
            </m:sSub>
          </m:num>
          <m:den>
            <m:d>
              <m:dPr>
                <m:begChr m:val="‖"/>
                <m:endChr m:val="‖"/>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y</m:t>
                    </m:r>
                  </m:sub>
                </m:sSub>
              </m:e>
            </m:d>
          </m:den>
        </m:f>
      </m:oMath>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00C95B3E" w:rsidRPr="00636052">
        <w:rPr>
          <w:rFonts w:ascii="Times New Roman" w:eastAsiaTheme="minorEastAsia" w:hAnsi="Times New Roman" w:cs="Times New Roman"/>
          <w:sz w:val="24"/>
          <w:szCs w:val="24"/>
          <w:lang w:val="en-US"/>
        </w:rPr>
        <w:t xml:space="preserve">                   </w:t>
      </w:r>
      <w:r w:rsidRPr="00636052">
        <w:rPr>
          <w:rFonts w:ascii="Times New Roman" w:eastAsiaTheme="minorEastAsia" w:hAnsi="Times New Roman" w:cs="Times New Roman"/>
          <w:sz w:val="24"/>
          <w:szCs w:val="24"/>
          <w:lang w:val="en-US"/>
        </w:rPr>
        <w:t xml:space="preserve"> </w:t>
      </w:r>
      <w:r w:rsidR="00C95B3E" w:rsidRPr="00636052">
        <w:rPr>
          <w:rFonts w:ascii="Times New Roman" w:eastAsiaTheme="minorEastAsia" w:hAnsi="Times New Roman" w:cs="Times New Roman"/>
          <w:sz w:val="24"/>
          <w:szCs w:val="24"/>
          <w:lang w:val="en-US"/>
        </w:rPr>
        <w:t>(5)</w:t>
      </w:r>
    </w:p>
    <w:p w14:paraId="6F0E89C7" w14:textId="77777777" w:rsidR="006606BB" w:rsidRPr="00636052" w:rsidRDefault="006606BB"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Let B be the attraction model, x and y be spiders, u be the fitness weights, and ‖Jx - Jy‖ be the Euclidean distance between spiders x and y such that nearby spiders have a larger impact on one another. The equation replicates the social interaction between the spiders, illustrating how they communicate and cooperate based on distance and fitness. Spiders that are nearer to one another and have greater fitness values have a greater impact on each other, promoting cooperative behaviour in the more favourable areas of the search space. This behaviour is similar to how actual spiders react to vibrations in their webs due to neigh boring individuals. They use equation 6 to compute each spider's fitness based on its location in the search space and the associated objective function value.</w:t>
      </w:r>
    </w:p>
    <w:p w14:paraId="1BC89207" w14:textId="2846F0A7" w:rsidR="006606BB" w:rsidRPr="00636052" w:rsidRDefault="006606BB" w:rsidP="00C95B3E">
      <w:pPr>
        <w:spacing w:line="276" w:lineRule="auto"/>
        <w:jc w:val="both"/>
        <w:rPr>
          <w:rFonts w:ascii="Times New Roman" w:eastAsiaTheme="minorEastAsia" w:hAnsi="Times New Roman" w:cs="Times New Roman"/>
          <w:sz w:val="24"/>
          <w:szCs w:val="24"/>
          <w:lang w:val="en-US"/>
        </w:rPr>
      </w:pP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u</m:t>
            </m:r>
          </m:e>
          <m:sub>
            <m:r>
              <m:rPr>
                <m:sty m:val="p"/>
              </m:rPr>
              <w:rPr>
                <w:rFonts w:ascii="Cambria Math" w:hAnsi="Cambria Math" w:cs="Times New Roman"/>
                <w:sz w:val="24"/>
                <w:szCs w:val="24"/>
                <w:lang w:val="en-US"/>
              </w:rPr>
              <m:t>x</m:t>
            </m:r>
          </m:sub>
        </m:sSub>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1</m:t>
            </m:r>
          </m:num>
          <m:den>
            <m:r>
              <m:rPr>
                <m:sty m:val="p"/>
              </m:rPr>
              <w:rPr>
                <w:rFonts w:ascii="Cambria Math" w:hAnsi="Cambria Math" w:cs="Times New Roman"/>
                <w:sz w:val="24"/>
                <w:szCs w:val="24"/>
                <w:lang w:val="en-US"/>
              </w:rPr>
              <m:t>1+C</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e>
            </m:d>
          </m:den>
        </m:f>
      </m:oMath>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t xml:space="preserve">  </w:t>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t xml:space="preserve">                         (6)</w:t>
      </w:r>
    </w:p>
    <w:p w14:paraId="7896DE65" w14:textId="467406B9" w:rsidR="006606BB" w:rsidRPr="00636052" w:rsidRDefault="006606BB"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 xml:space="preserve">Let us assume that </w:t>
      </w:r>
      <m:oMath>
        <m:r>
          <m:rPr>
            <m:sty m:val="p"/>
          </m:rPr>
          <w:rPr>
            <w:rFonts w:ascii="Cambria Math" w:hAnsi="Cambria Math" w:cs="Times New Roman"/>
            <w:sz w:val="24"/>
            <w:szCs w:val="24"/>
          </w:rPr>
          <m:t>C(</m:t>
        </m:r>
        <m:sSub>
          <m:sSubPr>
            <m:ctrlPr>
              <w:rPr>
                <w:rFonts w:ascii="Cambria Math" w:hAnsi="Cambria Math" w:cs="Times New Roman"/>
                <w:sz w:val="24"/>
                <w:szCs w:val="24"/>
              </w:rPr>
            </m:ctrlPr>
          </m:sSubPr>
          <m:e>
            <m:r>
              <m:rPr>
                <m:sty m:val="p"/>
              </m:rPr>
              <w:rPr>
                <w:rFonts w:ascii="Cambria Math" w:hAnsi="Cambria Math" w:cs="Times New Roman"/>
                <w:sz w:val="24"/>
                <w:szCs w:val="24"/>
              </w:rPr>
              <m:t>J</m:t>
            </m:r>
          </m:e>
          <m:sub>
            <m:r>
              <m:rPr>
                <m:sty m:val="p"/>
              </m:rPr>
              <w:rPr>
                <w:rFonts w:ascii="Cambria Math" w:hAnsi="Cambria Math" w:cs="Times New Roman"/>
                <w:sz w:val="24"/>
                <w:szCs w:val="24"/>
              </w:rPr>
              <m:t>x</m:t>
            </m:r>
          </m:sub>
        </m:sSub>
        <m:r>
          <m:rPr>
            <m:sty m:val="p"/>
          </m:rPr>
          <w:rPr>
            <w:rFonts w:ascii="Cambria Math" w:hAnsi="Cambria Math" w:cs="Times New Roman"/>
            <w:sz w:val="24"/>
            <w:szCs w:val="24"/>
          </w:rPr>
          <m:t>)</m:t>
        </m:r>
      </m:oMath>
      <w:r w:rsidRPr="00636052">
        <w:rPr>
          <w:rFonts w:ascii="Times New Roman" w:hAnsi="Times New Roman" w:cs="Times New Roman"/>
          <w:sz w:val="24"/>
          <w:szCs w:val="24"/>
        </w:rPr>
        <w:t xml:space="preserve"> represents the objective function's value at the spider's position, with lesser values usually expressing better solutions (for minimization problems). The equation normalizes the fitness measures so that their values are all positive and equivalent. The more optimal solutions will be assigned by spiders with increased fitness weights. This difference enables the optimization process to give more importance to individuals which are performing better, leading the swarm towards the global optimum. From equations 6 and 7, we update the male and female spider positions accordingly.</w:t>
      </w:r>
    </w:p>
    <w:p w14:paraId="4EDED050" w14:textId="217746EC" w:rsidR="006606BB" w:rsidRPr="00636052" w:rsidRDefault="006606BB" w:rsidP="00C95B3E">
      <w:pPr>
        <w:spacing w:line="276" w:lineRule="auto"/>
        <w:jc w:val="both"/>
        <w:rPr>
          <w:rFonts w:ascii="Times New Roman" w:eastAsiaTheme="minorEastAsia" w:hAnsi="Times New Roman" w:cs="Times New Roman"/>
          <w:sz w:val="24"/>
          <w:szCs w:val="24"/>
          <w:lang w:val="en-US"/>
        </w:rPr>
      </w:pP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p+1</m:t>
            </m:r>
          </m:e>
        </m:d>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p</m:t>
            </m:r>
          </m:e>
        </m:d>
        <m:r>
          <m:rPr>
            <m:sty m:val="p"/>
          </m:rPr>
          <w:rPr>
            <w:rFonts w:ascii="Cambria Math" w:hAnsi="Cambria Math" w:cs="Times New Roman"/>
            <w:sz w:val="24"/>
            <w:szCs w:val="24"/>
            <w:lang w:val="en-US"/>
          </w:rPr>
          <m:t>+α.</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best,fem</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p</m:t>
                </m:r>
              </m:e>
            </m:d>
          </m:e>
        </m:d>
        <m:r>
          <m:rPr>
            <m:sty m:val="p"/>
          </m:rPr>
          <w:rPr>
            <w:rFonts w:ascii="Cambria Math" w:hAnsi="Cambria Math" w:cs="Times New Roman"/>
            <w:sz w:val="24"/>
            <w:szCs w:val="24"/>
            <w:lang w:val="en-US"/>
          </w:rPr>
          <m:t>+δ.S</m:t>
        </m:r>
      </m:oMath>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t xml:space="preserve">                        (7)</w:t>
      </w:r>
    </w:p>
    <w:p w14:paraId="54EA5E35" w14:textId="16867DB5" w:rsidR="006606BB" w:rsidRPr="00636052" w:rsidRDefault="006606BB" w:rsidP="00C95B3E">
      <w:pPr>
        <w:spacing w:line="276" w:lineRule="auto"/>
        <w:jc w:val="both"/>
        <w:rPr>
          <w:rFonts w:ascii="Times New Roman" w:eastAsiaTheme="minorEastAsia" w:hAnsi="Times New Roman" w:cs="Times New Roman"/>
          <w:sz w:val="24"/>
          <w:szCs w:val="24"/>
          <w:lang w:val="en-US"/>
        </w:rPr>
      </w:pPr>
      <w:r w:rsidRPr="00636052">
        <w:rPr>
          <w:rFonts w:ascii="Times New Roman" w:eastAsiaTheme="minorEastAsia" w:hAnsi="Times New Roman" w:cs="Times New Roman"/>
          <w:sz w:val="24"/>
          <w:szCs w:val="24"/>
          <w:lang w:val="en-US"/>
        </w:rPr>
        <w:t xml:space="preserve">Let us denote  </w:t>
      </w: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best,fem</m:t>
            </m:r>
          </m:sub>
        </m:sSub>
      </m:oMath>
      <w:r w:rsidRPr="00636052">
        <w:rPr>
          <w:rFonts w:ascii="Times New Roman" w:eastAsiaTheme="minorEastAsia" w:hAnsi="Times New Roman" w:cs="Times New Roman"/>
          <w:sz w:val="24"/>
          <w:szCs w:val="24"/>
          <w:lang w:val="en-US"/>
        </w:rPr>
        <w:t xml:space="preserve"> as the best female spider position, α as the control parameter for attraction strength to the best female spider, and</w:t>
      </w:r>
      <w:r w:rsidRPr="00636052">
        <w:rPr>
          <w:rFonts w:ascii="Cambria Math" w:hAnsi="Cambria Math" w:cs="Times New Roman"/>
          <w:sz w:val="24"/>
          <w:szCs w:val="24"/>
          <w:lang w:val="en-US"/>
        </w:rPr>
        <w:t xml:space="preserve"> </w:t>
      </w:r>
      <m:oMath>
        <m:r>
          <m:rPr>
            <m:sty m:val="p"/>
          </m:rPr>
          <w:rPr>
            <w:rFonts w:ascii="Cambria Math" w:hAnsi="Cambria Math" w:cs="Times New Roman"/>
            <w:sz w:val="24"/>
            <w:szCs w:val="24"/>
            <w:lang w:val="en-US"/>
          </w:rPr>
          <m:t>δ.S</m:t>
        </m:r>
      </m:oMath>
      <w:r w:rsidRPr="00636052">
        <w:rPr>
          <w:rFonts w:ascii="Times New Roman" w:eastAsiaTheme="minorEastAsia" w:hAnsi="Times New Roman" w:cs="Times New Roman"/>
          <w:sz w:val="24"/>
          <w:szCs w:val="24"/>
          <w:lang w:val="en-US"/>
        </w:rPr>
        <w:t xml:space="preserve"> as the randomness factor that keeps the swarm from becoming stuck in local opticalities. Here, we update the male spider's position. Male spiders mostly follow the best-performing female spider within the swarm, exploring prospective areas of the search space. They are intensifiers, taking their efforts in narrowing down solutions that have been discovered by the leading female spiders. The presence of random perturbations in this case helps the male spiders occasionally stray and add diversity to the search. Subsequently, we update the female spider's position.</w:t>
      </w:r>
    </w:p>
    <w:p w14:paraId="3E2D0C98" w14:textId="4CB0F0DB" w:rsidR="006606BB" w:rsidRPr="00636052" w:rsidRDefault="006606BB" w:rsidP="00C95B3E">
      <w:pPr>
        <w:spacing w:line="276" w:lineRule="auto"/>
        <w:jc w:val="both"/>
        <w:rPr>
          <w:rFonts w:ascii="Times New Roman" w:eastAsiaTheme="minorEastAsia" w:hAnsi="Times New Roman" w:cs="Times New Roman"/>
          <w:sz w:val="24"/>
          <w:szCs w:val="24"/>
          <w:lang w:val="en-US"/>
        </w:rPr>
      </w:pP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p+1</m:t>
            </m:r>
          </m:e>
        </m:d>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J</m:t>
            </m:r>
          </m:e>
          <m:sub>
            <m:r>
              <m:rPr>
                <m:sty m:val="p"/>
              </m:rPr>
              <w:rPr>
                <w:rFonts w:ascii="Cambria Math" w:hAnsi="Cambria Math" w:cs="Times New Roman"/>
                <w:sz w:val="24"/>
                <w:szCs w:val="24"/>
                <w:lang w:val="en-US"/>
              </w:rPr>
              <m:t>x</m:t>
            </m:r>
          </m:sub>
        </m:sSub>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p</m:t>
            </m:r>
          </m:e>
        </m:d>
        <m:r>
          <m:rPr>
            <m:sty m:val="p"/>
          </m:rPr>
          <w:rPr>
            <w:rFonts w:ascii="Cambria Math" w:hAnsi="Cambria Math" w:cs="Times New Roman"/>
            <w:sz w:val="24"/>
            <w:szCs w:val="24"/>
            <w:lang w:val="en-US"/>
          </w:rPr>
          <m:t>+</m:t>
        </m:r>
        <m:nary>
          <m:naryPr>
            <m:chr m:val="∑"/>
            <m:limLoc m:val="undOvr"/>
            <m:supHide m:val="1"/>
            <m:ctrlPr>
              <w:rPr>
                <w:rFonts w:ascii="Cambria Math" w:hAnsi="Cambria Math" w:cs="Times New Roman"/>
                <w:sz w:val="24"/>
                <w:szCs w:val="24"/>
                <w:lang w:val="en-US"/>
              </w:rPr>
            </m:ctrlPr>
          </m:naryPr>
          <m:sub>
            <m:r>
              <m:rPr>
                <m:sty m:val="p"/>
              </m:rPr>
              <w:rPr>
                <w:rFonts w:ascii="Cambria Math" w:hAnsi="Cambria Math" w:cs="Times New Roman"/>
                <w:sz w:val="24"/>
                <w:szCs w:val="24"/>
                <w:lang w:val="en-US"/>
              </w:rPr>
              <m:t>y∈E</m:t>
            </m:r>
          </m:sub>
          <m:sup/>
          <m:e>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B</m:t>
                </m:r>
              </m:e>
              <m:sub>
                <m:r>
                  <m:rPr>
                    <m:sty m:val="p"/>
                  </m:rPr>
                  <w:rPr>
                    <w:rFonts w:ascii="Cambria Math" w:hAnsi="Cambria Math" w:cs="Times New Roman"/>
                    <w:sz w:val="24"/>
                    <w:szCs w:val="24"/>
                    <w:lang w:val="en-US"/>
                  </w:rPr>
                  <m:t>xy</m:t>
                </m:r>
              </m:sub>
            </m:sSub>
          </m:e>
        </m:nary>
      </m:oMath>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t xml:space="preserve">   </w:t>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t xml:space="preserve">                       (8)</w:t>
      </w:r>
    </w:p>
    <w:p w14:paraId="6148E7ED" w14:textId="77777777" w:rsidR="006606BB" w:rsidRPr="00636052" w:rsidRDefault="006606BB" w:rsidP="00C95B3E">
      <w:pPr>
        <w:spacing w:line="276" w:lineRule="auto"/>
        <w:jc w:val="both"/>
        <w:rPr>
          <w:rFonts w:ascii="Times New Roman" w:eastAsiaTheme="minorEastAsia" w:hAnsi="Times New Roman" w:cs="Times New Roman"/>
          <w:sz w:val="24"/>
          <w:szCs w:val="24"/>
          <w:lang w:val="en-US"/>
        </w:rPr>
      </w:pPr>
      <w:r w:rsidRPr="00636052">
        <w:rPr>
          <w:rFonts w:ascii="Times New Roman" w:eastAsiaTheme="minorEastAsia" w:hAnsi="Times New Roman" w:cs="Times New Roman"/>
          <w:sz w:val="24"/>
          <w:szCs w:val="24"/>
          <w:lang w:val="en-US"/>
        </w:rPr>
        <w:t>Let E be the neighboring spiders within a certain distance. The female spiders traverse the search space by exchanging information with their neighbors and using the attraction model for improving solutions in collaboration. Since female spiders are the major explorers, they exchange information with numerous individuals in an effort to create a diversified and distributed search process. By exchanging information, the search space is traversed by different parts of the space. In an effort to identify when to stop the optimization process, we use a stopping criterion function, as shown in equation 8. The function stops the process immediately after convergence, hence there is no wasteful computation,</w:t>
      </w:r>
    </w:p>
    <w:p w14:paraId="44F65E97" w14:textId="0D4643C7" w:rsidR="006606BB" w:rsidRPr="00636052" w:rsidRDefault="006606BB" w:rsidP="00C95B3E">
      <w:pPr>
        <w:spacing w:line="276" w:lineRule="auto"/>
        <w:jc w:val="both"/>
        <w:rPr>
          <w:rFonts w:ascii="Times New Roman" w:eastAsiaTheme="minorEastAsia" w:hAnsi="Times New Roman" w:cs="Times New Roman"/>
          <w:sz w:val="24"/>
          <w:szCs w:val="24"/>
          <w:lang w:val="en-US"/>
        </w:rPr>
      </w:pPr>
      <m:oMath>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J</m:t>
                </m:r>
              </m:e>
              <m:sub>
                <m:r>
                  <m:rPr>
                    <m:sty m:val="p"/>
                  </m:rPr>
                  <w:rPr>
                    <w:rFonts w:ascii="Cambria Math" w:eastAsiaTheme="minorEastAsia" w:hAnsi="Cambria Math" w:cs="Times New Roman"/>
                    <w:sz w:val="24"/>
                    <w:szCs w:val="24"/>
                    <w:lang w:val="en-US"/>
                  </w:rPr>
                  <m:t>best</m:t>
                </m:r>
              </m:sub>
            </m:sSub>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t</m:t>
                </m:r>
              </m:e>
            </m:d>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J</m:t>
                </m:r>
              </m:e>
              <m:sub>
                <m:r>
                  <m:rPr>
                    <m:sty m:val="p"/>
                  </m:rPr>
                  <w:rPr>
                    <w:rFonts w:ascii="Cambria Math" w:eastAsiaTheme="minorEastAsia" w:hAnsi="Cambria Math" w:cs="Times New Roman"/>
                    <w:sz w:val="24"/>
                    <w:szCs w:val="24"/>
                    <w:lang w:val="en-US"/>
                  </w:rPr>
                  <m:t>best</m:t>
                </m:r>
              </m:sub>
            </m:sSub>
            <m:d>
              <m:dPr>
                <m:ctrlPr>
                  <w:rPr>
                    <w:rFonts w:ascii="Cambria Math" w:eastAsiaTheme="minorEastAsia" w:hAnsi="Cambria Math" w:cs="Times New Roman"/>
                    <w:sz w:val="24"/>
                    <w:szCs w:val="24"/>
                    <w:lang w:val="en-US"/>
                  </w:rPr>
                </m:ctrlPr>
              </m:dPr>
              <m:e>
                <m:r>
                  <m:rPr>
                    <m:sty m:val="p"/>
                  </m:rPr>
                  <w:rPr>
                    <w:rFonts w:ascii="Cambria Math" w:eastAsiaTheme="minorEastAsia" w:hAnsi="Cambria Math" w:cs="Times New Roman"/>
                    <w:sz w:val="24"/>
                    <w:szCs w:val="24"/>
                    <w:lang w:val="en-US"/>
                  </w:rPr>
                  <m:t>t-1</m:t>
                </m:r>
              </m:e>
            </m:d>
          </m:e>
        </m:d>
        <m:r>
          <m:rPr>
            <m:sty m:val="p"/>
          </m:rPr>
          <w:rPr>
            <w:rFonts w:ascii="Cambria Math" w:eastAsiaTheme="minorEastAsia" w:hAnsi="Cambria Math" w:cs="Times New Roman"/>
            <w:sz w:val="24"/>
            <w:szCs w:val="24"/>
            <w:lang w:val="en-US"/>
          </w:rPr>
          <m:t>&lt;ϵ</m:t>
        </m:r>
      </m:oMath>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r>
      <w:r w:rsidRPr="00636052">
        <w:rPr>
          <w:rFonts w:ascii="Times New Roman" w:eastAsiaTheme="minorEastAsia" w:hAnsi="Times New Roman" w:cs="Times New Roman"/>
          <w:sz w:val="24"/>
          <w:szCs w:val="24"/>
          <w:lang w:val="en-US"/>
        </w:rPr>
        <w:tab/>
        <w:t xml:space="preserve">                       (9)</w:t>
      </w:r>
    </w:p>
    <w:p w14:paraId="3A97AB7C" w14:textId="77777777" w:rsidR="006606BB" w:rsidRPr="00636052" w:rsidRDefault="006606BB" w:rsidP="00C95B3E">
      <w:pPr>
        <w:spacing w:line="276" w:lineRule="auto"/>
        <w:jc w:val="both"/>
        <w:rPr>
          <w:rFonts w:ascii="Times New Roman" w:eastAsiaTheme="minorEastAsia" w:hAnsi="Times New Roman" w:cs="Times New Roman"/>
          <w:sz w:val="24"/>
          <w:szCs w:val="24"/>
          <w:lang w:val="en-US"/>
        </w:rPr>
      </w:pPr>
      <w:r w:rsidRPr="00636052">
        <w:rPr>
          <w:rFonts w:ascii="Times New Roman" w:eastAsiaTheme="minorEastAsia" w:hAnsi="Times New Roman" w:cs="Times New Roman"/>
          <w:sz w:val="24"/>
          <w:szCs w:val="24"/>
          <w:lang w:val="en-US"/>
        </w:rPr>
        <w:t>Let us assume ϵ to be a minor threshold value, usually user-specified, to represent a minimal deviation from the optimal solution. These equations represent a step of the SSO algorithm, while emulating the socially intelligent behavior of spiders in solving optimization problems, including problems caused by WSN communication. In order to demonstrate that the swarm has converged to the global optimum, the process is repeated until the quality of improvement of the optimal solution is almost nil.  This method allows for effective computing without sacrificing the calibre of the result. By adding position updates, communication models, and fitness-based interactions, SSO achieves the best possible balance between exploration and exploitation, steering the search through the solution space.</w:t>
      </w:r>
    </w:p>
    <w:p w14:paraId="679A8BB6" w14:textId="77777777" w:rsidR="006606BB" w:rsidRPr="00636052" w:rsidRDefault="006606BB" w:rsidP="00C95B3E">
      <w:pPr>
        <w:spacing w:line="276" w:lineRule="auto"/>
        <w:jc w:val="both"/>
        <w:rPr>
          <w:rFonts w:ascii="Times New Roman" w:eastAsiaTheme="minorEastAsia" w:hAnsi="Times New Roman" w:cs="Times New Roman"/>
          <w:sz w:val="24"/>
          <w:szCs w:val="24"/>
          <w:lang w:val="en-US"/>
        </w:rPr>
      </w:pPr>
      <w:r w:rsidRPr="00636052">
        <w:rPr>
          <w:rFonts w:ascii="Times New Roman" w:eastAsiaTheme="minorEastAsia" w:hAnsi="Times New Roman" w:cs="Times New Roman"/>
          <w:sz w:val="24"/>
          <w:szCs w:val="24"/>
          <w:lang w:val="en-US"/>
        </w:rPr>
        <w:t>Male-female labor division increases diversity, targeting promising regions of the search space, and mimicking cooperative behaviors in actual spider colonies. SSO minimises false alarms, detects issues, and computes system parameters optimum in WSN communication.  The algorithm works well for real-time network security problems since its core idea is to imitate cooperative behavior and learn to adapt in changing situations.  Therefore, SSO converges to the solution without sacrificing accuracy and is computationally efficient. Thus, it is a viable solution for enhancing WSN communication and optimizing the performance of such systems.</w:t>
      </w:r>
    </w:p>
    <w:p w14:paraId="2EEEB2E3" w14:textId="77777777" w:rsidR="006606BB" w:rsidRPr="00636052" w:rsidRDefault="006606BB" w:rsidP="00C95B3E">
      <w:pPr>
        <w:spacing w:line="276" w:lineRule="auto"/>
        <w:jc w:val="both"/>
        <w:rPr>
          <w:rFonts w:ascii="Times New Roman" w:eastAsiaTheme="minorEastAsia" w:hAnsi="Times New Roman" w:cs="Times New Roman"/>
          <w:b/>
          <w:bCs/>
          <w:sz w:val="24"/>
          <w:szCs w:val="24"/>
        </w:rPr>
      </w:pPr>
      <w:r w:rsidRPr="00636052">
        <w:rPr>
          <w:rFonts w:ascii="Times New Roman" w:eastAsiaTheme="minorEastAsia" w:hAnsi="Times New Roman" w:cs="Times New Roman"/>
          <w:b/>
          <w:bCs/>
          <w:sz w:val="24"/>
          <w:szCs w:val="24"/>
        </w:rPr>
        <w:t>Low-Energy Adaptive Clustering Hierarchy (LEACH)</w:t>
      </w:r>
    </w:p>
    <w:p w14:paraId="16518C47" w14:textId="77777777" w:rsidR="006606BB" w:rsidRPr="00636052" w:rsidRDefault="006606BB"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In order to balance node energy consumption and extend the MLC of WSNs, clustering-based routing algorithms, like the low-energy adaptive clustering hierarchy (LEACH), can dynamically create clusters and randomly choose CHs in each cycle. But without energy harvesting, nodes' energy would eventually run out. The node can hardly function in the energy-harvesting mode for EH-WSNs. Therefore, one of the key issues in achieving continuous network coverage is the design of the transmission modes based on the environment-adaptive node cluster.</w:t>
      </w:r>
    </w:p>
    <w:p w14:paraId="517F4327" w14:textId="77777777" w:rsidR="006606BB" w:rsidRPr="00636052" w:rsidRDefault="006606BB"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This work proposes a distributed data transmission mode modification strategy that aims to optimise the data transmission mode of the WSN nodes. Depending on the amount of energy left, the cluster head node might switch places, and the depleted node could be recharged in time for the subsequent cycle. To ensure the regular functioning of WSNs with high energy efficiency, each cluster may adaptively carry out the distributed control of the data transmission mode to restrict the number of sleeping nodes in each data collection cycle. Therefore, the suggested HCEH-UC routing algorithm can achieve continuous coverage of the target area for EH-WSNs.</w:t>
      </w:r>
    </w:p>
    <w:p w14:paraId="1A401453" w14:textId="77777777" w:rsidR="006606BB" w:rsidRPr="00636052" w:rsidRDefault="006606BB"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Data transmission up to a specific distance can be supported by the amplification constants, efs and emp, which reflect energy expenditure during signal amplification. As a result, these constants are connected to both the transmission distance and the size of the data.</w:t>
      </w:r>
    </w:p>
    <w:p w14:paraId="27586FDF" w14:textId="5AD1F912" w:rsidR="006606BB" w:rsidRPr="00636052" w:rsidRDefault="006606BB" w:rsidP="00C95B3E">
      <w:pPr>
        <w:spacing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elec</m:t>
            </m:r>
          </m:sub>
        </m:sSub>
      </m:oMath>
      <w:r w:rsidRPr="00636052">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=50.nK/bit</m:t>
        </m:r>
      </m:oMath>
      <w:r w:rsidRPr="00636052">
        <w:rPr>
          <w:rFonts w:ascii="Times New Roman" w:eastAsiaTheme="minorEastAsia" w:hAnsi="Times New Roman" w:cs="Times New Roman"/>
          <w:sz w:val="24"/>
          <w:szCs w:val="24"/>
        </w:rPr>
        <w:t xml:space="preserve"> is a symbol for the energy consumption of the radio transmission and reception modes.</w:t>
      </w:r>
      <w:r w:rsidRPr="00636052">
        <w:rPr>
          <w:rFonts w:ascii="Times New Roman" w:eastAsia="Times New Roman" w:hAnsi="Times New Roman" w:cs="Times New Roman"/>
          <w:sz w:val="24"/>
          <w:szCs w:val="24"/>
          <w:lang w:eastAsia="en-IN" w:bidi="ta-IN"/>
        </w:rPr>
        <w:t xml:space="preserve"> </w:t>
      </w:r>
      <w:r w:rsidRPr="00636052">
        <w:rPr>
          <w:rFonts w:ascii="Times New Roman" w:eastAsiaTheme="minorEastAsia" w:hAnsi="Times New Roman" w:cs="Times New Roman"/>
          <w:sz w:val="24"/>
          <w:szCs w:val="24"/>
        </w:rPr>
        <w:t>The channel transmission model states that the transmission's energy usage would be equal to the square of the distance.</w:t>
      </w:r>
    </w:p>
    <w:p w14:paraId="06C88EF0" w14:textId="30EAC41A" w:rsidR="006606BB" w:rsidRPr="00636052" w:rsidRDefault="006606BB"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 xml:space="preserve">The literature states that a wireless channel propagation model is established using the free space and multipath attenuation models, and that the energy consumption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Hx</m:t>
            </m:r>
          </m:sub>
        </m:sSub>
      </m:oMath>
      <w:r w:rsidRPr="00636052">
        <w:rPr>
          <w:rFonts w:ascii="Times New Roman" w:eastAsiaTheme="minorEastAsia" w:hAnsi="Times New Roman" w:cs="Times New Roman"/>
          <w:sz w:val="24"/>
          <w:szCs w:val="24"/>
        </w:rPr>
        <w:t xml:space="preserve"> for transmitting y </w:t>
      </w:r>
      <w:r w:rsidRPr="00636052">
        <w:rPr>
          <w:rFonts w:ascii="Times New Roman" w:eastAsia="Times New Roman" w:hAnsi="Times New Roman" w:cs="Times New Roman"/>
          <w:sz w:val="24"/>
          <w:szCs w:val="24"/>
        </w:rPr>
        <w:t>-</w:t>
      </w:r>
      <w:r w:rsidRPr="00636052">
        <w:rPr>
          <w:rFonts w:ascii="Times New Roman" w:eastAsiaTheme="minorEastAsia" w:hAnsi="Times New Roman" w:cs="Times New Roman"/>
          <w:sz w:val="24"/>
          <w:szCs w:val="24"/>
        </w:rPr>
        <w:t>bit data can be explained as</w:t>
      </w:r>
      <w:r w:rsidRPr="00636052">
        <w:rPr>
          <w:rFonts w:ascii="Times New Roman" w:eastAsiaTheme="minorEastAsia" w:hAnsi="Times New Roman" w:cs="Times New Roman"/>
          <w:sz w:val="24"/>
          <w:szCs w:val="24"/>
          <w:lang w:val="en-US"/>
        </w:rPr>
        <w:t xml:space="preserve"> shown in equation 10</w:t>
      </w:r>
      <w:r w:rsidRPr="00636052">
        <w:rPr>
          <w:rFonts w:ascii="Times New Roman" w:eastAsiaTheme="minorEastAsia" w:hAnsi="Times New Roman" w:cs="Times New Roman"/>
          <w:sz w:val="24"/>
          <w:szCs w:val="24"/>
        </w:rPr>
        <w:t>:</w:t>
      </w:r>
    </w:p>
    <w:p w14:paraId="57204741" w14:textId="52AD480C" w:rsidR="006606BB" w:rsidRPr="00636052" w:rsidRDefault="006606BB" w:rsidP="00C95B3E">
      <w:pPr>
        <w:spacing w:after="240" w:line="276" w:lineRule="auto"/>
        <w:jc w:val="both"/>
        <w:rPr>
          <w:sz w:val="24"/>
          <w:szCs w:val="24"/>
        </w:rPr>
      </w:pPr>
      <m:oMath>
        <m:m>
          <m:mPr>
            <m:plcHide m:val="1"/>
            <m:cGpRule m:val="4"/>
            <m:mcs>
              <m:mc>
                <m:mcPr>
                  <m:count m:val="1"/>
                  <m:mcJc m:val="right"/>
                </m:mcPr>
              </m:mc>
              <m:mc>
                <m:mcPr>
                  <m:count m:val="1"/>
                  <m:mcJc m:val="left"/>
                </m:mcPr>
              </m:mc>
            </m:mcs>
            <m:ctrlPr>
              <w:rPr>
                <w:rFonts w:ascii="Cambria Math" w:hAnsi="Cambria Math"/>
                <w:sz w:val="24"/>
                <w:szCs w:val="24"/>
              </w:rPr>
            </m:ctrlPr>
          </m:mPr>
          <m:mr>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Hx</m:t>
                  </m:r>
                </m:sub>
              </m:sSub>
              <m:r>
                <m:rPr>
                  <m:sty m:val="p"/>
                </m:rPr>
                <w:rPr>
                  <w:rFonts w:ascii="Cambria Math" w:hAnsi="Cambria Math"/>
                  <w:sz w:val="24"/>
                  <w:szCs w:val="24"/>
                </w:rPr>
                <m:t>(a,b)</m:t>
              </m:r>
            </m:e>
            <m:e>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Hx-</m:t>
                  </m:r>
                  <m:r>
                    <m:rPr>
                      <m:nor/>
                    </m:rPr>
                    <w:rPr>
                      <w:sz w:val="24"/>
                      <w:szCs w:val="24"/>
                    </w:rPr>
                    <m:t> elec </m:t>
                  </m:r>
                </m:sub>
              </m:sSub>
              <m:r>
                <m:rPr>
                  <m:sty m:val="p"/>
                </m:rPr>
                <w:rPr>
                  <w:rFonts w:ascii="Cambria Math" w:hAnsi="Cambria Math"/>
                  <w:sz w:val="24"/>
                  <w:szCs w:val="24"/>
                </w:rPr>
                <m:t>(P)+</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Hx-amp</m:t>
                  </m:r>
                </m:sub>
              </m:sSub>
              <m:r>
                <m:rPr>
                  <m:sty m:val="p"/>
                </m:rPr>
                <w:rPr>
                  <w:rFonts w:ascii="Cambria Math" w:hAnsi="Cambria Math"/>
                  <w:sz w:val="24"/>
                  <w:szCs w:val="24"/>
                </w:rPr>
                <m:t>(P,b)</m:t>
              </m:r>
            </m:e>
          </m:mr>
          <m:mr>
            <m:e/>
            <m:e>
              <m:r>
                <m:rPr>
                  <m:sty m:val="p"/>
                </m:rPr>
                <w:rPr>
                  <w:rFonts w:ascii="Cambria Math" w:hAnsi="Cambria Math"/>
                  <w:sz w:val="24"/>
                  <w:szCs w:val="24"/>
                </w:rPr>
                <m:t xml:space="preserve"> =</m:t>
              </m:r>
              <m:d>
                <m:dPr>
                  <m:begChr m:val="{"/>
                  <m:endChr m:val=""/>
                  <m:ctrlPr>
                    <w:rPr>
                      <w:rFonts w:ascii="Cambria Math" w:hAnsi="Cambria Math"/>
                      <w:sz w:val="24"/>
                      <w:szCs w:val="24"/>
                    </w:rPr>
                  </m:ctrlPr>
                </m:dPr>
                <m:e>
                  <m:m>
                    <m:mPr>
                      <m:plcHide m:val="1"/>
                      <m:mcs>
                        <m:mc>
                          <m:mcPr>
                            <m:count m:val="1"/>
                            <m:mcJc m:val="center"/>
                          </m:mcPr>
                        </m:mc>
                      </m:mcs>
                      <m:ctrlPr>
                        <w:rPr>
                          <w:rFonts w:ascii="Cambria Math" w:hAnsi="Cambria Math"/>
                          <w:sz w:val="24"/>
                          <w:szCs w:val="24"/>
                        </w:rPr>
                      </m:ctrlPr>
                    </m:mPr>
                    <m:mr>
                      <m:e>
                        <m:sSub>
                          <m:sSubPr>
                            <m:ctrlPr>
                              <w:rPr>
                                <w:rFonts w:ascii="Cambria Math" w:hAnsi="Cambria Math"/>
                                <w:sz w:val="24"/>
                                <w:szCs w:val="24"/>
                              </w:rPr>
                            </m:ctrlPr>
                          </m:sSubPr>
                          <m:e>
                            <m:r>
                              <m:rPr>
                                <m:sty m:val="p"/>
                              </m:rPr>
                              <w:rPr>
                                <w:rFonts w:ascii="Cambria Math" w:hAnsi="Cambria Math"/>
                                <w:sz w:val="24"/>
                                <w:szCs w:val="24"/>
                              </w:rPr>
                              <m:t>P</m:t>
                            </m:r>
                          </m:e>
                          <m:sub>
                            <m:r>
                              <m:rPr>
                                <m:nor/>
                              </m:rPr>
                              <w:rPr>
                                <w:sz w:val="24"/>
                                <w:szCs w:val="24"/>
                              </w:rPr>
                              <m:t>elec </m:t>
                            </m:r>
                          </m:sub>
                        </m:sSub>
                        <m:r>
                          <m:rPr>
                            <m:sty m:val="p"/>
                          </m:rPr>
                          <w:rPr>
                            <w:rFonts w:ascii="Cambria Math" w:hAnsi="Cambria Math"/>
                            <w:sz w:val="24"/>
                            <w:szCs w:val="24"/>
                          </w:rPr>
                          <m:t>*y+</m:t>
                        </m:r>
                        <m:sSub>
                          <m:sSubPr>
                            <m:ctrlPr>
                              <w:rPr>
                                <w:rFonts w:ascii="Cambria Math" w:hAnsi="Cambria Math"/>
                                <w:sz w:val="24"/>
                                <w:szCs w:val="24"/>
                              </w:rPr>
                            </m:ctrlPr>
                          </m:sSubPr>
                          <m:e>
                            <m:r>
                              <m:rPr>
                                <m:sty m:val="p"/>
                              </m:rPr>
                              <w:rPr>
                                <w:rFonts w:ascii="Cambria Math" w:hAnsi="Cambria Math"/>
                                <w:sz w:val="24"/>
                                <w:szCs w:val="24"/>
                              </w:rPr>
                              <m:t>ϵ</m:t>
                            </m:r>
                          </m:e>
                          <m:sub>
                            <m:r>
                              <m:rPr>
                                <m:sty m:val="p"/>
                              </m:rPr>
                              <w:rPr>
                                <w:rFonts w:ascii="Cambria Math" w:hAnsi="Cambria Math"/>
                                <w:sz w:val="24"/>
                                <w:szCs w:val="24"/>
                              </w:rPr>
                              <m:t>cs</m:t>
                            </m:r>
                          </m:sub>
                        </m:sSub>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2</m:t>
                            </m:r>
                          </m:sup>
                        </m:sSup>
                        <m:r>
                          <m:rPr>
                            <m:sty m:val="p"/>
                          </m:rPr>
                          <w:rPr>
                            <w:rFonts w:ascii="Cambria Math" w:hAnsi="Cambria Math"/>
                            <w:sz w:val="24"/>
                            <w:szCs w:val="24"/>
                          </w:rPr>
                          <m:t>,b&lt;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0</m:t>
                            </m:r>
                          </m:sub>
                        </m:sSub>
                      </m:e>
                    </m:mr>
                    <m:mr>
                      <m:e>
                        <m:sSub>
                          <m:sSubPr>
                            <m:ctrlPr>
                              <w:rPr>
                                <w:rFonts w:ascii="Cambria Math" w:hAnsi="Cambria Math"/>
                                <w:sz w:val="24"/>
                                <w:szCs w:val="24"/>
                              </w:rPr>
                            </m:ctrlPr>
                          </m:sSubPr>
                          <m:e>
                            <m:r>
                              <m:rPr>
                                <m:sty m:val="p"/>
                              </m:rPr>
                              <w:rPr>
                                <w:rFonts w:ascii="Cambria Math" w:hAnsi="Cambria Math"/>
                                <w:sz w:val="24"/>
                                <w:szCs w:val="24"/>
                              </w:rPr>
                              <m:t>P</m:t>
                            </m:r>
                          </m:e>
                          <m:sub>
                            <m:r>
                              <m:rPr>
                                <m:nor/>
                              </m:rPr>
                              <w:rPr>
                                <w:sz w:val="24"/>
                                <w:szCs w:val="24"/>
                              </w:rPr>
                              <m:t>elec </m:t>
                            </m:r>
                          </m:sub>
                        </m:sSub>
                        <m:r>
                          <m:rPr>
                            <m:sty m:val="p"/>
                          </m:rPr>
                          <w:rPr>
                            <w:rFonts w:ascii="Cambria Math" w:hAnsi="Cambria Math"/>
                            <w:sz w:val="24"/>
                            <w:szCs w:val="24"/>
                          </w:rPr>
                          <m:t>*y+</m:t>
                        </m:r>
                        <m:sSub>
                          <m:sSubPr>
                            <m:ctrlPr>
                              <w:rPr>
                                <w:rFonts w:ascii="Cambria Math" w:hAnsi="Cambria Math"/>
                                <w:sz w:val="24"/>
                                <w:szCs w:val="24"/>
                              </w:rPr>
                            </m:ctrlPr>
                          </m:sSubPr>
                          <m:e>
                            <m:r>
                              <m:rPr>
                                <m:sty m:val="p"/>
                              </m:rPr>
                              <w:rPr>
                                <w:rFonts w:ascii="Cambria Math" w:hAnsi="Cambria Math"/>
                                <w:sz w:val="24"/>
                                <w:szCs w:val="24"/>
                              </w:rPr>
                              <m:t>ϵ</m:t>
                            </m:r>
                          </m:e>
                          <m:sub>
                            <m:r>
                              <m:rPr>
                                <m:sty m:val="p"/>
                              </m:rPr>
                              <w:rPr>
                                <w:rFonts w:ascii="Cambria Math" w:hAnsi="Cambria Math"/>
                                <w:sz w:val="24"/>
                                <w:szCs w:val="24"/>
                              </w:rPr>
                              <m:t>mp</m:t>
                            </m:r>
                          </m:sub>
                        </m:sSub>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b</m:t>
                            </m:r>
                          </m:e>
                          <m:sup>
                            <m:r>
                              <m:rPr>
                                <m:sty m:val="p"/>
                              </m:rPr>
                              <w:rPr>
                                <w:rFonts w:ascii="Cambria Math" w:hAnsi="Cambria Math"/>
                                <w:sz w:val="24"/>
                                <w:szCs w:val="24"/>
                              </w:rPr>
                              <m:t>4</m:t>
                            </m:r>
                          </m:sup>
                        </m:sSup>
                        <m:r>
                          <m:rPr>
                            <m:sty m:val="p"/>
                          </m:rPr>
                          <w:rPr>
                            <w:rFonts w:ascii="Cambria Math" w:hAnsi="Cambria Math"/>
                            <w:sz w:val="24"/>
                            <w:szCs w:val="24"/>
                          </w:rPr>
                          <m:t>,b≥</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0</m:t>
                            </m:r>
                          </m:sub>
                        </m:sSub>
                      </m:e>
                    </m:mr>
                  </m:m>
                </m:e>
              </m:d>
            </m:e>
          </m:mr>
        </m:m>
      </m:oMath>
      <w:r w:rsidRPr="00636052">
        <w:rPr>
          <w:rFonts w:eastAsiaTheme="minorEastAsia"/>
          <w:sz w:val="24"/>
          <w:szCs w:val="24"/>
        </w:rPr>
        <w:t xml:space="preserve">                                                                                                                     (10)</w:t>
      </w:r>
    </w:p>
    <w:p w14:paraId="0C5A800D" w14:textId="09713CF3" w:rsidR="006606BB" w:rsidRPr="00636052" w:rsidRDefault="006606BB"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0</m:t>
            </m:r>
          </m:sub>
        </m:sSub>
      </m:oMath>
      <w:r w:rsidRPr="00636052">
        <w:rPr>
          <w:rFonts w:ascii="Times New Roman" w:eastAsiaTheme="minorEastAsia" w:hAnsi="Times New Roman" w:cs="Times New Roman"/>
          <w:sz w:val="24"/>
          <w:szCs w:val="24"/>
        </w:rPr>
        <w:t xml:space="preserve"> represents the distance threshold, </w:t>
      </w:r>
      <m:oMath>
        <m:r>
          <m:rPr>
            <m:sty m:val="p"/>
          </m:rPr>
          <w:rPr>
            <w:rFonts w:ascii="Cambria Math" w:eastAsiaTheme="minorEastAsia" w:hAnsi="Cambria Math" w:cs="Times New Roman"/>
            <w:sz w:val="24"/>
            <w:szCs w:val="24"/>
          </w:rPr>
          <m:t>b</m:t>
        </m:r>
      </m:oMath>
      <w:r w:rsidRPr="00636052">
        <w:rPr>
          <w:rFonts w:ascii="Times New Roman" w:eastAsiaTheme="minorEastAsia" w:hAnsi="Times New Roman" w:cs="Times New Roman"/>
          <w:sz w:val="24"/>
          <w:szCs w:val="24"/>
        </w:rPr>
        <w:t xml:space="preserve"> represents the transmission distance,</w:t>
      </w:r>
      <w:r w:rsidRPr="00636052">
        <w:rPr>
          <w:rFonts w:ascii="Times New Roman" w:eastAsia="Times New Roman" w:hAnsi="Times New Roman" w:cs="Times New Roman"/>
          <w:sz w:val="24"/>
          <w:szCs w:val="24"/>
          <w:lang w:eastAsia="en-IN" w:bidi="ta-IN"/>
        </w:rPr>
        <w:t xml:space="preserve"> </w:t>
      </w:r>
      <w:r w:rsidRPr="00636052">
        <w:rPr>
          <w:rFonts w:ascii="Times New Roman" w:eastAsiaTheme="minorEastAsia" w:hAnsi="Times New Roman" w:cs="Times New Roman"/>
          <w:sz w:val="24"/>
          <w:szCs w:val="24"/>
        </w:rPr>
        <w:t xml:space="preserve">The transmission energy is represented by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Tx</m:t>
            </m:r>
          </m:sub>
        </m:sSub>
        <m:r>
          <m:rPr>
            <m:sty m:val="p"/>
          </m:rPr>
          <w:rPr>
            <w:rFonts w:ascii="Cambria Math" w:eastAsiaTheme="minorEastAsia" w:hAnsi="Cambria Math" w:cs="Times New Roman"/>
            <w:sz w:val="24"/>
            <w:szCs w:val="24"/>
          </w:rPr>
          <m:t>-elec</m:t>
        </m:r>
      </m:oMath>
      <w:r w:rsidRPr="00636052">
        <w:rPr>
          <w:rFonts w:ascii="Times New Roman" w:eastAsiaTheme="minorEastAsia" w:hAnsi="Times New Roman" w:cs="Times New Roman"/>
          <w:sz w:val="24"/>
          <w:szCs w:val="24"/>
        </w:rPr>
        <w:t xml:space="preserve">, while the amplification energy needed to send data to a distance of </w:t>
      </w:r>
      <m:oMath>
        <m:r>
          <m:rPr>
            <m:sty m:val="p"/>
          </m:rPr>
          <w:rPr>
            <w:rFonts w:ascii="Cambria Math" w:eastAsiaTheme="minorEastAsia" w:hAnsi="Cambria Math" w:cs="Times New Roman"/>
            <w:sz w:val="24"/>
            <w:szCs w:val="24"/>
          </w:rPr>
          <m:t>b</m:t>
        </m:r>
      </m:oMath>
      <w:r w:rsidRPr="00636052">
        <w:rPr>
          <w:rFonts w:ascii="Times New Roman" w:eastAsiaTheme="minorEastAsia" w:hAnsi="Times New Roman" w:cs="Times New Roman"/>
          <w:sz w:val="24"/>
          <w:szCs w:val="24"/>
        </w:rPr>
        <w:t xml:space="preserve"> is represented by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sty m:val="p"/>
              </m:rPr>
              <w:rPr>
                <w:rFonts w:ascii="Cambria Math" w:eastAsiaTheme="minorEastAsia" w:hAnsi="Cambria Math" w:cs="Times New Roman"/>
                <w:sz w:val="24"/>
                <w:szCs w:val="24"/>
              </w:rPr>
              <m:t>Tx</m:t>
            </m:r>
          </m:sub>
        </m:sSub>
        <m:r>
          <m:rPr>
            <m:sty m:val="p"/>
          </m:rPr>
          <w:rPr>
            <w:rFonts w:ascii="Cambria Math" w:eastAsiaTheme="minorEastAsia" w:hAnsi="Cambria Math" w:cs="Times New Roman"/>
            <w:sz w:val="24"/>
            <w:szCs w:val="24"/>
          </w:rPr>
          <m:t xml:space="preserve">-amp  </m:t>
        </m:r>
      </m:oMath>
      <w:r w:rsidRPr="00636052">
        <w:rPr>
          <w:rFonts w:ascii="Times New Roman" w:eastAsiaTheme="minorEastAsia" w:hAnsi="Times New Roman" w:cs="Times New Roman"/>
          <w:sz w:val="24"/>
          <w:szCs w:val="24"/>
        </w:rPr>
        <w:t xml:space="preserve"> </w:t>
      </w:r>
      <w:r w:rsidRPr="00636052">
        <w:rPr>
          <w:rFonts w:ascii="Times New Roman" w:eastAsiaTheme="minorEastAsia" w:hAnsi="Times New Roman" w:cs="Times New Roman"/>
          <w:sz w:val="24"/>
          <w:szCs w:val="24"/>
          <w:lang w:val="en-US"/>
        </w:rPr>
        <w:t>as shown in equation 11:</w:t>
      </w:r>
    </w:p>
    <w:p w14:paraId="06EF3ABC" w14:textId="0B4E4456" w:rsidR="006606BB" w:rsidRPr="00636052" w:rsidRDefault="006606BB" w:rsidP="00C95B3E">
      <w:pPr>
        <w:spacing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0</m:t>
            </m:r>
          </m:sub>
        </m:sSub>
        <m:rad>
          <m:radPr>
            <m:ctrlPr>
              <w:rPr>
                <w:rFonts w:ascii="Cambria Math" w:eastAsiaTheme="minorEastAsia" w:hAnsi="Cambria Math" w:cs="Times New Roman"/>
                <w:sz w:val="24"/>
                <w:szCs w:val="24"/>
              </w:rPr>
            </m:ctrlPr>
          </m:radPr>
          <m:deg>
            <m:r>
              <m:rPr>
                <m:sty m:val="p"/>
              </m:rPr>
              <w:rPr>
                <w:rFonts w:ascii="Cambria Math" w:eastAsiaTheme="minorEastAsia" w:hAnsi="Cambria Math" w:cs="Times New Roman"/>
                <w:sz w:val="24"/>
                <w:szCs w:val="24"/>
              </w:rPr>
              <m:t xml:space="preserve">     =       </m:t>
            </m:r>
          </m:deg>
          <m:e>
            <m:sSub>
              <m:sSubPr>
                <m:ctrlPr>
                  <w:rPr>
                    <w:rFonts w:ascii="Cambria Math" w:hAnsi="Cambria Math"/>
                    <w:sz w:val="24"/>
                    <w:szCs w:val="24"/>
                  </w:rPr>
                </m:ctrlPr>
              </m:sSubPr>
              <m:e>
                <m:r>
                  <m:rPr>
                    <m:sty m:val="p"/>
                  </m:rPr>
                  <w:rPr>
                    <w:rFonts w:ascii="Cambria Math" w:hAnsi="Cambria Math"/>
                    <w:sz w:val="24"/>
                    <w:szCs w:val="24"/>
                  </w:rPr>
                  <m:t>ϵ</m:t>
                </m:r>
              </m:e>
              <m:sub>
                <m:r>
                  <m:rPr>
                    <m:sty m:val="p"/>
                  </m:rPr>
                  <w:rPr>
                    <w:rFonts w:ascii="Cambria Math" w:hAnsi="Cambria Math"/>
                    <w:sz w:val="24"/>
                    <w:szCs w:val="24"/>
                  </w:rPr>
                  <m:t>cs</m:t>
                </m:r>
              </m:sub>
            </m:sSub>
            <m:sSub>
              <m:sSubPr>
                <m:ctrlPr>
                  <w:rPr>
                    <w:rFonts w:ascii="Cambria Math" w:hAnsi="Cambria Math"/>
                    <w:sz w:val="24"/>
                    <w:szCs w:val="24"/>
                  </w:rPr>
                </m:ctrlPr>
              </m:sSubPr>
              <m:e>
                <m:r>
                  <m:rPr>
                    <m:sty m:val="p"/>
                  </m:rPr>
                  <w:rPr>
                    <w:rFonts w:ascii="Cambria Math" w:hAnsi="Cambria Math"/>
                    <w:sz w:val="24"/>
                    <w:szCs w:val="24"/>
                  </w:rPr>
                  <m:t>/ϵ</m:t>
                </m:r>
              </m:e>
              <m:sub>
                <m:r>
                  <m:rPr>
                    <m:sty m:val="p"/>
                  </m:rPr>
                  <w:rPr>
                    <w:rFonts w:ascii="Cambria Math" w:hAnsi="Cambria Math"/>
                    <w:sz w:val="24"/>
                    <w:szCs w:val="24"/>
                  </w:rPr>
                  <m:t>mp</m:t>
                </m:r>
              </m:sub>
            </m:sSub>
          </m:e>
        </m:rad>
      </m:oMath>
      <w:r w:rsidRPr="00636052">
        <w:rPr>
          <w:rFonts w:ascii="Times New Roman" w:eastAsiaTheme="minorEastAsia" w:hAnsi="Times New Roman" w:cs="Times New Roman"/>
          <w:sz w:val="24"/>
          <w:szCs w:val="24"/>
        </w:rPr>
        <w:t xml:space="preserve">                                                                                                                                      (11)</w:t>
      </w:r>
    </w:p>
    <w:p w14:paraId="22ACE0C4" w14:textId="31A3FAEE" w:rsidR="006606BB" w:rsidRPr="00636052" w:rsidRDefault="006606BB"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 xml:space="preserve">Simultaneously, (11) can be used to illustrate the energy needed to receive </w:t>
      </w:r>
      <m:oMath>
        <m:r>
          <m:rPr>
            <m:sty m:val="p"/>
          </m:rPr>
          <w:rPr>
            <w:rFonts w:ascii="Cambria Math" w:eastAsiaTheme="minorEastAsia" w:hAnsi="Cambria Math" w:cs="Times New Roman"/>
            <w:sz w:val="24"/>
            <w:szCs w:val="24"/>
          </w:rPr>
          <m:t>y-bit</m:t>
        </m:r>
      </m:oMath>
      <w:r w:rsidRPr="00636052">
        <w:rPr>
          <w:rFonts w:ascii="Times New Roman" w:eastAsiaTheme="minorEastAsia" w:hAnsi="Times New Roman" w:cs="Times New Roman"/>
          <w:sz w:val="24"/>
          <w:szCs w:val="24"/>
        </w:rPr>
        <w:t xml:space="preserve"> of data </w:t>
      </w:r>
      <w:r w:rsidRPr="00636052">
        <w:rPr>
          <w:rFonts w:ascii="Times New Roman" w:eastAsiaTheme="minorEastAsia" w:hAnsi="Times New Roman" w:cs="Times New Roman"/>
          <w:sz w:val="24"/>
          <w:szCs w:val="24"/>
          <w:lang w:val="en-US"/>
        </w:rPr>
        <w:t>as shown in equation 12:</w:t>
      </w:r>
    </w:p>
    <w:p w14:paraId="5D3787F5" w14:textId="31D4C110" w:rsidR="006606BB" w:rsidRPr="00636052" w:rsidRDefault="00636052" w:rsidP="00C95B3E">
      <w:pPr>
        <w:spacing w:line="276" w:lineRule="auto"/>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PKa</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J</m:t>
            </m:r>
          </m:e>
        </m:d>
        <m:r>
          <m:rPr>
            <m:sty m:val="p"/>
          </m:rPr>
          <w:rPr>
            <w:rFonts w:ascii="Cambria Math" w:eastAsiaTheme="minorEastAsia" w:hAnsi="Cambria Math" w:cs="Times New Roman"/>
            <w:sz w:val="24"/>
            <w:szCs w:val="24"/>
          </w:rPr>
          <m:t>=PK</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nor/>
              </m:rPr>
              <w:rPr>
                <w:rFonts w:ascii="Cambria Math" w:eastAsiaTheme="minorEastAsia" w:hAnsi="Cambria Math" w:cs="Times New Roman"/>
                <w:sz w:val="24"/>
                <w:szCs w:val="24"/>
              </w:rPr>
              <m:t>elec</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J</m:t>
            </m:r>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P</m:t>
            </m:r>
          </m:e>
          <m:sub>
            <m:r>
              <m:rPr>
                <m:nor/>
              </m:rPr>
              <w:rPr>
                <w:rFonts w:ascii="Cambria Math" w:eastAsiaTheme="minorEastAsia" w:hAnsi="Cambria Math" w:cs="Times New Roman"/>
                <w:sz w:val="24"/>
                <w:szCs w:val="24"/>
              </w:rPr>
              <m:t>elec</m:t>
            </m:r>
          </m:sub>
        </m:sSub>
        <m:r>
          <m:rPr>
            <m:sty m:val="p"/>
          </m:rPr>
          <w:rPr>
            <w:rFonts w:ascii="Cambria Math" w:eastAsiaTheme="minorEastAsia" w:hAnsi="Cambria Math" w:cs="Times New Roman"/>
            <w:sz w:val="24"/>
            <w:szCs w:val="24"/>
          </w:rPr>
          <m:t xml:space="preserve"> * j</m:t>
        </m:r>
      </m:oMath>
      <w:r w:rsidR="006606BB" w:rsidRPr="00636052">
        <w:rPr>
          <w:rFonts w:ascii="Times New Roman" w:eastAsiaTheme="minorEastAsia" w:hAnsi="Times New Roman" w:cs="Times New Roman"/>
          <w:sz w:val="24"/>
          <w:szCs w:val="24"/>
        </w:rPr>
        <w:t xml:space="preserve">                                                                                                      (12)</w:t>
      </w:r>
    </w:p>
    <w:p w14:paraId="3667AA28" w14:textId="77777777" w:rsidR="006606BB" w:rsidRPr="00636052" w:rsidRDefault="006606BB"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Data transmission and reception, as well as the creation and upkeep of the routing structure, are all included in the cluster head node's energy consumption, which shows that it uses significantly more energy than the other cluster nodes. After a full data transmission cycle, the cluster head node must sleep and use energy harvesting in order to take part in the following cycle and maintain continuous WSN coverage. The cluster's remaining node energy and node location data are used to choose the successor cluster head node.</w:t>
      </w:r>
    </w:p>
    <w:p w14:paraId="41F78671" w14:textId="6DEAF1D2" w:rsidR="006606BB" w:rsidRPr="00636052" w:rsidRDefault="006606BB"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 xml:space="preserve">The energy consumption </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Es</m:t>
            </m:r>
          </m:sub>
        </m:sSub>
      </m:oMath>
      <w:r w:rsidRPr="00636052">
        <w:rPr>
          <w:rFonts w:ascii="Times New Roman" w:eastAsiaTheme="minorEastAsia" w:hAnsi="Times New Roman" w:cs="Times New Roman"/>
          <w:sz w:val="24"/>
          <w:szCs w:val="24"/>
        </w:rPr>
        <w:t xml:space="preserve"> of the cluster head nodes in a single cycle in the network depicted in comprise the energy consumption </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Rx</m:t>
            </m:r>
          </m:sub>
        </m:sSub>
      </m:oMath>
      <w:r w:rsidRPr="00636052">
        <w:rPr>
          <w:rFonts w:ascii="Times New Roman" w:eastAsiaTheme="minorEastAsia" w:hAnsi="Times New Roman" w:cs="Times New Roman"/>
          <w:sz w:val="24"/>
          <w:szCs w:val="24"/>
        </w:rPr>
        <w:t xml:space="preserve"> used to receive data from the nodes, the energy consumption EDf used for data fusion, and the energy consumption </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Rx</m:t>
            </m:r>
          </m:sub>
        </m:sSub>
      </m:oMath>
      <w:r w:rsidRPr="00636052">
        <w:rPr>
          <w:rFonts w:ascii="Times New Roman" w:eastAsiaTheme="minorEastAsia" w:hAnsi="Times New Roman" w:cs="Times New Roman"/>
          <w:sz w:val="24"/>
          <w:szCs w:val="24"/>
        </w:rPr>
        <w:t xml:space="preserve"> used to send the data package to base station. These can be characterised as</w:t>
      </w:r>
      <w:r w:rsidRPr="00636052">
        <w:rPr>
          <w:rFonts w:ascii="Times New Roman" w:eastAsiaTheme="minorEastAsia" w:hAnsi="Times New Roman" w:cs="Times New Roman"/>
          <w:sz w:val="24"/>
          <w:szCs w:val="24"/>
          <w:lang w:val="en-US"/>
        </w:rPr>
        <w:t xml:space="preserve"> shown in equation 13</w:t>
      </w:r>
      <w:r w:rsidRPr="00636052">
        <w:rPr>
          <w:rFonts w:ascii="Times New Roman" w:eastAsiaTheme="minorEastAsia" w:hAnsi="Times New Roman" w:cs="Times New Roman"/>
          <w:sz w:val="24"/>
          <w:szCs w:val="24"/>
        </w:rPr>
        <w:t>:</w:t>
      </w:r>
    </w:p>
    <w:p w14:paraId="4FED6295" w14:textId="2ADDA7F5" w:rsidR="006606BB" w:rsidRPr="00636052" w:rsidRDefault="006606BB" w:rsidP="00C95B3E">
      <w:pPr>
        <w:spacing w:after="240" w:line="276" w:lineRule="auto"/>
        <w:jc w:val="both"/>
        <w:rPr>
          <w:sz w:val="24"/>
          <w:szCs w:val="24"/>
        </w:rPr>
      </w:pPr>
      <m:oMath>
        <m:m>
          <m:mPr>
            <m:plcHide m:val="1"/>
            <m:cGpRule m:val="4"/>
            <m:mcs>
              <m:mc>
                <m:mcPr>
                  <m:count m:val="1"/>
                  <m:mcJc m:val="right"/>
                </m:mcPr>
              </m:mc>
              <m:mc>
                <m:mcPr>
                  <m:count m:val="1"/>
                  <m:mcJc m:val="left"/>
                </m:mcPr>
              </m:mc>
            </m:mcs>
            <m:ctrlPr>
              <w:rPr>
                <w:rFonts w:ascii="Cambria Math" w:hAnsi="Cambria Math"/>
                <w:sz w:val="24"/>
                <w:szCs w:val="24"/>
              </w:rPr>
            </m:ctrlPr>
          </m:mPr>
          <m:mr>
            <m:e>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Es</m:t>
                  </m:r>
                </m:sub>
              </m:sSub>
            </m:e>
            <m:e>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Rx</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Bs</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Df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Bs</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Tx</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Bs</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Bs</m:t>
                      </m:r>
                    </m:sub>
                  </m:sSub>
                </m:e>
              </m:d>
            </m:e>
          </m:mr>
          <m:mr>
            <m:e/>
            <m:e>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P</m:t>
                  </m:r>
                </m:e>
                <m:sub>
                  <m:r>
                    <m:rPr>
                      <m:nor/>
                    </m:rPr>
                    <w:rPr>
                      <w:sz w:val="24"/>
                      <w:szCs w:val="24"/>
                    </w:rPr>
                    <m:t>elec </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s</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DA</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s</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Tx-</m:t>
                  </m:r>
                  <m:r>
                    <m:rPr>
                      <m:nor/>
                    </m:rPr>
                    <w:rPr>
                      <w:sz w:val="24"/>
                      <w:szCs w:val="24"/>
                    </w:rPr>
                    <m:t> elec </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s</m:t>
                          </m:r>
                        </m:sub>
                      </m:sSub>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Tx-amp</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s</m:t>
                          </m:r>
                        </m:sub>
                      </m:sSub>
                    </m:sub>
                  </m:sSub>
                  <m:r>
                    <m:rPr>
                      <m:sty m:val="p"/>
                    </m:rPr>
                    <w:rPr>
                      <w:rFonts w:ascii="Cambria Math" w:hAnsi="Cambria Math"/>
                      <w:sz w:val="24"/>
                      <w:szCs w:val="24"/>
                    </w:rPr>
                    <m:t>,b</m:t>
                  </m:r>
                </m:e>
              </m:d>
            </m:e>
          </m:mr>
        </m:m>
      </m:oMath>
      <w:r w:rsidRPr="00636052">
        <w:rPr>
          <w:rFonts w:eastAsiaTheme="minorEastAsia"/>
          <w:sz w:val="24"/>
          <w:szCs w:val="24"/>
        </w:rPr>
        <w:t xml:space="preserve">                                                                            (13)</w:t>
      </w:r>
    </w:p>
    <w:p w14:paraId="60EBDD8C" w14:textId="721046DD" w:rsidR="006606BB" w:rsidRPr="00636052" w:rsidRDefault="006606BB" w:rsidP="00C95B3E">
      <w:pPr>
        <w:spacing w:line="276" w:lineRule="auto"/>
        <w:jc w:val="both"/>
        <w:rPr>
          <w:rFonts w:ascii="Times New Roman" w:eastAsiaTheme="minorEastAsia" w:hAnsi="Times New Roman" w:cs="Times New Roman"/>
          <w:sz w:val="24"/>
          <w:szCs w:val="24"/>
        </w:rPr>
      </w:pPr>
      <w:r w:rsidRPr="00636052">
        <w:rPr>
          <w:rFonts w:ascii="Times New Roman" w:hAnsi="Times New Roman" w:cs="Times New Roman"/>
          <w:sz w:val="24"/>
          <w:szCs w:val="24"/>
        </w:rPr>
        <w:t xml:space="preserve">where </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DA</m:t>
            </m:r>
          </m:sub>
        </m:sSub>
      </m:oMath>
      <w:r w:rsidRPr="00636052">
        <w:rPr>
          <w:rFonts w:ascii="Times New Roman" w:hAnsi="Times New Roman" w:cs="Times New Roman"/>
          <w:sz w:val="24"/>
          <w:szCs w:val="24"/>
        </w:rPr>
        <w:t xml:space="preserve"> stands for the data fusion energy consumption constant. Assume that in a single data transmission cycle, node </w:t>
      </w:r>
      <m:oMath>
        <m:r>
          <m:rPr>
            <m:sty m:val="p"/>
          </m:rPr>
          <w:rPr>
            <w:rFonts w:ascii="Cambria Math" w:hAnsi="Cambria Math" w:cs="Times New Roman"/>
            <w:sz w:val="24"/>
            <w:szCs w:val="24"/>
          </w:rPr>
          <m:t>q</m:t>
        </m:r>
      </m:oMath>
      <w:r w:rsidRPr="00636052">
        <w:rPr>
          <w:rFonts w:ascii="Times New Roman" w:hAnsi="Times New Roman" w:cs="Times New Roman"/>
          <w:sz w:val="24"/>
          <w:szCs w:val="24"/>
        </w:rPr>
        <w:t xml:space="preserve"> sends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bs</m:t>
            </m:r>
          </m:sub>
        </m:sSub>
      </m:oMath>
      <w:r w:rsidRPr="00636052">
        <w:rPr>
          <w:rFonts w:ascii="Times New Roman" w:hAnsi="Times New Roman" w:cs="Times New Roman"/>
          <w:sz w:val="24"/>
          <w:szCs w:val="24"/>
        </w:rPr>
        <w:t xml:space="preserve"> bits of data to the cluster head nodes,</w:t>
      </w:r>
      <w:r w:rsidRPr="00636052">
        <w:rPr>
          <w:rFonts w:ascii="Times New Roman" w:eastAsiaTheme="minorEastAsia" w:hAnsi="Times New Roman" w:cs="Times New Roman"/>
          <w:sz w:val="24"/>
          <w:szCs w:val="24"/>
          <w:lang w:val="en-US"/>
        </w:rPr>
        <w:t xml:space="preserve"> as shown in equation 13.</w:t>
      </w:r>
    </w:p>
    <w:p w14:paraId="539F2185" w14:textId="2B6DB1A4" w:rsidR="006606BB" w:rsidRPr="00636052" w:rsidRDefault="006606BB" w:rsidP="00C95B3E">
      <w:pPr>
        <w:spacing w:after="240" w:line="276" w:lineRule="auto"/>
        <w:jc w:val="both"/>
        <w:rPr>
          <w:rFonts w:eastAsiaTheme="minorEastAsia"/>
          <w:sz w:val="24"/>
          <w:szCs w:val="24"/>
        </w:rPr>
      </w:pPr>
      <m:oMath>
        <m:nary>
          <m:naryPr>
            <m:chr m:val="∑"/>
            <m:limLoc m:val="undOvr"/>
            <m:grow m:val="1"/>
            <m:ctrlPr>
              <w:rPr>
                <w:rFonts w:ascii="Cambria Math" w:hAnsi="Cambria Math"/>
                <w:sz w:val="24"/>
                <w:szCs w:val="24"/>
              </w:rPr>
            </m:ctrlPr>
          </m:naryPr>
          <m:sub>
            <m:r>
              <m:rPr>
                <m:sty m:val="p"/>
              </m:rPr>
              <w:rPr>
                <w:rFonts w:ascii="Cambria Math" w:hAnsi="Cambria Math"/>
                <w:sz w:val="24"/>
                <w:szCs w:val="24"/>
              </w:rPr>
              <m:t>b=1</m:t>
            </m:r>
          </m:sub>
          <m:sup>
            <m:r>
              <m:rPr>
                <m:sty m:val="p"/>
              </m:rPr>
              <w:rPr>
                <w:rFonts w:ascii="Cambria Math" w:hAnsi="Cambria Math"/>
                <w:sz w:val="24"/>
                <w:szCs w:val="24"/>
              </w:rPr>
              <m:t>O</m:t>
            </m:r>
          </m:sup>
          <m:e>
            <m:r>
              <m:rPr>
                <m:sty m:val="p"/>
              </m:rPr>
              <w:rPr>
                <w:rFonts w:ascii="Cambria Math" w:hAnsi="Cambria Math"/>
                <w:sz w:val="24"/>
                <w:szCs w:val="24"/>
              </w:rPr>
              <m:t> </m:t>
            </m:r>
          </m:e>
        </m:nary>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bs</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Qs</m:t>
            </m:r>
          </m:sub>
        </m:sSub>
        <m:r>
          <m:rPr>
            <m:sty m:val="p"/>
          </m:rPr>
          <w:rPr>
            <w:rFonts w:ascii="Cambria Math" w:hAnsi="Cambria Math"/>
            <w:sz w:val="24"/>
            <w:szCs w:val="24"/>
          </w:rPr>
          <m:t>.</m:t>
        </m:r>
      </m:oMath>
      <w:r w:rsidRPr="00636052">
        <w:rPr>
          <w:rFonts w:eastAsiaTheme="minorEastAsia"/>
          <w:sz w:val="24"/>
          <w:szCs w:val="24"/>
        </w:rPr>
        <w:t xml:space="preserve">                                                                                                                                                                              (14)</w:t>
      </w:r>
    </w:p>
    <w:p w14:paraId="1AD5C71B" w14:textId="22D786EE" w:rsidR="006606BB" w:rsidRPr="00636052" w:rsidRDefault="006606BB" w:rsidP="00C95B3E">
      <w:pPr>
        <w:spacing w:after="240" w:line="276" w:lineRule="auto"/>
        <w:jc w:val="both"/>
        <w:rPr>
          <w:rFonts w:ascii="Times New Roman" w:eastAsiaTheme="minorEastAsia" w:hAnsi="Times New Roman" w:cs="Times New Roman"/>
          <w:sz w:val="24"/>
          <w:szCs w:val="24"/>
        </w:rPr>
      </w:pPr>
      <w:r w:rsidRPr="00636052">
        <w:rPr>
          <w:rFonts w:ascii="Times New Roman" w:hAnsi="Times New Roman" w:cs="Times New Roman"/>
          <w:sz w:val="24"/>
          <w:szCs w:val="24"/>
        </w:rPr>
        <w:t xml:space="preserve">As a result, the </w:t>
      </w:r>
      <m:oMath>
        <m:r>
          <m:rPr>
            <m:sty m:val="p"/>
          </m:rPr>
          <w:rPr>
            <w:rFonts w:ascii="Cambria Math" w:hAnsi="Cambria Math" w:cs="Times New Roman"/>
            <w:sz w:val="24"/>
            <w:szCs w:val="24"/>
          </w:rPr>
          <m:t>o</m:t>
        </m:r>
      </m:oMath>
      <w:r w:rsidRPr="00636052">
        <w:rPr>
          <w:rFonts w:ascii="Times New Roman" w:hAnsi="Times New Roman" w:cs="Times New Roman"/>
          <w:sz w:val="24"/>
          <w:szCs w:val="24"/>
        </w:rPr>
        <w:t xml:space="preserve">th node's energy usage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os</m:t>
            </m:r>
          </m:sub>
        </m:sSub>
      </m:oMath>
      <w:r w:rsidRPr="00636052">
        <w:rPr>
          <w:rFonts w:ascii="Times New Roman" w:hAnsi="Times New Roman" w:cs="Times New Roman"/>
          <w:sz w:val="24"/>
          <w:szCs w:val="24"/>
        </w:rPr>
        <w:t xml:space="preserve"> for transferring this data may be explained as follows </w:t>
      </w:r>
      <w:r w:rsidRPr="00636052">
        <w:rPr>
          <w:rFonts w:ascii="Times New Roman" w:eastAsiaTheme="minorEastAsia" w:hAnsi="Times New Roman" w:cs="Times New Roman"/>
          <w:sz w:val="24"/>
          <w:szCs w:val="24"/>
          <w:lang w:val="en-US"/>
        </w:rPr>
        <w:t>equation 14.</w:t>
      </w:r>
    </w:p>
    <w:p w14:paraId="16441DD8" w14:textId="14F0E2CA" w:rsidR="006606BB" w:rsidRPr="00636052" w:rsidRDefault="006606BB" w:rsidP="00C95B3E">
      <w:pPr>
        <w:spacing w:after="240" w:line="276" w:lineRule="auto"/>
        <w:jc w:val="both"/>
        <w:rPr>
          <w:sz w:val="24"/>
          <w:szCs w:val="24"/>
        </w:rPr>
      </w:pP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Os</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Hx-elec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os</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Hx-amp</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os</m:t>
                </m:r>
              </m:sub>
            </m:sSub>
            <m:r>
              <m:rPr>
                <m:sty m:val="p"/>
              </m:rPr>
              <w:rPr>
                <w:rFonts w:ascii="Cambria Math" w:hAnsi="Cambria Math"/>
                <w:sz w:val="24"/>
                <w:szCs w:val="24"/>
              </w:rPr>
              <m:t>,d</m:t>
            </m:r>
          </m:e>
        </m:d>
        <m:r>
          <m:rPr>
            <m:sty m:val="p"/>
          </m:rPr>
          <w:rPr>
            <w:rFonts w:ascii="Cambria Math" w:hAnsi="Cambria Math"/>
            <w:sz w:val="24"/>
            <w:szCs w:val="24"/>
          </w:rPr>
          <m:t>,p≠x.</m:t>
        </m:r>
      </m:oMath>
      <w:r w:rsidRPr="00636052">
        <w:rPr>
          <w:rFonts w:eastAsiaTheme="minorEastAsia"/>
          <w:sz w:val="24"/>
          <w:szCs w:val="24"/>
        </w:rPr>
        <w:t xml:space="preserve">                                                                                                                   (15)</w:t>
      </w:r>
    </w:p>
    <w:p w14:paraId="4E39A270" w14:textId="77777777" w:rsidR="006606BB" w:rsidRPr="00636052" w:rsidRDefault="006606BB"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operation, in order to gather energy, the worn-out cluster head node should transform into the sleep node.  The data delivery task can hardly be carried out by the sleep node.  Thus, depending on the location data and condition of the other nodes in the cluster, the suitable node would be chosen as the new cluster head node with the goal of achieving uninterruptible target coverage with energy harvesting (UC-EH).  Assume that the energy usage of data transmission for various nodes is represented by the Estimation</w:t>
      </w:r>
      <w:r w:rsidRPr="00636052">
        <w:rPr>
          <w:rFonts w:ascii="Times New Roman" w:eastAsiaTheme="minorEastAsia" w:hAnsi="Times New Roman" w:cs="Times New Roman"/>
          <w:sz w:val="24"/>
          <w:szCs w:val="24"/>
          <w:lang w:val="en-US"/>
        </w:rPr>
        <w:t xml:space="preserve"> as shown in equation 15.</w:t>
      </w:r>
    </w:p>
    <w:p w14:paraId="14197AA8" w14:textId="267C0AF3" w:rsidR="006606BB" w:rsidRPr="00636052" w:rsidRDefault="006606BB" w:rsidP="00C95B3E">
      <w:pPr>
        <w:spacing w:after="240" w:line="276" w:lineRule="auto"/>
        <w:jc w:val="both"/>
        <w:rPr>
          <w:rFonts w:eastAsiaTheme="minorEastAsia"/>
          <w:sz w:val="24"/>
          <w:szCs w:val="24"/>
        </w:rPr>
      </w:pPr>
      <m:oMath>
        <m:sSub>
          <m:sSubPr>
            <m:ctrlPr>
              <w:rPr>
                <w:rFonts w:ascii="Cambria Math" w:hAnsi="Cambria Math"/>
                <w:sz w:val="24"/>
                <w:szCs w:val="24"/>
              </w:rPr>
            </m:ctrlPr>
          </m:sSubPr>
          <m:e>
            <m:r>
              <m:rPr>
                <m:sty m:val="p"/>
              </m:rPr>
              <w:rPr>
                <w:rFonts w:ascii="Cambria Math" w:hAnsi="Cambria Math"/>
                <w:sz w:val="24"/>
                <w:szCs w:val="24"/>
              </w:rPr>
              <m:t>E</m:t>
            </m:r>
          </m:e>
          <m:sub>
            <m:r>
              <m:rPr>
                <m:nor/>
              </m:rPr>
              <w:rPr>
                <w:sz w:val="24"/>
                <w:szCs w:val="24"/>
              </w:rPr>
              <m:t>estimation </m:t>
            </m:r>
          </m:sub>
        </m:sSub>
        <m:r>
          <m:rPr>
            <m:sty m:val="p"/>
          </m:rPr>
          <w:rPr>
            <w:rFonts w:ascii="Cambria Math" w:hAnsi="Cambria Math"/>
            <w:sz w:val="24"/>
            <w:szCs w:val="24"/>
          </w:rPr>
          <m:t>(s)=</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Ps</m:t>
            </m:r>
          </m:sub>
        </m:sSub>
        <m:r>
          <m:rPr>
            <m:sty m:val="p"/>
          </m:rPr>
          <w:rPr>
            <w:rFonts w:ascii="Cambria Math" w:hAnsi="Cambria Math"/>
            <w:sz w:val="24"/>
            <w:szCs w:val="24"/>
          </w:rPr>
          <m:t>+</m:t>
        </m:r>
        <m:nary>
          <m:naryPr>
            <m:chr m:val="∑"/>
            <m:limLoc m:val="undOvr"/>
            <m:grow m:val="1"/>
            <m:ctrlPr>
              <w:rPr>
                <w:rFonts w:ascii="Cambria Math" w:hAnsi="Cambria Math"/>
                <w:sz w:val="24"/>
                <w:szCs w:val="24"/>
              </w:rPr>
            </m:ctrlPr>
          </m:naryPr>
          <m:sub>
            <m:eqArr>
              <m:eqArrPr>
                <m:ctrlPr>
                  <w:rPr>
                    <w:rFonts w:ascii="Cambria Math" w:hAnsi="Cambria Math"/>
                    <w:sz w:val="24"/>
                    <w:szCs w:val="24"/>
                  </w:rPr>
                </m:ctrlPr>
              </m:eqArrPr>
              <m:e/>
              <m:e>
                <m:r>
                  <m:rPr>
                    <m:sty m:val="p"/>
                  </m:rPr>
                  <w:rPr>
                    <w:rFonts w:ascii="Cambria Math" w:hAnsi="Cambria Math"/>
                    <w:sz w:val="24"/>
                    <w:szCs w:val="24"/>
                  </w:rPr>
                  <m:t>o=1</m:t>
                </m:r>
              </m:e>
            </m:eqArr>
          </m:sub>
          <m:sup>
            <m:r>
              <m:rPr>
                <m:sty m:val="p"/>
              </m:rPr>
              <w:rPr>
                <w:rFonts w:ascii="Cambria Math" w:hAnsi="Cambria Math"/>
                <w:sz w:val="24"/>
                <w:szCs w:val="24"/>
              </w:rPr>
              <m:t>O</m:t>
            </m:r>
          </m:sup>
          <m:e>
            <m:r>
              <m:rPr>
                <m:sty m:val="p"/>
              </m:rPr>
              <w:rPr>
                <w:rFonts w:ascii="Cambria Math" w:hAnsi="Cambria Math"/>
                <w:sz w:val="24"/>
                <w:szCs w:val="24"/>
              </w:rPr>
              <m:t> </m:t>
            </m:r>
          </m:e>
        </m:nary>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os</m:t>
            </m:r>
          </m:sub>
        </m:sSub>
        <m:r>
          <m:rPr>
            <m:sty m:val="p"/>
          </m:rPr>
          <w:rPr>
            <w:rFonts w:ascii="Cambria Math" w:hAnsi="Cambria Math"/>
            <w:sz w:val="24"/>
            <w:szCs w:val="24"/>
          </w:rPr>
          <m:t>,o≠s</m:t>
        </m:r>
      </m:oMath>
      <w:r w:rsidRPr="00636052">
        <w:rPr>
          <w:rFonts w:eastAsiaTheme="minorEastAsia"/>
          <w:sz w:val="24"/>
          <w:szCs w:val="24"/>
        </w:rPr>
        <w:t xml:space="preserve">                                                                                                                                    (16)</w:t>
      </w:r>
    </w:p>
    <w:p w14:paraId="30833BF3" w14:textId="023AAAFC" w:rsidR="006606BB" w:rsidRPr="00636052" w:rsidRDefault="006606BB" w:rsidP="00C95B3E">
      <w:pPr>
        <w:spacing w:after="240"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 xml:space="preserve">where the energy necessary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ps</m:t>
            </m:r>
          </m:sub>
        </m:sSub>
      </m:oMath>
      <w:r w:rsidRPr="00636052">
        <w:rPr>
          <w:rFonts w:ascii="Times New Roman" w:eastAsiaTheme="minorEastAsia" w:hAnsi="Times New Roman" w:cs="Times New Roman"/>
          <w:sz w:val="24"/>
          <w:szCs w:val="24"/>
        </w:rPr>
        <w:t xml:space="preserve"> for the cluster head node to send data to the base station and the energy required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os</m:t>
            </m:r>
          </m:sub>
        </m:sSub>
      </m:oMath>
      <w:r w:rsidRPr="00636052">
        <w:rPr>
          <w:rFonts w:ascii="Times New Roman" w:eastAsiaTheme="minorEastAsia" w:hAnsi="Times New Roman" w:cs="Times New Roman"/>
          <w:sz w:val="24"/>
          <w:szCs w:val="24"/>
        </w:rPr>
        <w:t xml:space="preserve"> for nodes to transmit data to the cluster head are included in the </w:t>
      </w:r>
      <m:oMath>
        <m:r>
          <m:rPr>
            <m:sty m:val="p"/>
          </m:rPr>
          <w:rPr>
            <w:rFonts w:ascii="Cambria Math" w:eastAsiaTheme="minorEastAsia" w:hAnsi="Cambria Math" w:cs="Times New Roman"/>
            <w:sz w:val="24"/>
            <w:szCs w:val="24"/>
          </w:rPr>
          <m:t>Eestimation</m:t>
        </m:r>
      </m:oMath>
      <w:r w:rsidRPr="00636052">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Eestimation(s)</m:t>
        </m:r>
      </m:oMath>
      <w:r w:rsidRPr="00636052">
        <w:rPr>
          <w:rFonts w:ascii="Times New Roman" w:eastAsiaTheme="minorEastAsia" w:hAnsi="Times New Roman" w:cs="Times New Roman"/>
          <w:sz w:val="24"/>
          <w:szCs w:val="24"/>
        </w:rPr>
        <w:t xml:space="preserve">.  Assume that the likelihood of being chosen as a cluster head for the </w:t>
      </w:r>
      <m:oMath>
        <m:r>
          <m:rPr>
            <m:sty m:val="p"/>
          </m:rPr>
          <w:rPr>
            <w:rFonts w:ascii="Cambria Math" w:eastAsiaTheme="minorEastAsia" w:hAnsi="Cambria Math" w:cs="Times New Roman"/>
            <w:sz w:val="24"/>
            <w:szCs w:val="24"/>
          </w:rPr>
          <m:t>o</m:t>
        </m:r>
      </m:oMath>
      <w:r w:rsidRPr="00636052">
        <w:rPr>
          <w:rFonts w:ascii="Times New Roman" w:eastAsiaTheme="minorEastAsia" w:hAnsi="Times New Roman" w:cs="Times New Roman"/>
          <w:sz w:val="24"/>
          <w:szCs w:val="24"/>
        </w:rPr>
        <w:t xml:space="preserve">th is represented by r, and that </w:t>
      </w:r>
      <m:oMath>
        <m:r>
          <m:rPr>
            <m:sty m:val="p"/>
          </m:rPr>
          <w:rPr>
            <w:rFonts w:ascii="Cambria Math" w:eastAsiaTheme="minorEastAsia" w:hAnsi="Cambria Math" w:cs="Times New Roman"/>
            <w:sz w:val="24"/>
            <w:szCs w:val="24"/>
          </w:rPr>
          <m:t>Erest</m:t>
        </m:r>
      </m:oMath>
      <w:r w:rsidRPr="00636052">
        <w:rPr>
          <w:rFonts w:ascii="Times New Roman" w:eastAsiaTheme="minorEastAsia" w:hAnsi="Times New Roman" w:cs="Times New Roman"/>
          <w:sz w:val="24"/>
          <w:szCs w:val="24"/>
        </w:rPr>
        <w:t xml:space="preserve"> can represent the remaining node energy </w:t>
      </w:r>
      <w:r w:rsidRPr="00636052">
        <w:rPr>
          <w:rFonts w:ascii="Times New Roman" w:eastAsiaTheme="minorEastAsia" w:hAnsi="Times New Roman" w:cs="Times New Roman"/>
          <w:sz w:val="24"/>
          <w:szCs w:val="24"/>
          <w:lang w:val="en-US"/>
        </w:rPr>
        <w:t>as shown in equation 16:</w:t>
      </w:r>
    </w:p>
    <w:p w14:paraId="359FA69B" w14:textId="50AE8807" w:rsidR="006606BB" w:rsidRPr="00636052" w:rsidRDefault="00636052" w:rsidP="00C95B3E">
      <w:pPr>
        <w:spacing w:after="240" w:line="276" w:lineRule="auto"/>
        <w:jc w:val="both"/>
        <w:rPr>
          <w:sz w:val="24"/>
          <w:szCs w:val="24"/>
        </w:rPr>
      </w:pPr>
      <m:oMath>
        <m:r>
          <m:rPr>
            <m:sty m:val="p"/>
          </m:rPr>
          <w:rPr>
            <w:rFonts w:ascii="Cambria Math" w:hAnsi="Cambria Math"/>
            <w:sz w:val="24"/>
            <w:szCs w:val="24"/>
          </w:rPr>
          <m:t>ρ(q)=</m:t>
        </m:r>
        <m:d>
          <m:dPr>
            <m:begChr m:val="{"/>
            <m:endChr m:val=""/>
            <m:ctrlPr>
              <w:rPr>
                <w:rFonts w:ascii="Cambria Math" w:hAnsi="Cambria Math"/>
                <w:sz w:val="24"/>
                <w:szCs w:val="24"/>
              </w:rPr>
            </m:ctrlPr>
          </m:dPr>
          <m:e>
            <m:m>
              <m:mPr>
                <m:plcHide m:val="1"/>
                <m:mcs>
                  <m:mc>
                    <m:mcPr>
                      <m:count m:val="1"/>
                      <m:mcJc m:val="center"/>
                    </m:mcPr>
                  </m:mc>
                </m:mcs>
                <m:ctrlPr>
                  <w:rPr>
                    <w:rFonts w:ascii="Cambria Math" w:hAnsi="Cambria Math"/>
                    <w:sz w:val="24"/>
                    <w:szCs w:val="24"/>
                  </w:rPr>
                </m:ctrlPr>
              </m:mPr>
              <m:mr>
                <m:e>
                  <m:r>
                    <m:rPr>
                      <m:sty m:val="p"/>
                    </m:rPr>
                    <w:rPr>
                      <w:rFonts w:ascii="Cambria Math" w:hAnsi="Cambria Math"/>
                      <w:sz w:val="24"/>
                      <w:szCs w:val="24"/>
                    </w:rPr>
                    <m:t>1-</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E</m:t>
                          </m:r>
                        </m:e>
                        <m:sub>
                          <m:r>
                            <m:rPr>
                              <m:nor/>
                            </m:rPr>
                            <w:rPr>
                              <w:sz w:val="24"/>
                              <w:szCs w:val="24"/>
                            </w:rPr>
                            <m:t>estimation </m:t>
                          </m:r>
                        </m:sub>
                      </m:sSub>
                      <m:r>
                        <m:rPr>
                          <m:sty m:val="p"/>
                        </m:rPr>
                        <w:rPr>
                          <w:rFonts w:ascii="Cambria Math" w:hAnsi="Cambria Math"/>
                          <w:sz w:val="24"/>
                          <w:szCs w:val="24"/>
                        </w:rPr>
                        <m:t>(q)</m:t>
                      </m:r>
                    </m:num>
                    <m:den>
                      <m:sSub>
                        <m:sSubPr>
                          <m:ctrlPr>
                            <w:rPr>
                              <w:rFonts w:ascii="Cambria Math" w:hAnsi="Cambria Math"/>
                              <w:sz w:val="24"/>
                              <w:szCs w:val="24"/>
                            </w:rPr>
                          </m:ctrlPr>
                        </m:sSubPr>
                        <m:e>
                          <m:r>
                            <m:rPr>
                              <m:sty m:val="p"/>
                            </m:rPr>
                            <w:rPr>
                              <w:rFonts w:ascii="Cambria Math" w:hAnsi="Cambria Math"/>
                              <w:sz w:val="24"/>
                              <w:szCs w:val="24"/>
                            </w:rPr>
                            <m:t>E</m:t>
                          </m:r>
                        </m:e>
                        <m:sub>
                          <m:r>
                            <m:rPr>
                              <m:nor/>
                            </m:rPr>
                            <w:rPr>
                              <w:sz w:val="24"/>
                              <w:szCs w:val="24"/>
                            </w:rPr>
                            <m:t>rest </m:t>
                          </m:r>
                        </m:sub>
                      </m:sSub>
                      <m:r>
                        <m:rPr>
                          <m:sty m:val="p"/>
                        </m:rPr>
                        <w:rPr>
                          <w:rFonts w:ascii="Cambria Math" w:hAnsi="Cambria Math"/>
                          <w:sz w:val="24"/>
                          <w:szCs w:val="24"/>
                        </w:rPr>
                        <m:t>(q)</m:t>
                      </m:r>
                    </m:den>
                  </m:f>
                  <m:r>
                    <m:rPr>
                      <m:sty m:val="p"/>
                    </m:rPr>
                    <w:rPr>
                      <w:rFonts w:ascii="Cambria Math" w:hAnsi="Cambria Math"/>
                      <w:sz w:val="24"/>
                      <w:szCs w:val="24"/>
                    </w:rPr>
                    <m:t>,q∈C</m:t>
                  </m:r>
                </m:e>
              </m:mr>
              <m:mr>
                <m:e>
                  <m:r>
                    <m:rPr>
                      <m:sty m:val="p"/>
                    </m:rPr>
                    <w:rPr>
                      <w:rFonts w:ascii="Cambria Math" w:hAnsi="Cambria Math"/>
                      <w:sz w:val="24"/>
                      <w:szCs w:val="24"/>
                    </w:rPr>
                    <m:t>0,q∉C</m:t>
                  </m:r>
                </m:e>
              </m:mr>
            </m:m>
          </m:e>
        </m:d>
      </m:oMath>
      <w:r w:rsidR="006606BB" w:rsidRPr="00636052">
        <w:rPr>
          <w:rFonts w:eastAsiaTheme="minorEastAsia"/>
          <w:sz w:val="24"/>
          <w:szCs w:val="24"/>
        </w:rPr>
        <w:t xml:space="preserve">                                                                                                                                                   (17)</w:t>
      </w:r>
    </w:p>
    <w:p w14:paraId="48C74D2B" w14:textId="6DEC2EFD" w:rsidR="006606BB" w:rsidRPr="00636052" w:rsidRDefault="003369F5" w:rsidP="00C95B3E">
      <w:pPr>
        <w:spacing w:line="276" w:lineRule="auto"/>
        <w:jc w:val="both"/>
        <w:rPr>
          <w:rFonts w:ascii="Times New Roman" w:hAnsi="Times New Roman" w:cs="Times New Roman"/>
          <w:sz w:val="24"/>
          <w:szCs w:val="24"/>
          <w:lang w:val="en-US"/>
        </w:rPr>
      </w:pPr>
      <w:r w:rsidRPr="00636052">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2F4B48B7" wp14:editId="388BD358">
                <wp:simplePos x="0" y="0"/>
                <wp:positionH relativeFrom="column">
                  <wp:posOffset>5635625</wp:posOffset>
                </wp:positionH>
                <wp:positionV relativeFrom="paragraph">
                  <wp:posOffset>1123163</wp:posOffset>
                </wp:positionV>
                <wp:extent cx="579755" cy="443230"/>
                <wp:effectExtent l="0" t="0" r="10795" b="13970"/>
                <wp:wrapNone/>
                <wp:docPr id="1923687208" name="Rectangle 1"/>
                <wp:cNvGraphicFramePr/>
                <a:graphic xmlns:a="http://schemas.openxmlformats.org/drawingml/2006/main">
                  <a:graphicData uri="http://schemas.microsoft.com/office/word/2010/wordprocessingShape">
                    <wps:wsp>
                      <wps:cNvSpPr/>
                      <wps:spPr>
                        <a:xfrm>
                          <a:off x="0" y="0"/>
                          <a:ext cx="579755" cy="4432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833DE05" w14:textId="77777777" w:rsidR="006606BB" w:rsidRPr="003608A1" w:rsidRDefault="006606BB" w:rsidP="006606BB">
                            <w:pPr>
                              <w:jc w:val="center"/>
                              <w:rPr>
                                <w:rFonts w:ascii="Times New Roman" w:hAnsi="Times New Roman" w:cs="Times New Roman"/>
                                <w:sz w:val="24"/>
                                <w:szCs w:val="24"/>
                                <w:lang w:val="en-US"/>
                              </w:rPr>
                            </w:pPr>
                            <w:r w:rsidRPr="003608A1">
                              <w:rPr>
                                <w:rFonts w:ascii="Times New Roman" w:hAnsi="Times New Roman" w:cs="Times New Roman"/>
                                <w:sz w:val="24"/>
                                <w:szCs w:val="24"/>
                                <w:lang w:val="en-U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B48B7" id="Rectangle 1" o:spid="_x0000_s1043" style="position:absolute;left:0;text-align:left;margin-left:443.75pt;margin-top:88.45pt;width:45.65pt;height:34.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" fillcolor="white [3201]" strokecolor="white [3212]" strokeweight="1pt">
                <v:textbox>
                  <w:txbxContent>
                    <w:p w14:paraId="7833DE05" w14:textId="77777777" w:rsidR="006606BB" w:rsidRPr="003608A1" w:rsidRDefault="006606BB" w:rsidP="006606BB">
                      <w:pPr>
                        <w:jc w:val="center"/>
                        <w:rPr>
                          <w:rFonts w:ascii="Times New Roman" w:hAnsi="Times New Roman" w:cs="Times New Roman"/>
                          <w:sz w:val="24"/>
                          <w:szCs w:val="24"/>
                          <w:lang w:val="en-US"/>
                        </w:rPr>
                      </w:pPr>
                      <w:r w:rsidRPr="003608A1">
                        <w:rPr>
                          <w:rFonts w:ascii="Times New Roman" w:hAnsi="Times New Roman" w:cs="Times New Roman"/>
                          <w:sz w:val="24"/>
                          <w:szCs w:val="24"/>
                          <w:lang w:val="en-US"/>
                        </w:rPr>
                        <w:t>(18)</w:t>
                      </w:r>
                    </w:p>
                  </w:txbxContent>
                </v:textbox>
              </v:rect>
            </w:pict>
          </mc:Fallback>
        </mc:AlternateContent>
      </w:r>
      <w:r w:rsidR="006606BB" w:rsidRPr="00636052">
        <w:rPr>
          <w:rFonts w:ascii="Times New Roman" w:hAnsi="Times New Roman" w:cs="Times New Roman"/>
          <w:sz w:val="24"/>
          <w:szCs w:val="24"/>
          <w:lang w:val="en-US"/>
        </w:rPr>
        <w:t xml:space="preserve">In the current data transfer cycle, </w:t>
      </w:r>
      <m:oMath>
        <m:r>
          <m:rPr>
            <m:sty m:val="p"/>
          </m:rPr>
          <w:rPr>
            <w:rFonts w:ascii="Cambria Math" w:hAnsi="Cambria Math" w:cs="Times New Roman"/>
            <w:sz w:val="24"/>
            <w:szCs w:val="24"/>
            <w:lang w:val="en-US"/>
          </w:rPr>
          <m:t>C</m:t>
        </m:r>
      </m:oMath>
      <w:r w:rsidR="006606BB" w:rsidRPr="00636052">
        <w:rPr>
          <w:rFonts w:ascii="Times New Roman" w:hAnsi="Times New Roman" w:cs="Times New Roman"/>
          <w:sz w:val="24"/>
          <w:szCs w:val="24"/>
          <w:lang w:val="en-US"/>
        </w:rPr>
        <w:t xml:space="preserve"> stands for the set of nodes that have not been chosen.  The estimate rises as the nodes go farther away from the cluster head base station and cluster head node.  To ensure that the node with the highest probability r becomes the successor C</w:t>
      </w:r>
      <m:oMath>
        <m:r>
          <m:rPr>
            <m:sty m:val="p"/>
          </m:rPr>
          <w:rPr>
            <w:rFonts w:ascii="Cambria Math" w:hAnsi="Cambria Math" w:cs="Times New Roman"/>
            <w:sz w:val="24"/>
            <w:szCs w:val="24"/>
            <w:lang w:val="en-US"/>
          </w:rPr>
          <m:t>H</m:t>
        </m:r>
      </m:oMath>
      <w:r w:rsidR="006606BB" w:rsidRPr="00636052">
        <w:rPr>
          <w:rFonts w:ascii="Times New Roman" w:hAnsi="Times New Roman" w:cs="Times New Roman"/>
          <w:sz w:val="24"/>
          <w:szCs w:val="24"/>
          <w:lang w:val="en-US"/>
        </w:rPr>
        <w:t xml:space="preserve">, there should be a minimal amount of energy needed for data distribution to the successor cluster head and enough energy left over in the successor cluster head </w:t>
      </w:r>
      <w:r w:rsidR="006606BB" w:rsidRPr="00636052">
        <w:rPr>
          <w:rFonts w:ascii="Times New Roman" w:eastAsiaTheme="minorEastAsia" w:hAnsi="Times New Roman" w:cs="Times New Roman"/>
          <w:sz w:val="24"/>
          <w:szCs w:val="24"/>
          <w:lang w:val="en-US"/>
        </w:rPr>
        <w:t>as shown in equation 18:</w:t>
      </w:r>
    </w:p>
    <w:p w14:paraId="20E841B1" w14:textId="16F0115C" w:rsidR="006606BB" w:rsidRPr="00636052" w:rsidRDefault="006606BB" w:rsidP="00C95B3E">
      <w:pPr>
        <w:spacing w:after="240" w:line="276"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Δ</m:t>
              </m:r>
            </m:sub>
          </m:sSub>
          <m:r>
            <m:rPr>
              <m:sty m:val="p"/>
            </m:rPr>
            <w:rPr>
              <w:rFonts w:ascii="Cambria Math" w:hAnsi="Cambria Math" w:cs="Times New Roman"/>
              <w:sz w:val="24"/>
              <w:szCs w:val="24"/>
            </w:rPr>
            <m:t>≥Z*</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Ps</m:t>
                  </m:r>
                </m:sub>
              </m:sSub>
              <m:r>
                <m:rPr>
                  <m:sty m:val="p"/>
                </m:rPr>
                <w:rPr>
                  <w:rFonts w:ascii="Cambria Math" w:hAnsi="Cambria Math" w:cs="Times New Roman"/>
                  <w:sz w:val="24"/>
                  <w:szCs w:val="24"/>
                </w:rPr>
                <m:t>+</m:t>
              </m:r>
              <m:nary>
                <m:naryPr>
                  <m:chr m:val="∑"/>
                  <m:limLoc m:val="undOvr"/>
                  <m:grow m:val="1"/>
                  <m:ctrlPr>
                    <w:rPr>
                      <w:rFonts w:ascii="Cambria Math" w:hAnsi="Cambria Math" w:cs="Times New Roman"/>
                      <w:sz w:val="24"/>
                      <w:szCs w:val="24"/>
                    </w:rPr>
                  </m:ctrlPr>
                </m:naryPr>
                <m:sub>
                  <m:r>
                    <m:rPr>
                      <m:sty m:val="p"/>
                    </m:rPr>
                    <w:rPr>
                      <w:rFonts w:ascii="Cambria Math" w:hAnsi="Cambria Math" w:cs="Times New Roman"/>
                      <w:sz w:val="24"/>
                      <w:szCs w:val="24"/>
                    </w:rPr>
                    <m:t>o=1</m:t>
                  </m:r>
                </m:sub>
                <m:sup>
                  <m:r>
                    <m:rPr>
                      <m:sty m:val="p"/>
                    </m:rPr>
                    <w:rPr>
                      <w:rFonts w:ascii="Cambria Math" w:hAnsi="Cambria Math" w:cs="Times New Roman"/>
                      <w:sz w:val="24"/>
                      <w:szCs w:val="24"/>
                    </w:rPr>
                    <m:t>O</m:t>
                  </m:r>
                </m:sup>
                <m:e>
                  <m:r>
                    <m:rPr>
                      <m:sty m:val="p"/>
                    </m:rPr>
                    <w:rPr>
                      <w:rFonts w:ascii="Cambria Math" w:hAnsi="Cambria Math" w:cs="Times New Roman"/>
                      <w:sz w:val="24"/>
                      <w:szCs w:val="24"/>
                    </w:rPr>
                    <m:t> </m:t>
                  </m:r>
                </m:e>
              </m:nary>
              <m:r>
                <m:rPr>
                  <m:sty m:val="p"/>
                </m:rPr>
                <w:rPr>
                  <w:rFonts w:ascii="Cambria Math" w:hAnsi="Cambria Math" w:cs="Times New Roman"/>
                  <w:sz w:val="24"/>
                  <w:szCs w:val="24"/>
                </w:rPr>
                <m:t> </m:t>
              </m:r>
              <m:sSub>
                <m:sSubPr>
                  <m:ctrlPr>
                    <w:rPr>
                      <w:rFonts w:ascii="Cambria Math" w:hAnsi="Cambria Math" w:cs="Times New Roman"/>
                      <w:sz w:val="24"/>
                      <w:szCs w:val="24"/>
                    </w:rPr>
                  </m:ctrlPr>
                </m:sSubPr>
                <m:e>
                  <m:r>
                    <m:rPr>
                      <m:sty m:val="p"/>
                    </m:rPr>
                    <w:rPr>
                      <w:rFonts w:ascii="Cambria Math" w:hAnsi="Cambria Math" w:cs="Times New Roman"/>
                      <w:sz w:val="24"/>
                      <w:szCs w:val="24"/>
                    </w:rPr>
                    <m:t>E</m:t>
                  </m:r>
                </m:e>
                <m:sub>
                  <m:r>
                    <m:rPr>
                      <m:sty m:val="p"/>
                    </m:rPr>
                    <w:rPr>
                      <w:rFonts w:ascii="Cambria Math" w:hAnsi="Cambria Math" w:cs="Times New Roman"/>
                      <w:sz w:val="24"/>
                      <w:szCs w:val="24"/>
                    </w:rPr>
                    <m:t>os</m:t>
                  </m:r>
                </m:sub>
              </m:sSub>
            </m:e>
          </m:d>
          <m:r>
            <m:rPr>
              <m:sty m:val="p"/>
            </m:rPr>
            <w:rPr>
              <w:rFonts w:ascii="Cambria Math" w:hAnsi="Cambria Math" w:cs="Times New Roman"/>
              <w:sz w:val="24"/>
              <w:szCs w:val="24"/>
            </w:rPr>
            <m:t>,o≠s</m:t>
          </m:r>
        </m:oMath>
      </m:oMathPara>
    </w:p>
    <w:p w14:paraId="092CD954" w14:textId="77777777" w:rsidR="006606BB" w:rsidRPr="00636052" w:rsidRDefault="006606BB" w:rsidP="00C95B3E">
      <w:pPr>
        <w:spacing w:after="240" w:line="276" w:lineRule="auto"/>
        <w:jc w:val="both"/>
        <w:rPr>
          <w:rFonts w:ascii="Times New Roman" w:hAnsi="Times New Roman" w:cs="Times New Roman"/>
          <w:sz w:val="24"/>
          <w:szCs w:val="24"/>
        </w:rPr>
      </w:pPr>
      <w:r w:rsidRPr="00636052">
        <w:rPr>
          <w:rFonts w:ascii="Times New Roman" w:hAnsi="Times New Roman" w:cs="Times New Roman"/>
          <w:sz w:val="24"/>
          <w:szCs w:val="24"/>
        </w:rPr>
        <w:t>where Eqs represents the energy expenditure when sending data to the successor cluster head as a non-cluster head node, and EBs represents the energy consumption when the node s is chosen as the CH. Assume that sE is the necessary charging time up to ED and that DT is the time needed to finish gathering data for a single cluster. If the network has enough sensor nodes, it can operate continuously under specific energy harvesting circumstances and the cluster head node's operating mode. However, the network would use more energy as a result of the redundancy issue. The necessary condition to guarantee the network's regular functioning might be shown as.</w:t>
      </w:r>
    </w:p>
    <w:p w14:paraId="189A1D92" w14:textId="58F3F810" w:rsidR="006606BB" w:rsidRPr="00636052" w:rsidRDefault="006606BB" w:rsidP="00C95B3E">
      <w:pPr>
        <w:spacing w:line="276" w:lineRule="auto"/>
        <w:jc w:val="both"/>
        <w:rPr>
          <w:rFonts w:ascii="Times New Roman" w:hAnsi="Times New Roman" w:cs="Times New Roman"/>
          <w:sz w:val="24"/>
          <w:szCs w:val="24"/>
        </w:rPr>
      </w:pPr>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σ</m:t>
            </m:r>
          </m:e>
          <m:sub>
            <m:r>
              <m:rPr>
                <m:sty m:val="p"/>
              </m:rPr>
              <w:rPr>
                <w:rFonts w:ascii="Cambria Math" w:hAnsi="Cambria Math" w:cs="Times New Roman"/>
                <w:sz w:val="24"/>
                <w:szCs w:val="24"/>
                <w:lang w:val="en-US"/>
              </w:rPr>
              <m:t>E</m:t>
            </m:r>
          </m:sub>
        </m:sSub>
        <m:r>
          <m:rPr>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30% *Q</m:t>
            </m:r>
          </m:e>
        </m:d>
        <m:r>
          <m:rPr>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Z *ΔT</m:t>
            </m:r>
          </m:e>
        </m:d>
      </m:oMath>
      <w:r w:rsidRPr="00636052">
        <w:rPr>
          <w:rFonts w:ascii="Times New Roman" w:eastAsiaTheme="minorEastAsia" w:hAnsi="Times New Roman" w:cs="Times New Roman"/>
          <w:sz w:val="24"/>
          <w:szCs w:val="24"/>
          <w:lang w:val="en-US"/>
        </w:rPr>
        <w:t xml:space="preserve">                                                                                                               (19)   </w:t>
      </w:r>
    </w:p>
    <w:p w14:paraId="6E1652DB" w14:textId="1FA80392" w:rsidR="006606BB" w:rsidRDefault="006606BB" w:rsidP="00C95B3E">
      <w:pPr>
        <w:spacing w:line="276" w:lineRule="auto"/>
        <w:jc w:val="both"/>
        <w:rPr>
          <w:rFonts w:ascii="Times New Roman" w:eastAsiaTheme="minorEastAsia" w:hAnsi="Times New Roman" w:cs="Times New Roman"/>
          <w:sz w:val="24"/>
          <w:szCs w:val="24"/>
        </w:rPr>
      </w:pPr>
      <w:r w:rsidRPr="00636052">
        <w:rPr>
          <w:rFonts w:ascii="Times New Roman" w:eastAsiaTheme="minorEastAsia" w:hAnsi="Times New Roman" w:cs="Times New Roman"/>
          <w:sz w:val="24"/>
          <w:szCs w:val="24"/>
        </w:rPr>
        <w:t>states that a minimum of Q nodes are needed to maintain the network's regular operation based on node location, communication details, and energy collection efficiency. This could guarantee that the cluster head node in sleep mode has enough time for energy collection to support the WSNs' operations.</w:t>
      </w:r>
    </w:p>
    <w:p w14:paraId="2B66584B" w14:textId="77777777" w:rsidR="003369F5" w:rsidRPr="00013497" w:rsidRDefault="003369F5" w:rsidP="003369F5">
      <w:pPr>
        <w:jc w:val="both"/>
        <w:rPr>
          <w:rFonts w:ascii="Times New Roman" w:hAnsi="Times New Roman" w:cs="Times New Roman"/>
          <w:sz w:val="24"/>
          <w:szCs w:val="24"/>
        </w:rPr>
      </w:pPr>
      <w:r w:rsidRPr="00013497">
        <w:rPr>
          <w:rFonts w:ascii="Times New Roman" w:hAnsi="Times New Roman" w:cs="Times New Roman"/>
          <w:b/>
          <w:sz w:val="24"/>
          <w:szCs w:val="24"/>
        </w:rPr>
        <w:t>4. Result and Discussion</w:t>
      </w:r>
    </w:p>
    <w:p w14:paraId="1B0D425F" w14:textId="4C6320A5" w:rsidR="003369F5" w:rsidRDefault="003369F5" w:rsidP="00C95B3E">
      <w:pPr>
        <w:spacing w:line="276" w:lineRule="auto"/>
        <w:jc w:val="both"/>
        <w:rPr>
          <w:rFonts w:ascii="Times New Roman" w:hAnsi="Times New Roman" w:cs="Times New Roman"/>
          <w:sz w:val="24"/>
          <w:szCs w:val="24"/>
        </w:rPr>
      </w:pPr>
      <w:r w:rsidRPr="00013497">
        <w:rPr>
          <w:rFonts w:ascii="Times New Roman" w:hAnsi="Times New Roman" w:cs="Times New Roman"/>
          <w:sz w:val="24"/>
          <w:szCs w:val="24"/>
        </w:rPr>
        <w:t xml:space="preserve">In this segment, the </w:t>
      </w:r>
      <w:r>
        <w:rPr>
          <w:rFonts w:ascii="Times New Roman" w:hAnsi="Times New Roman" w:cs="Times New Roman"/>
          <w:sz w:val="24"/>
          <w:szCs w:val="24"/>
        </w:rPr>
        <w:t xml:space="preserve">uses </w:t>
      </w:r>
      <w:r w:rsidRPr="00013497">
        <w:rPr>
          <w:rFonts w:ascii="Times New Roman" w:hAnsi="Times New Roman" w:cs="Times New Roman"/>
          <w:sz w:val="24"/>
          <w:szCs w:val="24"/>
        </w:rPr>
        <w:t xml:space="preserve">of the IENCHR protocol that has been proposed will be discussed. The resource allocation platform's WSN, which is cloud-based, improves the network's durability. We present numerical results to compare the proposed algorithm with existing schemes in </w:t>
      </w:r>
      <w:r w:rsidRPr="00013497">
        <w:rPr>
          <w:rFonts w:ascii="Times New Roman" w:hAnsi="Times New Roman" w:cs="Times New Roman"/>
          <w:sz w:val="24"/>
          <w:szCs w:val="24"/>
          <w:shd w:val="clear" w:color="auto" w:fill="FFFFFF"/>
        </w:rPr>
        <w:t>IPENCHP</w:t>
      </w:r>
      <w:r w:rsidRPr="00013497">
        <w:rPr>
          <w:rFonts w:ascii="Times New Roman" w:hAnsi="Times New Roman" w:cs="Times New Roman"/>
          <w:sz w:val="24"/>
          <w:szCs w:val="24"/>
        </w:rPr>
        <w:t xml:space="preserve">. Also, after analysing the energy consumption of cluster communication, we offer to use the </w:t>
      </w:r>
      <w:r w:rsidRPr="00013497">
        <w:rPr>
          <w:rFonts w:ascii="Times New Roman" w:hAnsi="Times New Roman" w:cs="Times New Roman"/>
          <w:sz w:val="24"/>
          <w:szCs w:val="24"/>
          <w:shd w:val="clear" w:color="auto" w:fill="FFFFFF"/>
        </w:rPr>
        <w:t>IPENCHP</w:t>
      </w:r>
      <w:r w:rsidRPr="00013497">
        <w:rPr>
          <w:rFonts w:ascii="Times New Roman" w:hAnsi="Times New Roman" w:cs="Times New Roman"/>
          <w:sz w:val="24"/>
          <w:szCs w:val="24"/>
        </w:rPr>
        <w:t xml:space="preserve"> protocol to reduce energy consumption and restore network lifetime. Various parameters, including performance, energy efficiency, packet delivery speed, and packet loss efficiency, and network lifetime, can determine the accuracy of cloud-based resource management.</w:t>
      </w:r>
    </w:p>
    <w:p w14:paraId="2C58EBC6" w14:textId="77777777" w:rsidR="002F294D" w:rsidRDefault="002F294D" w:rsidP="002F294D">
      <w:pPr>
        <w:jc w:val="center"/>
        <w:rPr>
          <w:rFonts w:ascii="Times New Roman" w:hAnsi="Times New Roman" w:cs="Times New Roman"/>
          <w:b/>
          <w:sz w:val="24"/>
          <w:szCs w:val="24"/>
        </w:rPr>
      </w:pPr>
      <w:r w:rsidRPr="00013497">
        <w:rPr>
          <w:rFonts w:ascii="Times New Roman" w:hAnsi="Times New Roman" w:cs="Times New Roman"/>
          <w:b/>
          <w:sz w:val="24"/>
          <w:szCs w:val="24"/>
        </w:rPr>
        <w:t>Simulation Parameter</w:t>
      </w:r>
    </w:p>
    <w:tbl>
      <w:tblPr>
        <w:tblStyle w:val="TableGrid"/>
        <w:tblW w:w="0" w:type="auto"/>
        <w:jc w:val="center"/>
        <w:tblLayout w:type="fixed"/>
        <w:tblLook w:val="04A0" w:firstRow="1" w:lastRow="0" w:firstColumn="1" w:lastColumn="0" w:noHBand="0" w:noVBand="1"/>
      </w:tblPr>
      <w:tblGrid>
        <w:gridCol w:w="3256"/>
        <w:gridCol w:w="1275"/>
      </w:tblGrid>
      <w:tr w:rsidR="002F294D" w:rsidRPr="00013497" w14:paraId="58DE8883" w14:textId="77777777" w:rsidTr="00F913AE">
        <w:trPr>
          <w:trHeight w:val="335"/>
          <w:jc w:val="center"/>
        </w:trPr>
        <w:tc>
          <w:tcPr>
            <w:tcW w:w="3256" w:type="dxa"/>
          </w:tcPr>
          <w:p w14:paraId="15228D8F" w14:textId="77777777" w:rsidR="002F294D" w:rsidRPr="00013497" w:rsidRDefault="002F294D" w:rsidP="00F913AE">
            <w:pPr>
              <w:jc w:val="both"/>
              <w:rPr>
                <w:rFonts w:ascii="Times New Roman" w:hAnsi="Times New Roman" w:cs="Times New Roman"/>
                <w:b/>
                <w:sz w:val="24"/>
                <w:szCs w:val="24"/>
              </w:rPr>
            </w:pPr>
            <w:r w:rsidRPr="00013497">
              <w:rPr>
                <w:rFonts w:ascii="Times New Roman" w:hAnsi="Times New Roman" w:cs="Times New Roman"/>
                <w:b/>
                <w:sz w:val="24"/>
                <w:szCs w:val="24"/>
              </w:rPr>
              <w:lastRenderedPageBreak/>
              <w:t>Parameter</w:t>
            </w:r>
          </w:p>
        </w:tc>
        <w:tc>
          <w:tcPr>
            <w:tcW w:w="1275" w:type="dxa"/>
          </w:tcPr>
          <w:p w14:paraId="699D76AC" w14:textId="77777777" w:rsidR="002F294D" w:rsidRPr="00013497" w:rsidRDefault="002F294D" w:rsidP="00F913AE">
            <w:pPr>
              <w:jc w:val="both"/>
              <w:rPr>
                <w:rFonts w:ascii="Times New Roman" w:hAnsi="Times New Roman" w:cs="Times New Roman"/>
                <w:b/>
                <w:sz w:val="24"/>
                <w:szCs w:val="24"/>
              </w:rPr>
            </w:pPr>
            <w:r w:rsidRPr="00013497">
              <w:rPr>
                <w:rFonts w:ascii="Times New Roman" w:hAnsi="Times New Roman" w:cs="Times New Roman"/>
                <w:b/>
                <w:sz w:val="24"/>
                <w:szCs w:val="24"/>
              </w:rPr>
              <w:t>Value</w:t>
            </w:r>
          </w:p>
        </w:tc>
      </w:tr>
      <w:tr w:rsidR="002F294D" w:rsidRPr="00013497" w14:paraId="282A26E0" w14:textId="77777777" w:rsidTr="00F913AE">
        <w:trPr>
          <w:trHeight w:val="335"/>
          <w:jc w:val="center"/>
        </w:trPr>
        <w:tc>
          <w:tcPr>
            <w:tcW w:w="3256" w:type="dxa"/>
          </w:tcPr>
          <w:p w14:paraId="6C27F63C"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 xml:space="preserve">Language </w:t>
            </w:r>
          </w:p>
        </w:tc>
        <w:tc>
          <w:tcPr>
            <w:tcW w:w="1275" w:type="dxa"/>
          </w:tcPr>
          <w:p w14:paraId="541E442C"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NS2</w:t>
            </w:r>
          </w:p>
        </w:tc>
      </w:tr>
      <w:tr w:rsidR="002F294D" w:rsidRPr="00013497" w14:paraId="4BA233A2" w14:textId="77777777" w:rsidTr="00F913AE">
        <w:trPr>
          <w:trHeight w:val="335"/>
          <w:jc w:val="center"/>
        </w:trPr>
        <w:tc>
          <w:tcPr>
            <w:tcW w:w="3256" w:type="dxa"/>
          </w:tcPr>
          <w:p w14:paraId="74221F83"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Energy</w:t>
            </w:r>
          </w:p>
        </w:tc>
        <w:tc>
          <w:tcPr>
            <w:tcW w:w="1275" w:type="dxa"/>
          </w:tcPr>
          <w:p w14:paraId="5C1FD102"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0.5J</w:t>
            </w:r>
          </w:p>
        </w:tc>
      </w:tr>
      <w:tr w:rsidR="002F294D" w:rsidRPr="00013497" w14:paraId="5FB9FC37" w14:textId="77777777" w:rsidTr="00F913AE">
        <w:trPr>
          <w:trHeight w:val="335"/>
          <w:jc w:val="center"/>
        </w:trPr>
        <w:tc>
          <w:tcPr>
            <w:tcW w:w="3256" w:type="dxa"/>
          </w:tcPr>
          <w:p w14:paraId="28A3BBFF"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 xml:space="preserve">Initial Energy </w:t>
            </w:r>
          </w:p>
        </w:tc>
        <w:tc>
          <w:tcPr>
            <w:tcW w:w="1275" w:type="dxa"/>
          </w:tcPr>
          <w:p w14:paraId="2C6FFFED"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1J</w:t>
            </w:r>
          </w:p>
        </w:tc>
      </w:tr>
      <w:tr w:rsidR="002F294D" w:rsidRPr="00013497" w14:paraId="3B9303AA" w14:textId="77777777" w:rsidTr="00F913AE">
        <w:trPr>
          <w:trHeight w:val="335"/>
          <w:jc w:val="center"/>
        </w:trPr>
        <w:tc>
          <w:tcPr>
            <w:tcW w:w="3256" w:type="dxa"/>
          </w:tcPr>
          <w:p w14:paraId="7D0DB101"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No of Nodes</w:t>
            </w:r>
          </w:p>
        </w:tc>
        <w:tc>
          <w:tcPr>
            <w:tcW w:w="1275" w:type="dxa"/>
          </w:tcPr>
          <w:p w14:paraId="114C6A34" w14:textId="77777777" w:rsidR="002F294D" w:rsidRPr="00013497" w:rsidRDefault="002F294D" w:rsidP="00F913AE">
            <w:pPr>
              <w:jc w:val="both"/>
              <w:rPr>
                <w:rFonts w:ascii="Times New Roman" w:hAnsi="Times New Roman" w:cs="Times New Roman"/>
                <w:sz w:val="24"/>
                <w:szCs w:val="24"/>
              </w:rPr>
            </w:pPr>
            <w:r>
              <w:rPr>
                <w:rFonts w:ascii="Times New Roman" w:hAnsi="Times New Roman" w:cs="Times New Roman"/>
                <w:sz w:val="24"/>
                <w:szCs w:val="24"/>
              </w:rPr>
              <w:t>4</w:t>
            </w:r>
            <w:r w:rsidRPr="00013497">
              <w:rPr>
                <w:rFonts w:ascii="Times New Roman" w:hAnsi="Times New Roman" w:cs="Times New Roman"/>
                <w:sz w:val="24"/>
                <w:szCs w:val="24"/>
              </w:rPr>
              <w:t>00</w:t>
            </w:r>
          </w:p>
        </w:tc>
      </w:tr>
      <w:tr w:rsidR="002F294D" w:rsidRPr="00013497" w14:paraId="1EED765C" w14:textId="77777777" w:rsidTr="00F913AE">
        <w:trPr>
          <w:trHeight w:val="335"/>
          <w:jc w:val="center"/>
        </w:trPr>
        <w:tc>
          <w:tcPr>
            <w:tcW w:w="3256" w:type="dxa"/>
          </w:tcPr>
          <w:p w14:paraId="12006222"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No of Packet</w:t>
            </w:r>
          </w:p>
        </w:tc>
        <w:tc>
          <w:tcPr>
            <w:tcW w:w="1275" w:type="dxa"/>
          </w:tcPr>
          <w:p w14:paraId="33C16FDE"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4000bit</w:t>
            </w:r>
          </w:p>
        </w:tc>
      </w:tr>
      <w:tr w:rsidR="002F294D" w:rsidRPr="00013497" w14:paraId="2DE17839" w14:textId="77777777" w:rsidTr="00F913AE">
        <w:trPr>
          <w:trHeight w:val="335"/>
          <w:jc w:val="center"/>
        </w:trPr>
        <w:tc>
          <w:tcPr>
            <w:tcW w:w="3256" w:type="dxa"/>
          </w:tcPr>
          <w:p w14:paraId="16E271AE"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Threshold Distance</w:t>
            </w:r>
          </w:p>
        </w:tc>
        <w:tc>
          <w:tcPr>
            <w:tcW w:w="1275" w:type="dxa"/>
          </w:tcPr>
          <w:p w14:paraId="082FD3EA"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75m</w:t>
            </w:r>
          </w:p>
        </w:tc>
      </w:tr>
      <w:tr w:rsidR="002F294D" w:rsidRPr="00013497" w14:paraId="6F6E777D" w14:textId="77777777" w:rsidTr="00F913AE">
        <w:trPr>
          <w:trHeight w:val="335"/>
          <w:jc w:val="center"/>
        </w:trPr>
        <w:tc>
          <w:tcPr>
            <w:tcW w:w="3256" w:type="dxa"/>
          </w:tcPr>
          <w:p w14:paraId="3DCDEFBC"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Transmission Radius of nodes</w:t>
            </w:r>
          </w:p>
        </w:tc>
        <w:tc>
          <w:tcPr>
            <w:tcW w:w="1275" w:type="dxa"/>
          </w:tcPr>
          <w:p w14:paraId="2072CEA6"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20m</w:t>
            </w:r>
          </w:p>
        </w:tc>
      </w:tr>
      <w:tr w:rsidR="002F294D" w:rsidRPr="00013497" w14:paraId="3161C18F" w14:textId="77777777" w:rsidTr="00F913AE">
        <w:trPr>
          <w:trHeight w:val="335"/>
          <w:jc w:val="center"/>
        </w:trPr>
        <w:tc>
          <w:tcPr>
            <w:tcW w:w="3256" w:type="dxa"/>
          </w:tcPr>
          <w:p w14:paraId="7BEAF7A8"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Network coverage area</w:t>
            </w:r>
          </w:p>
        </w:tc>
        <w:tc>
          <w:tcPr>
            <w:tcW w:w="1275" w:type="dxa"/>
          </w:tcPr>
          <w:p w14:paraId="002BF4FA"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200X200</w:t>
            </w:r>
          </w:p>
        </w:tc>
      </w:tr>
      <w:tr w:rsidR="002F294D" w:rsidRPr="00013497" w14:paraId="206047C9" w14:textId="77777777" w:rsidTr="00F913AE">
        <w:trPr>
          <w:trHeight w:val="335"/>
          <w:jc w:val="center"/>
        </w:trPr>
        <w:tc>
          <w:tcPr>
            <w:tcW w:w="3256" w:type="dxa"/>
          </w:tcPr>
          <w:p w14:paraId="0E4B6145"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Transmitter electronic Energy</w:t>
            </w:r>
          </w:p>
        </w:tc>
        <w:tc>
          <w:tcPr>
            <w:tcW w:w="1275" w:type="dxa"/>
          </w:tcPr>
          <w:p w14:paraId="7CDF5F84"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40 nJ/bit</w:t>
            </w:r>
          </w:p>
        </w:tc>
      </w:tr>
      <w:tr w:rsidR="002F294D" w:rsidRPr="00013497" w14:paraId="4CE0AE0A" w14:textId="77777777" w:rsidTr="00F913AE">
        <w:trPr>
          <w:trHeight w:val="335"/>
          <w:jc w:val="center"/>
        </w:trPr>
        <w:tc>
          <w:tcPr>
            <w:tcW w:w="3256" w:type="dxa"/>
          </w:tcPr>
          <w:p w14:paraId="28AEB52D"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Data aggregation energy</w:t>
            </w:r>
          </w:p>
        </w:tc>
        <w:tc>
          <w:tcPr>
            <w:tcW w:w="1275" w:type="dxa"/>
          </w:tcPr>
          <w:p w14:paraId="516939F1" w14:textId="77777777" w:rsidR="002F294D" w:rsidRPr="00013497" w:rsidRDefault="002F294D" w:rsidP="00F913AE">
            <w:pPr>
              <w:jc w:val="both"/>
              <w:rPr>
                <w:rFonts w:ascii="Times New Roman" w:hAnsi="Times New Roman" w:cs="Times New Roman"/>
                <w:sz w:val="24"/>
                <w:szCs w:val="24"/>
              </w:rPr>
            </w:pPr>
            <w:r w:rsidRPr="00013497">
              <w:rPr>
                <w:rFonts w:ascii="Times New Roman" w:hAnsi="Times New Roman" w:cs="Times New Roman"/>
                <w:sz w:val="24"/>
                <w:szCs w:val="24"/>
              </w:rPr>
              <w:t>5nJ/bit/signal</w:t>
            </w:r>
          </w:p>
        </w:tc>
      </w:tr>
    </w:tbl>
    <w:p w14:paraId="1A691709" w14:textId="77777777" w:rsidR="002F294D" w:rsidRDefault="002F294D" w:rsidP="002F294D">
      <w:pPr>
        <w:ind w:firstLine="720"/>
        <w:jc w:val="both"/>
        <w:rPr>
          <w:rFonts w:ascii="Times New Roman" w:hAnsi="Times New Roman" w:cs="Times New Roman"/>
          <w:sz w:val="24"/>
          <w:szCs w:val="24"/>
        </w:rPr>
      </w:pPr>
    </w:p>
    <w:p w14:paraId="543DE516" w14:textId="10CE5FE5" w:rsidR="002F294D" w:rsidRPr="00013497" w:rsidRDefault="002F294D" w:rsidP="002F294D">
      <w:pPr>
        <w:ind w:firstLine="720"/>
        <w:jc w:val="both"/>
        <w:rPr>
          <w:rFonts w:ascii="Times New Roman" w:hAnsi="Times New Roman" w:cs="Times New Roman"/>
          <w:sz w:val="24"/>
          <w:szCs w:val="24"/>
        </w:rPr>
      </w:pPr>
      <w:r w:rsidRPr="00013497">
        <w:rPr>
          <w:rFonts w:ascii="Times New Roman" w:hAnsi="Times New Roman" w:cs="Times New Roman"/>
          <w:sz w:val="24"/>
          <w:szCs w:val="24"/>
        </w:rPr>
        <w:t>According to Table 1, the simulation parameter models being discussed can be achieved in NS2 experimental findings. Through this analysis, the suggested method was able to optimize both energy efficiency and data optimization.</w:t>
      </w:r>
    </w:p>
    <w:p w14:paraId="3C753418" w14:textId="4BDB541C" w:rsidR="003369F5" w:rsidRDefault="00E22ECD" w:rsidP="00FF5050">
      <w:pPr>
        <w:jc w:val="center"/>
        <w:rPr>
          <w:rFonts w:ascii="Times New Roman" w:eastAsiaTheme="minorEastAsia" w:hAnsi="Times New Roman" w:cs="Times New Roman"/>
          <w:sz w:val="24"/>
          <w:szCs w:val="24"/>
        </w:rPr>
      </w:pPr>
      <w:r w:rsidRPr="00013497">
        <w:rPr>
          <w:rFonts w:ascii="Times New Roman" w:hAnsi="Times New Roman" w:cs="Times New Roman"/>
          <w:noProof/>
          <w:sz w:val="24"/>
          <w:szCs w:val="24"/>
          <w:lang w:eastAsia="en-IN"/>
        </w:rPr>
        <w:drawing>
          <wp:inline distT="0" distB="0" distL="0" distR="0" wp14:anchorId="088FDBE5" wp14:editId="48EBDB50">
            <wp:extent cx="2828925" cy="2943225"/>
            <wp:effectExtent l="0" t="0" r="9525"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04CE296" w14:textId="3963C075" w:rsidR="00FF5050" w:rsidRDefault="00FF5050" w:rsidP="00FF5050">
      <w:pPr>
        <w:jc w:val="center"/>
        <w:rPr>
          <w:rFonts w:ascii="Times New Roman" w:eastAsiaTheme="minorEastAsia" w:hAnsi="Times New Roman" w:cs="Times New Roman"/>
          <w:sz w:val="24"/>
          <w:szCs w:val="24"/>
        </w:rPr>
      </w:pPr>
      <w:r w:rsidRPr="00FF5050">
        <w:rPr>
          <w:rFonts w:ascii="Times New Roman" w:eastAsiaTheme="minorEastAsia" w:hAnsi="Times New Roman" w:cs="Times New Roman"/>
          <w:sz w:val="24"/>
          <w:szCs w:val="24"/>
        </w:rPr>
        <w:t xml:space="preserve">In Figure 3, we can see that WSN utilizes cloud-based resource management to conserve energy and prolong the life of the network. Throughput analysis is utilized to enhance accuracy. </w:t>
      </w:r>
      <w:r>
        <w:rPr>
          <w:rFonts w:ascii="Times New Roman" w:eastAsiaTheme="minorEastAsia" w:hAnsi="Times New Roman" w:cs="Times New Roman"/>
          <w:sz w:val="24"/>
          <w:szCs w:val="24"/>
        </w:rPr>
        <w:t>LEACH</w:t>
      </w:r>
      <w:r w:rsidRPr="00FF5050">
        <w:rPr>
          <w:rFonts w:ascii="Times New Roman" w:eastAsiaTheme="minorEastAsia" w:hAnsi="Times New Roman" w:cs="Times New Roman"/>
          <w:sz w:val="24"/>
          <w:szCs w:val="24"/>
        </w:rPr>
        <w:t xml:space="preserve"> protocol accuracy is </w:t>
      </w:r>
      <w:r w:rsidR="00492742">
        <w:rPr>
          <w:rFonts w:ascii="Times New Roman" w:eastAsiaTheme="minorEastAsia" w:hAnsi="Times New Roman" w:cs="Times New Roman"/>
          <w:sz w:val="24"/>
          <w:szCs w:val="24"/>
        </w:rPr>
        <w:t>5</w:t>
      </w:r>
      <w:r w:rsidRPr="00FF5050">
        <w:rPr>
          <w:rFonts w:ascii="Times New Roman" w:eastAsiaTheme="minorEastAsia" w:hAnsi="Times New Roman" w:cs="Times New Roman"/>
          <w:sz w:val="24"/>
          <w:szCs w:val="24"/>
        </w:rPr>
        <w:t xml:space="preserve">9% greater than the </w:t>
      </w:r>
      <w:r>
        <w:rPr>
          <w:rFonts w:ascii="Times New Roman" w:eastAsiaTheme="minorEastAsia" w:hAnsi="Times New Roman" w:cs="Times New Roman"/>
          <w:sz w:val="24"/>
          <w:szCs w:val="24"/>
        </w:rPr>
        <w:t>SSO</w:t>
      </w:r>
      <w:r w:rsidRPr="00FF5050">
        <w:rPr>
          <w:rFonts w:ascii="Times New Roman" w:eastAsiaTheme="minorEastAsia" w:hAnsi="Times New Roman" w:cs="Times New Roman"/>
          <w:sz w:val="24"/>
          <w:szCs w:val="24"/>
        </w:rPr>
        <w:t>, and</w:t>
      </w:r>
      <w:r>
        <w:rPr>
          <w:rFonts w:ascii="Times New Roman" w:eastAsiaTheme="minorEastAsia" w:hAnsi="Times New Roman" w:cs="Times New Roman"/>
          <w:sz w:val="24"/>
          <w:szCs w:val="24"/>
        </w:rPr>
        <w:t xml:space="preserve"> HC</w:t>
      </w:r>
      <w:r w:rsidRPr="00FF5050">
        <w:rPr>
          <w:rFonts w:ascii="Times New Roman" w:eastAsiaTheme="minorEastAsia" w:hAnsi="Times New Roman" w:cs="Times New Roman"/>
          <w:sz w:val="24"/>
          <w:szCs w:val="24"/>
        </w:rPr>
        <w:t xml:space="preserve"> techniques discussed in the literature review. The </w:t>
      </w:r>
      <w:r>
        <w:rPr>
          <w:rFonts w:ascii="Times New Roman" w:eastAsiaTheme="minorEastAsia" w:hAnsi="Times New Roman" w:cs="Times New Roman"/>
          <w:sz w:val="24"/>
          <w:szCs w:val="24"/>
        </w:rPr>
        <w:t>LEACH</w:t>
      </w:r>
      <w:r w:rsidRPr="00FF5050">
        <w:rPr>
          <w:rFonts w:ascii="Times New Roman" w:eastAsiaTheme="minorEastAsia" w:hAnsi="Times New Roman" w:cs="Times New Roman"/>
          <w:sz w:val="24"/>
          <w:szCs w:val="24"/>
        </w:rPr>
        <w:t xml:space="preserve"> management algorithm considers node distance. It can provide multiple weighting factors by considering the nodes' continuity energy for BS and CH conversion and evaluating the importance of distance and power on structural response.</w:t>
      </w:r>
    </w:p>
    <w:p w14:paraId="33B2ED4E" w14:textId="70E90520" w:rsidR="000D30BB" w:rsidRDefault="003F6380" w:rsidP="003F6380">
      <w:pPr>
        <w:jc w:val="center"/>
        <w:rPr>
          <w:rFonts w:ascii="Times New Roman" w:eastAsiaTheme="minorEastAsia" w:hAnsi="Times New Roman" w:cs="Times New Roman"/>
          <w:sz w:val="24"/>
          <w:szCs w:val="24"/>
        </w:rPr>
      </w:pPr>
      <w:r w:rsidRPr="00013497">
        <w:rPr>
          <w:rFonts w:ascii="Times New Roman" w:hAnsi="Times New Roman" w:cs="Times New Roman"/>
          <w:noProof/>
          <w:sz w:val="24"/>
          <w:szCs w:val="24"/>
          <w:lang w:eastAsia="en-IN"/>
        </w:rPr>
        <w:lastRenderedPageBreak/>
        <w:drawing>
          <wp:inline distT="0" distB="0" distL="0" distR="0" wp14:anchorId="367681A1" wp14:editId="1B27C66E">
            <wp:extent cx="3476625" cy="3124200"/>
            <wp:effectExtent l="0" t="0" r="9525"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3D65D0" w14:textId="77777777" w:rsidR="003F6380" w:rsidRPr="00013497" w:rsidRDefault="003F6380" w:rsidP="003F6380">
      <w:pPr>
        <w:jc w:val="center"/>
        <w:rPr>
          <w:rFonts w:ascii="Times New Roman" w:hAnsi="Times New Roman" w:cs="Times New Roman"/>
          <w:b/>
          <w:sz w:val="24"/>
          <w:szCs w:val="24"/>
        </w:rPr>
      </w:pPr>
      <w:r w:rsidRPr="00013497">
        <w:rPr>
          <w:rFonts w:ascii="Times New Roman" w:hAnsi="Times New Roman" w:cs="Times New Roman"/>
          <w:b/>
          <w:sz w:val="24"/>
          <w:szCs w:val="24"/>
        </w:rPr>
        <w:t>Figure 4. Analysis of Performance Latency</w:t>
      </w:r>
    </w:p>
    <w:p w14:paraId="5EDC8093" w14:textId="499DBF85" w:rsidR="003F6380" w:rsidRDefault="009611DE" w:rsidP="003F6380">
      <w:pPr>
        <w:jc w:val="center"/>
        <w:rPr>
          <w:rFonts w:ascii="Times New Roman" w:hAnsi="Times New Roman" w:cs="Times New Roman"/>
          <w:sz w:val="24"/>
          <w:szCs w:val="24"/>
        </w:rPr>
      </w:pPr>
      <w:r w:rsidRPr="009611DE">
        <w:rPr>
          <w:rFonts w:ascii="Times New Roman" w:hAnsi="Times New Roman" w:cs="Times New Roman"/>
          <w:sz w:val="24"/>
          <w:szCs w:val="24"/>
        </w:rPr>
        <w:t xml:space="preserve">Figure 4 illustrates the methods used in quantifying the performance of resource management using performance latency. In comparison with three other approaches, its performance delay measuring accuracy was increased by </w:t>
      </w:r>
      <w:r w:rsidR="00493C5C">
        <w:rPr>
          <w:rFonts w:ascii="Times New Roman" w:hAnsi="Times New Roman" w:cs="Times New Roman"/>
          <w:sz w:val="24"/>
          <w:szCs w:val="24"/>
        </w:rPr>
        <w:t>70</w:t>
      </w:r>
      <w:r w:rsidRPr="009611DE">
        <w:rPr>
          <w:rFonts w:ascii="Times New Roman" w:hAnsi="Times New Roman" w:cs="Times New Roman"/>
          <w:sz w:val="24"/>
          <w:szCs w:val="24"/>
        </w:rPr>
        <w:t>%. Moreover, in comparison among different types such as SSO, and HC, their accuracy was also enhanced. Cloud-based resource management assignment in WSN is advantageous because it saves energy and prolongs the network life.</w:t>
      </w:r>
    </w:p>
    <w:p w14:paraId="7A3DCE96" w14:textId="2D4F4503" w:rsidR="009611DE" w:rsidRDefault="008B6E2A" w:rsidP="003F6380">
      <w:pPr>
        <w:jc w:val="center"/>
        <w:rPr>
          <w:rFonts w:ascii="Times New Roman" w:eastAsiaTheme="minorEastAsia" w:hAnsi="Times New Roman" w:cs="Times New Roman"/>
          <w:sz w:val="24"/>
          <w:szCs w:val="24"/>
        </w:rPr>
      </w:pPr>
      <w:r w:rsidRPr="00013497">
        <w:rPr>
          <w:rFonts w:ascii="Times New Roman" w:hAnsi="Times New Roman" w:cs="Times New Roman"/>
          <w:b/>
          <w:noProof/>
          <w:sz w:val="24"/>
          <w:szCs w:val="24"/>
          <w:lang w:eastAsia="en-IN"/>
        </w:rPr>
        <w:drawing>
          <wp:inline distT="0" distB="0" distL="0" distR="0" wp14:anchorId="55174D12" wp14:editId="71A9980D">
            <wp:extent cx="2981325" cy="2819400"/>
            <wp:effectExtent l="0" t="0" r="9525"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8F8EC4" w14:textId="3A10AC37" w:rsidR="007F665D" w:rsidRPr="00013497" w:rsidRDefault="007F665D" w:rsidP="007F665D">
      <w:pPr>
        <w:ind w:firstLine="720"/>
        <w:jc w:val="both"/>
        <w:rPr>
          <w:rFonts w:ascii="Times New Roman" w:hAnsi="Times New Roman" w:cs="Times New Roman"/>
          <w:sz w:val="24"/>
          <w:szCs w:val="24"/>
        </w:rPr>
      </w:pPr>
      <w:r>
        <w:rPr>
          <w:rFonts w:ascii="Times New Roman" w:hAnsi="Times New Roman" w:cs="Times New Roman"/>
          <w:sz w:val="24"/>
          <w:szCs w:val="24"/>
        </w:rPr>
        <w:t xml:space="preserve">Figure 5 </w:t>
      </w:r>
      <w:r w:rsidRPr="00013497">
        <w:rPr>
          <w:rFonts w:ascii="Times New Roman" w:hAnsi="Times New Roman" w:cs="Times New Roman"/>
          <w:sz w:val="24"/>
          <w:szCs w:val="24"/>
        </w:rPr>
        <w:t xml:space="preserve">shows that WSN employs cloud-based resource allocation to reduce energy usage and enhance the network's lifespan. The packet delivery rate serves as a metric for evaluating resource management efficiency. After </w:t>
      </w:r>
      <w:r w:rsidRPr="00013497">
        <w:rPr>
          <w:rFonts w:ascii="Times New Roman" w:hAnsi="Times New Roman" w:cs="Times New Roman"/>
          <w:sz w:val="24"/>
          <w:szCs w:val="24"/>
        </w:rPr>
        <w:t>analysing</w:t>
      </w:r>
      <w:r w:rsidRPr="00013497">
        <w:rPr>
          <w:rFonts w:ascii="Times New Roman" w:hAnsi="Times New Roman" w:cs="Times New Roman"/>
          <w:sz w:val="24"/>
          <w:szCs w:val="24"/>
        </w:rPr>
        <w:t xml:space="preserve"> the accuracy of packet delivery rates in the literature using SS</w:t>
      </w:r>
      <w:r>
        <w:rPr>
          <w:rFonts w:ascii="Times New Roman" w:hAnsi="Times New Roman" w:cs="Times New Roman"/>
          <w:sz w:val="24"/>
          <w:szCs w:val="24"/>
        </w:rPr>
        <w:t>O</w:t>
      </w:r>
      <w:r w:rsidRPr="00013497">
        <w:rPr>
          <w:rFonts w:ascii="Times New Roman" w:hAnsi="Times New Roman" w:cs="Times New Roman"/>
          <w:sz w:val="24"/>
          <w:szCs w:val="24"/>
        </w:rPr>
        <w:t xml:space="preserve">, and </w:t>
      </w:r>
      <w:r>
        <w:rPr>
          <w:rFonts w:ascii="Times New Roman" w:hAnsi="Times New Roman" w:cs="Times New Roman"/>
          <w:sz w:val="24"/>
          <w:szCs w:val="24"/>
        </w:rPr>
        <w:t>HC</w:t>
      </w:r>
      <w:r w:rsidRPr="00013497">
        <w:rPr>
          <w:rFonts w:ascii="Times New Roman" w:hAnsi="Times New Roman" w:cs="Times New Roman"/>
          <w:sz w:val="24"/>
          <w:szCs w:val="24"/>
        </w:rPr>
        <w:t xml:space="preserve"> methods, it is evident that their accuracy has improved. However, their accuracy is still 56% lower than the suggested </w:t>
      </w:r>
      <w:r>
        <w:rPr>
          <w:rFonts w:ascii="Times New Roman" w:hAnsi="Times New Roman" w:cs="Times New Roman"/>
          <w:sz w:val="24"/>
          <w:szCs w:val="24"/>
          <w:shd w:val="clear" w:color="auto" w:fill="FFFFFF"/>
        </w:rPr>
        <w:t>LEACH</w:t>
      </w:r>
      <w:r w:rsidRPr="00013497">
        <w:rPr>
          <w:rFonts w:ascii="Times New Roman" w:hAnsi="Times New Roman" w:cs="Times New Roman"/>
          <w:sz w:val="24"/>
          <w:szCs w:val="24"/>
        </w:rPr>
        <w:t>.</w:t>
      </w:r>
    </w:p>
    <w:p w14:paraId="37888628" w14:textId="77777777" w:rsidR="007F665D" w:rsidRDefault="007F665D" w:rsidP="003F6380">
      <w:pPr>
        <w:jc w:val="center"/>
        <w:rPr>
          <w:rFonts w:ascii="Times New Roman" w:eastAsiaTheme="minorEastAsia" w:hAnsi="Times New Roman" w:cs="Times New Roman"/>
          <w:sz w:val="24"/>
          <w:szCs w:val="24"/>
        </w:rPr>
      </w:pPr>
    </w:p>
    <w:p w14:paraId="2CC52C4A" w14:textId="77777777" w:rsidR="00C97CE5" w:rsidRDefault="00C97CE5" w:rsidP="003F6380">
      <w:pPr>
        <w:jc w:val="center"/>
        <w:rPr>
          <w:rFonts w:ascii="Times New Roman" w:eastAsiaTheme="minorEastAsia" w:hAnsi="Times New Roman" w:cs="Times New Roman"/>
          <w:sz w:val="24"/>
          <w:szCs w:val="24"/>
        </w:rPr>
      </w:pPr>
    </w:p>
    <w:p w14:paraId="34DD74AC" w14:textId="00C0E915" w:rsidR="00152833" w:rsidRPr="00636052" w:rsidRDefault="00973603"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[1] Daanoune, Ikram, Abdennaceur Baghdad, and Waheed Ullah. "Adaptive coding clustered routing protocol for energy efficient and reliable WSN." Physical communication 52 (2022): 101705.</w:t>
      </w:r>
    </w:p>
    <w:p w14:paraId="1DAE075C" w14:textId="092E07B3" w:rsidR="00F54F38" w:rsidRPr="00636052" w:rsidRDefault="00401A28"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w:t>
      </w:r>
      <w:r w:rsidR="00973603" w:rsidRPr="00636052">
        <w:rPr>
          <w:rFonts w:ascii="Times New Roman" w:hAnsi="Times New Roman" w:cs="Times New Roman"/>
          <w:sz w:val="24"/>
          <w:szCs w:val="24"/>
        </w:rPr>
        <w:t>2</w:t>
      </w:r>
      <w:r w:rsidRPr="00636052">
        <w:rPr>
          <w:rFonts w:ascii="Times New Roman" w:hAnsi="Times New Roman" w:cs="Times New Roman"/>
          <w:sz w:val="24"/>
          <w:szCs w:val="24"/>
        </w:rPr>
        <w:t>] Behera, Trupti Mayee, et al. "Energy-efficient routing protocols for wireless sensor networks: Architectures, strategies, and performance." Electronics 11.15 (2022): 2282.</w:t>
      </w:r>
    </w:p>
    <w:p w14:paraId="6731DBF9" w14:textId="6750CE30" w:rsidR="006F1369" w:rsidRPr="00636052" w:rsidRDefault="006F1369"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w:t>
      </w:r>
      <w:r w:rsidR="006A59C6" w:rsidRPr="00636052">
        <w:rPr>
          <w:rFonts w:ascii="Times New Roman" w:hAnsi="Times New Roman" w:cs="Times New Roman"/>
          <w:sz w:val="24"/>
          <w:szCs w:val="24"/>
        </w:rPr>
        <w:t>3</w:t>
      </w:r>
      <w:r w:rsidRPr="00636052">
        <w:rPr>
          <w:rFonts w:ascii="Times New Roman" w:hAnsi="Times New Roman" w:cs="Times New Roman"/>
          <w:sz w:val="24"/>
          <w:szCs w:val="24"/>
        </w:rPr>
        <w:t>]</w:t>
      </w:r>
      <w:r w:rsidRPr="00636052">
        <w:rPr>
          <w:rFonts w:ascii="Arial" w:hAnsi="Arial" w:cs="Arial"/>
          <w:color w:val="222222"/>
          <w:sz w:val="24"/>
          <w:szCs w:val="24"/>
          <w:shd w:val="clear" w:color="auto" w:fill="FFFFFF"/>
        </w:rPr>
        <w:t xml:space="preserve"> </w:t>
      </w:r>
      <w:r w:rsidRPr="00636052">
        <w:rPr>
          <w:rFonts w:ascii="Times New Roman" w:hAnsi="Times New Roman" w:cs="Times New Roman"/>
          <w:sz w:val="24"/>
          <w:szCs w:val="24"/>
        </w:rPr>
        <w:t>Karthikeyana, A. P., and K. Senthilkumara. "GENETIC ALGORITHM OPTIMISED LEACH PROTOCOL FOR ENERGY EFFICIENCY IN WIRELESS SENSOR NETWORKS." ACTA SCIENTIAE 7.1 (2024): 117-130.</w:t>
      </w:r>
    </w:p>
    <w:p w14:paraId="784C5493" w14:textId="757EBB09" w:rsidR="00B47B0E" w:rsidRPr="00636052" w:rsidRDefault="00B47B0E"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w:t>
      </w:r>
      <w:r w:rsidR="006A59C6" w:rsidRPr="00636052">
        <w:rPr>
          <w:rFonts w:ascii="Times New Roman" w:hAnsi="Times New Roman" w:cs="Times New Roman"/>
          <w:sz w:val="24"/>
          <w:szCs w:val="24"/>
        </w:rPr>
        <w:t>4</w:t>
      </w:r>
      <w:r w:rsidRPr="00636052">
        <w:rPr>
          <w:rFonts w:ascii="Times New Roman" w:hAnsi="Times New Roman" w:cs="Times New Roman"/>
          <w:sz w:val="24"/>
          <w:szCs w:val="24"/>
        </w:rPr>
        <w:t>] Mittal, Nitin, Urvinder Singh, and Balwinder Singh Sohi. "A stable energy efficient clustering protocol for wireless sensor networks." Wireless Networks 23 (2017): 1809-1821.</w:t>
      </w:r>
    </w:p>
    <w:p w14:paraId="2842F8AA" w14:textId="1020CB2B" w:rsidR="00E9686E" w:rsidRPr="00636052" w:rsidRDefault="00B927CF"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 xml:space="preserve">[5] </w:t>
      </w:r>
      <w:r w:rsidRPr="00636052">
        <w:rPr>
          <w:rFonts w:ascii="Times New Roman" w:hAnsi="Times New Roman" w:cs="Times New Roman"/>
          <w:sz w:val="24"/>
          <w:szCs w:val="24"/>
        </w:rPr>
        <w:t>Bhola, Jyoti, Surender Soni, and Gagandeep Kaur Cheema. "Genetic algorithm based optimized leach protocol for energy efficient wireless sensor networks." Journal of Ambient Intelligence and Humanized Computing 11 (2020): 1281-1288.</w:t>
      </w:r>
    </w:p>
    <w:p w14:paraId="21AA10FF" w14:textId="3176F699" w:rsidR="00B47B0E" w:rsidRPr="00636052" w:rsidRDefault="00C95B3E"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 xml:space="preserve">[6] </w:t>
      </w:r>
      <w:r w:rsidRPr="00636052">
        <w:rPr>
          <w:rFonts w:ascii="Times New Roman" w:hAnsi="Times New Roman" w:cs="Times New Roman"/>
          <w:sz w:val="24"/>
          <w:szCs w:val="24"/>
        </w:rPr>
        <w:t xml:space="preserve">Rami Reddy, M.; Ravi Chandra, M.L.; Venkatramana, P.; Dilli, R. Energy-Efficient Cluster Head Selection in Wireless Sensor Networks Using an Improved Grey Wolf Optimization Algorithm. Computers 2023, 12, 35. </w:t>
      </w:r>
    </w:p>
    <w:p w14:paraId="1A7ABA4C" w14:textId="679B024B" w:rsidR="006857AF" w:rsidRPr="00636052" w:rsidRDefault="006857AF"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 xml:space="preserve">[7] </w:t>
      </w:r>
      <w:r w:rsidRPr="00636052">
        <w:rPr>
          <w:rFonts w:ascii="Times New Roman" w:hAnsi="Times New Roman" w:cs="Times New Roman"/>
          <w:sz w:val="24"/>
          <w:szCs w:val="24"/>
        </w:rPr>
        <w:t>Roberts, Michaelraj Kingston, and Poonkodi Ramasamy. "Optimized hybrid routing protocol for energy-aware cluster head selection in wireless sensor networks." Digital Signal Processing 130 (2022): 103737.</w:t>
      </w:r>
    </w:p>
    <w:p w14:paraId="5D986552" w14:textId="32D6518C" w:rsidR="008E7F99" w:rsidRPr="00636052" w:rsidRDefault="008E7F99"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 xml:space="preserve">[8] </w:t>
      </w:r>
      <w:r w:rsidRPr="00636052">
        <w:rPr>
          <w:rFonts w:ascii="Times New Roman" w:hAnsi="Times New Roman" w:cs="Times New Roman"/>
          <w:sz w:val="24"/>
          <w:szCs w:val="24"/>
        </w:rPr>
        <w:t>Qureshi, Kashif Naseer, et al. "Optimized cluster‐based dynamic energy‐aware routing protocol for wireless sensor networks in agriculture precision." Journal of sensors 2020.1 (2020): 9040395.</w:t>
      </w:r>
    </w:p>
    <w:p w14:paraId="002B789E" w14:textId="7D77810E" w:rsidR="008E7F99" w:rsidRPr="00636052" w:rsidRDefault="006E1193"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 xml:space="preserve">[9] </w:t>
      </w:r>
      <w:r w:rsidRPr="00636052">
        <w:rPr>
          <w:rFonts w:ascii="Times New Roman" w:hAnsi="Times New Roman" w:cs="Times New Roman"/>
          <w:sz w:val="24"/>
          <w:szCs w:val="24"/>
        </w:rPr>
        <w:t>Kaviarasan, Solayan, and Rajkumar Srinivasan. "Developing a novel energy efficient routing protocol in WSN using adaptive remora optimization algorithm." Expert Systems with Applications 244 (2024): 122873.</w:t>
      </w:r>
    </w:p>
    <w:p w14:paraId="4DB7E098" w14:textId="367C8FA6" w:rsidR="00F07817" w:rsidRPr="00636052" w:rsidRDefault="00F07817"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 xml:space="preserve">[10] </w:t>
      </w:r>
      <w:r w:rsidRPr="00636052">
        <w:rPr>
          <w:rFonts w:ascii="Times New Roman" w:hAnsi="Times New Roman" w:cs="Times New Roman"/>
          <w:sz w:val="24"/>
          <w:szCs w:val="24"/>
        </w:rPr>
        <w:t>Pradeep, S., et al. "Energy efficient routing protocol in novel schemes for performance evaluation." Applied System Innovation 5.5 (2022): 101.</w:t>
      </w:r>
    </w:p>
    <w:p w14:paraId="65BFA188" w14:textId="38AC5307" w:rsidR="00690FBF" w:rsidRPr="00636052" w:rsidRDefault="00690FBF" w:rsidP="00690FBF">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w:t>
      </w:r>
      <w:r w:rsidR="00B90819" w:rsidRPr="00636052">
        <w:rPr>
          <w:rFonts w:ascii="Times New Roman" w:hAnsi="Times New Roman" w:cs="Times New Roman"/>
          <w:sz w:val="24"/>
          <w:szCs w:val="24"/>
        </w:rPr>
        <w:t>11</w:t>
      </w:r>
      <w:r w:rsidRPr="00636052">
        <w:rPr>
          <w:rFonts w:ascii="Times New Roman" w:hAnsi="Times New Roman" w:cs="Times New Roman"/>
          <w:sz w:val="24"/>
          <w:szCs w:val="24"/>
        </w:rPr>
        <w:t>]</w:t>
      </w:r>
      <w:r w:rsidRPr="00636052">
        <w:rPr>
          <w:rFonts w:ascii="Times New Roman" w:hAnsi="Times New Roman" w:cs="Times New Roman"/>
          <w:color w:val="222222"/>
          <w:sz w:val="24"/>
          <w:szCs w:val="24"/>
          <w:shd w:val="clear" w:color="auto" w:fill="FFFFFF"/>
        </w:rPr>
        <w:t xml:space="preserve"> </w:t>
      </w:r>
      <w:r w:rsidRPr="00636052">
        <w:rPr>
          <w:rFonts w:ascii="Times New Roman" w:hAnsi="Times New Roman" w:cs="Times New Roman"/>
          <w:sz w:val="24"/>
          <w:szCs w:val="24"/>
        </w:rPr>
        <w:t>Jaffri, Zain ul Abidin, et al. "TEZEM: A new energy-efficient routing protocol for next-generation wireless sensor networks." International Journal of Distributed Sensor Networks 18.6 (2022): 15501329221107246.</w:t>
      </w:r>
    </w:p>
    <w:p w14:paraId="03A4D240" w14:textId="06AB6A0C" w:rsidR="00690FBF" w:rsidRPr="00636052" w:rsidRDefault="00690FBF" w:rsidP="00690FBF">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w:t>
      </w:r>
      <w:r w:rsidR="00B90819" w:rsidRPr="00636052">
        <w:rPr>
          <w:rFonts w:ascii="Times New Roman" w:hAnsi="Times New Roman" w:cs="Times New Roman"/>
          <w:sz w:val="24"/>
          <w:szCs w:val="24"/>
        </w:rPr>
        <w:t>12</w:t>
      </w:r>
      <w:r w:rsidRPr="00636052">
        <w:rPr>
          <w:rFonts w:ascii="Times New Roman" w:hAnsi="Times New Roman" w:cs="Times New Roman"/>
          <w:sz w:val="24"/>
          <w:szCs w:val="24"/>
        </w:rPr>
        <w:t>] El-Fouly, Fatma H., and Rabie A. Ramadan. "Real-time energy-efficient reliable traffic aware routing for industrial wireless sensor networks." IEEE Access 8 (2020): 58130-58145.</w:t>
      </w:r>
    </w:p>
    <w:p w14:paraId="65228DAE" w14:textId="56D33D2D" w:rsidR="00690FBF" w:rsidRPr="00636052" w:rsidRDefault="00690FBF" w:rsidP="00690FBF">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w:t>
      </w:r>
      <w:r w:rsidR="00B90819" w:rsidRPr="00636052">
        <w:rPr>
          <w:rFonts w:ascii="Times New Roman" w:hAnsi="Times New Roman" w:cs="Times New Roman"/>
          <w:sz w:val="24"/>
          <w:szCs w:val="24"/>
        </w:rPr>
        <w:t>13</w:t>
      </w:r>
      <w:r w:rsidRPr="00636052">
        <w:rPr>
          <w:rFonts w:ascii="Times New Roman" w:hAnsi="Times New Roman" w:cs="Times New Roman"/>
          <w:sz w:val="24"/>
          <w:szCs w:val="24"/>
        </w:rPr>
        <w:t>] Tang, L.; Lu, Z.; Fan, B. Energy Efficient and Reliable Routing Algorithm for Wireless Sensors Networks. Appl. Sci. 2020, 10, 1885.</w:t>
      </w:r>
    </w:p>
    <w:p w14:paraId="79A24165" w14:textId="7EE5063E" w:rsidR="00690FBF" w:rsidRPr="00636052" w:rsidRDefault="00690FBF" w:rsidP="00690FBF">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[1</w:t>
      </w:r>
      <w:r w:rsidR="00B90819" w:rsidRPr="00636052">
        <w:rPr>
          <w:rFonts w:ascii="Times New Roman" w:hAnsi="Times New Roman" w:cs="Times New Roman"/>
          <w:sz w:val="24"/>
          <w:szCs w:val="24"/>
        </w:rPr>
        <w:t>4</w:t>
      </w:r>
      <w:r w:rsidRPr="00636052">
        <w:rPr>
          <w:rFonts w:ascii="Times New Roman" w:hAnsi="Times New Roman" w:cs="Times New Roman"/>
          <w:sz w:val="24"/>
          <w:szCs w:val="24"/>
        </w:rPr>
        <w:t>] Yun, Wan-Kyu, and Sang-Jo Yoo. "Q-learning-based data-aggregation-aware energy-efficient routing protocol for wireless sensor networks." IEEE Access 9 (2021): 10737-10750.</w:t>
      </w:r>
    </w:p>
    <w:p w14:paraId="60B3C330" w14:textId="6FA335B4" w:rsidR="00690FBF" w:rsidRPr="00636052" w:rsidRDefault="00690FBF" w:rsidP="00690FBF">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lastRenderedPageBreak/>
        <w:t>[1</w:t>
      </w:r>
      <w:r w:rsidR="00B90819" w:rsidRPr="00636052">
        <w:rPr>
          <w:rFonts w:ascii="Times New Roman" w:hAnsi="Times New Roman" w:cs="Times New Roman"/>
          <w:sz w:val="24"/>
          <w:szCs w:val="24"/>
        </w:rPr>
        <w:t>5</w:t>
      </w:r>
      <w:r w:rsidRPr="00636052">
        <w:rPr>
          <w:rFonts w:ascii="Times New Roman" w:hAnsi="Times New Roman" w:cs="Times New Roman"/>
          <w:sz w:val="24"/>
          <w:szCs w:val="24"/>
        </w:rPr>
        <w:t>] Xie, Jiazu, Baoju Zhang, and Cuiping Zhang. "A novel relay node placement and energy efficient routing method for heterogeneous wireless sensor networks." IEEE Access 8 (2020): 202439-202444.</w:t>
      </w:r>
    </w:p>
    <w:p w14:paraId="6B54003F" w14:textId="149A70F0" w:rsidR="00690FBF" w:rsidRPr="00636052" w:rsidRDefault="00690FBF" w:rsidP="00690FBF">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[1</w:t>
      </w:r>
      <w:r w:rsidR="00B90819" w:rsidRPr="00636052">
        <w:rPr>
          <w:rFonts w:ascii="Times New Roman" w:hAnsi="Times New Roman" w:cs="Times New Roman"/>
          <w:sz w:val="24"/>
          <w:szCs w:val="24"/>
        </w:rPr>
        <w:t>6</w:t>
      </w:r>
      <w:r w:rsidRPr="00636052">
        <w:rPr>
          <w:rFonts w:ascii="Times New Roman" w:hAnsi="Times New Roman" w:cs="Times New Roman"/>
          <w:sz w:val="24"/>
          <w:szCs w:val="24"/>
        </w:rPr>
        <w:t>] Almazaideh, Mohammed, and Janos Levendovszky. "Novel reliable and energy-efficient routing protocols for wireless sensor networks." Journal of Sensor and Actuator Networks 9.1 (2020): 5.</w:t>
      </w:r>
    </w:p>
    <w:p w14:paraId="109A5BBD" w14:textId="760228F0" w:rsidR="00690FBF" w:rsidRPr="00636052" w:rsidRDefault="00690FBF" w:rsidP="00690FBF">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[1</w:t>
      </w:r>
      <w:r w:rsidR="00B90819" w:rsidRPr="00636052">
        <w:rPr>
          <w:rFonts w:ascii="Times New Roman" w:hAnsi="Times New Roman" w:cs="Times New Roman"/>
          <w:sz w:val="24"/>
          <w:szCs w:val="24"/>
        </w:rPr>
        <w:t>7</w:t>
      </w:r>
      <w:r w:rsidRPr="00636052">
        <w:rPr>
          <w:rFonts w:ascii="Times New Roman" w:hAnsi="Times New Roman" w:cs="Times New Roman"/>
          <w:sz w:val="24"/>
          <w:szCs w:val="24"/>
        </w:rPr>
        <w:t>] Mehbodniya, Abolfazl, et al. "Proportional Fairness Based Energy Efficient Routing in Wireless Sensor Network." Computer Systems Science &amp; Engineering 41.3 (2022).</w:t>
      </w:r>
    </w:p>
    <w:p w14:paraId="0CBE160A" w14:textId="5530EEE0" w:rsidR="00690FBF" w:rsidRPr="00636052" w:rsidRDefault="00690FBF" w:rsidP="00690FBF">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[1</w:t>
      </w:r>
      <w:r w:rsidR="00B90819" w:rsidRPr="00636052">
        <w:rPr>
          <w:rFonts w:ascii="Times New Roman" w:hAnsi="Times New Roman" w:cs="Times New Roman"/>
          <w:sz w:val="24"/>
          <w:szCs w:val="24"/>
        </w:rPr>
        <w:t>8</w:t>
      </w:r>
      <w:r w:rsidRPr="00636052">
        <w:rPr>
          <w:rFonts w:ascii="Times New Roman" w:hAnsi="Times New Roman" w:cs="Times New Roman"/>
          <w:sz w:val="24"/>
          <w:szCs w:val="24"/>
        </w:rPr>
        <w:t>] Hu, Huangshui, et al. "Trust based secure and energy efficient routing protocol for wireless sensor networks." IEEE access 10 (2021): 10585-10596.</w:t>
      </w:r>
    </w:p>
    <w:p w14:paraId="73602FD5" w14:textId="72D279B6" w:rsidR="00690FBF" w:rsidRPr="00636052" w:rsidRDefault="00690FBF" w:rsidP="00690FBF">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[1</w:t>
      </w:r>
      <w:r w:rsidR="00B90819" w:rsidRPr="00636052">
        <w:rPr>
          <w:rFonts w:ascii="Times New Roman" w:hAnsi="Times New Roman" w:cs="Times New Roman"/>
          <w:sz w:val="24"/>
          <w:szCs w:val="24"/>
        </w:rPr>
        <w:t>9</w:t>
      </w:r>
      <w:r w:rsidRPr="00636052">
        <w:rPr>
          <w:rFonts w:ascii="Times New Roman" w:hAnsi="Times New Roman" w:cs="Times New Roman"/>
          <w:sz w:val="24"/>
          <w:szCs w:val="24"/>
        </w:rPr>
        <w:t>] Daanoune, Ikram, Abdennaceur Baghdad, and Abdelhakim Ballouk. "An enhanced energy-efficient routing protocol for wireless sensor network." International Journal of Electrical &amp; Computer Engineering (2088-8708) 10.5 (2020).</w:t>
      </w:r>
    </w:p>
    <w:p w14:paraId="020C6479" w14:textId="5FB25B8F" w:rsidR="00690FBF" w:rsidRPr="00636052" w:rsidRDefault="00B90819" w:rsidP="00C95B3E">
      <w:pPr>
        <w:spacing w:line="276" w:lineRule="auto"/>
        <w:jc w:val="both"/>
        <w:rPr>
          <w:rFonts w:ascii="Times New Roman" w:hAnsi="Times New Roman" w:cs="Times New Roman"/>
          <w:sz w:val="24"/>
          <w:szCs w:val="24"/>
        </w:rPr>
      </w:pPr>
      <w:r w:rsidRPr="00636052">
        <w:rPr>
          <w:rFonts w:ascii="Times New Roman" w:hAnsi="Times New Roman" w:cs="Times New Roman"/>
          <w:sz w:val="24"/>
          <w:szCs w:val="24"/>
        </w:rPr>
        <w:t xml:space="preserve">[20] </w:t>
      </w:r>
      <w:r w:rsidRPr="00636052">
        <w:rPr>
          <w:rFonts w:ascii="Times New Roman" w:hAnsi="Times New Roman" w:cs="Times New Roman"/>
          <w:sz w:val="24"/>
          <w:szCs w:val="24"/>
        </w:rPr>
        <w:t>Aydin, Muhammed Ali, Baybars Karabekir, and Abdül Halim Zaim. "Energy efficient clustering-based mobile routing algorithm on WSNs." Ieee Access 9 (2021): 89593-89601.</w:t>
      </w:r>
    </w:p>
    <w:sectPr w:rsidR="00690FBF" w:rsidRPr="00636052" w:rsidSect="00EF46D4">
      <w:pgSz w:w="11906" w:h="16838" w:code="9"/>
      <w:pgMar w:top="1440" w:right="1080" w:bottom="144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28"/>
    <w:rsid w:val="00002448"/>
    <w:rsid w:val="000D30BB"/>
    <w:rsid w:val="000E42CD"/>
    <w:rsid w:val="00110EDB"/>
    <w:rsid w:val="0012117A"/>
    <w:rsid w:val="00152833"/>
    <w:rsid w:val="00153AE7"/>
    <w:rsid w:val="00165DAD"/>
    <w:rsid w:val="00174355"/>
    <w:rsid w:val="001D0BF9"/>
    <w:rsid w:val="002025EA"/>
    <w:rsid w:val="00243B50"/>
    <w:rsid w:val="0025262A"/>
    <w:rsid w:val="002E612F"/>
    <w:rsid w:val="002F294D"/>
    <w:rsid w:val="003369F5"/>
    <w:rsid w:val="003E0A4C"/>
    <w:rsid w:val="003F29CB"/>
    <w:rsid w:val="003F6380"/>
    <w:rsid w:val="00401A28"/>
    <w:rsid w:val="00433F44"/>
    <w:rsid w:val="00474765"/>
    <w:rsid w:val="00476665"/>
    <w:rsid w:val="00476AD4"/>
    <w:rsid w:val="00492742"/>
    <w:rsid w:val="00493C5C"/>
    <w:rsid w:val="004D7001"/>
    <w:rsid w:val="004F1E71"/>
    <w:rsid w:val="00503ADA"/>
    <w:rsid w:val="00513C8A"/>
    <w:rsid w:val="00535FB4"/>
    <w:rsid w:val="00574538"/>
    <w:rsid w:val="005824F1"/>
    <w:rsid w:val="00636052"/>
    <w:rsid w:val="00643714"/>
    <w:rsid w:val="006606BB"/>
    <w:rsid w:val="006857AF"/>
    <w:rsid w:val="00690FBF"/>
    <w:rsid w:val="006A59C6"/>
    <w:rsid w:val="006D1FBC"/>
    <w:rsid w:val="006E1193"/>
    <w:rsid w:val="006E6418"/>
    <w:rsid w:val="006F1369"/>
    <w:rsid w:val="007404B5"/>
    <w:rsid w:val="007848FB"/>
    <w:rsid w:val="00786F01"/>
    <w:rsid w:val="007F665D"/>
    <w:rsid w:val="00871C8D"/>
    <w:rsid w:val="008A40E5"/>
    <w:rsid w:val="008B6E2A"/>
    <w:rsid w:val="008E7F99"/>
    <w:rsid w:val="0093594D"/>
    <w:rsid w:val="009611DE"/>
    <w:rsid w:val="00973603"/>
    <w:rsid w:val="009E230D"/>
    <w:rsid w:val="00A33703"/>
    <w:rsid w:val="00A531C7"/>
    <w:rsid w:val="00A5758E"/>
    <w:rsid w:val="00A93C08"/>
    <w:rsid w:val="00AA7BFC"/>
    <w:rsid w:val="00B31E9F"/>
    <w:rsid w:val="00B34358"/>
    <w:rsid w:val="00B47924"/>
    <w:rsid w:val="00B47B0E"/>
    <w:rsid w:val="00B544A0"/>
    <w:rsid w:val="00B760C2"/>
    <w:rsid w:val="00B90819"/>
    <w:rsid w:val="00B927CF"/>
    <w:rsid w:val="00BC090F"/>
    <w:rsid w:val="00BC4B5A"/>
    <w:rsid w:val="00C95B3E"/>
    <w:rsid w:val="00C97CE5"/>
    <w:rsid w:val="00CD5A38"/>
    <w:rsid w:val="00CF4DE1"/>
    <w:rsid w:val="00D01D6B"/>
    <w:rsid w:val="00D43BEE"/>
    <w:rsid w:val="00D511B5"/>
    <w:rsid w:val="00DA3A7C"/>
    <w:rsid w:val="00DC3D62"/>
    <w:rsid w:val="00E22ECD"/>
    <w:rsid w:val="00E25BD9"/>
    <w:rsid w:val="00E56D1D"/>
    <w:rsid w:val="00E83FA1"/>
    <w:rsid w:val="00E9686E"/>
    <w:rsid w:val="00EA2447"/>
    <w:rsid w:val="00EC4C05"/>
    <w:rsid w:val="00EF46D4"/>
    <w:rsid w:val="00F07817"/>
    <w:rsid w:val="00F07EC7"/>
    <w:rsid w:val="00F343ED"/>
    <w:rsid w:val="00F37183"/>
    <w:rsid w:val="00F54F38"/>
    <w:rsid w:val="00F90A2D"/>
    <w:rsid w:val="00FF505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476C"/>
  <w15:chartTrackingRefBased/>
  <w15:docId w15:val="{60325910-F577-4193-9DB6-56FE0126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A28"/>
    <w:rPr>
      <w:rFonts w:eastAsiaTheme="majorEastAsia" w:cstheme="majorBidi"/>
      <w:color w:val="272727" w:themeColor="text1" w:themeTint="D8"/>
    </w:rPr>
  </w:style>
  <w:style w:type="paragraph" w:styleId="Title">
    <w:name w:val="Title"/>
    <w:basedOn w:val="Normal"/>
    <w:next w:val="Normal"/>
    <w:link w:val="TitleChar"/>
    <w:uiPriority w:val="10"/>
    <w:qFormat/>
    <w:rsid w:val="00401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A28"/>
    <w:pPr>
      <w:spacing w:before="160"/>
      <w:jc w:val="center"/>
    </w:pPr>
    <w:rPr>
      <w:i/>
      <w:iCs/>
      <w:color w:val="404040" w:themeColor="text1" w:themeTint="BF"/>
    </w:rPr>
  </w:style>
  <w:style w:type="character" w:customStyle="1" w:styleId="QuoteChar">
    <w:name w:val="Quote Char"/>
    <w:basedOn w:val="DefaultParagraphFont"/>
    <w:link w:val="Quote"/>
    <w:uiPriority w:val="29"/>
    <w:rsid w:val="00401A28"/>
    <w:rPr>
      <w:i/>
      <w:iCs/>
      <w:color w:val="404040" w:themeColor="text1" w:themeTint="BF"/>
    </w:rPr>
  </w:style>
  <w:style w:type="paragraph" w:styleId="ListParagraph">
    <w:name w:val="List Paragraph"/>
    <w:basedOn w:val="Normal"/>
    <w:uiPriority w:val="34"/>
    <w:qFormat/>
    <w:rsid w:val="00401A28"/>
    <w:pPr>
      <w:ind w:left="720"/>
      <w:contextualSpacing/>
    </w:pPr>
  </w:style>
  <w:style w:type="character" w:styleId="IntenseEmphasis">
    <w:name w:val="Intense Emphasis"/>
    <w:basedOn w:val="DefaultParagraphFont"/>
    <w:uiPriority w:val="21"/>
    <w:qFormat/>
    <w:rsid w:val="00401A28"/>
    <w:rPr>
      <w:i/>
      <w:iCs/>
      <w:color w:val="0F4761" w:themeColor="accent1" w:themeShade="BF"/>
    </w:rPr>
  </w:style>
  <w:style w:type="paragraph" w:styleId="IntenseQuote">
    <w:name w:val="Intense Quote"/>
    <w:basedOn w:val="Normal"/>
    <w:next w:val="Normal"/>
    <w:link w:val="IntenseQuoteChar"/>
    <w:uiPriority w:val="30"/>
    <w:qFormat/>
    <w:rsid w:val="00401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A28"/>
    <w:rPr>
      <w:i/>
      <w:iCs/>
      <w:color w:val="0F4761" w:themeColor="accent1" w:themeShade="BF"/>
    </w:rPr>
  </w:style>
  <w:style w:type="character" w:styleId="IntenseReference">
    <w:name w:val="Intense Reference"/>
    <w:basedOn w:val="DefaultParagraphFont"/>
    <w:uiPriority w:val="32"/>
    <w:qFormat/>
    <w:rsid w:val="00401A28"/>
    <w:rPr>
      <w:b/>
      <w:bCs/>
      <w:smallCaps/>
      <w:color w:val="0F4761" w:themeColor="accent1" w:themeShade="BF"/>
      <w:spacing w:val="5"/>
    </w:rPr>
  </w:style>
  <w:style w:type="character" w:styleId="PlaceholderText">
    <w:name w:val="Placeholder Text"/>
    <w:basedOn w:val="DefaultParagraphFont"/>
    <w:uiPriority w:val="99"/>
    <w:semiHidden/>
    <w:rsid w:val="00F343ED"/>
    <w:rPr>
      <w:color w:val="666666"/>
    </w:rPr>
  </w:style>
  <w:style w:type="table" w:styleId="TableGrid">
    <w:name w:val="Table Grid"/>
    <w:basedOn w:val="TableNormal"/>
    <w:uiPriority w:val="39"/>
    <w:rsid w:val="002F2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64699">
      <w:bodyDiv w:val="1"/>
      <w:marLeft w:val="0"/>
      <w:marRight w:val="0"/>
      <w:marTop w:val="0"/>
      <w:marBottom w:val="0"/>
      <w:divBdr>
        <w:top w:val="none" w:sz="0" w:space="0" w:color="auto"/>
        <w:left w:val="none" w:sz="0" w:space="0" w:color="auto"/>
        <w:bottom w:val="none" w:sz="0" w:space="0" w:color="auto"/>
        <w:right w:val="none" w:sz="0" w:space="0" w:color="auto"/>
      </w:divBdr>
    </w:div>
    <w:div w:id="108277135">
      <w:bodyDiv w:val="1"/>
      <w:marLeft w:val="0"/>
      <w:marRight w:val="0"/>
      <w:marTop w:val="0"/>
      <w:marBottom w:val="0"/>
      <w:divBdr>
        <w:top w:val="none" w:sz="0" w:space="0" w:color="auto"/>
        <w:left w:val="none" w:sz="0" w:space="0" w:color="auto"/>
        <w:bottom w:val="none" w:sz="0" w:space="0" w:color="auto"/>
        <w:right w:val="none" w:sz="0" w:space="0" w:color="auto"/>
      </w:divBdr>
    </w:div>
    <w:div w:id="141967015">
      <w:bodyDiv w:val="1"/>
      <w:marLeft w:val="0"/>
      <w:marRight w:val="0"/>
      <w:marTop w:val="0"/>
      <w:marBottom w:val="0"/>
      <w:divBdr>
        <w:top w:val="none" w:sz="0" w:space="0" w:color="auto"/>
        <w:left w:val="none" w:sz="0" w:space="0" w:color="auto"/>
        <w:bottom w:val="none" w:sz="0" w:space="0" w:color="auto"/>
        <w:right w:val="none" w:sz="0" w:space="0" w:color="auto"/>
      </w:divBdr>
    </w:div>
    <w:div w:id="244415770">
      <w:bodyDiv w:val="1"/>
      <w:marLeft w:val="0"/>
      <w:marRight w:val="0"/>
      <w:marTop w:val="0"/>
      <w:marBottom w:val="0"/>
      <w:divBdr>
        <w:top w:val="none" w:sz="0" w:space="0" w:color="auto"/>
        <w:left w:val="none" w:sz="0" w:space="0" w:color="auto"/>
        <w:bottom w:val="none" w:sz="0" w:space="0" w:color="auto"/>
        <w:right w:val="none" w:sz="0" w:space="0" w:color="auto"/>
      </w:divBdr>
    </w:div>
    <w:div w:id="382875161">
      <w:bodyDiv w:val="1"/>
      <w:marLeft w:val="0"/>
      <w:marRight w:val="0"/>
      <w:marTop w:val="0"/>
      <w:marBottom w:val="0"/>
      <w:divBdr>
        <w:top w:val="none" w:sz="0" w:space="0" w:color="auto"/>
        <w:left w:val="none" w:sz="0" w:space="0" w:color="auto"/>
        <w:bottom w:val="none" w:sz="0" w:space="0" w:color="auto"/>
        <w:right w:val="none" w:sz="0" w:space="0" w:color="auto"/>
      </w:divBdr>
    </w:div>
    <w:div w:id="485628748">
      <w:bodyDiv w:val="1"/>
      <w:marLeft w:val="0"/>
      <w:marRight w:val="0"/>
      <w:marTop w:val="0"/>
      <w:marBottom w:val="0"/>
      <w:divBdr>
        <w:top w:val="none" w:sz="0" w:space="0" w:color="auto"/>
        <w:left w:val="none" w:sz="0" w:space="0" w:color="auto"/>
        <w:bottom w:val="none" w:sz="0" w:space="0" w:color="auto"/>
        <w:right w:val="none" w:sz="0" w:space="0" w:color="auto"/>
      </w:divBdr>
    </w:div>
    <w:div w:id="893850565">
      <w:bodyDiv w:val="1"/>
      <w:marLeft w:val="0"/>
      <w:marRight w:val="0"/>
      <w:marTop w:val="0"/>
      <w:marBottom w:val="0"/>
      <w:divBdr>
        <w:top w:val="none" w:sz="0" w:space="0" w:color="auto"/>
        <w:left w:val="none" w:sz="0" w:space="0" w:color="auto"/>
        <w:bottom w:val="none" w:sz="0" w:space="0" w:color="auto"/>
        <w:right w:val="none" w:sz="0" w:space="0" w:color="auto"/>
      </w:divBdr>
    </w:div>
    <w:div w:id="1082726456">
      <w:bodyDiv w:val="1"/>
      <w:marLeft w:val="0"/>
      <w:marRight w:val="0"/>
      <w:marTop w:val="0"/>
      <w:marBottom w:val="0"/>
      <w:divBdr>
        <w:top w:val="none" w:sz="0" w:space="0" w:color="auto"/>
        <w:left w:val="none" w:sz="0" w:space="0" w:color="auto"/>
        <w:bottom w:val="none" w:sz="0" w:space="0" w:color="auto"/>
        <w:right w:val="none" w:sz="0" w:space="0" w:color="auto"/>
      </w:divBdr>
    </w:div>
    <w:div w:id="1091009875">
      <w:bodyDiv w:val="1"/>
      <w:marLeft w:val="0"/>
      <w:marRight w:val="0"/>
      <w:marTop w:val="0"/>
      <w:marBottom w:val="0"/>
      <w:divBdr>
        <w:top w:val="none" w:sz="0" w:space="0" w:color="auto"/>
        <w:left w:val="none" w:sz="0" w:space="0" w:color="auto"/>
        <w:bottom w:val="none" w:sz="0" w:space="0" w:color="auto"/>
        <w:right w:val="none" w:sz="0" w:space="0" w:color="auto"/>
      </w:divBdr>
    </w:div>
    <w:div w:id="1169566182">
      <w:bodyDiv w:val="1"/>
      <w:marLeft w:val="0"/>
      <w:marRight w:val="0"/>
      <w:marTop w:val="0"/>
      <w:marBottom w:val="0"/>
      <w:divBdr>
        <w:top w:val="none" w:sz="0" w:space="0" w:color="auto"/>
        <w:left w:val="none" w:sz="0" w:space="0" w:color="auto"/>
        <w:bottom w:val="none" w:sz="0" w:space="0" w:color="auto"/>
        <w:right w:val="none" w:sz="0" w:space="0" w:color="auto"/>
      </w:divBdr>
    </w:div>
    <w:div w:id="1541239068">
      <w:bodyDiv w:val="1"/>
      <w:marLeft w:val="0"/>
      <w:marRight w:val="0"/>
      <w:marTop w:val="0"/>
      <w:marBottom w:val="0"/>
      <w:divBdr>
        <w:top w:val="none" w:sz="0" w:space="0" w:color="auto"/>
        <w:left w:val="none" w:sz="0" w:space="0" w:color="auto"/>
        <w:bottom w:val="none" w:sz="0" w:space="0" w:color="auto"/>
        <w:right w:val="none" w:sz="0" w:space="0" w:color="auto"/>
      </w:divBdr>
    </w:div>
    <w:div w:id="1569418490">
      <w:bodyDiv w:val="1"/>
      <w:marLeft w:val="0"/>
      <w:marRight w:val="0"/>
      <w:marTop w:val="0"/>
      <w:marBottom w:val="0"/>
      <w:divBdr>
        <w:top w:val="none" w:sz="0" w:space="0" w:color="auto"/>
        <w:left w:val="none" w:sz="0" w:space="0" w:color="auto"/>
        <w:bottom w:val="none" w:sz="0" w:space="0" w:color="auto"/>
        <w:right w:val="none" w:sz="0" w:space="0" w:color="auto"/>
      </w:divBdr>
    </w:div>
    <w:div w:id="1596476656">
      <w:bodyDiv w:val="1"/>
      <w:marLeft w:val="0"/>
      <w:marRight w:val="0"/>
      <w:marTop w:val="0"/>
      <w:marBottom w:val="0"/>
      <w:divBdr>
        <w:top w:val="none" w:sz="0" w:space="0" w:color="auto"/>
        <w:left w:val="none" w:sz="0" w:space="0" w:color="auto"/>
        <w:bottom w:val="none" w:sz="0" w:space="0" w:color="auto"/>
        <w:right w:val="none" w:sz="0" w:space="0" w:color="auto"/>
      </w:divBdr>
    </w:div>
    <w:div w:id="1778673854">
      <w:bodyDiv w:val="1"/>
      <w:marLeft w:val="0"/>
      <w:marRight w:val="0"/>
      <w:marTop w:val="0"/>
      <w:marBottom w:val="0"/>
      <w:divBdr>
        <w:top w:val="none" w:sz="0" w:space="0" w:color="auto"/>
        <w:left w:val="none" w:sz="0" w:space="0" w:color="auto"/>
        <w:bottom w:val="none" w:sz="0" w:space="0" w:color="auto"/>
        <w:right w:val="none" w:sz="0" w:space="0" w:color="auto"/>
      </w:divBdr>
    </w:div>
    <w:div w:id="1809518584">
      <w:bodyDiv w:val="1"/>
      <w:marLeft w:val="0"/>
      <w:marRight w:val="0"/>
      <w:marTop w:val="0"/>
      <w:marBottom w:val="0"/>
      <w:divBdr>
        <w:top w:val="none" w:sz="0" w:space="0" w:color="auto"/>
        <w:left w:val="none" w:sz="0" w:space="0" w:color="auto"/>
        <w:bottom w:val="none" w:sz="0" w:space="0" w:color="auto"/>
        <w:right w:val="none" w:sz="0" w:space="0" w:color="auto"/>
      </w:divBdr>
    </w:div>
    <w:div w:id="1888225142">
      <w:bodyDiv w:val="1"/>
      <w:marLeft w:val="0"/>
      <w:marRight w:val="0"/>
      <w:marTop w:val="0"/>
      <w:marBottom w:val="0"/>
      <w:divBdr>
        <w:top w:val="none" w:sz="0" w:space="0" w:color="auto"/>
        <w:left w:val="none" w:sz="0" w:space="0" w:color="auto"/>
        <w:bottom w:val="none" w:sz="0" w:space="0" w:color="auto"/>
        <w:right w:val="none" w:sz="0" w:space="0" w:color="auto"/>
      </w:divBdr>
    </w:div>
    <w:div w:id="2018841958">
      <w:bodyDiv w:val="1"/>
      <w:marLeft w:val="0"/>
      <w:marRight w:val="0"/>
      <w:marTop w:val="0"/>
      <w:marBottom w:val="0"/>
      <w:divBdr>
        <w:top w:val="none" w:sz="0" w:space="0" w:color="auto"/>
        <w:left w:val="none" w:sz="0" w:space="0" w:color="auto"/>
        <w:bottom w:val="none" w:sz="0" w:space="0" w:color="auto"/>
        <w:right w:val="none" w:sz="0" w:space="0" w:color="auto"/>
      </w:divBdr>
    </w:div>
    <w:div w:id="206833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Throughput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1"/>
          <c:order val="0"/>
          <c:tx>
            <c:strRef>
              <c:f>Sheet1!$C$1</c:f>
              <c:strCache>
                <c:ptCount val="1"/>
                <c:pt idx="0">
                  <c:v>HC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Sheet1!$A$2:$A$5</c:f>
              <c:numCache>
                <c:formatCode>General</c:formatCode>
                <c:ptCount val="4"/>
                <c:pt idx="0">
                  <c:v>100</c:v>
                </c:pt>
                <c:pt idx="1">
                  <c:v>200</c:v>
                </c:pt>
                <c:pt idx="2">
                  <c:v>300</c:v>
                </c:pt>
                <c:pt idx="3">
                  <c:v>400</c:v>
                </c:pt>
              </c:numCache>
            </c:numRef>
          </c:cat>
          <c:val>
            <c:numRef>
              <c:f>Sheet1!$C$2:$C$5</c:f>
              <c:numCache>
                <c:formatCode>General</c:formatCode>
                <c:ptCount val="4"/>
                <c:pt idx="0">
                  <c:v>46</c:v>
                </c:pt>
                <c:pt idx="1">
                  <c:v>49</c:v>
                </c:pt>
                <c:pt idx="2">
                  <c:v>52</c:v>
                </c:pt>
                <c:pt idx="3">
                  <c:v>55</c:v>
                </c:pt>
              </c:numCache>
            </c:numRef>
          </c:val>
          <c:extLst>
            <c:ext xmlns:c16="http://schemas.microsoft.com/office/drawing/2014/chart" uri="{C3380CC4-5D6E-409C-BE32-E72D297353CC}">
              <c16:uniqueId val="{00000001-4D7D-4D40-A1C1-57132CB41627}"/>
            </c:ext>
          </c:extLst>
        </c:ser>
        <c:ser>
          <c:idx val="2"/>
          <c:order val="1"/>
          <c:tx>
            <c:strRef>
              <c:f>Sheet1!$D$1</c:f>
              <c:strCache>
                <c:ptCount val="1"/>
                <c:pt idx="0">
                  <c:v>SSO</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Sheet1!$A$2:$A$5</c:f>
              <c:numCache>
                <c:formatCode>General</c:formatCode>
                <c:ptCount val="4"/>
                <c:pt idx="0">
                  <c:v>100</c:v>
                </c:pt>
                <c:pt idx="1">
                  <c:v>200</c:v>
                </c:pt>
                <c:pt idx="2">
                  <c:v>300</c:v>
                </c:pt>
                <c:pt idx="3">
                  <c:v>400</c:v>
                </c:pt>
              </c:numCache>
            </c:numRef>
          </c:cat>
          <c:val>
            <c:numRef>
              <c:f>Sheet1!$D$2:$D$5</c:f>
              <c:numCache>
                <c:formatCode>General</c:formatCode>
                <c:ptCount val="4"/>
                <c:pt idx="0">
                  <c:v>49</c:v>
                </c:pt>
                <c:pt idx="1">
                  <c:v>53</c:v>
                </c:pt>
                <c:pt idx="2">
                  <c:v>56</c:v>
                </c:pt>
                <c:pt idx="3">
                  <c:v>59</c:v>
                </c:pt>
              </c:numCache>
            </c:numRef>
          </c:val>
          <c:extLst>
            <c:ext xmlns:c16="http://schemas.microsoft.com/office/drawing/2014/chart" uri="{C3380CC4-5D6E-409C-BE32-E72D297353CC}">
              <c16:uniqueId val="{00000002-4D7D-4D40-A1C1-57132CB41627}"/>
            </c:ext>
          </c:extLst>
        </c:ser>
        <c:ser>
          <c:idx val="3"/>
          <c:order val="2"/>
          <c:tx>
            <c:strRef>
              <c:f>Sheet1!$E$1</c:f>
              <c:strCache>
                <c:ptCount val="1"/>
                <c:pt idx="0">
                  <c:v>LEACH</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numRef>
              <c:f>Sheet1!$A$2:$A$5</c:f>
              <c:numCache>
                <c:formatCode>General</c:formatCode>
                <c:ptCount val="4"/>
                <c:pt idx="0">
                  <c:v>100</c:v>
                </c:pt>
                <c:pt idx="1">
                  <c:v>200</c:v>
                </c:pt>
                <c:pt idx="2">
                  <c:v>300</c:v>
                </c:pt>
                <c:pt idx="3">
                  <c:v>400</c:v>
                </c:pt>
              </c:numCache>
            </c:numRef>
          </c:cat>
          <c:val>
            <c:numRef>
              <c:f>Sheet1!$E$2:$E$5</c:f>
              <c:numCache>
                <c:formatCode>General</c:formatCode>
                <c:ptCount val="4"/>
                <c:pt idx="0">
                  <c:v>52</c:v>
                </c:pt>
                <c:pt idx="1">
                  <c:v>54</c:v>
                </c:pt>
                <c:pt idx="2">
                  <c:v>56</c:v>
                </c:pt>
                <c:pt idx="3">
                  <c:v>65</c:v>
                </c:pt>
              </c:numCache>
            </c:numRef>
          </c:val>
          <c:extLst>
            <c:ext xmlns:c16="http://schemas.microsoft.com/office/drawing/2014/chart" uri="{C3380CC4-5D6E-409C-BE32-E72D297353CC}">
              <c16:uniqueId val="{00000003-4D7D-4D40-A1C1-57132CB41627}"/>
            </c:ext>
          </c:extLst>
        </c:ser>
        <c:dLbls>
          <c:showLegendKey val="0"/>
          <c:showVal val="0"/>
          <c:showCatName val="0"/>
          <c:showSerName val="0"/>
          <c:showPercent val="0"/>
          <c:showBubbleSize val="0"/>
        </c:dLbls>
        <c:gapWidth val="150"/>
        <c:shape val="box"/>
        <c:axId val="-1434248656"/>
        <c:axId val="-1434250288"/>
        <c:axId val="-1382131776"/>
      </c:bar3DChart>
      <c:catAx>
        <c:axId val="-143424865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No of Nodes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250288"/>
        <c:crosses val="autoZero"/>
        <c:auto val="1"/>
        <c:lblAlgn val="ctr"/>
        <c:lblOffset val="100"/>
        <c:noMultiLvlLbl val="0"/>
      </c:catAx>
      <c:valAx>
        <c:axId val="-143425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Performance in %</a:t>
                </a:r>
              </a:p>
            </c:rich>
          </c:tx>
          <c:layout>
            <c:manualLayout>
              <c:xMode val="edge"/>
              <c:yMode val="edge"/>
              <c:x val="3.1436019127746025E-2"/>
              <c:y val="0.284709799624561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248656"/>
        <c:crosses val="autoZero"/>
        <c:crossBetween val="between"/>
      </c:valAx>
      <c:serAx>
        <c:axId val="-1382131776"/>
        <c:scaling>
          <c:orientation val="minMax"/>
        </c:scaling>
        <c:delete val="0"/>
        <c:axPos val="b"/>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250288"/>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Latency</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HC</c:v>
                </c:pt>
              </c:strCache>
            </c:strRef>
          </c:tx>
          <c:spPr>
            <a:solidFill>
              <a:srgbClr val="00B0F0"/>
            </a:solidFill>
            <a:ln>
              <a:noFill/>
            </a:ln>
            <a:effectLst/>
          </c:spPr>
          <c:invertIfNegative val="0"/>
          <c:cat>
            <c:numRef>
              <c:f>Sheet1!$A$2:$A$5</c:f>
              <c:numCache>
                <c:formatCode>General</c:formatCode>
                <c:ptCount val="4"/>
                <c:pt idx="0">
                  <c:v>100</c:v>
                </c:pt>
                <c:pt idx="1">
                  <c:v>200</c:v>
                </c:pt>
                <c:pt idx="2">
                  <c:v>300</c:v>
                </c:pt>
                <c:pt idx="3">
                  <c:v>400</c:v>
                </c:pt>
              </c:numCache>
            </c:numRef>
          </c:cat>
          <c:val>
            <c:numRef>
              <c:f>Sheet1!$B$2:$B$5</c:f>
              <c:numCache>
                <c:formatCode>General</c:formatCode>
                <c:ptCount val="4"/>
                <c:pt idx="0">
                  <c:v>52</c:v>
                </c:pt>
                <c:pt idx="1">
                  <c:v>47</c:v>
                </c:pt>
                <c:pt idx="2">
                  <c:v>49</c:v>
                </c:pt>
                <c:pt idx="3">
                  <c:v>36</c:v>
                </c:pt>
              </c:numCache>
            </c:numRef>
          </c:val>
          <c:extLst>
            <c:ext xmlns:c16="http://schemas.microsoft.com/office/drawing/2014/chart" uri="{C3380CC4-5D6E-409C-BE32-E72D297353CC}">
              <c16:uniqueId val="{00000000-F292-4C7E-955C-863FA5224F64}"/>
            </c:ext>
          </c:extLst>
        </c:ser>
        <c:ser>
          <c:idx val="1"/>
          <c:order val="1"/>
          <c:tx>
            <c:strRef>
              <c:f>Sheet1!$C$1</c:f>
              <c:strCache>
                <c:ptCount val="1"/>
                <c:pt idx="0">
                  <c:v>SSO</c:v>
                </c:pt>
              </c:strCache>
            </c:strRef>
          </c:tx>
          <c:spPr>
            <a:solidFill>
              <a:srgbClr val="7030A0"/>
            </a:solidFill>
            <a:ln>
              <a:noFill/>
            </a:ln>
            <a:effectLst/>
          </c:spPr>
          <c:invertIfNegative val="0"/>
          <c:cat>
            <c:numRef>
              <c:f>Sheet1!$A$2:$A$5</c:f>
              <c:numCache>
                <c:formatCode>General</c:formatCode>
                <c:ptCount val="4"/>
                <c:pt idx="0">
                  <c:v>100</c:v>
                </c:pt>
                <c:pt idx="1">
                  <c:v>200</c:v>
                </c:pt>
                <c:pt idx="2">
                  <c:v>300</c:v>
                </c:pt>
                <c:pt idx="3">
                  <c:v>400</c:v>
                </c:pt>
              </c:numCache>
            </c:numRef>
          </c:cat>
          <c:val>
            <c:numRef>
              <c:f>Sheet1!$C$2:$C$5</c:f>
              <c:numCache>
                <c:formatCode>General</c:formatCode>
                <c:ptCount val="4"/>
                <c:pt idx="0">
                  <c:v>49</c:v>
                </c:pt>
                <c:pt idx="1">
                  <c:v>39</c:v>
                </c:pt>
                <c:pt idx="2">
                  <c:v>30</c:v>
                </c:pt>
                <c:pt idx="3">
                  <c:v>27</c:v>
                </c:pt>
              </c:numCache>
            </c:numRef>
          </c:val>
          <c:extLst>
            <c:ext xmlns:c16="http://schemas.microsoft.com/office/drawing/2014/chart" uri="{C3380CC4-5D6E-409C-BE32-E72D297353CC}">
              <c16:uniqueId val="{00000001-F292-4C7E-955C-863FA5224F64}"/>
            </c:ext>
          </c:extLst>
        </c:ser>
        <c:ser>
          <c:idx val="2"/>
          <c:order val="2"/>
          <c:tx>
            <c:strRef>
              <c:f>Sheet1!$D$1</c:f>
              <c:strCache>
                <c:ptCount val="1"/>
                <c:pt idx="0">
                  <c:v>LEACH</c:v>
                </c:pt>
              </c:strCache>
            </c:strRef>
          </c:tx>
          <c:spPr>
            <a:solidFill>
              <a:schemeClr val="accent3"/>
            </a:solidFill>
            <a:ln>
              <a:noFill/>
            </a:ln>
            <a:effectLst/>
          </c:spPr>
          <c:invertIfNegative val="0"/>
          <c:cat>
            <c:numRef>
              <c:f>Sheet1!$A$2:$A$5</c:f>
              <c:numCache>
                <c:formatCode>General</c:formatCode>
                <c:ptCount val="4"/>
                <c:pt idx="0">
                  <c:v>100</c:v>
                </c:pt>
                <c:pt idx="1">
                  <c:v>200</c:v>
                </c:pt>
                <c:pt idx="2">
                  <c:v>300</c:v>
                </c:pt>
                <c:pt idx="3">
                  <c:v>400</c:v>
                </c:pt>
              </c:numCache>
            </c:numRef>
          </c:cat>
          <c:val>
            <c:numRef>
              <c:f>Sheet1!$D$2:$D$5</c:f>
              <c:numCache>
                <c:formatCode>General</c:formatCode>
                <c:ptCount val="4"/>
                <c:pt idx="0">
                  <c:v>45</c:v>
                </c:pt>
                <c:pt idx="1">
                  <c:v>34</c:v>
                </c:pt>
                <c:pt idx="2">
                  <c:v>22</c:v>
                </c:pt>
                <c:pt idx="3">
                  <c:v>18</c:v>
                </c:pt>
              </c:numCache>
            </c:numRef>
          </c:val>
          <c:extLst>
            <c:ext xmlns:c16="http://schemas.microsoft.com/office/drawing/2014/chart" uri="{C3380CC4-5D6E-409C-BE32-E72D297353CC}">
              <c16:uniqueId val="{00000002-F292-4C7E-955C-863FA5224F64}"/>
            </c:ext>
          </c:extLst>
        </c:ser>
        <c:dLbls>
          <c:showLegendKey val="0"/>
          <c:showVal val="0"/>
          <c:showCatName val="0"/>
          <c:showSerName val="0"/>
          <c:showPercent val="0"/>
          <c:showBubbleSize val="0"/>
        </c:dLbls>
        <c:gapWidth val="219"/>
        <c:overlap val="-27"/>
        <c:axId val="-1434249200"/>
        <c:axId val="-1434248112"/>
      </c:barChart>
      <c:catAx>
        <c:axId val="-1434249200"/>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layout>
            <c:manualLayout>
              <c:xMode val="edge"/>
              <c:yMode val="edge"/>
              <c:x val="0.39623744292237445"/>
              <c:y val="0.7806622495358811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8112"/>
        <c:crosses val="autoZero"/>
        <c:auto val="1"/>
        <c:lblAlgn val="ctr"/>
        <c:lblOffset val="100"/>
        <c:noMultiLvlLbl val="0"/>
      </c:catAx>
      <c:valAx>
        <c:axId val="-1434248112"/>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p>
            </c:rich>
          </c:tx>
          <c:layout>
            <c:manualLayout>
              <c:xMode val="edge"/>
              <c:yMode val="edge"/>
              <c:x val="1.1574074074074073E-2"/>
              <c:y val="0.3084158230221221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9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Packet Delivery Ratio</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HC</c:v>
                </c:pt>
              </c:strCache>
            </c:strRef>
          </c:tx>
          <c:spPr>
            <a:solidFill>
              <a:srgbClr val="E93C1F"/>
            </a:solidFill>
            <a:ln>
              <a:solidFill>
                <a:schemeClr val="bg1"/>
              </a:solidFill>
            </a:ln>
            <a:effectLst/>
          </c:spPr>
          <c:invertIfNegative val="0"/>
          <c:dPt>
            <c:idx val="0"/>
            <c:invertIfNegative val="0"/>
            <c:bubble3D val="0"/>
            <c:spPr>
              <a:solidFill>
                <a:srgbClr val="3609DD"/>
              </a:solidFill>
              <a:ln>
                <a:solidFill>
                  <a:schemeClr val="bg1"/>
                </a:solidFill>
              </a:ln>
              <a:effectLst/>
            </c:spPr>
            <c:extLst>
              <c:ext xmlns:c16="http://schemas.microsoft.com/office/drawing/2014/chart" uri="{C3380CC4-5D6E-409C-BE32-E72D297353CC}">
                <c16:uniqueId val="{00000001-E239-4E42-9F66-BFB98C522100}"/>
              </c:ext>
            </c:extLst>
          </c:dPt>
          <c:cat>
            <c:numRef>
              <c:f>Sheet1!$A$2:$A$5</c:f>
              <c:numCache>
                <c:formatCode>General</c:formatCode>
                <c:ptCount val="4"/>
                <c:pt idx="0">
                  <c:v>100</c:v>
                </c:pt>
                <c:pt idx="1">
                  <c:v>200</c:v>
                </c:pt>
                <c:pt idx="2">
                  <c:v>300</c:v>
                </c:pt>
                <c:pt idx="3">
                  <c:v>400</c:v>
                </c:pt>
              </c:numCache>
            </c:numRef>
          </c:cat>
          <c:val>
            <c:numRef>
              <c:f>Sheet1!$B$2:$B$5</c:f>
              <c:numCache>
                <c:formatCode>General</c:formatCode>
                <c:ptCount val="4"/>
                <c:pt idx="0">
                  <c:v>67</c:v>
                </c:pt>
                <c:pt idx="1">
                  <c:v>63</c:v>
                </c:pt>
                <c:pt idx="2">
                  <c:v>58</c:v>
                </c:pt>
                <c:pt idx="3">
                  <c:v>56</c:v>
                </c:pt>
              </c:numCache>
            </c:numRef>
          </c:val>
          <c:extLst>
            <c:ext xmlns:c16="http://schemas.microsoft.com/office/drawing/2014/chart" uri="{C3380CC4-5D6E-409C-BE32-E72D297353CC}">
              <c16:uniqueId val="{00000000-CCC2-4378-B03B-F4F703193D03}"/>
            </c:ext>
          </c:extLst>
        </c:ser>
        <c:ser>
          <c:idx val="1"/>
          <c:order val="1"/>
          <c:tx>
            <c:strRef>
              <c:f>Sheet1!$C$1</c:f>
              <c:strCache>
                <c:ptCount val="1"/>
                <c:pt idx="0">
                  <c:v>SSO</c:v>
                </c:pt>
              </c:strCache>
            </c:strRef>
          </c:tx>
          <c:spPr>
            <a:solidFill>
              <a:srgbClr val="92D050"/>
            </a:solidFill>
            <a:ln>
              <a:noFill/>
            </a:ln>
            <a:effectLst/>
          </c:spPr>
          <c:invertIfNegative val="0"/>
          <c:cat>
            <c:numRef>
              <c:f>Sheet1!$A$2:$A$5</c:f>
              <c:numCache>
                <c:formatCode>General</c:formatCode>
                <c:ptCount val="4"/>
                <c:pt idx="0">
                  <c:v>100</c:v>
                </c:pt>
                <c:pt idx="1">
                  <c:v>200</c:v>
                </c:pt>
                <c:pt idx="2">
                  <c:v>300</c:v>
                </c:pt>
                <c:pt idx="3">
                  <c:v>400</c:v>
                </c:pt>
              </c:numCache>
            </c:numRef>
          </c:cat>
          <c:val>
            <c:numRef>
              <c:f>Sheet1!$C$2:$C$5</c:f>
              <c:numCache>
                <c:formatCode>General</c:formatCode>
                <c:ptCount val="4"/>
                <c:pt idx="0">
                  <c:v>64</c:v>
                </c:pt>
                <c:pt idx="1">
                  <c:v>61</c:v>
                </c:pt>
                <c:pt idx="2">
                  <c:v>55</c:v>
                </c:pt>
                <c:pt idx="3">
                  <c:v>51</c:v>
                </c:pt>
              </c:numCache>
            </c:numRef>
          </c:val>
          <c:extLst>
            <c:ext xmlns:c16="http://schemas.microsoft.com/office/drawing/2014/chart" uri="{C3380CC4-5D6E-409C-BE32-E72D297353CC}">
              <c16:uniqueId val="{00000003-CCC2-4378-B03B-F4F703193D03}"/>
            </c:ext>
          </c:extLst>
        </c:ser>
        <c:ser>
          <c:idx val="2"/>
          <c:order val="2"/>
          <c:tx>
            <c:strRef>
              <c:f>Sheet1!$D$1</c:f>
              <c:strCache>
                <c:ptCount val="1"/>
                <c:pt idx="0">
                  <c:v>IPENCHP</c:v>
                </c:pt>
              </c:strCache>
            </c:strRef>
          </c:tx>
          <c:spPr>
            <a:solidFill>
              <a:srgbClr val="FF0066"/>
            </a:solidFill>
            <a:ln>
              <a:noFill/>
            </a:ln>
            <a:effectLst/>
          </c:spPr>
          <c:invertIfNegative val="0"/>
          <c:cat>
            <c:numRef>
              <c:f>Sheet1!$A$2:$A$5</c:f>
              <c:numCache>
                <c:formatCode>General</c:formatCode>
                <c:ptCount val="4"/>
                <c:pt idx="0">
                  <c:v>100</c:v>
                </c:pt>
                <c:pt idx="1">
                  <c:v>200</c:v>
                </c:pt>
                <c:pt idx="2">
                  <c:v>300</c:v>
                </c:pt>
                <c:pt idx="3">
                  <c:v>400</c:v>
                </c:pt>
              </c:numCache>
            </c:numRef>
          </c:cat>
          <c:val>
            <c:numRef>
              <c:f>Sheet1!$D$2:$D$5</c:f>
              <c:numCache>
                <c:formatCode>General</c:formatCode>
                <c:ptCount val="4"/>
                <c:pt idx="0">
                  <c:v>59</c:v>
                </c:pt>
                <c:pt idx="1">
                  <c:v>54</c:v>
                </c:pt>
                <c:pt idx="2">
                  <c:v>40</c:v>
                </c:pt>
                <c:pt idx="3">
                  <c:v>46</c:v>
                </c:pt>
              </c:numCache>
            </c:numRef>
          </c:val>
          <c:extLst>
            <c:ext xmlns:c16="http://schemas.microsoft.com/office/drawing/2014/chart" uri="{C3380CC4-5D6E-409C-BE32-E72D297353CC}">
              <c16:uniqueId val="{00000004-CCC2-4378-B03B-F4F703193D03}"/>
            </c:ext>
          </c:extLst>
        </c:ser>
        <c:dLbls>
          <c:showLegendKey val="0"/>
          <c:showVal val="0"/>
          <c:showCatName val="0"/>
          <c:showSerName val="0"/>
          <c:showPercent val="0"/>
          <c:showBubbleSize val="0"/>
        </c:dLbls>
        <c:gapWidth val="219"/>
        <c:overlap val="-27"/>
        <c:axId val="-1434247568"/>
        <c:axId val="-1434247024"/>
      </c:barChart>
      <c:catAx>
        <c:axId val="-1434247568"/>
        <c:scaling>
          <c:orientation val="minMax"/>
        </c:scaling>
        <c:delete val="0"/>
        <c:axPos val="b"/>
        <c:title>
          <c:tx>
            <c:rich>
              <a:bodyPr rot="0" spcFirstLastPara="1" vertOverflow="ellipsis" vert="horz" wrap="square" anchor="ctr" anchorCtr="1"/>
              <a:lstStyle/>
              <a:p>
                <a:pPr algn="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overlay val="0"/>
          <c:spPr>
            <a:noFill/>
            <a:ln>
              <a:noFill/>
            </a:ln>
            <a:effectLst/>
          </c:spPr>
          <c:txPr>
            <a:bodyPr rot="0" spcFirstLastPara="1" vertOverflow="ellipsis" vert="horz" wrap="square" anchor="ctr" anchorCtr="1"/>
            <a:lstStyle/>
            <a:p>
              <a:pPr algn="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024"/>
        <c:crosses val="autoZero"/>
        <c:auto val="1"/>
        <c:lblAlgn val="ctr"/>
        <c:lblOffset val="100"/>
        <c:noMultiLvlLbl val="0"/>
      </c:catAx>
      <c:valAx>
        <c:axId val="-1434247024"/>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8D5C6-AA73-4E8B-8328-0546AA802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14</Pages>
  <Words>5834</Words>
  <Characters>33257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79</cp:revision>
  <dcterms:created xsi:type="dcterms:W3CDTF">2025-02-27T11:33:00Z</dcterms:created>
  <dcterms:modified xsi:type="dcterms:W3CDTF">2025-02-28T10:14:00Z</dcterms:modified>
</cp:coreProperties>
</file>