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3F8BB" w14:textId="6AF75E51" w:rsidR="00544BB6" w:rsidRPr="00636052" w:rsidRDefault="00544BB6" w:rsidP="00585163">
      <w:pPr>
        <w:spacing w:line="276" w:lineRule="auto"/>
        <w:jc w:val="center"/>
        <w:rPr>
          <w:rFonts w:ascii="Times New Roman" w:hAnsi="Times New Roman" w:cs="Times New Roman"/>
          <w:sz w:val="24"/>
          <w:szCs w:val="24"/>
        </w:rPr>
      </w:pPr>
      <w:r w:rsidRPr="008527E4">
        <w:rPr>
          <w:rFonts w:ascii="Times New Roman" w:hAnsi="Times New Roman" w:cs="Times New Roman"/>
          <w:sz w:val="24"/>
          <w:szCs w:val="24"/>
        </w:rPr>
        <w:t>LOW EFFICIENT ADAPTIVE CLUSTERING HIERARCHY</w:t>
      </w:r>
      <w:r>
        <w:rPr>
          <w:rFonts w:ascii="Times New Roman" w:hAnsi="Times New Roman" w:cs="Times New Roman"/>
          <w:sz w:val="24"/>
          <w:szCs w:val="24"/>
        </w:rPr>
        <w:t xml:space="preserve"> METHOD FOR</w:t>
      </w:r>
      <w:r w:rsidR="00585163">
        <w:rPr>
          <w:rFonts w:ascii="Times New Roman" w:hAnsi="Times New Roman" w:cs="Times New Roman"/>
          <w:sz w:val="24"/>
          <w:szCs w:val="24"/>
        </w:rPr>
        <w:t xml:space="preserve"> </w:t>
      </w:r>
      <w:bookmarkStart w:id="0" w:name="_Hlk191984095"/>
      <w:r w:rsidR="00033B7B" w:rsidRPr="002A59A8">
        <w:rPr>
          <w:rFonts w:ascii="Times New Roman" w:hAnsi="Times New Roman" w:cs="Times New Roman"/>
          <w:sz w:val="24"/>
          <w:szCs w:val="24"/>
        </w:rPr>
        <w:t>ENERGY</w:t>
      </w:r>
      <w:r w:rsidR="00033B7B">
        <w:rPr>
          <w:rFonts w:ascii="Times New Roman" w:hAnsi="Times New Roman" w:cs="Times New Roman"/>
          <w:sz w:val="24"/>
          <w:szCs w:val="24"/>
        </w:rPr>
        <w:t xml:space="preserve"> </w:t>
      </w:r>
      <w:r w:rsidR="00033B7B" w:rsidRPr="002A59A8">
        <w:rPr>
          <w:rFonts w:ascii="Times New Roman" w:hAnsi="Times New Roman" w:cs="Times New Roman"/>
          <w:sz w:val="24"/>
          <w:szCs w:val="24"/>
        </w:rPr>
        <w:t>EFFICIENT</w:t>
      </w:r>
      <w:r w:rsidR="00033B7B" w:rsidRPr="00585163">
        <w:rPr>
          <w:rFonts w:ascii="Arial" w:hAnsi="Arial" w:cs="Arial"/>
          <w:color w:val="001D35"/>
          <w:sz w:val="27"/>
          <w:szCs w:val="27"/>
          <w:shd w:val="clear" w:color="auto" w:fill="FFFFFF"/>
        </w:rPr>
        <w:t xml:space="preserve"> </w:t>
      </w:r>
      <w:r w:rsidR="00585163" w:rsidRPr="00585163">
        <w:rPr>
          <w:rFonts w:ascii="Times New Roman" w:hAnsi="Times New Roman" w:cs="Times New Roman"/>
          <w:sz w:val="24"/>
          <w:szCs w:val="24"/>
        </w:rPr>
        <w:t>ROUTING</w:t>
      </w:r>
      <w:r w:rsidR="00585163">
        <w:rPr>
          <w:rFonts w:ascii="Times New Roman" w:hAnsi="Times New Roman" w:cs="Times New Roman"/>
          <w:sz w:val="24"/>
          <w:szCs w:val="24"/>
        </w:rPr>
        <w:t xml:space="preserve"> IN </w:t>
      </w:r>
      <w:r w:rsidR="00585163" w:rsidRPr="002A59A8">
        <w:rPr>
          <w:rFonts w:ascii="Times New Roman" w:hAnsi="Times New Roman" w:cs="Times New Roman"/>
          <w:sz w:val="24"/>
          <w:szCs w:val="24"/>
        </w:rPr>
        <w:t xml:space="preserve">WIRELESS </w:t>
      </w:r>
      <w:r w:rsidRPr="002A59A8">
        <w:rPr>
          <w:rFonts w:ascii="Times New Roman" w:hAnsi="Times New Roman" w:cs="Times New Roman"/>
          <w:sz w:val="24"/>
          <w:szCs w:val="24"/>
        </w:rPr>
        <w:t>SENSOR NETWORKS</w:t>
      </w:r>
    </w:p>
    <w:bookmarkEnd w:id="0"/>
    <w:p w14:paraId="6295758F" w14:textId="77777777" w:rsidR="00174355" w:rsidRPr="00A620E9" w:rsidRDefault="00174355" w:rsidP="0017435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0459EB2E" w14:textId="0C314BE5" w:rsidR="00AF70C8" w:rsidRDefault="00140B5C" w:rsidP="00C95B3E">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00174355" w:rsidRPr="002A59A8">
        <w:rPr>
          <w:rFonts w:ascii="Times New Roman" w:hAnsi="Times New Roman" w:cs="Times New Roman"/>
          <w:sz w:val="24"/>
          <w:szCs w:val="24"/>
        </w:rPr>
        <w:t xml:space="preserve">Wireless sensor networks (WSNs) consist of many sensor nodes that can sense data from where they are placed and send </w:t>
      </w:r>
      <w:r w:rsidR="0021227B">
        <w:rPr>
          <w:rFonts w:ascii="Times New Roman" w:hAnsi="Times New Roman" w:cs="Times New Roman"/>
          <w:sz w:val="24"/>
          <w:szCs w:val="24"/>
        </w:rPr>
        <w:t>this</w:t>
      </w:r>
      <w:r w:rsidR="00174355" w:rsidRPr="002A59A8">
        <w:rPr>
          <w:rFonts w:ascii="Times New Roman" w:hAnsi="Times New Roman" w:cs="Times New Roman"/>
          <w:sz w:val="24"/>
          <w:szCs w:val="24"/>
        </w:rPr>
        <w:t xml:space="preserve"> to the gateway in energy</w:t>
      </w:r>
      <w:r w:rsidR="00D42453">
        <w:rPr>
          <w:rFonts w:ascii="Times New Roman" w:hAnsi="Times New Roman" w:cs="Times New Roman"/>
          <w:sz w:val="24"/>
          <w:szCs w:val="24"/>
        </w:rPr>
        <w:t xml:space="preserve"> </w:t>
      </w:r>
      <w:r w:rsidR="00174355" w:rsidRPr="002A59A8">
        <w:rPr>
          <w:rFonts w:ascii="Times New Roman" w:hAnsi="Times New Roman" w:cs="Times New Roman"/>
          <w:sz w:val="24"/>
          <w:szCs w:val="24"/>
        </w:rPr>
        <w:t>efficient links for monitoring or processing.</w:t>
      </w:r>
      <w:r w:rsidR="00174355">
        <w:rPr>
          <w:rFonts w:ascii="Times New Roman" w:hAnsi="Times New Roman" w:cs="Times New Roman"/>
          <w:sz w:val="24"/>
          <w:szCs w:val="24"/>
        </w:rPr>
        <w:t xml:space="preserve"> </w:t>
      </w:r>
      <w:r w:rsidR="005A2CBB">
        <w:rPr>
          <w:rFonts w:ascii="Times New Roman" w:hAnsi="Times New Roman" w:cs="Times New Roman"/>
          <w:sz w:val="24"/>
          <w:szCs w:val="24"/>
        </w:rPr>
        <w:t>The</w:t>
      </w:r>
      <w:r w:rsidR="00174355">
        <w:rPr>
          <w:rFonts w:ascii="Times New Roman" w:hAnsi="Times New Roman" w:cs="Times New Roman"/>
          <w:sz w:val="24"/>
          <w:szCs w:val="24"/>
        </w:rPr>
        <w:t xml:space="preserve"> </w:t>
      </w:r>
      <w:r w:rsidR="00174355" w:rsidRPr="008527E4">
        <w:rPr>
          <w:rFonts w:ascii="Times New Roman" w:hAnsi="Times New Roman" w:cs="Times New Roman"/>
          <w:sz w:val="24"/>
          <w:szCs w:val="24"/>
        </w:rPr>
        <w:t xml:space="preserve">present </w:t>
      </w:r>
      <w:r w:rsidR="005A2CBB">
        <w:rPr>
          <w:rFonts w:ascii="Times New Roman" w:hAnsi="Times New Roman" w:cs="Times New Roman"/>
          <w:sz w:val="24"/>
          <w:szCs w:val="24"/>
        </w:rPr>
        <w:t>of</w:t>
      </w:r>
      <w:r w:rsidR="00174355" w:rsidRPr="008527E4">
        <w:rPr>
          <w:rFonts w:ascii="Times New Roman" w:hAnsi="Times New Roman" w:cs="Times New Roman"/>
          <w:sz w:val="24"/>
          <w:szCs w:val="24"/>
        </w:rPr>
        <w:t xml:space="preserve"> approach to clustering through the Low Efficient Adaptive Clustering Hierarchy (LEACH) method, which aims to improve the </w:t>
      </w:r>
      <w:r w:rsidR="00BD4D34" w:rsidRPr="00BD4D34">
        <w:rPr>
          <w:rFonts w:ascii="Times New Roman" w:hAnsi="Times New Roman" w:cs="Times New Roman"/>
          <w:sz w:val="24"/>
          <w:szCs w:val="24"/>
        </w:rPr>
        <w:t xml:space="preserve">energy efficient routing in </w:t>
      </w:r>
      <w:r w:rsidR="00BD4D34">
        <w:rPr>
          <w:rFonts w:ascii="Times New Roman" w:hAnsi="Times New Roman" w:cs="Times New Roman"/>
          <w:sz w:val="24"/>
          <w:szCs w:val="24"/>
        </w:rPr>
        <w:t>WNS.</w:t>
      </w:r>
      <w:r w:rsidR="00C03A87" w:rsidRPr="00C03A87">
        <w:t xml:space="preserve"> </w:t>
      </w:r>
      <w:r w:rsidR="00C03A87" w:rsidRPr="00C03A87">
        <w:rPr>
          <w:rFonts w:ascii="Times New Roman" w:hAnsi="Times New Roman" w:cs="Times New Roman"/>
          <w:sz w:val="24"/>
          <w:szCs w:val="24"/>
        </w:rPr>
        <w:t>Cluster Header is a term commonly used in wireless sensor networks (WSNs) and mobile networks, especially in the context of aggregation protocols. In this type of network, data from a sensor node is sent to a central location for aggregation, processing, or sharing.</w:t>
      </w:r>
      <w:r w:rsidR="00124F73" w:rsidRPr="00124F73">
        <w:rPr>
          <w:rFonts w:ascii="Times New Roman" w:hAnsi="Times New Roman" w:cs="Times New Roman"/>
          <w:sz w:val="24"/>
          <w:szCs w:val="24"/>
        </w:rPr>
        <w:t xml:space="preserve"> </w:t>
      </w:r>
      <w:r w:rsidR="00124F73" w:rsidRPr="00855CCA">
        <w:rPr>
          <w:rFonts w:ascii="Times New Roman" w:hAnsi="Times New Roman" w:cs="Times New Roman"/>
          <w:sz w:val="24"/>
          <w:szCs w:val="24"/>
        </w:rPr>
        <w:t>Social spider optimization</w:t>
      </w:r>
      <w:r w:rsidR="00124F73">
        <w:rPr>
          <w:rFonts w:ascii="Times New Roman" w:hAnsi="Times New Roman" w:cs="Times New Roman"/>
          <w:sz w:val="24"/>
          <w:szCs w:val="24"/>
        </w:rPr>
        <w:t xml:space="preserve"> </w:t>
      </w:r>
      <w:r w:rsidR="00AF70C8">
        <w:rPr>
          <w:rFonts w:ascii="Times New Roman" w:hAnsi="Times New Roman" w:cs="Times New Roman"/>
          <w:sz w:val="24"/>
          <w:szCs w:val="24"/>
        </w:rPr>
        <w:t>(</w:t>
      </w:r>
      <w:r w:rsidR="00124F73" w:rsidRPr="00124F73">
        <w:rPr>
          <w:rFonts w:ascii="Times New Roman" w:hAnsi="Times New Roman" w:cs="Times New Roman"/>
          <w:sz w:val="24"/>
          <w:szCs w:val="24"/>
        </w:rPr>
        <w:t>SSO</w:t>
      </w:r>
      <w:r w:rsidR="00AF70C8">
        <w:rPr>
          <w:rFonts w:ascii="Times New Roman" w:hAnsi="Times New Roman" w:cs="Times New Roman"/>
          <w:sz w:val="24"/>
          <w:szCs w:val="24"/>
        </w:rPr>
        <w:t>)</w:t>
      </w:r>
      <w:r w:rsidR="00124F73" w:rsidRPr="00124F73">
        <w:rPr>
          <w:rFonts w:ascii="Times New Roman" w:hAnsi="Times New Roman" w:cs="Times New Roman"/>
          <w:sz w:val="24"/>
          <w:szCs w:val="24"/>
        </w:rPr>
        <w:t xml:space="preserve"> is a fairly recent swarm-based optimization algorithm motivated by spiders' social </w:t>
      </w:r>
      <w:r w:rsidR="00124F73" w:rsidRPr="00124F73">
        <w:rPr>
          <w:rFonts w:ascii="Times New Roman" w:hAnsi="Times New Roman" w:cs="Times New Roman"/>
          <w:sz w:val="24"/>
          <w:szCs w:val="24"/>
        </w:rPr>
        <w:t>behaviour</w:t>
      </w:r>
      <w:r w:rsidR="00124F73" w:rsidRPr="00124F73">
        <w:rPr>
          <w:rFonts w:ascii="Times New Roman" w:hAnsi="Times New Roman" w:cs="Times New Roman"/>
          <w:sz w:val="24"/>
          <w:szCs w:val="24"/>
        </w:rPr>
        <w:t xml:space="preserve">, specifically how they create colonies, communicate, and collectively search for food. </w:t>
      </w:r>
      <w:r w:rsidR="0021227B">
        <w:rPr>
          <w:rFonts w:ascii="Times New Roman" w:hAnsi="Times New Roman" w:cs="Times New Roman"/>
          <w:sz w:val="24"/>
          <w:szCs w:val="24"/>
        </w:rPr>
        <w:t>This</w:t>
      </w:r>
      <w:r w:rsidR="00124F73" w:rsidRPr="00124F73">
        <w:rPr>
          <w:rFonts w:ascii="Times New Roman" w:hAnsi="Times New Roman" w:cs="Times New Roman"/>
          <w:sz w:val="24"/>
          <w:szCs w:val="24"/>
        </w:rPr>
        <w:t xml:space="preserve"> is a heuristic optimization method and is mainly utilized to solve optimization problems that are complicated or hard to solve with conventional methods.</w:t>
      </w:r>
      <w:r w:rsidR="00BD4D34" w:rsidRPr="008527E4">
        <w:rPr>
          <w:rFonts w:ascii="Times New Roman" w:hAnsi="Times New Roman" w:cs="Times New Roman"/>
          <w:sz w:val="24"/>
          <w:szCs w:val="24"/>
        </w:rPr>
        <w:t xml:space="preserve"> </w:t>
      </w:r>
      <w:r w:rsidR="00174355" w:rsidRPr="006D362E">
        <w:rPr>
          <w:rFonts w:ascii="Times New Roman" w:hAnsi="Times New Roman" w:cs="Times New Roman"/>
          <w:sz w:val="24"/>
          <w:szCs w:val="24"/>
        </w:rPr>
        <w:t>SSO is mostly applied for routing optimization, clustering, and energy consumption so as to enable long network longevity and effective transmission of data in WSNs. The approach effectively explores and exploits trade-offs and allows dynamic response of the sensor nodes according to changing conditions of the network.</w:t>
      </w:r>
      <w:r w:rsidR="00EA071E">
        <w:rPr>
          <w:rFonts w:ascii="Times New Roman" w:hAnsi="Times New Roman" w:cs="Times New Roman"/>
          <w:sz w:val="24"/>
          <w:szCs w:val="24"/>
        </w:rPr>
        <w:t xml:space="preserve"> </w:t>
      </w:r>
      <w:r w:rsidR="00174355" w:rsidRPr="006D362E">
        <w:rPr>
          <w:rFonts w:ascii="Times New Roman" w:hAnsi="Times New Roman" w:cs="Times New Roman"/>
          <w:sz w:val="24"/>
          <w:szCs w:val="24"/>
        </w:rPr>
        <w:t>SSO achieves load balance optimization, circumvents energy drainage, and optimizes communication overhead by leveraging distributed cognition of the artificial spider colony.</w:t>
      </w:r>
      <w:r w:rsidR="004215C1" w:rsidRPr="004215C1">
        <w:t xml:space="preserve"> </w:t>
      </w:r>
      <w:r w:rsidR="003876B7" w:rsidRPr="003876B7">
        <w:rPr>
          <w:rFonts w:ascii="Times New Roman" w:hAnsi="Times New Roman" w:cs="Times New Roman"/>
          <w:sz w:val="24"/>
          <w:szCs w:val="24"/>
        </w:rPr>
        <w:t>The HC method is used to find the energy-efficient, and then SSO algorithms are used to select the cluster Head. The LEACH method is used to efficiently transmit data and then reduce energy consumption.</w:t>
      </w:r>
      <w:r w:rsidR="003876B7" w:rsidRPr="003876B7">
        <w:rPr>
          <w:rFonts w:ascii="Times New Roman" w:hAnsi="Times New Roman" w:cs="Times New Roman"/>
          <w:sz w:val="24"/>
          <w:szCs w:val="24"/>
        </w:rPr>
        <w:t xml:space="preserve"> </w:t>
      </w:r>
      <w:r w:rsidR="00AF70C8">
        <w:rPr>
          <w:rFonts w:ascii="Times New Roman" w:hAnsi="Times New Roman" w:cs="Times New Roman"/>
          <w:sz w:val="24"/>
          <w:szCs w:val="24"/>
          <w:shd w:val="clear" w:color="auto" w:fill="FFFFFF"/>
        </w:rPr>
        <w:t>T</w:t>
      </w:r>
      <w:r w:rsidR="00174355" w:rsidRPr="002A59A8">
        <w:rPr>
          <w:rFonts w:ascii="Times New Roman" w:hAnsi="Times New Roman" w:cs="Times New Roman"/>
          <w:sz w:val="24"/>
          <w:szCs w:val="24"/>
          <w:shd w:val="clear" w:color="auto" w:fill="FFFFFF"/>
        </w:rPr>
        <w:t>he simulation result,</w:t>
      </w:r>
      <w:r w:rsidR="00AF70C8">
        <w:rPr>
          <w:rFonts w:ascii="Times New Roman" w:hAnsi="Times New Roman" w:cs="Times New Roman"/>
          <w:sz w:val="24"/>
          <w:szCs w:val="24"/>
          <w:shd w:val="clear" w:color="auto" w:fill="FFFFFF"/>
        </w:rPr>
        <w:t xml:space="preserve"> </w:t>
      </w:r>
      <w:r w:rsidR="00AF70C8" w:rsidRPr="00AF70C8">
        <w:rPr>
          <w:rFonts w:ascii="Times New Roman" w:hAnsi="Times New Roman" w:cs="Times New Roman"/>
          <w:sz w:val="24"/>
          <w:szCs w:val="24"/>
          <w:shd w:val="clear" w:color="auto" w:fill="FFFFFF"/>
        </w:rPr>
        <w:t>purpose method contains</w:t>
      </w:r>
      <w:r w:rsidR="00AF70C8">
        <w:rPr>
          <w:rFonts w:ascii="Times New Roman" w:hAnsi="Times New Roman" w:cs="Times New Roman"/>
          <w:sz w:val="24"/>
          <w:szCs w:val="24"/>
          <w:shd w:val="clear" w:color="auto" w:fill="FFFFFF"/>
        </w:rPr>
        <w:t>.</w:t>
      </w:r>
    </w:p>
    <w:p w14:paraId="0386D02D" w14:textId="5A64297C" w:rsidR="00B31E9F" w:rsidRPr="00B31E9F" w:rsidRDefault="00B31E9F" w:rsidP="00C95B3E">
      <w:pPr>
        <w:spacing w:line="276" w:lineRule="auto"/>
        <w:jc w:val="both"/>
        <w:rPr>
          <w:rFonts w:ascii="Times New Roman" w:hAnsi="Times New Roman" w:cs="Times New Roman"/>
          <w:b/>
          <w:bCs/>
          <w:sz w:val="24"/>
          <w:szCs w:val="24"/>
        </w:rPr>
      </w:pPr>
      <w:r w:rsidRPr="00B31E9F">
        <w:rPr>
          <w:rFonts w:ascii="Times New Roman" w:hAnsi="Times New Roman" w:cs="Times New Roman"/>
          <w:b/>
          <w:bCs/>
          <w:sz w:val="24"/>
          <w:szCs w:val="24"/>
          <w:shd w:val="clear" w:color="auto" w:fill="FFFFFF"/>
        </w:rPr>
        <w:t>Key words:</w:t>
      </w:r>
      <w:r w:rsidR="008557A8" w:rsidRPr="008557A8">
        <w:rPr>
          <w:rFonts w:ascii="Times New Roman" w:hAnsi="Times New Roman" w:cs="Times New Roman"/>
          <w:sz w:val="24"/>
          <w:szCs w:val="24"/>
        </w:rPr>
        <w:t xml:space="preserve"> </w:t>
      </w:r>
      <w:r w:rsidR="00586C39" w:rsidRPr="002A59A8">
        <w:rPr>
          <w:rFonts w:ascii="Times New Roman" w:hAnsi="Times New Roman" w:cs="Times New Roman"/>
          <w:sz w:val="24"/>
          <w:szCs w:val="24"/>
        </w:rPr>
        <w:t>Energy</w:t>
      </w:r>
      <w:r w:rsidR="00586C39">
        <w:rPr>
          <w:rFonts w:ascii="Times New Roman" w:hAnsi="Times New Roman" w:cs="Times New Roman"/>
          <w:sz w:val="24"/>
          <w:szCs w:val="24"/>
        </w:rPr>
        <w:t xml:space="preserve"> </w:t>
      </w:r>
      <w:r w:rsidR="00586C39" w:rsidRPr="002A59A8">
        <w:rPr>
          <w:rFonts w:ascii="Times New Roman" w:hAnsi="Times New Roman" w:cs="Times New Roman"/>
          <w:sz w:val="24"/>
          <w:szCs w:val="24"/>
        </w:rPr>
        <w:t>Efficient</w:t>
      </w:r>
      <w:r w:rsidR="00586C39">
        <w:rPr>
          <w:rFonts w:ascii="Times New Roman" w:hAnsi="Times New Roman" w:cs="Times New Roman"/>
          <w:sz w:val="24"/>
          <w:szCs w:val="24"/>
        </w:rPr>
        <w:t xml:space="preserve"> </w:t>
      </w:r>
      <w:r w:rsidR="008557A8">
        <w:rPr>
          <w:rFonts w:ascii="Times New Roman" w:hAnsi="Times New Roman" w:cs="Times New Roman"/>
          <w:sz w:val="24"/>
          <w:szCs w:val="24"/>
        </w:rPr>
        <w:t>(EE)</w:t>
      </w:r>
      <w:r w:rsidR="008557A8">
        <w:rPr>
          <w:rFonts w:ascii="Times New Roman" w:hAnsi="Times New Roman" w:cs="Times New Roman"/>
          <w:b/>
          <w:bCs/>
          <w:sz w:val="24"/>
          <w:szCs w:val="24"/>
          <w:shd w:val="clear" w:color="auto" w:fill="FFFFFF"/>
        </w:rPr>
        <w:t xml:space="preserve">, </w:t>
      </w:r>
      <w:r w:rsidR="008557A8" w:rsidRPr="008557A8">
        <w:rPr>
          <w:rFonts w:ascii="Times New Roman" w:hAnsi="Times New Roman" w:cs="Times New Roman"/>
          <w:sz w:val="24"/>
          <w:szCs w:val="24"/>
          <w:shd w:val="clear" w:color="auto" w:fill="FFFFFF"/>
        </w:rPr>
        <w:t>Network Life Time</w:t>
      </w:r>
      <w:r w:rsidR="00586C39">
        <w:rPr>
          <w:rFonts w:ascii="Times New Roman" w:hAnsi="Times New Roman" w:cs="Times New Roman"/>
          <w:sz w:val="24"/>
          <w:szCs w:val="24"/>
          <w:shd w:val="clear" w:color="auto" w:fill="FFFFFF"/>
        </w:rPr>
        <w:t xml:space="preserve"> </w:t>
      </w:r>
      <w:r w:rsidR="008557A8" w:rsidRPr="008557A8">
        <w:rPr>
          <w:rFonts w:ascii="Times New Roman" w:hAnsi="Times New Roman" w:cs="Times New Roman"/>
          <w:sz w:val="24"/>
          <w:szCs w:val="24"/>
          <w:shd w:val="clear" w:color="auto" w:fill="FFFFFF"/>
        </w:rPr>
        <w:t>(N</w:t>
      </w:r>
      <w:r w:rsidR="008557A8">
        <w:rPr>
          <w:rFonts w:ascii="Times New Roman" w:hAnsi="Times New Roman" w:cs="Times New Roman"/>
          <w:sz w:val="24"/>
          <w:szCs w:val="24"/>
          <w:shd w:val="clear" w:color="auto" w:fill="FFFFFF"/>
        </w:rPr>
        <w:t>L</w:t>
      </w:r>
      <w:r w:rsidR="008557A8" w:rsidRPr="008557A8">
        <w:rPr>
          <w:rFonts w:ascii="Times New Roman" w:hAnsi="Times New Roman" w:cs="Times New Roman"/>
          <w:sz w:val="24"/>
          <w:szCs w:val="24"/>
          <w:shd w:val="clear" w:color="auto" w:fill="FFFFFF"/>
        </w:rPr>
        <w:t>T)</w:t>
      </w:r>
      <w:r w:rsidR="008557A8">
        <w:rPr>
          <w:rFonts w:ascii="Times New Roman" w:hAnsi="Times New Roman" w:cs="Times New Roman"/>
          <w:sz w:val="24"/>
          <w:szCs w:val="24"/>
          <w:shd w:val="clear" w:color="auto" w:fill="FFFFFF"/>
        </w:rPr>
        <w:t>,</w:t>
      </w:r>
      <w:r w:rsidR="008557A8">
        <w:rPr>
          <w:rFonts w:ascii="Times New Roman" w:hAnsi="Times New Roman" w:cs="Times New Roman"/>
          <w:b/>
          <w:bCs/>
          <w:sz w:val="24"/>
          <w:szCs w:val="24"/>
          <w:shd w:val="clear" w:color="auto" w:fill="FFFFFF"/>
        </w:rPr>
        <w:t xml:space="preserve"> </w:t>
      </w:r>
      <w:r w:rsidR="0091731D" w:rsidRPr="008527E4">
        <w:rPr>
          <w:rFonts w:ascii="Times New Roman" w:hAnsi="Times New Roman" w:cs="Times New Roman"/>
          <w:sz w:val="24"/>
          <w:szCs w:val="24"/>
        </w:rPr>
        <w:t>Low Efficient Adaptive Clustering Hierarchy (LEACH)</w:t>
      </w:r>
      <w:r w:rsidR="0091731D">
        <w:rPr>
          <w:rFonts w:ascii="Times New Roman" w:hAnsi="Times New Roman" w:cs="Times New Roman"/>
          <w:sz w:val="24"/>
          <w:szCs w:val="24"/>
        </w:rPr>
        <w:t xml:space="preserve">, </w:t>
      </w:r>
      <w:r w:rsidR="0091731D" w:rsidRPr="0091731D">
        <w:rPr>
          <w:rFonts w:ascii="Times New Roman" w:hAnsi="Times New Roman" w:cs="Times New Roman"/>
          <w:sz w:val="24"/>
          <w:szCs w:val="24"/>
        </w:rPr>
        <w:t>Social spider optimization</w:t>
      </w:r>
      <w:r w:rsidR="0091731D">
        <w:rPr>
          <w:rFonts w:ascii="Times New Roman" w:hAnsi="Times New Roman" w:cs="Times New Roman"/>
          <w:b/>
          <w:bCs/>
          <w:sz w:val="24"/>
          <w:szCs w:val="24"/>
        </w:rPr>
        <w:t xml:space="preserve"> (</w:t>
      </w:r>
      <w:r w:rsidR="0091731D" w:rsidRPr="006D362E">
        <w:rPr>
          <w:rFonts w:ascii="Times New Roman" w:hAnsi="Times New Roman" w:cs="Times New Roman"/>
          <w:sz w:val="24"/>
          <w:szCs w:val="24"/>
        </w:rPr>
        <w:t>SSO</w:t>
      </w:r>
      <w:r w:rsidR="0091731D">
        <w:rPr>
          <w:rFonts w:ascii="Times New Roman" w:hAnsi="Times New Roman" w:cs="Times New Roman"/>
          <w:sz w:val="24"/>
          <w:szCs w:val="24"/>
        </w:rPr>
        <w:t>),</w:t>
      </w:r>
      <w:r w:rsidR="00275E15" w:rsidRPr="00275E15">
        <w:rPr>
          <w:rFonts w:ascii="Times New Roman" w:hAnsi="Times New Roman" w:cs="Times New Roman"/>
          <w:b/>
          <w:bCs/>
          <w:sz w:val="24"/>
          <w:szCs w:val="24"/>
        </w:rPr>
        <w:t xml:space="preserve"> </w:t>
      </w:r>
      <w:r w:rsidR="00275E15" w:rsidRPr="00275E15">
        <w:rPr>
          <w:rFonts w:ascii="Times New Roman" w:hAnsi="Times New Roman" w:cs="Times New Roman"/>
          <w:sz w:val="24"/>
          <w:szCs w:val="24"/>
        </w:rPr>
        <w:t>Clustering (C)</w:t>
      </w:r>
      <w:r w:rsidR="00033B7B">
        <w:rPr>
          <w:rFonts w:ascii="Times New Roman" w:hAnsi="Times New Roman" w:cs="Times New Roman"/>
          <w:sz w:val="24"/>
          <w:szCs w:val="24"/>
        </w:rPr>
        <w:t>, R</w:t>
      </w:r>
      <w:r w:rsidR="00033B7B" w:rsidRPr="00585163">
        <w:rPr>
          <w:rFonts w:ascii="Times New Roman" w:hAnsi="Times New Roman" w:cs="Times New Roman"/>
          <w:sz w:val="24"/>
          <w:szCs w:val="24"/>
        </w:rPr>
        <w:t>outing</w:t>
      </w:r>
      <w:r w:rsidR="00033B7B">
        <w:rPr>
          <w:rFonts w:ascii="Times New Roman" w:hAnsi="Times New Roman" w:cs="Times New Roman"/>
          <w:sz w:val="24"/>
          <w:szCs w:val="24"/>
        </w:rPr>
        <w:t>(R).</w:t>
      </w:r>
    </w:p>
    <w:p w14:paraId="69A2CD39" w14:textId="22805BDA" w:rsidR="00152833" w:rsidRPr="00140B5C" w:rsidRDefault="003E0A4C" w:rsidP="00C95B3E">
      <w:pPr>
        <w:spacing w:line="276" w:lineRule="auto"/>
        <w:jc w:val="both"/>
        <w:rPr>
          <w:rFonts w:ascii="Times New Roman" w:hAnsi="Times New Roman" w:cs="Times New Roman"/>
          <w:b/>
          <w:bCs/>
          <w:sz w:val="24"/>
          <w:szCs w:val="24"/>
        </w:rPr>
      </w:pPr>
      <w:r w:rsidRPr="00140B5C">
        <w:rPr>
          <w:rFonts w:ascii="Times New Roman" w:hAnsi="Times New Roman" w:cs="Times New Roman"/>
          <w:b/>
          <w:bCs/>
          <w:sz w:val="24"/>
          <w:szCs w:val="24"/>
        </w:rPr>
        <w:t>1. Introduction</w:t>
      </w:r>
    </w:p>
    <w:p w14:paraId="4E0520AF" w14:textId="583032FF" w:rsidR="00401A28" w:rsidRPr="00636052"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A3A7C" w:rsidRPr="00636052">
        <w:rPr>
          <w:rFonts w:ascii="Times New Roman" w:hAnsi="Times New Roman" w:cs="Times New Roman"/>
          <w:sz w:val="24"/>
          <w:szCs w:val="24"/>
        </w:rPr>
        <w:t xml:space="preserve">Wireless sensor networks (WSNs) consist of many sensor nodes that can sense data from where they are placed and send </w:t>
      </w:r>
      <w:r w:rsidR="00A44687">
        <w:rPr>
          <w:rFonts w:ascii="Times New Roman" w:hAnsi="Times New Roman" w:cs="Times New Roman"/>
          <w:sz w:val="24"/>
          <w:szCs w:val="24"/>
        </w:rPr>
        <w:t>this</w:t>
      </w:r>
      <w:r w:rsidR="00DA3A7C" w:rsidRPr="00636052">
        <w:rPr>
          <w:rFonts w:ascii="Times New Roman" w:hAnsi="Times New Roman" w:cs="Times New Roman"/>
          <w:sz w:val="24"/>
          <w:szCs w:val="24"/>
        </w:rPr>
        <w:t xml:space="preserve"> to the gateway in energy-efficient links for monitoring or processing. The secret to energy limits in WSNs is routing protocols, and clustering in particular.</w:t>
      </w:r>
      <w:r w:rsidR="00165DAD" w:rsidRPr="00636052">
        <w:rPr>
          <w:rFonts w:ascii="Times New Roman" w:eastAsia="Times New Roman" w:hAnsi="Times New Roman" w:cs="Times New Roman"/>
          <w:sz w:val="24"/>
          <w:szCs w:val="24"/>
          <w:lang w:eastAsia="en-IN" w:bidi="ta-IN"/>
        </w:rPr>
        <w:t xml:space="preserve"> </w:t>
      </w:r>
      <w:r w:rsidR="00165DAD" w:rsidRPr="00636052">
        <w:rPr>
          <w:rFonts w:ascii="Times New Roman" w:hAnsi="Times New Roman" w:cs="Times New Roman"/>
          <w:sz w:val="24"/>
          <w:szCs w:val="24"/>
        </w:rPr>
        <w:t xml:space="preserve">The </w:t>
      </w:r>
      <w:r w:rsidR="00E163FA">
        <w:rPr>
          <w:rFonts w:ascii="Times New Roman" w:hAnsi="Times New Roman" w:cs="Times New Roman"/>
          <w:sz w:val="24"/>
          <w:szCs w:val="24"/>
        </w:rPr>
        <w:t>CH</w:t>
      </w:r>
      <w:r w:rsidR="00165DAD" w:rsidRPr="00636052">
        <w:rPr>
          <w:rFonts w:ascii="Times New Roman" w:hAnsi="Times New Roman" w:cs="Times New Roman"/>
          <w:sz w:val="24"/>
          <w:szCs w:val="24"/>
        </w:rPr>
        <w:t>(CH) plays a crucial role in enabling efficient data transfer and energy conservation. Numerous sensor nodes that collect and transmit data to a base station (BS) make up a WSN.[1]</w:t>
      </w:r>
      <w:r w:rsidR="00D01D6B" w:rsidRPr="00636052">
        <w:rPr>
          <w:rFonts w:ascii="Times New Roman" w:hAnsi="Times New Roman" w:cs="Times New Roman"/>
          <w:sz w:val="24"/>
          <w:szCs w:val="24"/>
        </w:rPr>
        <w:t>.</w:t>
      </w:r>
      <w:r>
        <w:rPr>
          <w:rFonts w:ascii="Times New Roman" w:hAnsi="Times New Roman" w:cs="Times New Roman"/>
          <w:sz w:val="24"/>
          <w:szCs w:val="24"/>
        </w:rPr>
        <w:t xml:space="preserve"> </w:t>
      </w:r>
      <w:r w:rsidR="00E163FA">
        <w:rPr>
          <w:rFonts w:ascii="Times New Roman" w:hAnsi="Times New Roman" w:cs="Times New Roman"/>
          <w:sz w:val="24"/>
          <w:szCs w:val="24"/>
        </w:rPr>
        <w:t>CH</w:t>
      </w:r>
      <w:r w:rsidR="00401A28" w:rsidRPr="00636052">
        <w:rPr>
          <w:rFonts w:ascii="Times New Roman" w:hAnsi="Times New Roman" w:cs="Times New Roman"/>
          <w:sz w:val="24"/>
          <w:szCs w:val="24"/>
        </w:rPr>
        <w:t>(CH) selection and cluster formation are power-intensive tasks in WSN applications.</w:t>
      </w:r>
      <w:r w:rsidR="00152833" w:rsidRPr="00636052">
        <w:rPr>
          <w:sz w:val="24"/>
          <w:szCs w:val="24"/>
        </w:rPr>
        <w:t xml:space="preserve"> </w:t>
      </w:r>
      <w:r w:rsidR="00152833" w:rsidRPr="00636052">
        <w:rPr>
          <w:rFonts w:ascii="Times New Roman" w:hAnsi="Times New Roman" w:cs="Times New Roman"/>
          <w:sz w:val="24"/>
          <w:szCs w:val="24"/>
        </w:rPr>
        <w:t>In order to increase network lifetime, the CH is selected probabilistically, disregarding real-time variables like the amount of energy left, the number of clusters, the distance, the location, and the number of functional nodes.[</w:t>
      </w:r>
      <w:r w:rsidR="00973603" w:rsidRPr="00636052">
        <w:rPr>
          <w:rFonts w:ascii="Times New Roman" w:hAnsi="Times New Roman" w:cs="Times New Roman"/>
          <w:sz w:val="24"/>
          <w:szCs w:val="24"/>
        </w:rPr>
        <w:t>2</w:t>
      </w:r>
      <w:r w:rsidR="00152833" w:rsidRPr="00636052">
        <w:rPr>
          <w:rFonts w:ascii="Times New Roman" w:hAnsi="Times New Roman" w:cs="Times New Roman"/>
          <w:sz w:val="24"/>
          <w:szCs w:val="24"/>
        </w:rPr>
        <w:t>]</w:t>
      </w:r>
      <w:r w:rsidR="00D01D6B" w:rsidRPr="00636052">
        <w:rPr>
          <w:rFonts w:ascii="Times New Roman" w:hAnsi="Times New Roman" w:cs="Times New Roman"/>
          <w:sz w:val="24"/>
          <w:szCs w:val="24"/>
        </w:rPr>
        <w:t>.</w:t>
      </w:r>
    </w:p>
    <w:p w14:paraId="54121932" w14:textId="510B834A" w:rsidR="00B47B0E" w:rsidRPr="00636052"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F1369" w:rsidRPr="00636052">
        <w:rPr>
          <w:rFonts w:ascii="Times New Roman" w:hAnsi="Times New Roman" w:cs="Times New Roman"/>
          <w:sz w:val="24"/>
          <w:szCs w:val="24"/>
        </w:rPr>
        <w:t>This can be difficult for resource-constrained devices. Additionally, there can be unbalanced energy consumption if CHs are not optimally distributed, resulting in quick energy drain on some nodes, particularly those that are repeatedly selected as CHs.[3].</w:t>
      </w:r>
      <w:r>
        <w:rPr>
          <w:rFonts w:ascii="Times New Roman" w:hAnsi="Times New Roman" w:cs="Times New Roman"/>
          <w:sz w:val="24"/>
          <w:szCs w:val="24"/>
        </w:rPr>
        <w:t xml:space="preserve"> </w:t>
      </w:r>
      <w:r w:rsidR="00D01D6B" w:rsidRPr="00636052">
        <w:rPr>
          <w:rFonts w:ascii="Times New Roman" w:hAnsi="Times New Roman" w:cs="Times New Roman"/>
          <w:sz w:val="24"/>
          <w:szCs w:val="24"/>
        </w:rPr>
        <w:t xml:space="preserve">A popular hierarchical routing technique called Low-Energy Adaptive Clustering Hierarchy (LEACH) </w:t>
      </w:r>
      <w:r w:rsidR="0060599E">
        <w:rPr>
          <w:rFonts w:ascii="Times New Roman" w:hAnsi="Times New Roman" w:cs="Times New Roman"/>
          <w:sz w:val="24"/>
          <w:szCs w:val="24"/>
        </w:rPr>
        <w:t>i</w:t>
      </w:r>
      <w:r w:rsidR="00D01D6B" w:rsidRPr="00636052">
        <w:rPr>
          <w:rFonts w:ascii="Times New Roman" w:hAnsi="Times New Roman" w:cs="Times New Roman"/>
          <w:sz w:val="24"/>
          <w:szCs w:val="24"/>
        </w:rPr>
        <w:t>s created to improve Wireless Sensor Networks' (WSNs') energy efficiency.  The clustering principle underlies LEACH's operation, in which sensor nodes join together and a CH is chosen for each cluster.  In addition to minimising direct communication and energy consumption</w:t>
      </w:r>
      <w:r w:rsidR="006A59C6" w:rsidRPr="00636052">
        <w:rPr>
          <w:rFonts w:ascii="Times New Roman" w:hAnsi="Times New Roman" w:cs="Times New Roman"/>
          <w:sz w:val="24"/>
          <w:szCs w:val="24"/>
        </w:rPr>
        <w:t>.</w:t>
      </w:r>
      <w:r w:rsidR="00B47B0E" w:rsidRPr="00636052">
        <w:rPr>
          <w:rFonts w:ascii="Times New Roman" w:hAnsi="Times New Roman" w:cs="Times New Roman"/>
          <w:sz w:val="24"/>
          <w:szCs w:val="24"/>
        </w:rPr>
        <w:t>[</w:t>
      </w:r>
      <w:r w:rsidR="006A59C6" w:rsidRPr="00636052">
        <w:rPr>
          <w:rFonts w:ascii="Times New Roman" w:hAnsi="Times New Roman" w:cs="Times New Roman"/>
          <w:sz w:val="24"/>
          <w:szCs w:val="24"/>
        </w:rPr>
        <w:t>4</w:t>
      </w:r>
      <w:r w:rsidR="00B47B0E" w:rsidRPr="00636052">
        <w:rPr>
          <w:rFonts w:ascii="Times New Roman" w:hAnsi="Times New Roman" w:cs="Times New Roman"/>
          <w:sz w:val="24"/>
          <w:szCs w:val="24"/>
        </w:rPr>
        <w:t>]</w:t>
      </w:r>
      <w:r w:rsidR="00D01D6B" w:rsidRPr="00636052">
        <w:rPr>
          <w:rFonts w:ascii="Times New Roman" w:hAnsi="Times New Roman" w:cs="Times New Roman"/>
          <w:sz w:val="24"/>
          <w:szCs w:val="24"/>
        </w:rPr>
        <w:t>.</w:t>
      </w:r>
    </w:p>
    <w:p w14:paraId="36E7C5EC" w14:textId="1B958436" w:rsidR="00786F01"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686E" w:rsidRPr="00636052">
        <w:rPr>
          <w:rFonts w:ascii="Times New Roman" w:hAnsi="Times New Roman" w:cs="Times New Roman"/>
          <w:sz w:val="24"/>
          <w:szCs w:val="24"/>
        </w:rPr>
        <w:t>The availability of finite energy resources is the primary issue in WSN.  LEACH, an energy-efficient routing system, has been introduced in this study to increase energy efficiency while extending the lifespan of sensor nodes.  Sensor nodes are transformed into CH by the hierarchical LEACH protocol, which then collects, compresses, and transmits the data to the target node.[5].</w:t>
      </w:r>
      <w:r>
        <w:rPr>
          <w:rFonts w:ascii="Times New Roman" w:hAnsi="Times New Roman" w:cs="Times New Roman"/>
          <w:sz w:val="24"/>
          <w:szCs w:val="24"/>
        </w:rPr>
        <w:t xml:space="preserve"> </w:t>
      </w:r>
      <w:r w:rsidR="00F07EC7" w:rsidRPr="00636052">
        <w:rPr>
          <w:rFonts w:ascii="Times New Roman" w:hAnsi="Times New Roman" w:cs="Times New Roman"/>
          <w:sz w:val="24"/>
          <w:szCs w:val="24"/>
        </w:rPr>
        <w:t xml:space="preserve">This component seeks to </w:t>
      </w:r>
      <w:r w:rsidR="003E4563" w:rsidRPr="003E4563">
        <w:rPr>
          <w:rFonts w:ascii="Times New Roman" w:hAnsi="Times New Roman" w:cs="Times New Roman"/>
          <w:sz w:val="24"/>
          <w:szCs w:val="24"/>
        </w:rPr>
        <w:t xml:space="preserve">enhance the network </w:t>
      </w:r>
      <w:r w:rsidR="00F07EC7" w:rsidRPr="00636052">
        <w:rPr>
          <w:rFonts w:ascii="Times New Roman" w:hAnsi="Times New Roman" w:cs="Times New Roman"/>
          <w:sz w:val="24"/>
          <w:szCs w:val="24"/>
        </w:rPr>
        <w:t xml:space="preserve">service life and reduce energy </w:t>
      </w:r>
      <w:r w:rsidR="00F33A25">
        <w:rPr>
          <w:rFonts w:ascii="Times New Roman" w:hAnsi="Times New Roman" w:cs="Times New Roman"/>
          <w:sz w:val="24"/>
          <w:szCs w:val="24"/>
        </w:rPr>
        <w:t>use</w:t>
      </w:r>
      <w:r w:rsidR="00F07EC7" w:rsidRPr="00636052">
        <w:rPr>
          <w:rFonts w:ascii="Times New Roman" w:hAnsi="Times New Roman" w:cs="Times New Roman"/>
          <w:sz w:val="24"/>
          <w:szCs w:val="24"/>
        </w:rPr>
        <w:t xml:space="preserve">.  In order to solve these problems, </w:t>
      </w:r>
      <w:r w:rsidR="0060599E">
        <w:rPr>
          <w:rFonts w:ascii="Times New Roman" w:hAnsi="Times New Roman" w:cs="Times New Roman"/>
          <w:sz w:val="24"/>
          <w:szCs w:val="24"/>
        </w:rPr>
        <w:t>f</w:t>
      </w:r>
      <w:r w:rsidR="00F07EC7" w:rsidRPr="00636052">
        <w:rPr>
          <w:rFonts w:ascii="Times New Roman" w:hAnsi="Times New Roman" w:cs="Times New Roman"/>
          <w:sz w:val="24"/>
          <w:szCs w:val="24"/>
        </w:rPr>
        <w:t xml:space="preserve">irst select the best CH from the list of accessible nodes using LEACH.  These can be </w:t>
      </w:r>
      <w:r w:rsidR="00F33A25" w:rsidRPr="00F33A25">
        <w:rPr>
          <w:rFonts w:ascii="Times New Roman" w:hAnsi="Times New Roman" w:cs="Times New Roman"/>
          <w:sz w:val="24"/>
          <w:szCs w:val="24"/>
        </w:rPr>
        <w:t>utilised to determine how much energy left</w:t>
      </w:r>
      <w:r w:rsidR="00F33A25">
        <w:rPr>
          <w:rFonts w:ascii="Times New Roman" w:hAnsi="Times New Roman" w:cs="Times New Roman"/>
          <w:sz w:val="24"/>
          <w:szCs w:val="24"/>
        </w:rPr>
        <w:t xml:space="preserve"> </w:t>
      </w:r>
      <w:r w:rsidR="00F07EC7" w:rsidRPr="00636052">
        <w:rPr>
          <w:rFonts w:ascii="Times New Roman" w:hAnsi="Times New Roman" w:cs="Times New Roman"/>
          <w:sz w:val="24"/>
          <w:szCs w:val="24"/>
        </w:rPr>
        <w:t>and distance of a node from its neighbours.</w:t>
      </w:r>
    </w:p>
    <w:p w14:paraId="071C6F7C" w14:textId="77777777" w:rsidR="00B31E9F" w:rsidRPr="00636052" w:rsidRDefault="00B31E9F" w:rsidP="00B31E9F">
      <w:pPr>
        <w:spacing w:line="276" w:lineRule="auto"/>
        <w:jc w:val="both"/>
        <w:rPr>
          <w:rFonts w:ascii="Times New Roman" w:eastAsiaTheme="minorEastAsia" w:hAnsi="Times New Roman" w:cs="Times New Roman"/>
          <w:sz w:val="24"/>
          <w:szCs w:val="24"/>
        </w:rPr>
      </w:pPr>
      <w:r w:rsidRPr="00CD5A38">
        <w:rPr>
          <w:rFonts w:ascii="Times New Roman" w:eastAsiaTheme="minorEastAsia" w:hAnsi="Times New Roman" w:cs="Times New Roman"/>
          <w:b/>
          <w:sz w:val="24"/>
          <w:szCs w:val="24"/>
        </w:rPr>
        <w:t>2. Literature Survey</w:t>
      </w:r>
    </w:p>
    <w:p w14:paraId="68ED9F44" w14:textId="7E9CC3DB" w:rsidR="00B31E9F" w:rsidRPr="00636052" w:rsidRDefault="00140B5C" w:rsidP="00B31E9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61157" w:rsidRPr="00261157">
        <w:rPr>
          <w:rFonts w:ascii="Times New Roman" w:eastAsiaTheme="minorEastAsia" w:hAnsi="Times New Roman" w:cs="Times New Roman"/>
          <w:sz w:val="24"/>
          <w:szCs w:val="24"/>
        </w:rPr>
        <w:t xml:space="preserve">A highly dynamic CH selection framework based on GWO efficiency (EECHIGWO) solves the problems of demand-service mismatch, reduced isolation, and rapid convergence in the GWO framework. This study aims to maximize the energy consumption, flow, traffic, and traffic lifetime in WSNs by using EECHIGWO for optimal CH selection. Although the proposed BEA-SSA model shows good performance in terms of power output, RSSI, and PDR, </w:t>
      </w:r>
      <w:proofErr w:type="spellStart"/>
      <w:r w:rsidR="00A44687">
        <w:rPr>
          <w:rFonts w:ascii="Times New Roman" w:eastAsiaTheme="minorEastAsia" w:hAnsi="Times New Roman" w:cs="Times New Roman"/>
          <w:sz w:val="24"/>
          <w:szCs w:val="24"/>
        </w:rPr>
        <w:t>ther</w:t>
      </w:r>
      <w:proofErr w:type="spellEnd"/>
      <w:r w:rsidR="00261157" w:rsidRPr="00261157">
        <w:rPr>
          <w:rFonts w:ascii="Times New Roman" w:eastAsiaTheme="minorEastAsia" w:hAnsi="Times New Roman" w:cs="Times New Roman"/>
          <w:sz w:val="24"/>
          <w:szCs w:val="24"/>
        </w:rPr>
        <w:t xml:space="preserve"> still has some limitations. </w:t>
      </w:r>
      <w:r w:rsidR="00A44687">
        <w:rPr>
          <w:rFonts w:ascii="Times New Roman" w:eastAsiaTheme="minorEastAsia" w:hAnsi="Times New Roman" w:cs="Times New Roman"/>
          <w:sz w:val="24"/>
          <w:szCs w:val="24"/>
        </w:rPr>
        <w:t>In this</w:t>
      </w:r>
      <w:r w:rsidR="00261157" w:rsidRPr="00261157">
        <w:rPr>
          <w:rFonts w:ascii="Times New Roman" w:eastAsiaTheme="minorEastAsia" w:hAnsi="Times New Roman" w:cs="Times New Roman"/>
          <w:sz w:val="24"/>
          <w:szCs w:val="24"/>
        </w:rPr>
        <w:t xml:space="preserve"> main drawback is the lack of fault tolerance, which is critical for the robustness of WSNs</w:t>
      </w:r>
      <w:r w:rsidR="00B31E9F" w:rsidRPr="00636052">
        <w:rPr>
          <w:rFonts w:ascii="Times New Roman" w:eastAsiaTheme="minorEastAsia" w:hAnsi="Times New Roman" w:cs="Times New Roman"/>
          <w:sz w:val="24"/>
          <w:szCs w:val="24"/>
        </w:rPr>
        <w:t>.[6].</w:t>
      </w:r>
    </w:p>
    <w:p w14:paraId="7F03EEE2" w14:textId="7F09D850" w:rsidR="00B31E9F" w:rsidRPr="00636052" w:rsidRDefault="00140B5C" w:rsidP="00B31E9F">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B31E9F" w:rsidRPr="00636052">
        <w:rPr>
          <w:rFonts w:ascii="Times New Roman" w:eastAsiaTheme="minorEastAsia" w:hAnsi="Times New Roman" w:cs="Times New Roman"/>
          <w:sz w:val="24"/>
          <w:szCs w:val="24"/>
          <w:lang w:val="en-US"/>
        </w:rPr>
        <w:t xml:space="preserve">Through the resolution of problems in the CH selection process, this research suggests the golden eagle </w:t>
      </w:r>
      <w:proofErr w:type="spellStart"/>
      <w:r w:rsidR="00B31E9F" w:rsidRPr="00636052">
        <w:rPr>
          <w:rFonts w:ascii="Times New Roman" w:eastAsiaTheme="minorEastAsia" w:hAnsi="Times New Roman" w:cs="Times New Roman"/>
          <w:sz w:val="24"/>
          <w:szCs w:val="24"/>
          <w:lang w:val="en-US"/>
        </w:rPr>
        <w:t>optimisation</w:t>
      </w:r>
      <w:proofErr w:type="spellEnd"/>
      <w:r w:rsidR="00B31E9F" w:rsidRPr="00636052">
        <w:rPr>
          <w:rFonts w:ascii="Times New Roman" w:eastAsiaTheme="minorEastAsia" w:hAnsi="Times New Roman" w:cs="Times New Roman"/>
          <w:sz w:val="24"/>
          <w:szCs w:val="24"/>
          <w:lang w:val="en-US"/>
        </w:rPr>
        <w:t xml:space="preserve"> algorithm and enhanced grasshopper </w:t>
      </w:r>
      <w:proofErr w:type="spellStart"/>
      <w:r w:rsidR="00B31E9F" w:rsidRPr="00636052">
        <w:rPr>
          <w:rFonts w:ascii="Times New Roman" w:eastAsiaTheme="minorEastAsia" w:hAnsi="Times New Roman" w:cs="Times New Roman"/>
          <w:sz w:val="24"/>
          <w:szCs w:val="24"/>
          <w:lang w:val="en-US"/>
        </w:rPr>
        <w:t>optimisation</w:t>
      </w:r>
      <w:proofErr w:type="spellEnd"/>
      <w:r w:rsidR="00B31E9F" w:rsidRPr="00636052">
        <w:rPr>
          <w:rFonts w:ascii="Times New Roman" w:eastAsiaTheme="minorEastAsia" w:hAnsi="Times New Roman" w:cs="Times New Roman"/>
          <w:sz w:val="24"/>
          <w:szCs w:val="24"/>
          <w:lang w:val="en-US"/>
        </w:rPr>
        <w:t xml:space="preserve"> algorithm based on the energy efficient cluster-based routing protocol</w:t>
      </w:r>
      <w:r w:rsidR="00261157">
        <w:rPr>
          <w:rFonts w:ascii="Times New Roman" w:eastAsiaTheme="minorEastAsia" w:hAnsi="Times New Roman" w:cs="Times New Roman"/>
          <w:sz w:val="24"/>
          <w:szCs w:val="24"/>
          <w:lang w:val="en-US"/>
        </w:rPr>
        <w:t xml:space="preserve"> </w:t>
      </w:r>
      <w:r w:rsidR="00B31E9F" w:rsidRPr="00636052">
        <w:rPr>
          <w:rFonts w:ascii="Times New Roman" w:eastAsiaTheme="minorEastAsia" w:hAnsi="Times New Roman" w:cs="Times New Roman"/>
          <w:sz w:val="24"/>
          <w:szCs w:val="24"/>
          <w:lang w:val="en-US"/>
        </w:rPr>
        <w:t>to ensure energy stability and enhance network lifetime longevity. Although the suggested hybrid routing protocol improves energy efficiency and prolongs the lifetime of WSNs, some limitations exist. One major limitation is that is not fault tolerant, since the research does not explain how the protocol deals with unforeseen node failure or energy exhaustion of CH. [7].</w:t>
      </w:r>
    </w:p>
    <w:p w14:paraId="54F0459E" w14:textId="5E03F451" w:rsidR="00B31E9F" w:rsidRPr="00636052" w:rsidRDefault="00140B5C" w:rsidP="00B31E9F">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B31E9F">
        <w:rPr>
          <w:rFonts w:ascii="Times New Roman" w:eastAsiaTheme="minorEastAsia" w:hAnsi="Times New Roman" w:cs="Times New Roman"/>
          <w:sz w:val="24"/>
          <w:szCs w:val="24"/>
          <w:lang w:val="en-US"/>
        </w:rPr>
        <w:t>T</w:t>
      </w:r>
      <w:r w:rsidR="00B31E9F" w:rsidRPr="00636052">
        <w:rPr>
          <w:rFonts w:ascii="Times New Roman" w:eastAsiaTheme="minorEastAsia" w:hAnsi="Times New Roman" w:cs="Times New Roman"/>
          <w:sz w:val="24"/>
          <w:szCs w:val="24"/>
          <w:lang w:val="en-US"/>
        </w:rPr>
        <w:t xml:space="preserve">his </w:t>
      </w:r>
      <w:r w:rsidR="00B31E9F">
        <w:rPr>
          <w:rFonts w:ascii="Times New Roman" w:eastAsiaTheme="minorEastAsia" w:hAnsi="Times New Roman" w:cs="Times New Roman"/>
          <w:sz w:val="24"/>
          <w:szCs w:val="24"/>
          <w:lang w:val="en-US"/>
        </w:rPr>
        <w:t>study</w:t>
      </w:r>
      <w:r w:rsidR="00B31E9F" w:rsidRPr="00636052">
        <w:rPr>
          <w:rFonts w:ascii="Times New Roman" w:eastAsiaTheme="minorEastAsia" w:hAnsi="Times New Roman" w:cs="Times New Roman"/>
          <w:sz w:val="24"/>
          <w:szCs w:val="24"/>
          <w:lang w:val="en-US"/>
        </w:rPr>
        <w:t xml:space="preserve"> suggests a Gateway Clustering Energy-Efficient Centroid</w:t>
      </w:r>
      <w:r w:rsidR="006F0E58">
        <w:rPr>
          <w:rFonts w:ascii="Times New Roman" w:eastAsiaTheme="minorEastAsia" w:hAnsi="Times New Roman" w:cs="Times New Roman"/>
          <w:sz w:val="24"/>
          <w:szCs w:val="24"/>
          <w:lang w:val="en-US"/>
        </w:rPr>
        <w:t xml:space="preserve"> </w:t>
      </w:r>
      <w:r w:rsidR="00B31E9F" w:rsidRPr="00636052">
        <w:rPr>
          <w:rFonts w:ascii="Times New Roman" w:eastAsiaTheme="minorEastAsia" w:hAnsi="Times New Roman" w:cs="Times New Roman"/>
          <w:sz w:val="24"/>
          <w:szCs w:val="24"/>
          <w:lang w:val="en-US"/>
        </w:rPr>
        <w:t xml:space="preserve">based routing protocol in which </w:t>
      </w:r>
      <w:proofErr w:type="spellStart"/>
      <w:r w:rsidR="00E163FA">
        <w:rPr>
          <w:rFonts w:ascii="Times New Roman" w:eastAsiaTheme="minorEastAsia" w:hAnsi="Times New Roman" w:cs="Times New Roman"/>
          <w:sz w:val="24"/>
          <w:szCs w:val="24"/>
          <w:lang w:val="en-US"/>
        </w:rPr>
        <w:t>CH</w:t>
      </w:r>
      <w:r w:rsidR="00B31E9F" w:rsidRPr="00636052">
        <w:rPr>
          <w:rFonts w:ascii="Times New Roman" w:eastAsiaTheme="minorEastAsia" w:hAnsi="Times New Roman" w:cs="Times New Roman"/>
          <w:sz w:val="24"/>
          <w:szCs w:val="24"/>
          <w:lang w:val="en-US"/>
        </w:rPr>
        <w:t>is</w:t>
      </w:r>
      <w:proofErr w:type="spellEnd"/>
      <w:r w:rsidR="00B31E9F" w:rsidRPr="00636052">
        <w:rPr>
          <w:rFonts w:ascii="Times New Roman" w:eastAsiaTheme="minorEastAsia" w:hAnsi="Times New Roman" w:cs="Times New Roman"/>
          <w:sz w:val="24"/>
          <w:szCs w:val="24"/>
          <w:lang w:val="en-US"/>
        </w:rPr>
        <w:t xml:space="preserve"> chosen from the centroid location and gateway nodes are chosen from every cluster. Gateway node minimizes the data burden from </w:t>
      </w:r>
      <w:proofErr w:type="spellStart"/>
      <w:r w:rsidR="00E163FA">
        <w:rPr>
          <w:rFonts w:ascii="Times New Roman" w:eastAsiaTheme="minorEastAsia" w:hAnsi="Times New Roman" w:cs="Times New Roman"/>
          <w:sz w:val="24"/>
          <w:szCs w:val="24"/>
          <w:lang w:val="en-US"/>
        </w:rPr>
        <w:t>CH</w:t>
      </w:r>
      <w:r w:rsidR="00B31E9F" w:rsidRPr="00636052">
        <w:rPr>
          <w:rFonts w:ascii="Times New Roman" w:eastAsiaTheme="minorEastAsia" w:hAnsi="Times New Roman" w:cs="Times New Roman"/>
          <w:sz w:val="24"/>
          <w:szCs w:val="24"/>
          <w:lang w:val="en-US"/>
        </w:rPr>
        <w:t>nodes</w:t>
      </w:r>
      <w:proofErr w:type="spellEnd"/>
      <w:r w:rsidR="00B31E9F" w:rsidRPr="00636052">
        <w:rPr>
          <w:rFonts w:ascii="Times New Roman" w:eastAsiaTheme="minorEastAsia" w:hAnsi="Times New Roman" w:cs="Times New Roman"/>
          <w:sz w:val="24"/>
          <w:szCs w:val="24"/>
          <w:lang w:val="en-US"/>
        </w:rPr>
        <w:t xml:space="preserve"> and sends the data towards the base station. Simulation has been done to analyze the suggested protocol with state-of-the-art protocols. The protocol is based on optimal CH selection and rotation but does not indicate how copes with unforeseen node failure. In case a CH or gateway node fails, network communication would be interrupted, which would result in data loss and lower reliability.[8].</w:t>
      </w:r>
    </w:p>
    <w:p w14:paraId="20AB9F6F" w14:textId="3333B55C" w:rsidR="00B31E9F" w:rsidRPr="00636052" w:rsidRDefault="00140B5C" w:rsidP="00B31E9F">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B31E9F" w:rsidRPr="00B760C2">
        <w:rPr>
          <w:rFonts w:ascii="Times New Roman" w:eastAsiaTheme="minorEastAsia" w:hAnsi="Times New Roman" w:cs="Times New Roman"/>
          <w:sz w:val="24"/>
          <w:szCs w:val="24"/>
          <w:lang w:val="en-US"/>
        </w:rPr>
        <w:t xml:space="preserve">The Wireless Sensor Networks (WSNs), clustering is done through the election of a CH, the leader node. The Adaptive Remora Optimization Algorithm is used for the election of the CH, considering parameters such as energy, distance, throughput, Packet Delivery Ratio and path loss. The protocol enhances the selection of CH by positioning </w:t>
      </w:r>
      <w:r w:rsidR="00D55BFC">
        <w:rPr>
          <w:rFonts w:ascii="Times New Roman" w:eastAsiaTheme="minorEastAsia" w:hAnsi="Times New Roman" w:cs="Times New Roman"/>
          <w:sz w:val="24"/>
          <w:szCs w:val="24"/>
          <w:lang w:val="en-US"/>
        </w:rPr>
        <w:t>they</w:t>
      </w:r>
      <w:r w:rsidR="00B31E9F" w:rsidRPr="00B760C2">
        <w:rPr>
          <w:rFonts w:ascii="Times New Roman" w:eastAsiaTheme="minorEastAsia" w:hAnsi="Times New Roman" w:cs="Times New Roman"/>
          <w:sz w:val="24"/>
          <w:szCs w:val="24"/>
          <w:lang w:val="en-US"/>
        </w:rPr>
        <w:t xml:space="preserve"> close to the energy centroid and using a gateway node for </w:t>
      </w:r>
      <w:proofErr w:type="spellStart"/>
      <w:r w:rsidR="00B31E9F" w:rsidRPr="00B760C2">
        <w:rPr>
          <w:rFonts w:ascii="Times New Roman" w:eastAsiaTheme="minorEastAsia" w:hAnsi="Times New Roman" w:cs="Times New Roman"/>
          <w:sz w:val="24"/>
          <w:szCs w:val="24"/>
          <w:lang w:val="en-US"/>
        </w:rPr>
        <w:t>multihop</w:t>
      </w:r>
      <w:proofErr w:type="spellEnd"/>
      <w:r w:rsidR="00B31E9F" w:rsidRPr="00B760C2">
        <w:rPr>
          <w:rFonts w:ascii="Times New Roman" w:eastAsiaTheme="minorEastAsia" w:hAnsi="Times New Roman" w:cs="Times New Roman"/>
          <w:sz w:val="24"/>
          <w:szCs w:val="24"/>
          <w:lang w:val="en-US"/>
        </w:rPr>
        <w:t xml:space="preserve"> transmission, thereby lowering the CH load. </w:t>
      </w:r>
      <w:r w:rsidR="00D55BFC">
        <w:rPr>
          <w:rFonts w:ascii="Times New Roman" w:eastAsiaTheme="minorEastAsia" w:hAnsi="Times New Roman" w:cs="Times New Roman"/>
          <w:sz w:val="24"/>
          <w:szCs w:val="24"/>
          <w:lang w:val="en-US"/>
        </w:rPr>
        <w:t>And the</w:t>
      </w:r>
      <w:r w:rsidR="00B31E9F" w:rsidRPr="00B760C2">
        <w:rPr>
          <w:rFonts w:ascii="Times New Roman" w:eastAsiaTheme="minorEastAsia" w:hAnsi="Times New Roman" w:cs="Times New Roman"/>
          <w:sz w:val="24"/>
          <w:szCs w:val="24"/>
          <w:lang w:val="en-US"/>
        </w:rPr>
        <w:t xml:space="preserve"> limited by not having a fault tolerance mechanism. In case a CH or gateway node runs out of energy, communication failures may be experienced</w:t>
      </w:r>
      <w:r w:rsidR="00B31E9F" w:rsidRPr="00636052">
        <w:rPr>
          <w:rFonts w:ascii="Times New Roman" w:eastAsiaTheme="minorEastAsia" w:hAnsi="Times New Roman" w:cs="Times New Roman"/>
          <w:sz w:val="24"/>
          <w:szCs w:val="24"/>
          <w:lang w:val="en-US"/>
        </w:rPr>
        <w:t>.[9].</w:t>
      </w:r>
    </w:p>
    <w:p w14:paraId="7310216A" w14:textId="1E4EF7DC"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1E9F" w:rsidRPr="009E230D">
        <w:rPr>
          <w:rFonts w:ascii="Times New Roman" w:hAnsi="Times New Roman" w:cs="Times New Roman"/>
          <w:sz w:val="24"/>
          <w:szCs w:val="24"/>
        </w:rPr>
        <w:t xml:space="preserve">WSN have limited processing capacity, storage, </w:t>
      </w:r>
      <w:proofErr w:type="spellStart"/>
      <w:r w:rsidR="00B31E9F" w:rsidRPr="009E230D">
        <w:rPr>
          <w:rFonts w:ascii="Times New Roman" w:hAnsi="Times New Roman" w:cs="Times New Roman"/>
          <w:sz w:val="24"/>
          <w:szCs w:val="24"/>
        </w:rPr>
        <w:t>bandwith</w:t>
      </w:r>
      <w:proofErr w:type="spellEnd"/>
      <w:r w:rsidR="00B31E9F" w:rsidRPr="009E230D">
        <w:rPr>
          <w:rFonts w:ascii="Times New Roman" w:hAnsi="Times New Roman" w:cs="Times New Roman"/>
          <w:sz w:val="24"/>
          <w:szCs w:val="24"/>
        </w:rPr>
        <w:t>, and data transfer. Energy-efficient strategies are essential to optimize their lifespan and performance. The CH gathers and relays data from cluster nodes. An efficient CH selection process enhances data delivery, energy efficiency, and clustering performance. This project introduces the GCEEC to optimize load balancing, energy efficiency, and network lifespan. The protocol optimizes CH selection by locating</w:t>
      </w:r>
      <w:r w:rsidR="00EA242D">
        <w:rPr>
          <w:rFonts w:ascii="Times New Roman" w:hAnsi="Times New Roman" w:cs="Times New Roman"/>
          <w:sz w:val="24"/>
          <w:szCs w:val="24"/>
        </w:rPr>
        <w:t xml:space="preserve"> and</w:t>
      </w:r>
      <w:r w:rsidR="00B31E9F" w:rsidRPr="009E230D">
        <w:rPr>
          <w:rFonts w:ascii="Times New Roman" w:hAnsi="Times New Roman" w:cs="Times New Roman"/>
          <w:sz w:val="24"/>
          <w:szCs w:val="24"/>
        </w:rPr>
        <w:t xml:space="preserve"> near the energy </w:t>
      </w:r>
      <w:r w:rsidR="00B31E9F" w:rsidRPr="009E230D">
        <w:rPr>
          <w:rFonts w:ascii="Times New Roman" w:hAnsi="Times New Roman" w:cs="Times New Roman"/>
          <w:sz w:val="24"/>
          <w:szCs w:val="24"/>
        </w:rPr>
        <w:lastRenderedPageBreak/>
        <w:t xml:space="preserve">centroid and using a gateway node for </w:t>
      </w:r>
      <w:proofErr w:type="spellStart"/>
      <w:r w:rsidR="00B31E9F" w:rsidRPr="009E230D">
        <w:rPr>
          <w:rFonts w:ascii="Times New Roman" w:hAnsi="Times New Roman" w:cs="Times New Roman"/>
          <w:sz w:val="24"/>
          <w:szCs w:val="24"/>
        </w:rPr>
        <w:t>multihop</w:t>
      </w:r>
      <w:proofErr w:type="spellEnd"/>
      <w:r w:rsidR="00B31E9F" w:rsidRPr="009E230D">
        <w:rPr>
          <w:rFonts w:ascii="Times New Roman" w:hAnsi="Times New Roman" w:cs="Times New Roman"/>
          <w:sz w:val="24"/>
          <w:szCs w:val="24"/>
        </w:rPr>
        <w:t xml:space="preserve"> communication, reducing the workload of the CH</w:t>
      </w:r>
      <w:r w:rsidR="00B31E9F" w:rsidRPr="00636052">
        <w:rPr>
          <w:rFonts w:ascii="Times New Roman" w:hAnsi="Times New Roman" w:cs="Times New Roman"/>
          <w:sz w:val="24"/>
          <w:szCs w:val="24"/>
        </w:rPr>
        <w:t>. [10].</w:t>
      </w:r>
    </w:p>
    <w:p w14:paraId="4CDED346" w14:textId="2798AF7E"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261157" w:rsidRPr="00261157">
        <w:rPr>
          <w:rFonts w:ascii="Times New Roman" w:hAnsi="Times New Roman" w:cs="Times New Roman"/>
          <w:color w:val="000000" w:themeColor="text1"/>
          <w:sz w:val="24"/>
          <w:szCs w:val="24"/>
        </w:rPr>
        <w:t>Technique, the dot-stretching procedure is used to test threshold-sensitive spatial efficiency. As a result, threshold-based protocols and diverse sensing are the suggested problems for next-generation wireless sensor networks. According to the simulation results, the threshold-based energy-aware node integrity enhances the method's performance in terms of detection, lifetime, and network stability</w:t>
      </w:r>
      <w:r w:rsidR="00B31E9F" w:rsidRPr="00636052">
        <w:rPr>
          <w:rFonts w:ascii="Times New Roman" w:hAnsi="Times New Roman" w:cs="Times New Roman"/>
          <w:sz w:val="24"/>
          <w:szCs w:val="24"/>
        </w:rPr>
        <w:t>.</w:t>
      </w:r>
      <w:r w:rsidR="00B31E9F">
        <w:rPr>
          <w:rFonts w:ascii="Times New Roman" w:hAnsi="Times New Roman" w:cs="Times New Roman"/>
          <w:sz w:val="24"/>
          <w:szCs w:val="24"/>
        </w:rPr>
        <w:t>[11].</w:t>
      </w:r>
    </w:p>
    <w:p w14:paraId="1B5BF056" w14:textId="3A7C2860"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B210C" w:rsidRPr="007B210C">
        <w:rPr>
          <w:rFonts w:ascii="Times New Roman" w:hAnsi="Times New Roman" w:cs="Times New Roman"/>
          <w:sz w:val="24"/>
          <w:szCs w:val="24"/>
        </w:rPr>
        <w:t xml:space="preserve">Research on real-time routing algorithms that are suitable for real-time applications and balance reliability and energy efficiency. In order to optimize the large-scale IWSN problem, first convert the real-time routing problem into a 0/1 integer-time linear programming (ILP) problem, and then propose a real-time energy-efficient traffic authentication technique (RTERTA) according to the simulation results. Considering these factors, </w:t>
      </w:r>
      <w:r w:rsidR="0060599E">
        <w:rPr>
          <w:rFonts w:ascii="Times New Roman" w:hAnsi="Times New Roman" w:cs="Times New Roman"/>
          <w:sz w:val="24"/>
          <w:szCs w:val="24"/>
        </w:rPr>
        <w:t>and the</w:t>
      </w:r>
      <w:r w:rsidR="007B210C" w:rsidRPr="007B210C">
        <w:rPr>
          <w:rFonts w:ascii="Times New Roman" w:hAnsi="Times New Roman" w:cs="Times New Roman"/>
          <w:sz w:val="24"/>
          <w:szCs w:val="24"/>
        </w:rPr>
        <w:t xml:space="preserve"> believe that real-time applications can be implemented and the overall performance of WSNs can be improved</w:t>
      </w:r>
      <w:r w:rsidR="00B31E9F" w:rsidRPr="00636052">
        <w:rPr>
          <w:rFonts w:ascii="Times New Roman" w:hAnsi="Times New Roman" w:cs="Times New Roman"/>
          <w:sz w:val="24"/>
          <w:szCs w:val="24"/>
        </w:rPr>
        <w:t>.</w:t>
      </w:r>
      <w:r w:rsidR="00B31E9F">
        <w:rPr>
          <w:rFonts w:ascii="Times New Roman" w:hAnsi="Times New Roman" w:cs="Times New Roman"/>
          <w:sz w:val="24"/>
          <w:szCs w:val="24"/>
        </w:rPr>
        <w:t>[12]</w:t>
      </w:r>
    </w:p>
    <w:p w14:paraId="311FC6CB" w14:textId="4EB5A82C"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B210C" w:rsidRPr="007B210C">
        <w:rPr>
          <w:rFonts w:ascii="Times New Roman" w:hAnsi="Times New Roman" w:cs="Times New Roman"/>
          <w:sz w:val="24"/>
          <w:szCs w:val="24"/>
        </w:rPr>
        <w:t xml:space="preserve">Therefore, a more efficient and effective delivery system requires higher QoS. Dempster–Shafer (DS) proof theories require less knowledge and can predict the performance of sensor nodes under reasonable assumptions. Experimental and simulation results show that DS-EERA is an effective method that can increase the system lifetime. </w:t>
      </w:r>
      <w:r w:rsidR="00F60368">
        <w:rPr>
          <w:rFonts w:ascii="Times New Roman" w:hAnsi="Times New Roman" w:cs="Times New Roman"/>
          <w:sz w:val="24"/>
          <w:szCs w:val="24"/>
        </w:rPr>
        <w:t>They</w:t>
      </w:r>
      <w:r w:rsidR="007B210C" w:rsidRPr="007B210C">
        <w:rPr>
          <w:rFonts w:ascii="Times New Roman" w:hAnsi="Times New Roman" w:cs="Times New Roman"/>
          <w:sz w:val="24"/>
          <w:szCs w:val="24"/>
        </w:rPr>
        <w:t xml:space="preserve"> can reduce the risk of packet loss and increase the reliability of data transmission.</w:t>
      </w:r>
      <w:r w:rsidR="007B210C" w:rsidRPr="007B210C">
        <w:rPr>
          <w:rFonts w:ascii="Times New Roman" w:hAnsi="Times New Roman" w:cs="Times New Roman"/>
          <w:sz w:val="24"/>
          <w:szCs w:val="24"/>
        </w:rPr>
        <w:t xml:space="preserve"> </w:t>
      </w:r>
      <w:r w:rsidR="00B31E9F">
        <w:rPr>
          <w:rFonts w:ascii="Times New Roman" w:hAnsi="Times New Roman" w:cs="Times New Roman"/>
          <w:sz w:val="24"/>
          <w:szCs w:val="24"/>
        </w:rPr>
        <w:t>[13].</w:t>
      </w:r>
    </w:p>
    <w:p w14:paraId="2B1A3263" w14:textId="5CB35D05"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0B325A" w:rsidRPr="000B325A">
        <w:rPr>
          <w:rFonts w:ascii="Times New Roman" w:hAnsi="Times New Roman" w:cs="Times New Roman"/>
          <w:sz w:val="24"/>
          <w:szCs w:val="24"/>
        </w:rPr>
        <w:t xml:space="preserve">The book points out that most traditional methods consider routing path selection and data aggregation to be independent considerations. In this study, consider the potential data aggregation level of </w:t>
      </w:r>
      <w:proofErr w:type="spellStart"/>
      <w:r w:rsidR="000B325A" w:rsidRPr="000B325A">
        <w:rPr>
          <w:rFonts w:ascii="Times New Roman" w:hAnsi="Times New Roman" w:cs="Times New Roman"/>
          <w:sz w:val="24"/>
          <w:szCs w:val="24"/>
        </w:rPr>
        <w:t>neighboring</w:t>
      </w:r>
      <w:proofErr w:type="spellEnd"/>
      <w:r w:rsidR="000B325A" w:rsidRPr="000B325A">
        <w:rPr>
          <w:rFonts w:ascii="Times New Roman" w:hAnsi="Times New Roman" w:cs="Times New Roman"/>
          <w:sz w:val="24"/>
          <w:szCs w:val="24"/>
        </w:rPr>
        <w:t xml:space="preserve"> nodes when a node needs to decide on a routing path.</w:t>
      </w:r>
      <w:r w:rsidR="0060599E">
        <w:rPr>
          <w:rFonts w:ascii="Times New Roman" w:hAnsi="Times New Roman" w:cs="Times New Roman"/>
          <w:sz w:val="24"/>
          <w:szCs w:val="24"/>
        </w:rPr>
        <w:t xml:space="preserve"> The</w:t>
      </w:r>
      <w:r w:rsidR="000B325A" w:rsidRPr="000B325A">
        <w:rPr>
          <w:rFonts w:ascii="Times New Roman" w:hAnsi="Times New Roman" w:cs="Times New Roman"/>
          <w:sz w:val="24"/>
          <w:szCs w:val="24"/>
        </w:rPr>
        <w:t xml:space="preserve"> propose a new data aggregation-aware energy-efficient routing algorithm based on Q-learning. The results show that protocol exploration can effectively reduce data and extend the lifetime of wireless sensor networks. The protocol study of Q-DAEER is characterized by low energy consumption and long network lifetime under dense node conditions in random and grid topologies.</w:t>
      </w:r>
      <w:r w:rsidR="000B325A" w:rsidRPr="000B325A">
        <w:rPr>
          <w:rFonts w:ascii="Times New Roman" w:hAnsi="Times New Roman" w:cs="Times New Roman"/>
          <w:sz w:val="24"/>
          <w:szCs w:val="24"/>
        </w:rPr>
        <w:t xml:space="preserve"> </w:t>
      </w:r>
      <w:r w:rsidR="00B31E9F">
        <w:rPr>
          <w:rFonts w:ascii="Times New Roman" w:hAnsi="Times New Roman" w:cs="Times New Roman"/>
          <w:sz w:val="24"/>
          <w:szCs w:val="24"/>
        </w:rPr>
        <w:t>[14].</w:t>
      </w:r>
    </w:p>
    <w:p w14:paraId="270BD53C" w14:textId="62675E7B"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0B325A" w:rsidRPr="000B325A">
        <w:rPr>
          <w:rFonts w:ascii="Times New Roman" w:hAnsi="Times New Roman" w:cs="Times New Roman"/>
          <w:sz w:val="24"/>
          <w:szCs w:val="24"/>
        </w:rPr>
        <w:t xml:space="preserve">The proposed invention solves the routing problems of relay node placement and energy storage in HWSN. These issues are rarely discussed simultaneously in the literature. This study establishes for the first time a mathematical model for these phenomena. The report demonstrates that whale enhancement strategies impact three adaptation strategies. Numerical simulations confirm the proposed HWSN method. This technique can raise the cost of relay nodes while lowering the energy usage for data transmission in a global HWSN. </w:t>
      </w:r>
      <w:r w:rsidR="00B31E9F">
        <w:rPr>
          <w:rFonts w:ascii="Times New Roman" w:hAnsi="Times New Roman" w:cs="Times New Roman"/>
          <w:sz w:val="24"/>
          <w:szCs w:val="24"/>
        </w:rPr>
        <w:t>[15].</w:t>
      </w:r>
    </w:p>
    <w:p w14:paraId="0C002D66" w14:textId="627C34BD" w:rsidR="00B31E9F" w:rsidRDefault="00140B5C" w:rsidP="00B31E9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B31E9F" w:rsidRPr="00174355">
        <w:rPr>
          <w:rFonts w:ascii="Times New Roman" w:hAnsi="Times New Roman" w:cs="Times New Roman"/>
          <w:sz w:val="24"/>
          <w:szCs w:val="24"/>
        </w:rPr>
        <w:t>The novel reports</w:t>
      </w:r>
      <w:r w:rsidR="00B31E9F">
        <w:rPr>
          <w:rFonts w:ascii="Times New Roman" w:hAnsi="Times New Roman" w:cs="Times New Roman"/>
          <w:sz w:val="24"/>
          <w:szCs w:val="24"/>
        </w:rPr>
        <w:t>,</w:t>
      </w:r>
      <w:r w:rsidR="00B31E9F" w:rsidRPr="00174355">
        <w:rPr>
          <w:rFonts w:ascii="Times New Roman" w:hAnsi="Times New Roman" w:cs="Times New Roman"/>
          <w:sz w:val="24"/>
          <w:szCs w:val="24"/>
        </w:rPr>
        <w:t xml:space="preserve"> </w:t>
      </w:r>
      <w:r w:rsidR="00B31E9F" w:rsidRPr="00174355">
        <w:rPr>
          <w:rFonts w:ascii="Times New Roman" w:hAnsi="Times New Roman" w:cs="Times New Roman"/>
          <w:sz w:val="24"/>
          <w:szCs w:val="24"/>
          <w:lang w:val="en-US"/>
        </w:rPr>
        <w:t>by employing multi-hop routing</w:t>
      </w:r>
      <w:r w:rsidR="00B31E9F">
        <w:rPr>
          <w:rFonts w:ascii="Times New Roman" w:hAnsi="Times New Roman" w:cs="Times New Roman"/>
          <w:sz w:val="24"/>
          <w:szCs w:val="24"/>
          <w:lang w:val="en-US"/>
        </w:rPr>
        <w:t xml:space="preserve"> </w:t>
      </w:r>
      <w:r w:rsidR="00B31E9F" w:rsidRPr="00174355">
        <w:rPr>
          <w:rFonts w:ascii="Times New Roman" w:hAnsi="Times New Roman" w:cs="Times New Roman"/>
          <w:sz w:val="24"/>
          <w:szCs w:val="24"/>
          <w:lang w:val="en-US"/>
        </w:rPr>
        <w:t>hopes to increase the lifespan of</w:t>
      </w:r>
      <w:r w:rsidR="001E0D67">
        <w:rPr>
          <w:rFonts w:ascii="Times New Roman" w:hAnsi="Times New Roman" w:cs="Times New Roman"/>
          <w:sz w:val="24"/>
          <w:szCs w:val="24"/>
          <w:lang w:val="en-US"/>
        </w:rPr>
        <w:t xml:space="preserve"> WSN</w:t>
      </w:r>
      <w:r w:rsidR="00B31E9F" w:rsidRPr="00174355">
        <w:rPr>
          <w:rFonts w:ascii="Times New Roman" w:hAnsi="Times New Roman" w:cs="Times New Roman"/>
          <w:sz w:val="24"/>
          <w:szCs w:val="24"/>
          <w:lang w:val="en-US"/>
        </w:rPr>
        <w:t xml:space="preserve"> while satisfying dependability requirements.  Using relay nodes, the source node transmits data to the BS in this manner. Th</w:t>
      </w:r>
      <w:r w:rsidR="00A528A0">
        <w:rPr>
          <w:rFonts w:ascii="Times New Roman" w:hAnsi="Times New Roman" w:cs="Times New Roman"/>
          <w:sz w:val="24"/>
          <w:szCs w:val="24"/>
          <w:lang w:val="en-US"/>
        </w:rPr>
        <w:t>is</w:t>
      </w:r>
      <w:r w:rsidR="00B31E9F" w:rsidRPr="00174355">
        <w:rPr>
          <w:rFonts w:ascii="Times New Roman" w:hAnsi="Times New Roman" w:cs="Times New Roman"/>
          <w:sz w:val="24"/>
          <w:szCs w:val="24"/>
          <w:lang w:val="en-US"/>
        </w:rPr>
        <w:t xml:space="preserve"> BS determines the</w:t>
      </w:r>
      <w:r w:rsidR="006B781D">
        <w:rPr>
          <w:rFonts w:ascii="Times New Roman" w:hAnsi="Times New Roman" w:cs="Times New Roman"/>
          <w:sz w:val="24"/>
          <w:szCs w:val="24"/>
          <w:lang w:val="en-US"/>
        </w:rPr>
        <w:t>y</w:t>
      </w:r>
      <w:r w:rsidR="00B31E9F" w:rsidRPr="00174355">
        <w:rPr>
          <w:rFonts w:ascii="Times New Roman" w:hAnsi="Times New Roman" w:cs="Times New Roman"/>
          <w:sz w:val="24"/>
          <w:szCs w:val="24"/>
          <w:lang w:val="en-US"/>
        </w:rPr>
        <w:t xml:space="preserve"> best routes and keeps track of the network's energy state in a lookup table.</w:t>
      </w:r>
      <w:r w:rsidR="005B6C12">
        <w:rPr>
          <w:rFonts w:ascii="Times New Roman" w:hAnsi="Times New Roman" w:cs="Times New Roman"/>
          <w:sz w:val="24"/>
          <w:szCs w:val="24"/>
          <w:lang w:val="en-US"/>
        </w:rPr>
        <w:t xml:space="preserve"> </w:t>
      </w:r>
      <w:r w:rsidR="00B31E9F" w:rsidRPr="00174355">
        <w:rPr>
          <w:rFonts w:ascii="Times New Roman" w:hAnsi="Times New Roman" w:cs="Times New Roman"/>
          <w:sz w:val="24"/>
          <w:szCs w:val="24"/>
          <w:lang w:val="en-US"/>
        </w:rPr>
        <w:t>The</w:t>
      </w:r>
      <w:r w:rsidR="00A528A0">
        <w:rPr>
          <w:rFonts w:ascii="Times New Roman" w:hAnsi="Times New Roman" w:cs="Times New Roman"/>
          <w:sz w:val="24"/>
          <w:szCs w:val="24"/>
          <w:lang w:val="en-US"/>
        </w:rPr>
        <w:t>y</w:t>
      </w:r>
      <w:r w:rsidR="00B31E9F" w:rsidRPr="00174355">
        <w:rPr>
          <w:rFonts w:ascii="Times New Roman" w:hAnsi="Times New Roman" w:cs="Times New Roman"/>
          <w:sz w:val="24"/>
          <w:szCs w:val="24"/>
          <w:lang w:val="en-US"/>
        </w:rPr>
        <w:t xml:space="preserve"> BS refreshes and broadcasts these routes to every node following each packet transmission, guaranteeing effective load balancing while preserving dependability.</w:t>
      </w:r>
      <w:r w:rsidR="00B31E9F">
        <w:rPr>
          <w:rFonts w:ascii="Times New Roman" w:hAnsi="Times New Roman" w:cs="Times New Roman"/>
          <w:sz w:val="24"/>
          <w:szCs w:val="24"/>
          <w:lang w:val="en-US"/>
        </w:rPr>
        <w:t>[16].</w:t>
      </w:r>
    </w:p>
    <w:p w14:paraId="7DDA6A48" w14:textId="172966A1" w:rsidR="00B31E9F" w:rsidRPr="00174355" w:rsidRDefault="00140B5C" w:rsidP="00B31E9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5C71B6" w:rsidRPr="005C71B6">
        <w:rPr>
          <w:rFonts w:ascii="Times New Roman" w:hAnsi="Times New Roman" w:cs="Times New Roman"/>
          <w:sz w:val="24"/>
          <w:szCs w:val="24"/>
        </w:rPr>
        <w:t xml:space="preserve">The Energy-Aware Rational Multi-User Routing (EPFMR) framework for WSNs is an energy-aware routing system developed in this study. Timing is used to implement EPFMR in the WSN environment. In WSNs, proportional fair routing determines the optimal routing channel for a packet flow based on the ratio of request durations in different SNs. In this section, </w:t>
      </w:r>
      <w:r w:rsidR="0060599E">
        <w:rPr>
          <w:rFonts w:ascii="Times New Roman" w:hAnsi="Times New Roman" w:cs="Times New Roman"/>
          <w:sz w:val="24"/>
          <w:szCs w:val="24"/>
        </w:rPr>
        <w:t>and</w:t>
      </w:r>
      <w:r w:rsidR="005C71B6" w:rsidRPr="005C71B6">
        <w:rPr>
          <w:rFonts w:ascii="Times New Roman" w:hAnsi="Times New Roman" w:cs="Times New Roman"/>
          <w:sz w:val="24"/>
          <w:szCs w:val="24"/>
        </w:rPr>
        <w:t xml:space="preserve"> consider two existing </w:t>
      </w:r>
      <w:r w:rsidR="005C71B6" w:rsidRPr="005C71B6">
        <w:rPr>
          <w:rFonts w:ascii="Times New Roman" w:hAnsi="Times New Roman" w:cs="Times New Roman"/>
          <w:sz w:val="24"/>
          <w:szCs w:val="24"/>
        </w:rPr>
        <w:lastRenderedPageBreak/>
        <w:t>techniques for WSNs, TULA and SCF, and compare them with the innovation of the EPFMR framework</w:t>
      </w:r>
      <w:r w:rsidR="00B31E9F">
        <w:rPr>
          <w:rFonts w:ascii="Times New Roman" w:hAnsi="Times New Roman" w:cs="Times New Roman"/>
          <w:sz w:val="24"/>
          <w:szCs w:val="24"/>
        </w:rPr>
        <w:t>.[17].</w:t>
      </w:r>
    </w:p>
    <w:p w14:paraId="3F2C5041" w14:textId="431EA95C"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D5CF5" w:rsidRPr="00174355">
        <w:rPr>
          <w:rFonts w:ascii="Times New Roman" w:hAnsi="Times New Roman" w:cs="Times New Roman"/>
          <w:sz w:val="24"/>
          <w:szCs w:val="24"/>
        </w:rPr>
        <w:t>The novel reports</w:t>
      </w:r>
      <w:r w:rsidR="004601AB" w:rsidRPr="004601AB">
        <w:rPr>
          <w:rFonts w:ascii="Times New Roman" w:hAnsi="Times New Roman" w:cs="Times New Roman"/>
          <w:sz w:val="24"/>
          <w:szCs w:val="24"/>
        </w:rPr>
        <w:t xml:space="preserve"> trust-based security energy-efficient method of routing to overcome these problems. TBSEER's adaptive direct, indirect, and energy trust values ​​are used to calculate the overall trust value, which is not affected by hello flooding, sinkholes, black holes, and selective forwarding attacks. Based on simulation data, the proposed TBSEER network reduces energy consumption, accelerates the identification of malicious nodes, and avoids common threats</w:t>
      </w:r>
      <w:r w:rsidR="00B31E9F" w:rsidRPr="00636052">
        <w:rPr>
          <w:rFonts w:ascii="Times New Roman" w:hAnsi="Times New Roman" w:cs="Times New Roman"/>
          <w:sz w:val="24"/>
          <w:szCs w:val="24"/>
        </w:rPr>
        <w:t>.</w:t>
      </w:r>
      <w:r w:rsidR="00B31E9F">
        <w:rPr>
          <w:rFonts w:ascii="Times New Roman" w:hAnsi="Times New Roman" w:cs="Times New Roman"/>
          <w:sz w:val="24"/>
          <w:szCs w:val="24"/>
        </w:rPr>
        <w:t>[18].</w:t>
      </w:r>
    </w:p>
    <w:p w14:paraId="220FB072" w14:textId="54ED986D" w:rsidR="00B31E9F" w:rsidRPr="00636052" w:rsidRDefault="00140B5C"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081476" w:rsidRPr="00081476">
        <w:rPr>
          <w:rFonts w:ascii="Times New Roman" w:hAnsi="Times New Roman" w:cs="Times New Roman"/>
          <w:sz w:val="24"/>
          <w:szCs w:val="24"/>
          <w:lang w:val="en-US"/>
        </w:rPr>
        <w:t>In this context, energy efficiency is a factor that has attracted many researchers. In this study, a new improved LEACH routing protocol is proposed. This proposed protocol is based on the current energy to select cluster-heads, and us</w:t>
      </w:r>
      <w:r w:rsidR="00F60368">
        <w:rPr>
          <w:rFonts w:ascii="Times New Roman" w:hAnsi="Times New Roman" w:cs="Times New Roman"/>
          <w:sz w:val="24"/>
          <w:szCs w:val="24"/>
          <w:lang w:val="en-US"/>
        </w:rPr>
        <w:t>e</w:t>
      </w:r>
      <w:r w:rsidR="00081476" w:rsidRPr="00081476">
        <w:rPr>
          <w:rFonts w:ascii="Times New Roman" w:hAnsi="Times New Roman" w:cs="Times New Roman"/>
          <w:sz w:val="24"/>
          <w:szCs w:val="24"/>
          <w:lang w:val="en-US"/>
        </w:rPr>
        <w:t xml:space="preserve"> the root cluster-head with the highest current energy and the shortest distance to the sink to collect all the data, and then sends it to the sink. By using these measurements, this format of communication lowers the network's energy usage and increases the WSN network lifetime. In this paper, </w:t>
      </w:r>
      <w:r w:rsidR="0060599E">
        <w:rPr>
          <w:rFonts w:ascii="Times New Roman" w:hAnsi="Times New Roman" w:cs="Times New Roman"/>
          <w:sz w:val="24"/>
          <w:szCs w:val="24"/>
          <w:lang w:val="en-US"/>
        </w:rPr>
        <w:t>of</w:t>
      </w:r>
      <w:r w:rsidR="00081476" w:rsidRPr="00081476">
        <w:rPr>
          <w:rFonts w:ascii="Times New Roman" w:hAnsi="Times New Roman" w:cs="Times New Roman"/>
          <w:sz w:val="24"/>
          <w:szCs w:val="24"/>
          <w:lang w:val="en-US"/>
        </w:rPr>
        <w:t xml:space="preserve"> contribution is the improved LEACH algorithm. The overall objective of the proposed protocol is to select the CH according to the residual energy of the nodes to avoid the participation of nodes with low energy as CH</w:t>
      </w:r>
      <w:r w:rsidR="00B31E9F" w:rsidRPr="00636052">
        <w:rPr>
          <w:rFonts w:ascii="Times New Roman" w:hAnsi="Times New Roman" w:cs="Times New Roman"/>
          <w:sz w:val="24"/>
          <w:szCs w:val="24"/>
        </w:rPr>
        <w:t>.</w:t>
      </w:r>
      <w:r w:rsidR="00706350">
        <w:rPr>
          <w:rFonts w:ascii="Times New Roman" w:hAnsi="Times New Roman" w:cs="Times New Roman"/>
          <w:sz w:val="24"/>
          <w:szCs w:val="24"/>
        </w:rPr>
        <w:t xml:space="preserve"> </w:t>
      </w:r>
      <w:r w:rsidR="00B31E9F">
        <w:rPr>
          <w:rFonts w:ascii="Times New Roman" w:hAnsi="Times New Roman" w:cs="Times New Roman"/>
          <w:sz w:val="24"/>
          <w:szCs w:val="24"/>
        </w:rPr>
        <w:t>[19].</w:t>
      </w:r>
    </w:p>
    <w:p w14:paraId="67496E61" w14:textId="3A769BB1" w:rsidR="00B31E9F" w:rsidRPr="00636052"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1E9F" w:rsidRPr="00636052">
        <w:rPr>
          <w:rFonts w:ascii="Times New Roman" w:hAnsi="Times New Roman" w:cs="Times New Roman"/>
          <w:sz w:val="24"/>
          <w:szCs w:val="24"/>
        </w:rPr>
        <w:t>The random distribution area for sensor nodes is partitioned into clusters</w:t>
      </w:r>
      <w:r w:rsidR="00081476">
        <w:rPr>
          <w:rFonts w:ascii="Times New Roman" w:hAnsi="Times New Roman" w:cs="Times New Roman"/>
          <w:sz w:val="24"/>
          <w:szCs w:val="24"/>
        </w:rPr>
        <w:t xml:space="preserve">. </w:t>
      </w:r>
      <w:r w:rsidR="00081476" w:rsidRPr="00081476">
        <w:rPr>
          <w:rFonts w:ascii="Times New Roman" w:hAnsi="Times New Roman" w:cs="Times New Roman"/>
          <w:sz w:val="24"/>
          <w:szCs w:val="24"/>
        </w:rPr>
        <w:t>The node with the highest residual energy that is closest to the cluster centre is known as the cluster head.</w:t>
      </w:r>
      <w:r w:rsidR="00B31E9F" w:rsidRPr="00636052">
        <w:rPr>
          <w:rFonts w:ascii="Times New Roman" w:hAnsi="Times New Roman" w:cs="Times New Roman"/>
          <w:sz w:val="24"/>
          <w:szCs w:val="24"/>
        </w:rPr>
        <w:t xml:space="preserve"> For making the selection, there is a use of a greedy strategy and artificial neural network approaches. Besides that, in order to minimize cluster heads' energy consumption. the protocol </w:t>
      </w:r>
      <w:r w:rsidR="0060599E">
        <w:rPr>
          <w:rFonts w:ascii="Times New Roman" w:hAnsi="Times New Roman" w:cs="Times New Roman"/>
          <w:sz w:val="24"/>
          <w:szCs w:val="24"/>
        </w:rPr>
        <w:t>is</w:t>
      </w:r>
      <w:r w:rsidR="00B31E9F" w:rsidRPr="00636052">
        <w:rPr>
          <w:rFonts w:ascii="Times New Roman" w:hAnsi="Times New Roman" w:cs="Times New Roman"/>
          <w:sz w:val="24"/>
          <w:szCs w:val="24"/>
        </w:rPr>
        <w:t xml:space="preserve"> tested only in a normal simulation environment ignoring dynamic real-world situations like drone-aided WSNs, wireless body area networks, or smart transportation systems. </w:t>
      </w:r>
      <w:r w:rsidR="002D473E">
        <w:rPr>
          <w:rFonts w:ascii="Times New Roman" w:hAnsi="Times New Roman" w:cs="Times New Roman"/>
          <w:sz w:val="24"/>
          <w:szCs w:val="24"/>
        </w:rPr>
        <w:t>They</w:t>
      </w:r>
      <w:r w:rsidR="00B31E9F" w:rsidRPr="00636052">
        <w:rPr>
          <w:rFonts w:ascii="Times New Roman" w:hAnsi="Times New Roman" w:cs="Times New Roman"/>
          <w:sz w:val="24"/>
          <w:szCs w:val="24"/>
        </w:rPr>
        <w:t xml:space="preserve"> flexibility towards high-mobility environments is unknown.[20]</w:t>
      </w:r>
    </w:p>
    <w:p w14:paraId="57AB9C08" w14:textId="52919A04" w:rsidR="00786F01" w:rsidRPr="00275E15" w:rsidRDefault="00786F01" w:rsidP="00C95B3E">
      <w:pPr>
        <w:spacing w:line="276" w:lineRule="auto"/>
        <w:jc w:val="both"/>
        <w:rPr>
          <w:rFonts w:ascii="Times New Roman" w:hAnsi="Times New Roman" w:cs="Times New Roman"/>
          <w:b/>
          <w:bCs/>
          <w:sz w:val="24"/>
          <w:szCs w:val="24"/>
        </w:rPr>
      </w:pPr>
      <w:r w:rsidRPr="00786F01">
        <w:rPr>
          <w:rFonts w:ascii="Times New Roman" w:hAnsi="Times New Roman" w:cs="Times New Roman"/>
          <w:b/>
          <w:bCs/>
          <w:sz w:val="24"/>
          <w:szCs w:val="24"/>
        </w:rPr>
        <w:t>3. Proposed Methodology</w:t>
      </w:r>
    </w:p>
    <w:p w14:paraId="24637D57" w14:textId="699AB059" w:rsidR="00643714" w:rsidRPr="00636052"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5824F1" w:rsidRPr="00636052">
        <w:rPr>
          <w:rFonts w:ascii="Times New Roman" w:hAnsi="Times New Roman" w:cs="Times New Roman"/>
          <w:sz w:val="24"/>
          <w:szCs w:val="24"/>
        </w:rPr>
        <w:t xml:space="preserve">The initial process is CH Selection, in which the network is segmented into clusters and a CH is selected on the basis of energy levels, position, and communication range. The CH collects information </w:t>
      </w:r>
      <w:r w:rsidR="00356EE9" w:rsidRPr="00356EE9">
        <w:rPr>
          <w:rFonts w:ascii="Times New Roman" w:hAnsi="Times New Roman" w:cs="Times New Roman"/>
          <w:sz w:val="24"/>
          <w:szCs w:val="24"/>
        </w:rPr>
        <w:t xml:space="preserve">from those who are part of </w:t>
      </w:r>
      <w:r w:rsidR="002D473E">
        <w:rPr>
          <w:rFonts w:ascii="Times New Roman" w:hAnsi="Times New Roman" w:cs="Times New Roman"/>
          <w:sz w:val="24"/>
          <w:szCs w:val="24"/>
        </w:rPr>
        <w:t>the</w:t>
      </w:r>
      <w:r w:rsidR="00356EE9" w:rsidRPr="00356EE9">
        <w:rPr>
          <w:rFonts w:ascii="Times New Roman" w:hAnsi="Times New Roman" w:cs="Times New Roman"/>
          <w:sz w:val="24"/>
          <w:szCs w:val="24"/>
        </w:rPr>
        <w:t xml:space="preserve"> group together and sends </w:t>
      </w:r>
      <w:r w:rsidR="002D473E">
        <w:rPr>
          <w:rFonts w:ascii="Times New Roman" w:hAnsi="Times New Roman" w:cs="Times New Roman"/>
          <w:sz w:val="24"/>
          <w:szCs w:val="24"/>
        </w:rPr>
        <w:t>and</w:t>
      </w:r>
      <w:r w:rsidR="005824F1" w:rsidRPr="00636052">
        <w:rPr>
          <w:rFonts w:ascii="Times New Roman" w:hAnsi="Times New Roman" w:cs="Times New Roman"/>
          <w:sz w:val="24"/>
          <w:szCs w:val="24"/>
        </w:rPr>
        <w:t xml:space="preserve">, minimizing redundant transmissions. Low-Energy Adaptive Clustering is then used to balance energy usage by adapting the network dynamically. This avoids any one node using up energy too rapidly, making the network last longer. After clustering is established, the system targets Improving Energy Efficiency using data aggregation, multi-hop transmission, and power control. Aggregation of similar data minimizes redundant transmissions, and multi-hop transmission conserves energy by transmitting data through intermediary nodes rather than directly to the base station. The second step is Choosing the Best Path for transmitting data. </w:t>
      </w:r>
      <w:r w:rsidR="00325FA6" w:rsidRPr="00325FA6">
        <w:rPr>
          <w:rFonts w:ascii="Times New Roman" w:hAnsi="Times New Roman" w:cs="Times New Roman"/>
          <w:sz w:val="24"/>
          <w:szCs w:val="24"/>
        </w:rPr>
        <w:t>Routing protocols determine the best path based on link quality, distance, and energy cost.</w:t>
      </w:r>
      <w:r w:rsidR="00325FA6">
        <w:rPr>
          <w:rFonts w:ascii="Times New Roman" w:hAnsi="Times New Roman" w:cs="Times New Roman"/>
          <w:sz w:val="24"/>
          <w:szCs w:val="24"/>
        </w:rPr>
        <w:t xml:space="preserve"> </w:t>
      </w:r>
      <w:r w:rsidR="005824F1" w:rsidRPr="00636052">
        <w:rPr>
          <w:rFonts w:ascii="Times New Roman" w:hAnsi="Times New Roman" w:cs="Times New Roman"/>
          <w:sz w:val="24"/>
          <w:szCs w:val="24"/>
        </w:rPr>
        <w:t>Advanced algorithms that stop vital nodes from using up their energy, such as machine learning or bio-inspired solutions like Ant Colony Optimisation, are in place. Lastly, Maximizing Network Lifetime provides sustained operation. By keeping energy consumption balanced throughout the network, node failures are reduced, and the WSN becomes more efficient and sustainable. Through these steps—</w:t>
      </w:r>
      <w:proofErr w:type="spellStart"/>
      <w:r w:rsidR="00E163FA">
        <w:rPr>
          <w:rFonts w:ascii="Times New Roman" w:hAnsi="Times New Roman" w:cs="Times New Roman"/>
          <w:sz w:val="24"/>
          <w:szCs w:val="24"/>
        </w:rPr>
        <w:t>CH</w:t>
      </w:r>
      <w:r w:rsidR="005824F1" w:rsidRPr="00636052">
        <w:rPr>
          <w:rFonts w:ascii="Times New Roman" w:hAnsi="Times New Roman" w:cs="Times New Roman"/>
          <w:sz w:val="24"/>
          <w:szCs w:val="24"/>
        </w:rPr>
        <w:t>Selection</w:t>
      </w:r>
      <w:proofErr w:type="spellEnd"/>
      <w:r w:rsidR="005824F1" w:rsidRPr="00636052">
        <w:rPr>
          <w:rFonts w:ascii="Times New Roman" w:hAnsi="Times New Roman" w:cs="Times New Roman"/>
          <w:sz w:val="24"/>
          <w:szCs w:val="24"/>
        </w:rPr>
        <w:t>, Adaptive Clustering, Energy Efficiency Improvements, Optimal Path Selection, and Network Lifetime Maximization—WSNs attain improved performance while saving energy. This systematic approach facilitates applications like environmental monitoring, industrial automation, and smart city management.</w:t>
      </w:r>
    </w:p>
    <w:p w14:paraId="18635B93" w14:textId="10037434" w:rsidR="00C95B3E" w:rsidRPr="00636052" w:rsidRDefault="00C95B3E" w:rsidP="00C95B3E">
      <w:pPr>
        <w:spacing w:line="276" w:lineRule="auto"/>
        <w:jc w:val="both"/>
        <w:rPr>
          <w:rFonts w:ascii="Times New Roman" w:hAnsi="Times New Roman" w:cs="Times New Roman"/>
          <w:sz w:val="24"/>
          <w:szCs w:val="24"/>
        </w:rPr>
      </w:pPr>
    </w:p>
    <w:p w14:paraId="26246613" w14:textId="2870C143" w:rsidR="00C95B3E" w:rsidRPr="00636052" w:rsidRDefault="00C95B3E" w:rsidP="00C95B3E">
      <w:pPr>
        <w:spacing w:line="276" w:lineRule="auto"/>
        <w:jc w:val="both"/>
        <w:rPr>
          <w:rFonts w:ascii="Times New Roman" w:hAnsi="Times New Roman" w:cs="Times New Roman"/>
          <w:sz w:val="24"/>
          <w:szCs w:val="24"/>
        </w:rPr>
      </w:pPr>
    </w:p>
    <w:p w14:paraId="2A9C2AB7" w14:textId="244961D5" w:rsidR="00C95B3E" w:rsidRPr="00636052" w:rsidRDefault="00C95B3E" w:rsidP="00C95B3E">
      <w:pPr>
        <w:spacing w:line="276" w:lineRule="auto"/>
        <w:jc w:val="both"/>
        <w:rPr>
          <w:rFonts w:ascii="Times New Roman" w:hAnsi="Times New Roman" w:cs="Times New Roman"/>
          <w:sz w:val="24"/>
          <w:szCs w:val="24"/>
        </w:rPr>
      </w:pPr>
    </w:p>
    <w:p w14:paraId="77EEBDB3" w14:textId="25FB4393" w:rsidR="005824F1" w:rsidRPr="00636052" w:rsidRDefault="005824F1" w:rsidP="00C95B3E">
      <w:pPr>
        <w:spacing w:line="276" w:lineRule="auto"/>
        <w:jc w:val="both"/>
        <w:rPr>
          <w:rFonts w:ascii="Times New Roman" w:hAnsi="Times New Roman" w:cs="Times New Roman"/>
          <w:sz w:val="24"/>
          <w:szCs w:val="24"/>
        </w:rPr>
      </w:pPr>
    </w:p>
    <w:p w14:paraId="09DFC450" w14:textId="4D07D9CA" w:rsidR="00033B7B" w:rsidRDefault="00033B7B" w:rsidP="00C95B3E">
      <w:pPr>
        <w:spacing w:line="276" w:lineRule="auto"/>
        <w:jc w:val="both"/>
        <w:rPr>
          <w:rFonts w:ascii="Times New Roman" w:hAnsi="Times New Roman" w:cs="Times New Roman"/>
          <w:sz w:val="24"/>
          <w:szCs w:val="24"/>
        </w:rPr>
      </w:pPr>
      <w:r w:rsidRPr="00636052">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0333CAA1" wp14:editId="780917A1">
                <wp:simplePos x="0" y="0"/>
                <wp:positionH relativeFrom="column">
                  <wp:posOffset>893417</wp:posOffset>
                </wp:positionH>
                <wp:positionV relativeFrom="paragraph">
                  <wp:posOffset>-488315</wp:posOffset>
                </wp:positionV>
                <wp:extent cx="4413885" cy="2009140"/>
                <wp:effectExtent l="95250" t="38100" r="43815" b="67310"/>
                <wp:wrapNone/>
                <wp:docPr id="1921853217" name="Group 5"/>
                <wp:cNvGraphicFramePr/>
                <a:graphic xmlns:a="http://schemas.openxmlformats.org/drawingml/2006/main">
                  <a:graphicData uri="http://schemas.microsoft.com/office/word/2010/wordprocessingGroup">
                    <wpg:wgp>
                      <wpg:cNvGrpSpPr/>
                      <wpg:grpSpPr>
                        <a:xfrm>
                          <a:off x="0" y="0"/>
                          <a:ext cx="4413885" cy="2009140"/>
                          <a:chOff x="0" y="27680"/>
                          <a:chExt cx="5719175" cy="2881890"/>
                        </a:xfrm>
                      </wpg:grpSpPr>
                      <wpg:grpSp>
                        <wpg:cNvPr id="1272120362" name="Group 1"/>
                        <wpg:cNvGrpSpPr/>
                        <wpg:grpSpPr>
                          <a:xfrm>
                            <a:off x="0" y="43355"/>
                            <a:ext cx="5719175" cy="2866215"/>
                            <a:chOff x="0" y="-97365"/>
                            <a:chExt cx="5414526" cy="1455158"/>
                          </a:xfrm>
                          <a:effectLst>
                            <a:outerShdw blurRad="50800" dist="38100" dir="10800000" algn="r" rotWithShape="0">
                              <a:prstClr val="black">
                                <a:alpha val="40000"/>
                              </a:prstClr>
                            </a:outerShdw>
                          </a:effectLst>
                        </wpg:grpSpPr>
                        <wpg:grpSp>
                          <wpg:cNvPr id="1974731547" name="Group 1974731547"/>
                          <wpg:cNvGrpSpPr/>
                          <wpg:grpSpPr>
                            <a:xfrm>
                              <a:off x="0" y="-97365"/>
                              <a:ext cx="5414526" cy="1455158"/>
                              <a:chOff x="0" y="-97365"/>
                              <a:chExt cx="5414526" cy="1455158"/>
                            </a:xfrm>
                          </wpg:grpSpPr>
                          <wps:wsp>
                            <wps:cNvPr id="662185359" name="Rounded Rectangle 1"/>
                            <wps:cNvSpPr/>
                            <wps:spPr>
                              <a:xfrm>
                                <a:off x="0" y="457200"/>
                                <a:ext cx="1285875" cy="523875"/>
                              </a:xfrm>
                              <a:prstGeom prst="roundRect">
                                <a:avLst/>
                              </a:prstGeom>
                              <a:solidFill>
                                <a:srgbClr val="C5D3FF"/>
                              </a:solidFill>
                            </wps:spPr>
                            <wps:style>
                              <a:lnRef idx="1">
                                <a:schemeClr val="accent5"/>
                              </a:lnRef>
                              <a:fillRef idx="2">
                                <a:schemeClr val="accent5"/>
                              </a:fillRef>
                              <a:effectRef idx="1">
                                <a:schemeClr val="accent5"/>
                              </a:effectRef>
                              <a:fontRef idx="minor">
                                <a:schemeClr val="dk1"/>
                              </a:fontRef>
                            </wps:style>
                            <wps:txbx>
                              <w:txbxContent>
                                <w:p w14:paraId="76EA6474" w14:textId="7C1018C3" w:rsidR="00002448" w:rsidRPr="00033B7B" w:rsidRDefault="00033B7B" w:rsidP="00002448">
                                  <w:pPr>
                                    <w:jc w:val="center"/>
                                    <w:rPr>
                                      <w:rFonts w:ascii="Times New Roman" w:hAnsi="Times New Roman" w:cs="Times New Roman"/>
                                      <w:sz w:val="24"/>
                                      <w:szCs w:val="24"/>
                                      <w:lang w:val="en-US"/>
                                    </w:rPr>
                                  </w:pPr>
                                  <w:r>
                                    <w:rPr>
                                      <w:rFonts w:ascii="Times New Roman" w:hAnsi="Times New Roman" w:cs="Times New Roman"/>
                                      <w:sz w:val="24"/>
                                      <w:szCs w:val="24"/>
                                      <w:lang w:val="en-US"/>
                                    </w:rPr>
                                    <w:t>Nodes</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931348282" name="Straight Connector 1931348282"/>
                            <wps:cNvCnPr/>
                            <wps:spPr>
                              <a:xfrm flipV="1">
                                <a:off x="504826" y="76200"/>
                                <a:ext cx="0" cy="38100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1137643711" name="Straight Arrow Connector 1137643711"/>
                            <wps:cNvCnPr/>
                            <wps:spPr>
                              <a:xfrm>
                                <a:off x="501857" y="76200"/>
                                <a:ext cx="375809"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2108276400" name="Rectangle 2108276400"/>
                            <wps:cNvSpPr/>
                            <wps:spPr>
                              <a:xfrm>
                                <a:off x="967619" y="-94070"/>
                                <a:ext cx="1143000" cy="31172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989EDF5" w14:textId="26354010" w:rsidR="00002448" w:rsidRPr="00140B5C" w:rsidRDefault="00140B5C" w:rsidP="00002448">
                                  <w:pPr>
                                    <w:jc w:val="center"/>
                                    <w:rPr>
                                      <w:rFonts w:ascii="Times New Roman" w:hAnsi="Times New Roman" w:cs="Times New Roman"/>
                                      <w:sz w:val="24"/>
                                      <w:szCs w:val="24"/>
                                      <w:lang w:val="en-US"/>
                                    </w:rPr>
                                  </w:pPr>
                                  <w:r>
                                    <w:rPr>
                                      <w:rFonts w:ascii="Times New Roman" w:hAnsi="Times New Roman" w:cs="Times New Roman"/>
                                      <w:sz w:val="24"/>
                                      <w:szCs w:val="24"/>
                                      <w:lang w:val="en-US"/>
                                    </w:rPr>
                                    <w:t>HC</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42961901" name="Straight Arrow Connector 1542961901"/>
                            <wps:cNvCnPr/>
                            <wps:spPr>
                              <a:xfrm>
                                <a:off x="2136208" y="50019"/>
                                <a:ext cx="449485"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080642960" name="Rectangle 1080642960"/>
                            <wps:cNvSpPr/>
                            <wps:spPr>
                              <a:xfrm>
                                <a:off x="4355397" y="-97365"/>
                                <a:ext cx="1059129" cy="343501"/>
                              </a:xfrm>
                              <a:prstGeom prst="rect">
                                <a:avLst/>
                              </a:prstGeom>
                              <a:gradFill flip="none"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18900000" scaled="1"/>
                                <a:tileRect/>
                              </a:gradFill>
                            </wps:spPr>
                            <wps:style>
                              <a:lnRef idx="1">
                                <a:schemeClr val="accent5"/>
                              </a:lnRef>
                              <a:fillRef idx="2">
                                <a:schemeClr val="accent5"/>
                              </a:fillRef>
                              <a:effectRef idx="1">
                                <a:schemeClr val="accent5"/>
                              </a:effectRef>
                              <a:fontRef idx="minor">
                                <a:schemeClr val="dk1"/>
                              </a:fontRef>
                            </wps:style>
                            <wps:txbx>
                              <w:txbxContent>
                                <w:p w14:paraId="2D749DF5" w14:textId="22A926FA" w:rsidR="00002448" w:rsidRPr="00140B5C" w:rsidRDefault="00140B5C" w:rsidP="00643714">
                                  <w:pPr>
                                    <w:jc w:val="center"/>
                                    <w:rPr>
                                      <w:rFonts w:ascii="Times New Roman" w:hAnsi="Times New Roman" w:cs="Times New Roman"/>
                                      <w:sz w:val="24"/>
                                      <w:szCs w:val="24"/>
                                      <w:lang w:val="en-US"/>
                                    </w:rPr>
                                  </w:pPr>
                                  <w:r>
                                    <w:rPr>
                                      <w:rFonts w:ascii="Times New Roman" w:hAnsi="Times New Roman" w:cs="Times New Roman"/>
                                      <w:sz w:val="24"/>
                                      <w:szCs w:val="24"/>
                                      <w:lang w:val="en-US"/>
                                    </w:rPr>
                                    <w:t>LEACH</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194117390" name="Rectangle 1194117390"/>
                            <wps:cNvSpPr/>
                            <wps:spPr>
                              <a:xfrm>
                                <a:off x="3564491" y="1016251"/>
                                <a:ext cx="1181100" cy="34154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2FB45A8" w14:textId="4A5BA78E" w:rsidR="00002448" w:rsidRPr="00140B5C" w:rsidRDefault="00140B5C" w:rsidP="00002448">
                                  <w:pPr>
                                    <w:jc w:val="center"/>
                                    <w:rPr>
                                      <w:rFonts w:ascii="Times New Roman" w:hAnsi="Times New Roman" w:cs="Times New Roman"/>
                                      <w:sz w:val="24"/>
                                      <w:szCs w:val="24"/>
                                      <w:lang w:val="en-US"/>
                                    </w:rPr>
                                  </w:pPr>
                                  <w:r>
                                    <w:rPr>
                                      <w:rFonts w:ascii="Times New Roman" w:hAnsi="Times New Roman" w:cs="Times New Roman"/>
                                      <w:sz w:val="24"/>
                                      <w:szCs w:val="24"/>
                                      <w:lang w:val="en-US"/>
                                    </w:rPr>
                                    <w:t>Improve the Energy</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066887512" name="Straight Arrow Connector 1066887512"/>
                            <wps:cNvCnPr/>
                            <wps:spPr>
                              <a:xfrm flipH="1">
                                <a:off x="3005039" y="1190625"/>
                                <a:ext cx="530161"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g:grpSp>
                        <wps:wsp>
                          <wps:cNvPr id="1723425894" name="Rectangle 1723425894"/>
                          <wps:cNvSpPr/>
                          <wps:spPr>
                            <a:xfrm>
                              <a:off x="1495934" y="1016617"/>
                              <a:ext cx="1495425" cy="33849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3897BC0"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Maximize the Network Lifetime</w:t>
                                </w:r>
                              </w:p>
                            </w:txbxContent>
                          </wps:txbx>
                          <wps:bodyPr rot="0" spcFirstLastPara="0" vert="horz" wrap="square" lIns="91440" tIns="45720" rIns="91440" bIns="45720" numCol="1" spcCol="0" rtlCol="0" fromWordArt="0" anchor="ctr" anchorCtr="0" forceAA="0" compatLnSpc="1">
                            <a:prstTxWarp prst="textNoShape">
                              <a:avLst/>
                            </a:prstTxWarp>
                          </wps:bodyPr>
                        </wps:wsp>
                      </wpg:grpSp>
                      <wpg:grpSp>
                        <wpg:cNvPr id="393338935" name="Group 4"/>
                        <wpg:cNvGrpSpPr/>
                        <wpg:grpSpPr>
                          <a:xfrm>
                            <a:off x="2749492" y="27680"/>
                            <a:ext cx="2601235" cy="2545400"/>
                            <a:chOff x="292042" y="27680"/>
                            <a:chExt cx="2601235" cy="2545400"/>
                          </a:xfrm>
                        </wpg:grpSpPr>
                        <wps:wsp>
                          <wps:cNvPr id="53179614" name="Straight Arrow Connector 1"/>
                          <wps:cNvCnPr/>
                          <wps:spPr>
                            <a:xfrm>
                              <a:off x="1597377" y="337391"/>
                              <a:ext cx="521480"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g:grpSp>
                          <wpg:cNvPr id="1031587770" name="Group 3"/>
                          <wpg:cNvGrpSpPr/>
                          <wpg:grpSpPr>
                            <a:xfrm>
                              <a:off x="292042" y="27680"/>
                              <a:ext cx="2601235" cy="2545400"/>
                              <a:chOff x="292042" y="27680"/>
                              <a:chExt cx="2601235" cy="2545400"/>
                            </a:xfrm>
                          </wpg:grpSpPr>
                          <wps:wsp>
                            <wps:cNvPr id="848434000" name="Rectangle 1"/>
                            <wps:cNvSpPr/>
                            <wps:spPr>
                              <a:xfrm>
                                <a:off x="292042" y="27680"/>
                                <a:ext cx="1266663" cy="61823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1F66605" w14:textId="24385894" w:rsidR="00643714" w:rsidRDefault="00140B5C" w:rsidP="00643714">
                                  <w:pPr>
                                    <w:spacing w:line="240" w:lineRule="auto"/>
                                    <w:jc w:val="center"/>
                                    <w:rPr>
                                      <w:rFonts w:ascii="Times New Roman" w:hAnsi="Times New Roman" w:cs="Times New Roman"/>
                                      <w:sz w:val="26"/>
                                      <w:szCs w:val="26"/>
                                    </w:rPr>
                                  </w:pPr>
                                  <w:r>
                                    <w:rPr>
                                      <w:rFonts w:ascii="Times New Roman" w:hAnsi="Times New Roman" w:cs="Times New Roman"/>
                                      <w:sz w:val="26"/>
                                      <w:szCs w:val="26"/>
                                    </w:rPr>
                                    <w:t>SSO</w:t>
                                  </w:r>
                                  <w:r w:rsidR="00643714" w:rsidRPr="00D01D6B">
                                    <w:rPr>
                                      <w:rFonts w:ascii="Times New Roman" w:hAnsi="Times New Roman" w:cs="Times New Roman"/>
                                      <w:sz w:val="26"/>
                                      <w:szCs w:val="26"/>
                                    </w:rPr>
                                    <w:t xml:space="preserve"> </w:t>
                                  </w:r>
                                </w:p>
                                <w:p w14:paraId="3A85EF4B" w14:textId="77777777" w:rsidR="00643714" w:rsidRDefault="00643714" w:rsidP="00643714">
                                  <w:pPr>
                                    <w:jc w:val="center"/>
                                    <w:rPr>
                                      <w:rFonts w:ascii="Times New Roman" w:hAnsi="Times New Roman" w:cs="Times New Roman"/>
                                      <w:sz w:val="26"/>
                                      <w:szCs w:val="26"/>
                                    </w:rPr>
                                  </w:pPr>
                                </w:p>
                                <w:p w14:paraId="19A1A7B8" w14:textId="77777777" w:rsidR="00643714" w:rsidRDefault="00643714" w:rsidP="00643714">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2344109" name="Connector: Elbow 2"/>
                            <wps:cNvCnPr>
                              <a:endCxn id="1194117390" idx="3"/>
                            </wps:cNvCnPr>
                            <wps:spPr>
                              <a:xfrm rot="5400000">
                                <a:off x="1797317" y="1477120"/>
                                <a:ext cx="1853165" cy="338755"/>
                              </a:xfrm>
                              <a:prstGeom prst="bentConnector2">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333CAA1" id="Group 5" o:spid="_x0000_s1026" style="position:absolute;left:0;text-align:left;margin-left:70.35pt;margin-top:-38.45pt;width:347.55pt;height:158.2pt;z-index:251664384;mso-width-relative:margin;mso-height-relative:margin" coordorigin=",276" coordsize="57191,28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">
                <v:group id="Group 1" o:spid="_x0000_s1027" style="position:absolute;top:433;width:57191;height:28662" coordorigin=",-973" coordsize="54145,14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">
                  <v:group id="Group 1974731547" o:spid="_x0000_s1028" style="position:absolute;top:-973;width:54145;height:14550" coordorigin=",-973" coordsize="54145,14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">
                    <v:roundrect id="Rounded Rectangle 1" o:spid="_x0000_s1029" style="position:absolute;top:4572;width:1285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" fillcolor="#c5d3ff" strokecolor="#a02b93 [3208]" strokeweight=".5pt">
                      <v:stroke joinstyle="miter"/>
                      <v:textbox>
                        <w:txbxContent>
                          <w:p w14:paraId="76EA6474" w14:textId="7C1018C3" w:rsidR="00002448" w:rsidRPr="00033B7B" w:rsidRDefault="00033B7B" w:rsidP="00002448">
                            <w:pPr>
                              <w:jc w:val="center"/>
                              <w:rPr>
                                <w:rFonts w:ascii="Times New Roman" w:hAnsi="Times New Roman" w:cs="Times New Roman"/>
                                <w:sz w:val="24"/>
                                <w:szCs w:val="24"/>
                                <w:lang w:val="en-US"/>
                              </w:rPr>
                            </w:pPr>
                            <w:r>
                              <w:rPr>
                                <w:rFonts w:ascii="Times New Roman" w:hAnsi="Times New Roman" w:cs="Times New Roman"/>
                                <w:sz w:val="24"/>
                                <w:szCs w:val="24"/>
                                <w:lang w:val="en-US"/>
                              </w:rPr>
                              <w:t>Nodes</w:t>
                            </w:r>
                          </w:p>
                        </w:txbxContent>
                      </v:textbox>
                    </v:roundrect>
                    <v:line id="Straight Connector 1931348282" o:spid="_x0000_s1030" style="position:absolute;flip:y;visibility:visible;mso-wrap-style:square" from="5048,762" to="504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" filled="t" fillcolor="#d35dc6 [2168]" strokecolor="#a02b93 [3208]" strokeweight=".5pt">
                      <v:fill color2="#ca3bba [2616]" rotate="t" colors="0 #d09fc8;.5 #c692be;1 #c17eb6" focus="100%" type="gradient">
                        <o:fill v:ext="view" type="gradientUnscaled"/>
                      </v:fill>
                      <v:stroke joinstyle="miter"/>
                    </v:line>
                    <v:shapetype id="_x0000_t32" coordsize="21600,21600" o:spt="32" o:oned="t" path="m,l21600,21600e" filled="f">
                      <v:path arrowok="t" fillok="f" o:connecttype="none"/>
                      <o:lock v:ext="edit" shapetype="t"/>
                    </v:shapetype>
                    <v:shape id="Straight Arrow Connector 1137643711" o:spid="_x0000_s1031" type="#_x0000_t32" style="position:absolute;left:5018;top:762;width:37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" filled="t" fillcolor="#d35dc6 [2168]" strokecolor="#a02b93 [3208]" strokeweight=".5pt">
                      <v:fill color2="#ca3bba [2616]" rotate="t" colors="0 #d09fc8;.5 #c692be;1 #c17eb6" focus="100%" type="gradient">
                        <o:fill v:ext="view" type="gradientUnscaled"/>
                      </v:fill>
                      <v:stroke endarrow="block" joinstyle="miter"/>
                    </v:shape>
                    <v:rect id="Rectangle 2108276400" o:spid="_x0000_s1032" style="position:absolute;left:9676;top:-940;width:11430;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" fillcolor="#d35dc6 [2168]" strokecolor="#a02b93 [3208]" strokeweight=".5pt">
                      <v:fill color2="#ca3bba [2616]" rotate="t" colors="0 #d09fc8;.5 #c692be;1 #c17eb6" focus="100%" type="gradient">
                        <o:fill v:ext="view" type="gradientUnscaled"/>
                      </v:fill>
                      <v:textbox>
                        <w:txbxContent>
                          <w:p w14:paraId="7989EDF5" w14:textId="26354010" w:rsidR="00002448" w:rsidRPr="00140B5C" w:rsidRDefault="00140B5C" w:rsidP="00002448">
                            <w:pPr>
                              <w:jc w:val="center"/>
                              <w:rPr>
                                <w:rFonts w:ascii="Times New Roman" w:hAnsi="Times New Roman" w:cs="Times New Roman"/>
                                <w:sz w:val="24"/>
                                <w:szCs w:val="24"/>
                                <w:lang w:val="en-US"/>
                              </w:rPr>
                            </w:pPr>
                            <w:r>
                              <w:rPr>
                                <w:rFonts w:ascii="Times New Roman" w:hAnsi="Times New Roman" w:cs="Times New Roman"/>
                                <w:sz w:val="24"/>
                                <w:szCs w:val="24"/>
                                <w:lang w:val="en-US"/>
                              </w:rPr>
                              <w:t>HC</w:t>
                            </w:r>
                          </w:p>
                        </w:txbxContent>
                      </v:textbox>
                    </v:rect>
                    <v:shape id="Straight Arrow Connector 1542961901" o:spid="_x0000_s1033" type="#_x0000_t32" style="position:absolute;left:21362;top:500;width:4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" filled="t" fillcolor="#d35dc6 [2168]" strokecolor="#a02b93 [3208]" strokeweight=".5pt">
                      <v:fill color2="#ca3bba [2616]" rotate="t" colors="0 #d09fc8;.5 #c692be;1 #c17eb6" focus="100%" type="gradient">
                        <o:fill v:ext="view" type="gradientUnscaled"/>
                      </v:fill>
                      <v:stroke endarrow="block" joinstyle="miter"/>
                    </v:shape>
                    <v:rect id="Rectangle 1080642960" o:spid="_x0000_s1034" style="position:absolute;left:43553;top:-973;width:10592;height:3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" fillcolor="#d35dc6 [2168]" strokecolor="#a02b93 [3208]" strokeweight=".5pt">
                      <v:fill color2="#ca3bba [2616]" rotate="t" angle="135" colors="0 #d09fc8;.5 #c692be;1 #c17eb6" focus="100%" type="gradient"/>
                      <v:textbox>
                        <w:txbxContent>
                          <w:p w14:paraId="2D749DF5" w14:textId="22A926FA" w:rsidR="00002448" w:rsidRPr="00140B5C" w:rsidRDefault="00140B5C" w:rsidP="00643714">
                            <w:pPr>
                              <w:jc w:val="center"/>
                              <w:rPr>
                                <w:rFonts w:ascii="Times New Roman" w:hAnsi="Times New Roman" w:cs="Times New Roman"/>
                                <w:sz w:val="24"/>
                                <w:szCs w:val="24"/>
                                <w:lang w:val="en-US"/>
                              </w:rPr>
                            </w:pPr>
                            <w:r>
                              <w:rPr>
                                <w:rFonts w:ascii="Times New Roman" w:hAnsi="Times New Roman" w:cs="Times New Roman"/>
                                <w:sz w:val="24"/>
                                <w:szCs w:val="24"/>
                                <w:lang w:val="en-US"/>
                              </w:rPr>
                              <w:t>LEACH</w:t>
                            </w:r>
                          </w:p>
                        </w:txbxContent>
                      </v:textbox>
                    </v:rect>
                    <v:rect id="Rectangle 1194117390" o:spid="_x0000_s1035" style="position:absolute;left:35644;top:10162;width:11811;height:3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" fillcolor="#d35dc6 [2168]" strokecolor="#a02b93 [3208]" strokeweight=".5pt">
                      <v:fill color2="#ca3bba [2616]" rotate="t" colors="0 #d09fc8;.5 #c692be;1 #c17eb6" focus="100%" type="gradient">
                        <o:fill v:ext="view" type="gradientUnscaled"/>
                      </v:fill>
                      <v:textbox>
                        <w:txbxContent>
                          <w:p w14:paraId="42FB45A8" w14:textId="4A5BA78E" w:rsidR="00002448" w:rsidRPr="00140B5C" w:rsidRDefault="00140B5C" w:rsidP="00002448">
                            <w:pPr>
                              <w:jc w:val="center"/>
                              <w:rPr>
                                <w:rFonts w:ascii="Times New Roman" w:hAnsi="Times New Roman" w:cs="Times New Roman"/>
                                <w:sz w:val="24"/>
                                <w:szCs w:val="24"/>
                                <w:lang w:val="en-US"/>
                              </w:rPr>
                            </w:pPr>
                            <w:r>
                              <w:rPr>
                                <w:rFonts w:ascii="Times New Roman" w:hAnsi="Times New Roman" w:cs="Times New Roman"/>
                                <w:sz w:val="24"/>
                                <w:szCs w:val="24"/>
                                <w:lang w:val="en-US"/>
                              </w:rPr>
                              <w:t>Improve the Energy</w:t>
                            </w:r>
                          </w:p>
                        </w:txbxContent>
                      </v:textbox>
                    </v:rect>
                    <v:shape id="Straight Arrow Connector 1066887512" o:spid="_x0000_s1036" type="#_x0000_t32" style="position:absolute;left:30050;top:11906;width:53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" filled="t" fillcolor="#d35dc6 [2168]" strokecolor="#a02b93 [3208]" strokeweight=".5pt">
                      <v:fill color2="#ca3bba [2616]" rotate="t" colors="0 #d09fc8;.5 #c692be;1 #c17eb6" focus="100%" type="gradient">
                        <o:fill v:ext="view" type="gradientUnscaled"/>
                      </v:fill>
                      <v:stroke endarrow="block" joinstyle="miter"/>
                    </v:shape>
                  </v:group>
                  <v:rect id="Rectangle 1723425894" o:spid="_x0000_s1037" style="position:absolute;left:14959;top:10166;width:1495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" fillcolor="#d35dc6 [2168]" strokecolor="#a02b93 [3208]" strokeweight=".5pt">
                    <v:fill color2="#ca3bba [2616]" rotate="t" colors="0 #d09fc8;.5 #c692be;1 #c17eb6" focus="100%" type="gradient">
                      <o:fill v:ext="view" type="gradientUnscaled"/>
                    </v:fill>
                    <v:textbox>
                      <w:txbxContent>
                        <w:p w14:paraId="33897BC0"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Maximize the Network Lifetime</w:t>
                          </w:r>
                        </w:p>
                      </w:txbxContent>
                    </v:textbox>
                  </v:rect>
                </v:group>
                <v:group id="Group 4" o:spid="_x0000_s1038" style="position:absolute;left:27494;top:276;width:26013;height:25454" coordorigin="2920,276" coordsize="26012,2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">
                  <v:shape id="Straight Arrow Connector 1" o:spid="_x0000_s1039" type="#_x0000_t32" style="position:absolute;left:15973;top:3373;width:5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" filled="t" fillcolor="#d35dc6 [2168]" strokecolor="#a02b93 [3208]" strokeweight=".5pt">
                    <v:fill color2="#ca3bba [2616]" rotate="t" colors="0 #d09fc8;.5 #c692be;1 #c17eb6" focus="100%" type="gradient">
                      <o:fill v:ext="view" type="gradientUnscaled"/>
                    </v:fill>
                    <v:stroke endarrow="block" joinstyle="miter"/>
                  </v:shape>
                  <v:group id="Group 3" o:spid="_x0000_s1040" style="position:absolute;left:2920;top:276;width:26012;height:25454" coordorigin="2920,276" coordsize="26012,2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">
                    <v:rect id="_x0000_s1041" style="position:absolute;left:2920;top:276;width:12667;height: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" fillcolor="#d35dc6 [2168]" strokecolor="#a02b93 [3208]" strokeweight=".5pt">
                      <v:fill color2="#ca3bba [2616]" rotate="t" colors="0 #d09fc8;.5 #c692be;1 #c17eb6" focus="100%" type="gradient">
                        <o:fill v:ext="view" type="gradientUnscaled"/>
                      </v:fill>
                      <v:textbox>
                        <w:txbxContent>
                          <w:p w14:paraId="01F66605" w14:textId="24385894" w:rsidR="00643714" w:rsidRDefault="00140B5C" w:rsidP="00643714">
                            <w:pPr>
                              <w:spacing w:line="240" w:lineRule="auto"/>
                              <w:jc w:val="center"/>
                              <w:rPr>
                                <w:rFonts w:ascii="Times New Roman" w:hAnsi="Times New Roman" w:cs="Times New Roman"/>
                                <w:sz w:val="26"/>
                                <w:szCs w:val="26"/>
                              </w:rPr>
                            </w:pPr>
                            <w:r>
                              <w:rPr>
                                <w:rFonts w:ascii="Times New Roman" w:hAnsi="Times New Roman" w:cs="Times New Roman"/>
                                <w:sz w:val="26"/>
                                <w:szCs w:val="26"/>
                              </w:rPr>
                              <w:t>SSO</w:t>
                            </w:r>
                            <w:r w:rsidR="00643714" w:rsidRPr="00D01D6B">
                              <w:rPr>
                                <w:rFonts w:ascii="Times New Roman" w:hAnsi="Times New Roman" w:cs="Times New Roman"/>
                                <w:sz w:val="26"/>
                                <w:szCs w:val="26"/>
                              </w:rPr>
                              <w:t xml:space="preserve"> </w:t>
                            </w:r>
                          </w:p>
                          <w:p w14:paraId="3A85EF4B" w14:textId="77777777" w:rsidR="00643714" w:rsidRDefault="00643714" w:rsidP="00643714">
                            <w:pPr>
                              <w:jc w:val="center"/>
                              <w:rPr>
                                <w:rFonts w:ascii="Times New Roman" w:hAnsi="Times New Roman" w:cs="Times New Roman"/>
                                <w:sz w:val="26"/>
                                <w:szCs w:val="26"/>
                              </w:rPr>
                            </w:pPr>
                          </w:p>
                          <w:p w14:paraId="19A1A7B8" w14:textId="77777777" w:rsidR="00643714" w:rsidRDefault="00643714" w:rsidP="00643714">
                            <w:pPr>
                              <w:jc w:val="center"/>
                              <w:rPr>
                                <w:rFonts w:ascii="Times New Roman" w:hAnsi="Times New Roman" w:cs="Times New Roman"/>
                                <w:sz w:val="24"/>
                                <w:szCs w:val="24"/>
                              </w:rPr>
                            </w:pPr>
                          </w:p>
                        </w:txbxContent>
                      </v:textbox>
                    </v:rect>
                    <v:shapetype id="_x0000_t33" coordsize="21600,21600" o:spt="33" o:oned="t" path="m,l21600,r,21600e" filled="f">
                      <v:stroke joinstyle="miter"/>
                      <v:path arrowok="t" fillok="f" o:connecttype="none"/>
                      <o:lock v:ext="edit" shapetype="t"/>
                    </v:shapetype>
                    <v:shape id="Connector: Elbow 2" o:spid="_x0000_s1042" type="#_x0000_t33" style="position:absolute;left:17973;top:14771;width:18531;height:33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" strokecolor="#a02b93 [3208]" strokeweight="1pt">
                      <v:stroke endarrow="block"/>
                    </v:shape>
                  </v:group>
                </v:group>
              </v:group>
            </w:pict>
          </mc:Fallback>
        </mc:AlternateContent>
      </w:r>
    </w:p>
    <w:p w14:paraId="512E115B" w14:textId="07FB4161" w:rsidR="005824F1" w:rsidRPr="00636052" w:rsidRDefault="005824F1" w:rsidP="00C95B3E">
      <w:pPr>
        <w:spacing w:line="276" w:lineRule="auto"/>
        <w:jc w:val="both"/>
        <w:rPr>
          <w:rFonts w:ascii="Times New Roman" w:hAnsi="Times New Roman" w:cs="Times New Roman"/>
          <w:sz w:val="24"/>
          <w:szCs w:val="24"/>
        </w:rPr>
      </w:pPr>
    </w:p>
    <w:p w14:paraId="29A68ED6" w14:textId="77777777" w:rsidR="000E42CD" w:rsidRPr="00636052" w:rsidRDefault="000E42CD" w:rsidP="00C95B3E">
      <w:pPr>
        <w:spacing w:line="276" w:lineRule="auto"/>
        <w:jc w:val="both"/>
        <w:rPr>
          <w:rFonts w:ascii="Times New Roman" w:hAnsi="Times New Roman" w:cs="Times New Roman"/>
          <w:sz w:val="24"/>
          <w:szCs w:val="24"/>
        </w:rPr>
      </w:pPr>
    </w:p>
    <w:p w14:paraId="59D95C39" w14:textId="77777777" w:rsidR="00C95B3E" w:rsidRDefault="00C95B3E" w:rsidP="00C95B3E">
      <w:pPr>
        <w:spacing w:line="276" w:lineRule="auto"/>
        <w:jc w:val="both"/>
        <w:rPr>
          <w:rFonts w:ascii="Times New Roman" w:hAnsi="Times New Roman" w:cs="Times New Roman"/>
          <w:sz w:val="24"/>
          <w:szCs w:val="24"/>
        </w:rPr>
      </w:pPr>
    </w:p>
    <w:p w14:paraId="4E678AC0" w14:textId="77777777" w:rsidR="00033B7B" w:rsidRDefault="00033B7B" w:rsidP="00C95B3E">
      <w:pPr>
        <w:spacing w:line="276" w:lineRule="auto"/>
        <w:jc w:val="both"/>
        <w:rPr>
          <w:rFonts w:ascii="Times New Roman" w:hAnsi="Times New Roman" w:cs="Times New Roman"/>
          <w:sz w:val="24"/>
          <w:szCs w:val="24"/>
        </w:rPr>
      </w:pPr>
    </w:p>
    <w:p w14:paraId="44732B7E" w14:textId="77777777" w:rsidR="00033B7B" w:rsidRPr="00636052" w:rsidRDefault="00033B7B" w:rsidP="00C95B3E">
      <w:pPr>
        <w:spacing w:line="276" w:lineRule="auto"/>
        <w:jc w:val="both"/>
        <w:rPr>
          <w:rFonts w:ascii="Times New Roman" w:hAnsi="Times New Roman" w:cs="Times New Roman"/>
          <w:sz w:val="24"/>
          <w:szCs w:val="24"/>
        </w:rPr>
      </w:pPr>
    </w:p>
    <w:p w14:paraId="41064D68" w14:textId="24378639" w:rsidR="000E42CD" w:rsidRPr="00140B5C" w:rsidRDefault="000E42CD" w:rsidP="00C95B3E">
      <w:pPr>
        <w:spacing w:line="276" w:lineRule="auto"/>
        <w:jc w:val="center"/>
        <w:rPr>
          <w:rFonts w:ascii="Times New Roman" w:hAnsi="Times New Roman" w:cs="Times New Roman"/>
          <w:b/>
          <w:bCs/>
          <w:sz w:val="24"/>
          <w:szCs w:val="24"/>
        </w:rPr>
      </w:pPr>
      <w:r w:rsidRPr="00140B5C">
        <w:rPr>
          <w:rFonts w:ascii="Times New Roman" w:hAnsi="Times New Roman" w:cs="Times New Roman"/>
          <w:b/>
          <w:bCs/>
          <w:sz w:val="24"/>
          <w:szCs w:val="24"/>
        </w:rPr>
        <w:t>Figure 1</w:t>
      </w:r>
      <w:r w:rsidR="0016459A">
        <w:rPr>
          <w:rFonts w:ascii="Times New Roman" w:hAnsi="Times New Roman" w:cs="Times New Roman"/>
          <w:b/>
          <w:bCs/>
          <w:sz w:val="24"/>
          <w:szCs w:val="24"/>
        </w:rPr>
        <w:t>:</w:t>
      </w:r>
      <w:r w:rsidRPr="00140B5C">
        <w:rPr>
          <w:rFonts w:ascii="Times New Roman" w:hAnsi="Times New Roman" w:cs="Times New Roman"/>
          <w:b/>
          <w:bCs/>
          <w:sz w:val="24"/>
          <w:szCs w:val="24"/>
        </w:rPr>
        <w:t xml:space="preserve"> Architecture Diagram for Proposed LEACH Method</w:t>
      </w:r>
    </w:p>
    <w:p w14:paraId="664E4E2E" w14:textId="08DC9A70" w:rsidR="00574538" w:rsidRPr="00636052"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E6418" w:rsidRPr="00636052">
        <w:rPr>
          <w:rFonts w:ascii="Times New Roman" w:hAnsi="Times New Roman" w:cs="Times New Roman"/>
          <w:sz w:val="24"/>
          <w:szCs w:val="24"/>
        </w:rPr>
        <w:t xml:space="preserve">This method follows an energy-aware approach to improve the efficiency and </w:t>
      </w:r>
      <w:r w:rsidR="008D1E0B" w:rsidRPr="008D1E0B">
        <w:rPr>
          <w:rFonts w:ascii="Times New Roman" w:hAnsi="Times New Roman" w:cs="Times New Roman"/>
          <w:sz w:val="24"/>
          <w:szCs w:val="24"/>
        </w:rPr>
        <w:t>lifespan of a WSN</w:t>
      </w:r>
      <w:r w:rsidR="008D1E0B" w:rsidRPr="008D1E0B">
        <w:rPr>
          <w:rFonts w:ascii="Times New Roman" w:hAnsi="Times New Roman" w:cs="Times New Roman"/>
          <w:sz w:val="24"/>
          <w:szCs w:val="24"/>
        </w:rPr>
        <w:t xml:space="preserve"> </w:t>
      </w:r>
      <w:r w:rsidR="006E6418" w:rsidRPr="00636052">
        <w:rPr>
          <w:rFonts w:ascii="Times New Roman" w:hAnsi="Times New Roman" w:cs="Times New Roman"/>
          <w:sz w:val="24"/>
          <w:szCs w:val="24"/>
        </w:rPr>
        <w:t>by using</w:t>
      </w:r>
      <w:r w:rsidR="00C466F3">
        <w:rPr>
          <w:rFonts w:ascii="Times New Roman" w:hAnsi="Times New Roman" w:cs="Times New Roman"/>
          <w:sz w:val="24"/>
          <w:szCs w:val="24"/>
        </w:rPr>
        <w:t xml:space="preserve"> </w:t>
      </w:r>
      <w:r w:rsidR="00A531C7" w:rsidRPr="00636052">
        <w:rPr>
          <w:rFonts w:ascii="Times New Roman" w:hAnsi="Times New Roman" w:cs="Times New Roman"/>
          <w:sz w:val="24"/>
          <w:szCs w:val="24"/>
        </w:rPr>
        <w:t>LEACH</w:t>
      </w:r>
      <w:r w:rsidR="006E6418" w:rsidRPr="00636052">
        <w:rPr>
          <w:rFonts w:ascii="Times New Roman" w:hAnsi="Times New Roman" w:cs="Times New Roman"/>
          <w:sz w:val="24"/>
          <w:szCs w:val="24"/>
        </w:rPr>
        <w:t>, adaptive energy management, and optimal path selection techniques.</w:t>
      </w:r>
    </w:p>
    <w:p w14:paraId="386D6B9E" w14:textId="3422B630" w:rsidR="00574538" w:rsidRPr="00636052" w:rsidRDefault="00140B5C" w:rsidP="00C95B3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574538" w:rsidRPr="00636052">
        <w:rPr>
          <w:rFonts w:ascii="Times New Roman" w:hAnsi="Times New Roman" w:cs="Times New Roman"/>
          <w:b/>
          <w:bCs/>
          <w:sz w:val="24"/>
          <w:szCs w:val="24"/>
        </w:rPr>
        <w:t>Hierarchical Clustering (HC):</w:t>
      </w:r>
    </w:p>
    <w:p w14:paraId="58C659CC" w14:textId="477DED4D" w:rsidR="00574538" w:rsidRPr="00636052" w:rsidRDefault="00140B5C"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597337" w:rsidRPr="00597337">
        <w:rPr>
          <w:rFonts w:ascii="Times New Roman" w:hAnsi="Times New Roman" w:cs="Times New Roman"/>
          <w:sz w:val="24"/>
          <w:szCs w:val="24"/>
        </w:rPr>
        <w:t>The HC algorithm is a proposed fast clustering technique. The combined clustering is performed independently based on the node location. During the clustering step, humans do not need to choose the CH or the number of clusters. To reduce human involvement, this study proposes an alternative context-adaptive hierarchical clustering technique.</w:t>
      </w:r>
      <w:r w:rsidR="00586C39">
        <w:rPr>
          <w:rFonts w:ascii="Times New Roman" w:hAnsi="Times New Roman" w:cs="Times New Roman"/>
          <w:sz w:val="24"/>
          <w:szCs w:val="24"/>
        </w:rPr>
        <w:t xml:space="preserve"> </w:t>
      </w:r>
      <w:r w:rsidR="00597337" w:rsidRPr="00597337">
        <w:rPr>
          <w:rFonts w:ascii="Times New Roman" w:hAnsi="Times New Roman" w:cs="Times New Roman"/>
          <w:sz w:val="24"/>
          <w:szCs w:val="24"/>
        </w:rPr>
        <w:t>When</w:t>
      </w:r>
      <w:r w:rsidR="00586C39">
        <w:rPr>
          <w:rFonts w:ascii="Times New Roman" w:hAnsi="Times New Roman" w:cs="Times New Roman"/>
          <w:sz w:val="24"/>
          <w:szCs w:val="24"/>
        </w:rPr>
        <w:t xml:space="preserve"> </w:t>
      </w:r>
      <w:r w:rsidR="00597337" w:rsidRPr="00597337">
        <w:rPr>
          <w:rFonts w:ascii="Times New Roman" w:hAnsi="Times New Roman" w:cs="Times New Roman"/>
          <w:sz w:val="24"/>
          <w:szCs w:val="24"/>
        </w:rPr>
        <w:t>WSN nodes cluster spontaneously, the clustering technique based on node adaptive ordering is completed. The coordinates of each node are assumed to be predefined, and also assumed that the N nodes are arranged as optimally as possible within the fitting area. According to Equation 1 of the hierarchical combination clustering method theory, these nodes will be considered as the original clusters.</w:t>
      </w:r>
    </w:p>
    <w:p w14:paraId="4C6FD94D" w14:textId="3C87D7BE" w:rsidR="00574538" w:rsidRPr="00636052" w:rsidRDefault="00000000" w:rsidP="00C95B3E">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r>
          <m:rPr>
            <m:lit/>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i ∈N</m:t>
        </m:r>
      </m:oMath>
      <w:r w:rsidR="00574538" w:rsidRPr="00636052">
        <w:rPr>
          <w:rFonts w:ascii="Times New Roman" w:eastAsiaTheme="minorEastAsia" w:hAnsi="Times New Roman" w:cs="Times New Roman"/>
          <w:sz w:val="24"/>
          <w:szCs w:val="24"/>
        </w:rPr>
        <w:t xml:space="preserve">                                                                                                                                (1)</w:t>
      </w:r>
    </w:p>
    <w:p w14:paraId="77956BFF" w14:textId="77777777" w:rsidR="00CA6F63" w:rsidRDefault="00140B5C"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74538" w:rsidRPr="00636052">
        <w:rPr>
          <w:rFonts w:ascii="Times New Roman" w:eastAsiaTheme="minorEastAsia" w:hAnsi="Times New Roman" w:cs="Times New Roman"/>
          <w:sz w:val="24"/>
          <w:szCs w:val="24"/>
        </w:rPr>
        <w:t>where the</w:t>
      </w:r>
      <m:oMath>
        <m:r>
          <m:rPr>
            <m:sty m:val="p"/>
          </m:rPr>
          <w:rPr>
            <w:rFonts w:ascii="Cambria Math" w:eastAsiaTheme="minorEastAsia" w:hAnsi="Cambria Math" w:cs="Times New Roman"/>
            <w:sz w:val="24"/>
            <w:szCs w:val="24"/>
          </w:rPr>
          <m:t xml:space="preserve">  i</m:t>
        </m:r>
      </m:oMath>
      <w:r w:rsidR="00574538" w:rsidRPr="00636052">
        <w:rPr>
          <w:rFonts w:ascii="Times New Roman" w:eastAsiaTheme="minorEastAsia" w:hAnsi="Times New Roman" w:cs="Times New Roman"/>
          <w:sz w:val="24"/>
          <w:szCs w:val="24"/>
        </w:rPr>
        <w:t xml:space="preserve">th created cluster is denoted by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oMath>
      <w:r w:rsidR="00574538" w:rsidRPr="00636052">
        <w:rPr>
          <w:rFonts w:ascii="Times New Roman" w:eastAsiaTheme="minorEastAsia" w:hAnsi="Times New Roman" w:cs="Times New Roman"/>
          <w:sz w:val="24"/>
          <w:szCs w:val="24"/>
        </w:rPr>
        <w:t xml:space="preserve">. For every clustering iteration, the clustering cost would be determined by taking the maximum Euclidean distance between any two groups. </w:t>
      </w:r>
      <w:r w:rsidR="00CA6F63" w:rsidRPr="00CA6F63">
        <w:rPr>
          <w:rFonts w:ascii="Times New Roman" w:eastAsiaTheme="minorEastAsia" w:hAnsi="Times New Roman" w:cs="Times New Roman"/>
          <w:sz w:val="24"/>
          <w:szCs w:val="24"/>
        </w:rPr>
        <w:t>The two nearest clusters will then merge to produce a new cluster, and either the final requirement is satisfied or the necessary number of clusters is reached.</w:t>
      </w:r>
    </w:p>
    <w:p w14:paraId="0EB7E123" w14:textId="41370A5D" w:rsidR="00574538" w:rsidRPr="00636052" w:rsidRDefault="00140B5C"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74538" w:rsidRPr="00636052">
        <w:rPr>
          <w:rFonts w:ascii="Times New Roman" w:eastAsiaTheme="minorEastAsia" w:hAnsi="Times New Roman" w:cs="Times New Roman"/>
          <w:sz w:val="24"/>
          <w:szCs w:val="24"/>
        </w:rPr>
        <w:t xml:space="preserve">Considering that following multiple clustering procedures, the cluster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 i</m:t>
        </m:r>
      </m:oMath>
      <w:r w:rsidR="00574538" w:rsidRPr="00636052">
        <w:rPr>
          <w:rFonts w:ascii="Times New Roman" w:eastAsiaTheme="minorEastAsia" w:hAnsi="Times New Roman" w:cs="Times New Roman"/>
          <w:sz w:val="24"/>
          <w:szCs w:val="24"/>
        </w:rPr>
        <w:t xml:space="preserve"> has </w:t>
      </w:r>
      <m:oMath>
        <m:r>
          <m:rPr>
            <m:sty m:val="p"/>
          </m:rPr>
          <w:rPr>
            <w:rFonts w:ascii="Cambria Math" w:eastAsiaTheme="minorEastAsia" w:hAnsi="Cambria Math" w:cs="Times New Roman"/>
            <w:sz w:val="24"/>
            <w:szCs w:val="24"/>
          </w:rPr>
          <m:t xml:space="preserve"> </m:t>
        </m:r>
        <m:r>
          <m:rPr>
            <m:lit/>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oMath>
      <w:r w:rsidR="00574538" w:rsidRPr="00636052">
        <w:rPr>
          <w:rFonts w:ascii="Times New Roman" w:eastAsiaTheme="minorEastAsia" w:hAnsi="Times New Roman" w:cs="Times New Roman"/>
          <w:sz w:val="24"/>
          <w:szCs w:val="24"/>
        </w:rPr>
        <w:t xml:space="preserve">  as well as the cluster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 k</m:t>
        </m:r>
      </m:oMath>
      <w:r w:rsidR="00574538" w:rsidRPr="00636052">
        <w:rPr>
          <w:rFonts w:ascii="Times New Roman" w:eastAsiaTheme="minorEastAsia" w:hAnsi="Times New Roman" w:cs="Times New Roman"/>
          <w:sz w:val="24"/>
          <w:szCs w:val="24"/>
        </w:rPr>
        <w:t xml:space="preserve"> has </w:t>
      </w:r>
      <m:oMath>
        <m:r>
          <m:rPr>
            <m:lit/>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g</m:t>
            </m:r>
          </m:sub>
        </m:sSub>
        <m:r>
          <m:rPr>
            <m:sty m:val="p"/>
          </m:rPr>
          <w:rPr>
            <w:rFonts w:ascii="Cambria Math" w:eastAsiaTheme="minorEastAsia" w:hAnsi="Cambria Math" w:cs="Times New Roman"/>
            <w:sz w:val="24"/>
            <w:szCs w:val="24"/>
          </w:rPr>
          <m:t>}</m:t>
        </m:r>
      </m:oMath>
      <w:r w:rsidR="00574538" w:rsidRPr="00636052">
        <w:rPr>
          <w:rFonts w:ascii="Times New Roman" w:eastAsiaTheme="minorEastAsia" w:hAnsi="Times New Roman" w:cs="Times New Roman"/>
          <w:sz w:val="24"/>
          <w:szCs w:val="24"/>
        </w:rPr>
        <w:t xml:space="preserve"> . The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oMath>
      <w:r w:rsidR="00574538" w:rsidRPr="0063605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f</m:t>
            </m:r>
          </m:sub>
        </m:sSub>
      </m:oMath>
      <w:r w:rsidR="00574538" w:rsidRPr="00636052">
        <w:rPr>
          <w:rFonts w:ascii="Times New Roman" w:eastAsiaTheme="minorEastAsia" w:hAnsi="Times New Roman" w:cs="Times New Roman"/>
          <w:sz w:val="24"/>
          <w:szCs w:val="24"/>
        </w:rPr>
        <w:t xml:space="preserve"> are the nodes that are furthest distant from one another out of all the included nodes. The HC algorithm's concept of the greatest distance between clusters is that are the more widely spaced nodes. The HC algorithm's concept of the greatest distance between clusters is that the greatest distance  </w:t>
      </w:r>
      <m:oMath>
        <m:r>
          <m:rPr>
            <m:sty m:val="p"/>
          </m:rPr>
          <w:rPr>
            <w:rFonts w:ascii="Cambria Math" w:eastAsiaTheme="minorEastAsia" w:hAnsi="Cambria Math" w:cs="Times New Roman"/>
            <w:sz w:val="24"/>
            <w:szCs w:val="24"/>
          </w:rPr>
          <m:t>C</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+i,</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+j</m:t>
            </m:r>
          </m:e>
        </m:d>
      </m:oMath>
      <w:r w:rsidR="00574538" w:rsidRPr="00636052">
        <w:rPr>
          <w:rFonts w:ascii="Times New Roman" w:eastAsiaTheme="minorEastAsia" w:hAnsi="Times New Roman" w:cs="Times New Roman"/>
          <w:sz w:val="24"/>
          <w:szCs w:val="24"/>
        </w:rPr>
        <w:t xml:space="preserve"> between these two groups can be shown as equation 2. </w:t>
      </w:r>
    </w:p>
    <w:p w14:paraId="3F44AA65" w14:textId="18EF4223" w:rsidR="00574538" w:rsidRPr="00636052" w:rsidRDefault="00636052" w:rsidP="00C95B3E">
      <w:pPr>
        <w:spacing w:line="276"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D</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+i,</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+j</m:t>
            </m:r>
          </m:e>
        </m:d>
        <m:r>
          <m:rPr>
            <m:sty m:val="p"/>
          </m:rPr>
          <w:rPr>
            <w:rFonts w:ascii="Cambria Math" w:eastAsiaTheme="minorEastAsia" w:hAnsi="Cambria Math" w:cs="Times New Roman"/>
            <w:sz w:val="24"/>
            <w:szCs w:val="24"/>
          </w:rPr>
          <m:t>=D</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f</m:t>
                </m:r>
              </m:sub>
            </m:sSub>
          </m:e>
        </m:d>
      </m:oMath>
      <w:r w:rsidR="00574538" w:rsidRPr="00636052">
        <w:rPr>
          <w:rFonts w:ascii="Times New Roman" w:eastAsiaTheme="minorEastAsia" w:hAnsi="Times New Roman" w:cs="Times New Roman"/>
          <w:sz w:val="24"/>
          <w:szCs w:val="24"/>
        </w:rPr>
        <w:t xml:space="preserve">                                                                                                           </w:t>
      </w:r>
      <w:r w:rsidR="00F83DFD">
        <w:rPr>
          <w:rFonts w:ascii="Times New Roman" w:eastAsiaTheme="minorEastAsia" w:hAnsi="Times New Roman" w:cs="Times New Roman"/>
          <w:sz w:val="24"/>
          <w:szCs w:val="24"/>
        </w:rPr>
        <w:t xml:space="preserve">  </w:t>
      </w:r>
      <w:r w:rsidR="00574538" w:rsidRPr="00636052">
        <w:rPr>
          <w:rFonts w:ascii="Times New Roman" w:eastAsiaTheme="minorEastAsia" w:hAnsi="Times New Roman" w:cs="Times New Roman"/>
          <w:sz w:val="24"/>
          <w:szCs w:val="24"/>
        </w:rPr>
        <w:t>(2)</w:t>
      </w:r>
    </w:p>
    <w:p w14:paraId="510DCE58" w14:textId="283838F4" w:rsidR="00574538" w:rsidRPr="00636052" w:rsidRDefault="00140B5C"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574538" w:rsidRPr="00636052">
        <w:rPr>
          <w:rFonts w:ascii="Times New Roman" w:eastAsiaTheme="minorEastAsia" w:hAnsi="Times New Roman" w:cs="Times New Roman"/>
          <w:sz w:val="24"/>
          <w:szCs w:val="24"/>
        </w:rPr>
        <w:t xml:space="preserve">where M+ </w:t>
      </w:r>
      <w:proofErr w:type="spellStart"/>
      <w:r w:rsidR="00574538" w:rsidRPr="00636052">
        <w:rPr>
          <w:rFonts w:ascii="Times New Roman" w:eastAsiaTheme="minorEastAsia" w:hAnsi="Times New Roman" w:cs="Times New Roman"/>
          <w:sz w:val="24"/>
          <w:szCs w:val="24"/>
        </w:rPr>
        <w:t>i</w:t>
      </w:r>
      <w:proofErr w:type="spellEnd"/>
      <w:r w:rsidR="00574538" w:rsidRPr="00636052">
        <w:rPr>
          <w:rFonts w:ascii="Times New Roman" w:eastAsiaTheme="minorEastAsia" w:hAnsi="Times New Roman" w:cs="Times New Roman"/>
          <w:sz w:val="24"/>
          <w:szCs w:val="24"/>
        </w:rPr>
        <w:t xml:space="preserve"> and M+ j stand for the clusters' labels.</w:t>
      </w:r>
      <w:r>
        <w:rPr>
          <w:rFonts w:ascii="Times New Roman" w:eastAsiaTheme="minorEastAsia" w:hAnsi="Times New Roman" w:cs="Times New Roman"/>
          <w:sz w:val="24"/>
          <w:szCs w:val="24"/>
        </w:rPr>
        <w:t xml:space="preserve"> </w:t>
      </w:r>
      <w:r w:rsidR="00574538" w:rsidRPr="00636052">
        <w:rPr>
          <w:rFonts w:ascii="Times New Roman" w:eastAsiaTheme="minorEastAsia" w:hAnsi="Times New Roman" w:cs="Times New Roman"/>
          <w:sz w:val="24"/>
          <w:szCs w:val="24"/>
        </w:rPr>
        <w:t xml:space="preserve">The greatest separation between the deployed nodes in this study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max</m:t>
            </m:r>
          </m:sub>
        </m:sSub>
      </m:oMath>
      <w:r w:rsidR="00574538" w:rsidRPr="00636052">
        <w:rPr>
          <w:rFonts w:ascii="Times New Roman" w:eastAsiaTheme="minorEastAsia" w:hAnsi="Times New Roman" w:cs="Times New Roman"/>
          <w:sz w:val="24"/>
          <w:szCs w:val="24"/>
        </w:rPr>
        <w:t xml:space="preserve"> To act as the clustering termination threshold D, C is chosen and modified. equation 3.</w:t>
      </w:r>
    </w:p>
    <w:p w14:paraId="19B1E295" w14:textId="63B0D43F" w:rsidR="00574538" w:rsidRPr="00636052" w:rsidRDefault="00574538" w:rsidP="00C95B3E">
      <w:pPr>
        <w:spacing w:line="276" w:lineRule="auto"/>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  D = </w:t>
      </w:r>
      <m:oMath>
        <m:r>
          <m:rPr>
            <m:sty m:val="p"/>
          </m:rPr>
          <w:rPr>
            <w:rFonts w:ascii="Cambria Math" w:eastAsiaTheme="minorEastAsia" w:hAnsi="Cambria Math" w:cs="Times New Roman"/>
            <w:sz w:val="24"/>
            <w:szCs w:val="24"/>
          </w:rPr>
          <m:t>σ</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C</m:t>
            </m:r>
          </m:e>
          <m:sub>
            <m:r>
              <m:rPr>
                <m:sty m:val="p"/>
              </m:rPr>
              <w:rPr>
                <w:rFonts w:ascii="Cambria Math" w:eastAsiaTheme="minorEastAsia" w:hAnsi="Cambria Math" w:cs="Times New Roman"/>
                <w:sz w:val="24"/>
                <w:szCs w:val="24"/>
              </w:rPr>
              <m:t>max</m:t>
            </m:r>
          </m:sub>
        </m:sSub>
      </m:oMath>
      <w:r w:rsidRPr="00636052">
        <w:rPr>
          <w:rFonts w:ascii="Times New Roman" w:eastAsiaTheme="minorEastAsia" w:hAnsi="Times New Roman" w:cs="Times New Roman"/>
          <w:sz w:val="24"/>
          <w:szCs w:val="24"/>
        </w:rPr>
        <w:t xml:space="preserve">                                                                                                                                                                               </w:t>
      </w:r>
    </w:p>
    <w:p w14:paraId="584E3516" w14:textId="5EEF9BCF" w:rsidR="00574538" w:rsidRPr="00636052" w:rsidRDefault="00636052" w:rsidP="00C95B3E">
      <w:pPr>
        <w:spacing w:after="240" w:line="276" w:lineRule="auto"/>
        <w:jc w:val="both"/>
        <w:rPr>
          <w:sz w:val="24"/>
          <w:szCs w:val="24"/>
        </w:rPr>
      </w:pPr>
      <m:oMath>
        <m:r>
          <m:rPr>
            <m:sty m:val="p"/>
          </m:rPr>
          <w:rPr>
            <w:rFonts w:ascii="Cambria Math" w:hAnsi="Cambria Math"/>
            <w:sz w:val="24"/>
            <w:szCs w:val="24"/>
          </w:rPr>
          <m:t>=σ max</m:t>
        </m:r>
        <m:d>
          <m:dPr>
            <m:begChr m:val="{"/>
            <m:endChr m:val="}"/>
            <m:ctrlPr>
              <w:rPr>
                <w:rFonts w:ascii="Cambria Math" w:hAnsi="Cambria Math"/>
                <w:sz w:val="24"/>
                <w:szCs w:val="24"/>
              </w:rPr>
            </m:ctrlPr>
          </m:dPr>
          <m:e>
            <m:rad>
              <m:radPr>
                <m:degHide m:val="1"/>
                <m:ctrlPr>
                  <w:rPr>
                    <w:rFonts w:ascii="Cambria Math" w:hAnsi="Cambria Math"/>
                    <w:sz w:val="24"/>
                    <w:szCs w:val="24"/>
                  </w:rPr>
                </m:ctrlPr>
              </m:radPr>
              <m:deg/>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m:t>
                            </m:r>
                          </m:sub>
                        </m:sSub>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b</m:t>
                            </m:r>
                          </m:sub>
                        </m:sSub>
                      </m:e>
                    </m:d>
                  </m:e>
                  <m:sup>
                    <m:r>
                      <m:rPr>
                        <m:sty m:val="p"/>
                      </m:rPr>
                      <w:rPr>
                        <w:rFonts w:ascii="Cambria Math" w:hAnsi="Cambria Math"/>
                        <w:sz w:val="24"/>
                        <w:szCs w:val="24"/>
                      </w:rPr>
                      <m:t>2</m:t>
                    </m:r>
                  </m:sup>
                </m:sSup>
              </m:e>
            </m:rad>
            <m:r>
              <m:rPr>
                <m:sty m:val="p"/>
              </m:rPr>
              <w:rPr>
                <w:rFonts w:ascii="Cambria Math" w:hAnsi="Cambria Math"/>
                <w:sz w:val="24"/>
                <w:szCs w:val="24"/>
              </w:rPr>
              <m:t xml:space="preserve"> </m:t>
            </m:r>
          </m:e>
        </m:d>
        <m:r>
          <m:rPr>
            <m:sty m:val="p"/>
          </m:rPr>
          <w:rPr>
            <w:rFonts w:ascii="Cambria Math" w:hAnsi="Cambria Math"/>
            <w:sz w:val="24"/>
            <w:szCs w:val="24"/>
          </w:rPr>
          <m:t>,a,b∈N,a≠b</m:t>
        </m:r>
      </m:oMath>
      <w:r w:rsidR="00574538" w:rsidRPr="00636052">
        <w:rPr>
          <w:rFonts w:eastAsiaTheme="minorEastAsia"/>
          <w:sz w:val="24"/>
          <w:szCs w:val="24"/>
        </w:rPr>
        <w:t xml:space="preserve">                                                                                                     (3)</w:t>
      </w:r>
    </w:p>
    <w:p w14:paraId="6008751D" w14:textId="349C04DC" w:rsidR="007A6728" w:rsidRDefault="00140B5C"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22C99" w:rsidRPr="00C22C99">
        <w:rPr>
          <w:rFonts w:ascii="Times New Roman" w:eastAsiaTheme="minorEastAsia" w:hAnsi="Times New Roman" w:cs="Times New Roman"/>
          <w:sz w:val="24"/>
          <w:szCs w:val="24"/>
        </w:rPr>
        <w:t>This shows the starting</w:t>
      </w:r>
      <m:oMath>
        <m:r>
          <w:rPr>
            <w:rFonts w:ascii="Cambria Math" w:eastAsiaTheme="minorEastAsia" w:hAnsi="Cambria Math" w:cs="Times New Roman"/>
            <w:sz w:val="24"/>
            <w:szCs w:val="24"/>
          </w:rPr>
          <m:t xml:space="preserve"> i</m:t>
        </m:r>
      </m:oMath>
      <w:r w:rsidR="00C22C99">
        <w:rPr>
          <w:rFonts w:ascii="Times New Roman" w:eastAsiaTheme="minorEastAsia" w:hAnsi="Times New Roman" w:cs="Times New Roman"/>
          <w:sz w:val="24"/>
          <w:szCs w:val="24"/>
        </w:rPr>
        <w:t>th</w:t>
      </w:r>
      <w:r w:rsidR="00C22C99" w:rsidRPr="00C22C99">
        <w:rPr>
          <w:rFonts w:ascii="Times New Roman" w:eastAsiaTheme="minorEastAsia" w:hAnsi="Times New Roman" w:cs="Times New Roman"/>
          <w:sz w:val="24"/>
          <w:szCs w:val="24"/>
        </w:rPr>
        <w:t xml:space="preserve"> point</w:t>
      </w:r>
      <w:r w:rsidR="00C22C99">
        <w:rPr>
          <w:rFonts w:ascii="Times New Roman" w:eastAsiaTheme="minorEastAsia" w:hAnsi="Times New Roman" w:cs="Times New Roman"/>
          <w:sz w:val="24"/>
          <w:szCs w:val="24"/>
        </w:rPr>
        <w:t xml:space="preserve"> </w:t>
      </w:r>
      <w:r w:rsidR="00C22C99" w:rsidRPr="00C22C99">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j</m:t>
        </m:r>
      </m:oMath>
      <w:r w:rsidR="00C22C99" w:rsidRPr="00C22C99">
        <w:rPr>
          <w:rFonts w:ascii="Times New Roman" w:eastAsiaTheme="minorEastAsia" w:hAnsi="Times New Roman" w:cs="Times New Roman"/>
          <w:sz w:val="24"/>
          <w:szCs w:val="24"/>
        </w:rPr>
        <w:t xml:space="preserve">th nodes' coordinates as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a</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b</m:t>
                </m:r>
              </m:sub>
            </m:sSub>
          </m:e>
        </m:d>
      </m:oMath>
      <w:r w:rsidR="00574538" w:rsidRPr="00636052">
        <w:rPr>
          <w:rFonts w:ascii="Times New Roman" w:eastAsiaTheme="minorEastAsia" w:hAnsi="Times New Roman" w:cs="Times New Roman"/>
          <w:sz w:val="24"/>
          <w:szCs w:val="24"/>
        </w:rPr>
        <w:t xml:space="preserve"> and </w:t>
      </w:r>
      <w:r w:rsidR="007A6728">
        <w:rPr>
          <w:rFonts w:ascii="Times New Roman" w:eastAsiaTheme="minorEastAsia" w:hAnsi="Times New Roman" w:cs="Times New Roman"/>
          <w:sz w:val="24"/>
          <w:szCs w:val="24"/>
        </w:rPr>
        <w:t>t</w:t>
      </w:r>
      <w:r w:rsidR="007A6728" w:rsidRPr="007A6728">
        <w:rPr>
          <w:rFonts w:ascii="Times New Roman" w:eastAsiaTheme="minorEastAsia" w:hAnsi="Times New Roman" w:cs="Times New Roman"/>
          <w:sz w:val="24"/>
          <w:szCs w:val="24"/>
        </w:rPr>
        <w:t xml:space="preserve">he ratio of the lengths </w:t>
      </w:r>
      <w:r w:rsidR="00292CDB" w:rsidRPr="00292CDB">
        <w:rPr>
          <w:rFonts w:ascii="Times New Roman" w:eastAsiaTheme="minorEastAsia" w:hAnsi="Times New Roman" w:cs="Times New Roman"/>
          <w:sz w:val="24"/>
          <w:szCs w:val="24"/>
        </w:rPr>
        <w:t>among</w:t>
      </w:r>
      <w:r w:rsidR="007A6728" w:rsidRPr="007A6728">
        <w:rPr>
          <w:rFonts w:ascii="Times New Roman" w:eastAsiaTheme="minorEastAsia" w:hAnsi="Times New Roman" w:cs="Times New Roman"/>
          <w:sz w:val="24"/>
          <w:szCs w:val="24"/>
        </w:rPr>
        <w:t xml:space="preserve"> nodes within a trusted distance is known as the practical factor, or s.</w:t>
      </w:r>
    </w:p>
    <w:p w14:paraId="2F5FBD53" w14:textId="05505416" w:rsidR="001B158A" w:rsidRPr="001B158A" w:rsidRDefault="00140B5C"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B158A" w:rsidRPr="001B158A">
        <w:rPr>
          <w:rFonts w:ascii="Times New Roman" w:eastAsiaTheme="minorEastAsia" w:hAnsi="Times New Roman" w:cs="Times New Roman"/>
          <w:sz w:val="24"/>
          <w:szCs w:val="24"/>
        </w:rPr>
        <w:t xml:space="preserve">Below offers a comprehensive explanation of sigma. A trustworthy distance for reliable data transmission,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x</m:t>
            </m:r>
          </m:sub>
        </m:sSub>
      </m:oMath>
      <w:r w:rsidR="001B158A" w:rsidRPr="001B158A">
        <w:rPr>
          <w:rFonts w:ascii="Times New Roman" w:eastAsiaTheme="minorEastAsia" w:hAnsi="Times New Roman" w:cs="Times New Roman"/>
          <w:sz w:val="24"/>
          <w:szCs w:val="24"/>
        </w:rPr>
        <w:t>, can first be established by employing sending data simulations in the real target area.</w:t>
      </w:r>
    </w:p>
    <w:p w14:paraId="6A377058" w14:textId="5DFB6398" w:rsidR="00574538" w:rsidRPr="00636052" w:rsidRDefault="00BE67F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Pr="00BE67F0">
        <w:rPr>
          <w:rFonts w:ascii="Times New Roman" w:eastAsiaTheme="minorEastAsia" w:hAnsi="Times New Roman" w:cs="Times New Roman"/>
          <w:sz w:val="24"/>
          <w:szCs w:val="24"/>
        </w:rPr>
        <w:t xml:space="preserve">ubsequently, the gap </w:t>
      </w:r>
      <w:r w:rsidR="00574538" w:rsidRPr="00636052">
        <w:rPr>
          <w:rFonts w:ascii="Times New Roman" w:eastAsiaTheme="minorEastAsia" w:hAnsi="Times New Roman" w:cs="Times New Roman"/>
          <w:sz w:val="24"/>
          <w:szCs w:val="24"/>
        </w:rPr>
        <w:t>between the</w:t>
      </w:r>
      <m:oMath>
        <m:r>
          <m:rPr>
            <m:sty m:val="p"/>
          </m:rPr>
          <w:rPr>
            <w:rFonts w:ascii="Cambria Math" w:eastAsiaTheme="minorEastAsia" w:hAnsi="Cambria Math" w:cs="Times New Roman"/>
            <w:sz w:val="24"/>
            <w:szCs w:val="24"/>
          </w:rPr>
          <m:t xml:space="preserve"> a</m:t>
        </m:r>
      </m:oMath>
      <w:r w:rsidR="00574538" w:rsidRPr="00636052">
        <w:rPr>
          <w:rFonts w:ascii="Times New Roman" w:eastAsiaTheme="minorEastAsia" w:hAnsi="Times New Roman" w:cs="Times New Roman"/>
          <w:sz w:val="24"/>
          <w:szCs w:val="24"/>
        </w:rPr>
        <w:t xml:space="preserve">th and </w:t>
      </w:r>
      <m:oMath>
        <m:r>
          <m:rPr>
            <m:sty m:val="p"/>
          </m:rPr>
          <w:rPr>
            <w:rFonts w:ascii="Cambria Math" w:eastAsiaTheme="minorEastAsia" w:hAnsi="Cambria Math" w:cs="Times New Roman"/>
            <w:sz w:val="24"/>
            <w:szCs w:val="24"/>
          </w:rPr>
          <m:t>b</m:t>
        </m:r>
      </m:oMath>
      <w:r w:rsidR="00574538" w:rsidRPr="00636052">
        <w:rPr>
          <w:rFonts w:ascii="Times New Roman" w:eastAsiaTheme="minorEastAsia" w:hAnsi="Times New Roman" w:cs="Times New Roman"/>
          <w:sz w:val="24"/>
          <w:szCs w:val="24"/>
        </w:rPr>
        <w:t xml:space="preserve">th nodes is determined and noted as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ab</m:t>
            </m:r>
          </m:sub>
        </m:sSub>
      </m:oMath>
      <w:r w:rsidR="00574538" w:rsidRPr="00636052">
        <w:rPr>
          <w:rFonts w:ascii="Times New Roman" w:eastAsiaTheme="minorEastAsia" w:hAnsi="Times New Roman" w:cs="Times New Roman"/>
          <w:sz w:val="24"/>
          <w:szCs w:val="24"/>
        </w:rPr>
        <w:t xml:space="preserve">. The percentage of </w:t>
      </w:r>
      <m:oMath>
        <m:r>
          <m:rPr>
            <m:sty m:val="p"/>
          </m:rPr>
          <w:rPr>
            <w:rFonts w:ascii="Cambria Math" w:eastAsiaTheme="minorEastAsia" w:hAnsi="Cambria Math" w:cs="Times New Roman"/>
            <w:sz w:val="24"/>
            <w:szCs w:val="24"/>
          </w:rPr>
          <m:t>d&lt;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m</m:t>
            </m:r>
          </m:sub>
        </m:sSub>
      </m:oMath>
      <w:r w:rsidR="00574538" w:rsidRPr="00636052">
        <w:rPr>
          <w:rFonts w:ascii="Times New Roman" w:eastAsiaTheme="minorEastAsia" w:hAnsi="Times New Roman" w:cs="Times New Roman"/>
          <w:sz w:val="24"/>
          <w:szCs w:val="24"/>
        </w:rPr>
        <w:t xml:space="preserve"> can then be determined and noted as </w:t>
      </w:r>
      <m:oMath>
        <m:r>
          <m:rPr>
            <m:sty m:val="p"/>
          </m:rPr>
          <w:rPr>
            <w:rFonts w:ascii="Cambria Math" w:hAnsi="Cambria Math"/>
            <w:sz w:val="24"/>
            <w:szCs w:val="24"/>
          </w:rPr>
          <m:t>σ</m:t>
        </m:r>
      </m:oMath>
      <w:r w:rsidR="00574538" w:rsidRPr="00636052">
        <w:rPr>
          <w:rFonts w:ascii="Times New Roman" w:eastAsiaTheme="minorEastAsia" w:hAnsi="Times New Roman" w:cs="Times New Roman"/>
          <w:sz w:val="24"/>
          <w:szCs w:val="24"/>
        </w:rPr>
        <w:t xml:space="preserve">. According to the derived proportion s might therefore be used to determine the threshold </w:t>
      </w:r>
      <m:oMath>
        <m:r>
          <m:rPr>
            <m:sty m:val="p"/>
          </m:rPr>
          <w:rPr>
            <w:rFonts w:ascii="Cambria Math" w:eastAsiaTheme="minorEastAsia" w:hAnsi="Cambria Math" w:cs="Times New Roman"/>
            <w:sz w:val="24"/>
            <w:szCs w:val="24"/>
          </w:rPr>
          <m:t>D</m:t>
        </m:r>
      </m:oMath>
      <w:r w:rsidR="00574538" w:rsidRPr="00636052">
        <w:rPr>
          <w:rFonts w:ascii="Times New Roman" w:eastAsiaTheme="minorEastAsia" w:hAnsi="Times New Roman" w:cs="Times New Roman"/>
          <w:sz w:val="24"/>
          <w:szCs w:val="24"/>
        </w:rPr>
        <w:t>.</w:t>
      </w:r>
    </w:p>
    <w:p w14:paraId="3894D92D" w14:textId="3B7A5EC8" w:rsidR="00574538" w:rsidRPr="00636052" w:rsidRDefault="00140B5C"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4528A" w:rsidRPr="00D4528A">
        <w:rPr>
          <w:rFonts w:ascii="Times New Roman" w:eastAsiaTheme="minorEastAsia" w:hAnsi="Times New Roman" w:cs="Times New Roman"/>
          <w:sz w:val="24"/>
          <w:szCs w:val="24"/>
        </w:rPr>
        <w:t>Increasing the distance between target nodes and increasing the reliability of the data transfer rate strengthens the clustering results and reduces the bias of the current cluster. Therefore, improving the node topology and trust distance improves node clustering, ensures reliable data transfer speed and maximum distance between nodes to complete the cluster and reduces the current gap. However, as the number of connections decreases, the number of data packets also decreases.</w:t>
      </w:r>
      <w:r w:rsidR="0060599E">
        <w:rPr>
          <w:rFonts w:ascii="Times New Roman" w:eastAsiaTheme="minorEastAsia" w:hAnsi="Times New Roman" w:cs="Times New Roman"/>
          <w:sz w:val="24"/>
          <w:szCs w:val="24"/>
        </w:rPr>
        <w:t xml:space="preserve"> They</w:t>
      </w:r>
      <w:r w:rsidR="00D4528A" w:rsidRPr="00D4528A">
        <w:rPr>
          <w:rFonts w:ascii="Times New Roman" w:eastAsiaTheme="minorEastAsia" w:hAnsi="Times New Roman" w:cs="Times New Roman"/>
          <w:sz w:val="24"/>
          <w:szCs w:val="24"/>
        </w:rPr>
        <w:t xml:space="preserve"> may need to adjust the height of the door. Therefore, adaptive distribution schemes can improve the MLC of WSNs by optimizing the node structure.</w:t>
      </w:r>
    </w:p>
    <w:p w14:paraId="44B05C38" w14:textId="74841B3D" w:rsidR="006606BB" w:rsidRPr="00636052" w:rsidRDefault="00157A90" w:rsidP="00C95B3E">
      <w:pPr>
        <w:spacing w:line="276" w:lineRule="auto"/>
        <w:jc w:val="both"/>
        <w:rPr>
          <w:rFonts w:ascii="Times New Roman" w:eastAsiaTheme="minorEastAsia" w:hAnsi="Times New Roman" w:cs="Times New Roman"/>
          <w:b/>
          <w:bCs/>
          <w:sz w:val="24"/>
          <w:szCs w:val="24"/>
          <w:lang w:val="en-US"/>
        </w:rPr>
      </w:pPr>
      <w:r>
        <w:rPr>
          <w:rFonts w:ascii="Times New Roman" w:hAnsi="Times New Roman" w:cs="Times New Roman"/>
          <w:b/>
          <w:bCs/>
          <w:sz w:val="24"/>
          <w:szCs w:val="24"/>
        </w:rPr>
        <w:t xml:space="preserve">3.2 </w:t>
      </w:r>
      <w:r w:rsidRPr="00636052">
        <w:rPr>
          <w:rFonts w:ascii="Times New Roman" w:hAnsi="Times New Roman" w:cs="Times New Roman"/>
          <w:b/>
          <w:bCs/>
          <w:sz w:val="24"/>
          <w:szCs w:val="24"/>
        </w:rPr>
        <w:t>Social Spider Optimization</w:t>
      </w:r>
    </w:p>
    <w:p w14:paraId="3CCEADC8" w14:textId="1B3D58F2" w:rsidR="006606BB" w:rsidRPr="00636052" w:rsidRDefault="00157A90"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606BB" w:rsidRPr="00636052">
        <w:rPr>
          <w:rFonts w:ascii="Times New Roman" w:hAnsi="Times New Roman" w:cs="Times New Roman"/>
          <w:sz w:val="24"/>
          <w:szCs w:val="24"/>
        </w:rPr>
        <w:t xml:space="preserve">SSO is a metaheuristic </w:t>
      </w:r>
      <w:r w:rsidR="00C02073" w:rsidRPr="00C02073">
        <w:rPr>
          <w:rFonts w:ascii="Times New Roman" w:hAnsi="Times New Roman" w:cs="Times New Roman"/>
          <w:sz w:val="24"/>
          <w:szCs w:val="24"/>
        </w:rPr>
        <w:t>efficiency</w:t>
      </w:r>
      <w:r w:rsidR="006606BB" w:rsidRPr="00636052">
        <w:rPr>
          <w:rFonts w:ascii="Times New Roman" w:hAnsi="Times New Roman" w:cs="Times New Roman"/>
          <w:sz w:val="24"/>
          <w:szCs w:val="24"/>
        </w:rPr>
        <w:t xml:space="preserve"> algorithm that emulates </w:t>
      </w:r>
      <w:r w:rsidR="00E56E52" w:rsidRPr="00E56E52">
        <w:rPr>
          <w:rFonts w:ascii="Times New Roman" w:hAnsi="Times New Roman" w:cs="Times New Roman"/>
          <w:sz w:val="24"/>
          <w:szCs w:val="24"/>
        </w:rPr>
        <w:t>Spiders' behaviour towards others</w:t>
      </w:r>
      <w:r w:rsidR="006606BB" w:rsidRPr="00636052">
        <w:rPr>
          <w:rFonts w:ascii="Times New Roman" w:hAnsi="Times New Roman" w:cs="Times New Roman"/>
          <w:sz w:val="24"/>
          <w:szCs w:val="24"/>
        </w:rPr>
        <w:t xml:space="preserve">, especially their web-spinning and cooperative behaviours. For Wireless Sensor Networks (WSN), SSO utilizes these social behaviours to support anomaly detection and communication within the network. In this algorithm, every node is a spider, and they cooperate by exchanging information to detect and isolate any suspicious or anomalous </w:t>
      </w:r>
      <w:r w:rsidR="002E612F" w:rsidRPr="00636052">
        <w:rPr>
          <w:rFonts w:ascii="Times New Roman" w:hAnsi="Times New Roman" w:cs="Times New Roman"/>
          <w:sz w:val="24"/>
          <w:szCs w:val="24"/>
        </w:rPr>
        <w:t>behaviour</w:t>
      </w:r>
      <w:r w:rsidR="006606BB" w:rsidRPr="00636052">
        <w:rPr>
          <w:rFonts w:ascii="Times New Roman" w:hAnsi="Times New Roman" w:cs="Times New Roman"/>
          <w:sz w:val="24"/>
          <w:szCs w:val="24"/>
        </w:rPr>
        <w:t xml:space="preserve"> in the network. Based on a spider colony's intelligence, the SSO strategy effectively balances exploration and exploitation to maximize WSN communication, detect hostile activity, and reduce false alarms, increasing the system's resistance to attacks. The first step of this method is to use equation 4 to update the exploration and exploitation positions.</w:t>
      </w:r>
    </w:p>
    <w:p w14:paraId="5FED9889" w14:textId="0CDE11B6" w:rsidR="006606BB" w:rsidRPr="00636052" w:rsidRDefault="00000000"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r>
          <m:rPr>
            <m:sty m:val="p"/>
          </m:rPr>
          <w:rPr>
            <w:rFonts w:ascii="Cambria Math" w:hAnsi="Cambria Math" w:cs="Times New Roman"/>
            <w:sz w:val="24"/>
            <w:szCs w:val="24"/>
            <w:lang w:val="en-US"/>
          </w:rPr>
          <m:t>+β.</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best</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e>
        </m:d>
        <m:r>
          <m:rPr>
            <m:sty m:val="p"/>
          </m:rPr>
          <w:rPr>
            <w:rFonts w:ascii="Cambria Math" w:hAnsi="Cambria Math" w:cs="Times New Roman"/>
            <w:sz w:val="24"/>
            <w:szCs w:val="24"/>
            <w:lang w:val="en-US"/>
          </w:rPr>
          <m:t>+γ.S</m:t>
        </m:r>
      </m:oMath>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w:t>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(4)</w:t>
      </w:r>
    </w:p>
    <w:p w14:paraId="3901B987" w14:textId="072CC142" w:rsidR="006606BB" w:rsidRPr="00636052" w:rsidRDefault="00157A90" w:rsidP="00C95B3E">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We'll introduce the following variables: x for the spider, j for the solution, p for the position, β for the strength of attraction towards the global optimum solution, stressing exploitation, γ as the stochastic factor controlling the random vector S to avoid premature convergence, and J best as the best solution. This equation updates the position of every spider in the search space by blending movement towards the best solution so far (exploitation) with random exploration. This technique is meant to move the spiders closer towards the best-known solution and explore other areas in the search space to find potentially better solutions. This guarantees a balance between optimizing current solutions and venturing into new possibilities. After this, use</w:t>
      </w:r>
      <w:r w:rsidR="0060599E">
        <w:rPr>
          <w:rFonts w:ascii="Times New Roman" w:eastAsiaTheme="minorEastAsia" w:hAnsi="Times New Roman" w:cs="Times New Roman"/>
          <w:sz w:val="24"/>
          <w:szCs w:val="24"/>
        </w:rPr>
        <w:t xml:space="preserve"> of</w:t>
      </w:r>
      <w:r w:rsidR="006606BB" w:rsidRPr="00636052">
        <w:rPr>
          <w:rFonts w:ascii="Times New Roman" w:eastAsiaTheme="minorEastAsia" w:hAnsi="Times New Roman" w:cs="Times New Roman"/>
          <w:sz w:val="24"/>
          <w:szCs w:val="24"/>
        </w:rPr>
        <w:t xml:space="preserve"> the attraction model to enable spiders' communication, as stated in equation 5.</w:t>
      </w:r>
    </w:p>
    <w:p w14:paraId="12375041" w14:textId="6C680E7F" w:rsidR="006606BB" w:rsidRPr="00636052" w:rsidRDefault="00000000"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B</m:t>
            </m:r>
          </m:e>
          <m:sub>
            <m:r>
              <m:rPr>
                <m:sty m:val="p"/>
              </m:rPr>
              <w:rPr>
                <w:rFonts w:ascii="Cambria Math" w:hAnsi="Cambria Math" w:cs="Times New Roman"/>
                <w:sz w:val="24"/>
                <w:szCs w:val="24"/>
                <w:lang w:val="en-US"/>
              </w:rPr>
              <m:t>xy</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y</m:t>
                </m:r>
              </m:sub>
            </m:sSub>
          </m:num>
          <m:den>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y</m:t>
                    </m:r>
                  </m:sub>
                </m:sSub>
              </m:e>
            </m:d>
          </m:den>
        </m:f>
      </m:oMath>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C95B3E" w:rsidRPr="00636052">
        <w:rPr>
          <w:rFonts w:ascii="Times New Roman" w:eastAsiaTheme="minorEastAsia" w:hAnsi="Times New Roman" w:cs="Times New Roman"/>
          <w:sz w:val="24"/>
          <w:szCs w:val="24"/>
          <w:lang w:val="en-US"/>
        </w:rPr>
        <w:t xml:space="preserve">                   </w:t>
      </w:r>
      <w:r w:rsidR="006606BB" w:rsidRPr="00636052">
        <w:rPr>
          <w:rFonts w:ascii="Times New Roman" w:eastAsiaTheme="minorEastAsia" w:hAnsi="Times New Roman" w:cs="Times New Roman"/>
          <w:sz w:val="24"/>
          <w:szCs w:val="24"/>
          <w:lang w:val="en-US"/>
        </w:rPr>
        <w:t xml:space="preserve"> </w:t>
      </w:r>
      <w:r w:rsidR="00C95B3E" w:rsidRPr="00636052">
        <w:rPr>
          <w:rFonts w:ascii="Times New Roman" w:eastAsiaTheme="minorEastAsia" w:hAnsi="Times New Roman" w:cs="Times New Roman"/>
          <w:sz w:val="24"/>
          <w:szCs w:val="24"/>
          <w:lang w:val="en-US"/>
        </w:rPr>
        <w:t>(5)</w:t>
      </w:r>
    </w:p>
    <w:p w14:paraId="230CBB59" w14:textId="77777777" w:rsidR="003B4813" w:rsidRPr="003B4813" w:rsidRDefault="00157A90" w:rsidP="003B4813">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606BB" w:rsidRPr="00636052">
        <w:rPr>
          <w:rFonts w:ascii="Times New Roman" w:hAnsi="Times New Roman" w:cs="Times New Roman"/>
          <w:sz w:val="24"/>
          <w:szCs w:val="24"/>
        </w:rPr>
        <w:t>Let B be the attraction model, x and y be spiders, u be the fitness weights, and ‖</w:t>
      </w:r>
      <w:proofErr w:type="spellStart"/>
      <w:r w:rsidR="006606BB" w:rsidRPr="00636052">
        <w:rPr>
          <w:rFonts w:ascii="Times New Roman" w:hAnsi="Times New Roman" w:cs="Times New Roman"/>
          <w:sz w:val="24"/>
          <w:szCs w:val="24"/>
        </w:rPr>
        <w:t>Jx</w:t>
      </w:r>
      <w:proofErr w:type="spellEnd"/>
      <w:r w:rsidR="006606BB" w:rsidRPr="00636052">
        <w:rPr>
          <w:rFonts w:ascii="Times New Roman" w:hAnsi="Times New Roman" w:cs="Times New Roman"/>
          <w:sz w:val="24"/>
          <w:szCs w:val="24"/>
        </w:rPr>
        <w:t xml:space="preserve"> - Jy‖ be the Euclidean distance between spiders x and y such that nearby spiders have a larger impact on one another. The equation replicates the social interaction between the spiders, illustrating how they communicate and cooperate based on distance and fitness. Spiders that are nearer to one another and have greater fitness values have a greater impact on each other, promoting cooperative behaviour in the more favourable areas of the search space. This behaviour is similar to how actual spiders react to vibrations in their webs due to neigh boring individuals. </w:t>
      </w:r>
      <w:r w:rsidR="003B4813" w:rsidRPr="003B4813">
        <w:rPr>
          <w:rFonts w:ascii="Times New Roman" w:hAnsi="Times New Roman" w:cs="Times New Roman"/>
          <w:sz w:val="24"/>
          <w:szCs w:val="24"/>
        </w:rPr>
        <w:t>Based on each spider's position in the search area and the corresponding objective function value, they calculate its fitness using equation 6.</w:t>
      </w:r>
    </w:p>
    <w:p w14:paraId="1BC89207" w14:textId="3A7C04B9" w:rsidR="006606BB" w:rsidRPr="00636052" w:rsidRDefault="00000000"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1+C</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e>
            </m:d>
          </m:den>
        </m:f>
      </m:oMath>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w:t>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(6)</w:t>
      </w:r>
    </w:p>
    <w:p w14:paraId="7896DE65" w14:textId="4BB5CA5D" w:rsidR="006606BB" w:rsidRPr="00636052" w:rsidRDefault="00157A90"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606BB" w:rsidRPr="00636052">
        <w:rPr>
          <w:rFonts w:ascii="Times New Roman" w:hAnsi="Times New Roman" w:cs="Times New Roman"/>
          <w:sz w:val="24"/>
          <w:szCs w:val="24"/>
        </w:rPr>
        <w:t xml:space="preserve">Let us assume that </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J</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m:t>
        </m:r>
      </m:oMath>
      <w:r w:rsidR="006606BB" w:rsidRPr="00636052">
        <w:rPr>
          <w:rFonts w:ascii="Times New Roman" w:hAnsi="Times New Roman" w:cs="Times New Roman"/>
          <w:sz w:val="24"/>
          <w:szCs w:val="24"/>
        </w:rPr>
        <w:t xml:space="preserve"> represents the objective function's value at the spider's position, with lesser values usually expressing better solutions (for minimization problems). The equation normalizes the fitness measures so that their values are all positive and equivalent. The more optimal solutions will be assigned by spiders with increased fitness weights. This difference enables the optimization process to give more importance to individuals which are performing better, leading the swarm towards the global optimum. From equations 6 and 7, </w:t>
      </w:r>
      <w:r w:rsidR="0060599E">
        <w:rPr>
          <w:rFonts w:ascii="Times New Roman" w:hAnsi="Times New Roman" w:cs="Times New Roman"/>
          <w:sz w:val="24"/>
          <w:szCs w:val="24"/>
        </w:rPr>
        <w:t>to</w:t>
      </w:r>
      <w:r w:rsidR="006606BB" w:rsidRPr="00636052">
        <w:rPr>
          <w:rFonts w:ascii="Times New Roman" w:hAnsi="Times New Roman" w:cs="Times New Roman"/>
          <w:sz w:val="24"/>
          <w:szCs w:val="24"/>
        </w:rPr>
        <w:t xml:space="preserve"> update the male and female spider positions accordingly.</w:t>
      </w:r>
    </w:p>
    <w:p w14:paraId="4EDED050" w14:textId="217746EC" w:rsidR="006606BB" w:rsidRPr="00636052" w:rsidRDefault="00000000"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r>
          <m:rPr>
            <m:sty m:val="p"/>
          </m:rPr>
          <w:rPr>
            <w:rFonts w:ascii="Cambria Math" w:hAnsi="Cambria Math" w:cs="Times New Roman"/>
            <w:sz w:val="24"/>
            <w:szCs w:val="24"/>
            <w:lang w:val="en-US"/>
          </w:rPr>
          <m:t>+α.</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best,fem</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e>
        </m:d>
        <m:r>
          <m:rPr>
            <m:sty m:val="p"/>
          </m:rPr>
          <w:rPr>
            <w:rFonts w:ascii="Cambria Math" w:hAnsi="Cambria Math" w:cs="Times New Roman"/>
            <w:sz w:val="24"/>
            <w:szCs w:val="24"/>
            <w:lang w:val="en-US"/>
          </w:rPr>
          <m:t>+δ.S</m:t>
        </m:r>
      </m:oMath>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(7)</w:t>
      </w:r>
    </w:p>
    <w:p w14:paraId="54EA5E35" w14:textId="79F89CEE" w:rsidR="006606BB" w:rsidRPr="00636052" w:rsidRDefault="00157A90" w:rsidP="00C95B3E">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 xml:space="preserve">Let us denote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best,fem</m:t>
            </m:r>
          </m:sub>
        </m:sSub>
      </m:oMath>
      <w:r w:rsidR="006606BB" w:rsidRPr="00636052">
        <w:rPr>
          <w:rFonts w:ascii="Times New Roman" w:eastAsiaTheme="minorEastAsia" w:hAnsi="Times New Roman" w:cs="Times New Roman"/>
          <w:sz w:val="24"/>
          <w:szCs w:val="24"/>
          <w:lang w:val="en-US"/>
        </w:rPr>
        <w:t xml:space="preserve"> as the best female spider position, α as the control parameter for attraction strength to the best female spider, and</w:t>
      </w:r>
      <w:r w:rsidR="006606BB" w:rsidRPr="00636052">
        <w:rPr>
          <w:rFonts w:ascii="Cambria Math" w:hAnsi="Cambria Math" w:cs="Times New Roman"/>
          <w:sz w:val="24"/>
          <w:szCs w:val="24"/>
          <w:lang w:val="en-US"/>
        </w:rPr>
        <w:t xml:space="preserve"> </w:t>
      </w:r>
      <m:oMath>
        <m:r>
          <m:rPr>
            <m:sty m:val="p"/>
          </m:rPr>
          <w:rPr>
            <w:rFonts w:ascii="Cambria Math" w:hAnsi="Cambria Math" w:cs="Times New Roman"/>
            <w:sz w:val="24"/>
            <w:szCs w:val="24"/>
            <w:lang w:val="en-US"/>
          </w:rPr>
          <m:t>δ.S</m:t>
        </m:r>
      </m:oMath>
      <w:r w:rsidR="006606BB" w:rsidRPr="00636052">
        <w:rPr>
          <w:rFonts w:ascii="Times New Roman" w:eastAsiaTheme="minorEastAsia" w:hAnsi="Times New Roman" w:cs="Times New Roman"/>
          <w:sz w:val="24"/>
          <w:szCs w:val="24"/>
          <w:lang w:val="en-US"/>
        </w:rPr>
        <w:t xml:space="preserve"> as the randomness factor that keeps the swarm from becoming stuck in local opticalities. Here, </w:t>
      </w:r>
      <w:proofErr w:type="gramStart"/>
      <w:r w:rsidR="0060599E">
        <w:rPr>
          <w:rFonts w:ascii="Times New Roman" w:eastAsiaTheme="minorEastAsia" w:hAnsi="Times New Roman" w:cs="Times New Roman"/>
          <w:sz w:val="24"/>
          <w:szCs w:val="24"/>
          <w:lang w:val="en-US"/>
        </w:rPr>
        <w:t>too</w:t>
      </w:r>
      <w:proofErr w:type="gramEnd"/>
      <w:r w:rsidR="006606BB" w:rsidRPr="00636052">
        <w:rPr>
          <w:rFonts w:ascii="Times New Roman" w:eastAsiaTheme="minorEastAsia" w:hAnsi="Times New Roman" w:cs="Times New Roman"/>
          <w:sz w:val="24"/>
          <w:szCs w:val="24"/>
          <w:lang w:val="en-US"/>
        </w:rPr>
        <w:t xml:space="preserve"> update the male spider's position. Male spiders mostly follow the best-performing female spider within the swarm, exploring prospective areas of the search space. They are intensifiers, taking their efforts in narrowing down solutions that have been discovered by the leading female spiders. The presence of random perturbations in this case helps the male spiders occasionally stray and add diversity to the search. Subsequently, </w:t>
      </w:r>
      <w:r w:rsidR="0060599E">
        <w:rPr>
          <w:rFonts w:ascii="Times New Roman" w:eastAsiaTheme="minorEastAsia" w:hAnsi="Times New Roman" w:cs="Times New Roman"/>
          <w:sz w:val="24"/>
          <w:szCs w:val="24"/>
          <w:lang w:val="en-US"/>
        </w:rPr>
        <w:t>the</w:t>
      </w:r>
      <w:r w:rsidR="006606BB" w:rsidRPr="00636052">
        <w:rPr>
          <w:rFonts w:ascii="Times New Roman" w:eastAsiaTheme="minorEastAsia" w:hAnsi="Times New Roman" w:cs="Times New Roman"/>
          <w:sz w:val="24"/>
          <w:szCs w:val="24"/>
          <w:lang w:val="en-US"/>
        </w:rPr>
        <w:t xml:space="preserve"> update the female spider's position.</w:t>
      </w:r>
    </w:p>
    <w:p w14:paraId="3E2D0C98" w14:textId="4CB0F0DB" w:rsidR="006606BB" w:rsidRPr="00636052" w:rsidRDefault="00000000"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r>
          <m:rPr>
            <m:sty m:val="p"/>
          </m:rPr>
          <w:rPr>
            <w:rFonts w:ascii="Cambria Math" w:hAnsi="Cambria Math" w:cs="Times New Roman"/>
            <w:sz w:val="24"/>
            <w:szCs w:val="24"/>
            <w:lang w:val="en-US"/>
          </w:rPr>
          <m:t>+</m:t>
        </m:r>
        <m:nary>
          <m:naryPr>
            <m:chr m:val="∑"/>
            <m:limLoc m:val="undOvr"/>
            <m:supHide m:val="1"/>
            <m:ctrlPr>
              <w:rPr>
                <w:rFonts w:ascii="Cambria Math" w:hAnsi="Cambria Math" w:cs="Times New Roman"/>
                <w:sz w:val="24"/>
                <w:szCs w:val="24"/>
                <w:lang w:val="en-US"/>
              </w:rPr>
            </m:ctrlPr>
          </m:naryPr>
          <m:sub>
            <m:r>
              <m:rPr>
                <m:sty m:val="p"/>
              </m:rPr>
              <w:rPr>
                <w:rFonts w:ascii="Cambria Math" w:hAnsi="Cambria Math" w:cs="Times New Roman"/>
                <w:sz w:val="24"/>
                <w:szCs w:val="24"/>
                <w:lang w:val="en-US"/>
              </w:rPr>
              <m:t>y∈E</m:t>
            </m:r>
          </m:sub>
          <m:sup/>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B</m:t>
                </m:r>
              </m:e>
              <m:sub>
                <m:r>
                  <m:rPr>
                    <m:sty m:val="p"/>
                  </m:rPr>
                  <w:rPr>
                    <w:rFonts w:ascii="Cambria Math" w:hAnsi="Cambria Math" w:cs="Times New Roman"/>
                    <w:sz w:val="24"/>
                    <w:szCs w:val="24"/>
                    <w:lang w:val="en-US"/>
                  </w:rPr>
                  <m:t>xy</m:t>
                </m:r>
              </m:sub>
            </m:sSub>
          </m:e>
        </m:nary>
      </m:oMath>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w:t>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(8)</w:t>
      </w:r>
    </w:p>
    <w:p w14:paraId="6148E7ED" w14:textId="5B376153" w:rsidR="006606BB" w:rsidRPr="00636052" w:rsidRDefault="00157A90" w:rsidP="00C95B3E">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 xml:space="preserve">Let E be the neighboring spiders within a certain distance. The female spiders traverse the search space by exchanging information with their neighbors and using the attraction model for improving solutions in collaboration. Since female spiders are the major explorers, they exchange information with numerous individuals in an effort to create a diversified and distributed search process. By exchanging information, the search space is traversed by different parts of the space. In an effort to identify when to stop the optimization process, </w:t>
      </w:r>
      <w:r w:rsidR="0060599E">
        <w:rPr>
          <w:rFonts w:ascii="Times New Roman" w:eastAsiaTheme="minorEastAsia" w:hAnsi="Times New Roman" w:cs="Times New Roman"/>
          <w:sz w:val="24"/>
          <w:szCs w:val="24"/>
          <w:lang w:val="en-US"/>
        </w:rPr>
        <w:t>to</w:t>
      </w:r>
      <w:r w:rsidR="006606BB" w:rsidRPr="00636052">
        <w:rPr>
          <w:rFonts w:ascii="Times New Roman" w:eastAsiaTheme="minorEastAsia" w:hAnsi="Times New Roman" w:cs="Times New Roman"/>
          <w:sz w:val="24"/>
          <w:szCs w:val="24"/>
          <w:lang w:val="en-US"/>
        </w:rPr>
        <w:t xml:space="preserve"> use a stopping criterion function, as shown in equation 8. The function stops the process immediately after convergence, hence there is no wasteful computation,</w:t>
      </w:r>
    </w:p>
    <w:p w14:paraId="44F65E97" w14:textId="0D4643C7" w:rsidR="006606BB" w:rsidRPr="00636052" w:rsidRDefault="00000000" w:rsidP="00C95B3E">
      <w:pPr>
        <w:spacing w:line="276" w:lineRule="auto"/>
        <w:jc w:val="both"/>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J</m:t>
                </m:r>
              </m:e>
              <m:sub>
                <m:r>
                  <m:rPr>
                    <m:sty m:val="p"/>
                  </m:rPr>
                  <w:rPr>
                    <w:rFonts w:ascii="Cambria Math" w:eastAsiaTheme="minorEastAsia" w:hAnsi="Cambria Math" w:cs="Times New Roman"/>
                    <w:sz w:val="24"/>
                    <w:szCs w:val="24"/>
                    <w:lang w:val="en-US"/>
                  </w:rPr>
                  <m:t>best</m:t>
                </m:r>
              </m:sub>
            </m:sSub>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d>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J</m:t>
                </m:r>
              </m:e>
              <m:sub>
                <m:r>
                  <m:rPr>
                    <m:sty m:val="p"/>
                  </m:rPr>
                  <w:rPr>
                    <w:rFonts w:ascii="Cambria Math" w:eastAsiaTheme="minorEastAsia" w:hAnsi="Cambria Math" w:cs="Times New Roman"/>
                    <w:sz w:val="24"/>
                    <w:szCs w:val="24"/>
                    <w:lang w:val="en-US"/>
                  </w:rPr>
                  <m:t>best</m:t>
                </m:r>
              </m:sub>
            </m:sSub>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t-1</m:t>
                </m:r>
              </m:e>
            </m:d>
          </m:e>
        </m:d>
        <m:r>
          <m:rPr>
            <m:sty m:val="p"/>
          </m:rPr>
          <w:rPr>
            <w:rFonts w:ascii="Cambria Math" w:eastAsiaTheme="minorEastAsia" w:hAnsi="Cambria Math" w:cs="Times New Roman"/>
            <w:sz w:val="24"/>
            <w:szCs w:val="24"/>
            <w:lang w:val="en-US"/>
          </w:rPr>
          <m:t>&lt;ϵ</m:t>
        </m:r>
      </m:oMath>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r>
      <w:r w:rsidR="006606BB" w:rsidRPr="00636052">
        <w:rPr>
          <w:rFonts w:ascii="Times New Roman" w:eastAsiaTheme="minorEastAsia" w:hAnsi="Times New Roman" w:cs="Times New Roman"/>
          <w:sz w:val="24"/>
          <w:szCs w:val="24"/>
          <w:lang w:val="en-US"/>
        </w:rPr>
        <w:tab/>
        <w:t xml:space="preserve">                       (9)</w:t>
      </w:r>
    </w:p>
    <w:p w14:paraId="679A8BB6" w14:textId="045CA3A0" w:rsidR="006606BB" w:rsidRPr="00636052" w:rsidRDefault="00157A90" w:rsidP="00C95B3E">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ab/>
      </w:r>
      <w:r w:rsidR="006606BB" w:rsidRPr="00636052">
        <w:rPr>
          <w:rFonts w:ascii="Times New Roman" w:eastAsiaTheme="minorEastAsia" w:hAnsi="Times New Roman" w:cs="Times New Roman"/>
          <w:sz w:val="24"/>
          <w:szCs w:val="24"/>
          <w:lang w:val="en-US"/>
        </w:rPr>
        <w:t xml:space="preserve">Let us assume ϵ to be a minor threshold value, usually user-specified, to represent a minimal deviation from the optimal solution. These equations represent a step of the SSO algorithm, while emulating the socially intelligent behavior of spiders in solving optimization problems, including problems caused by WSN communication. In order to demonstrate that the swarm has converged to the global optimum, the process is repeated until the quality of improvement of the optimal solution is almost nil.  This method allows for effective computing without sacrificing the </w:t>
      </w:r>
      <w:proofErr w:type="spellStart"/>
      <w:r w:rsidR="006606BB" w:rsidRPr="00636052">
        <w:rPr>
          <w:rFonts w:ascii="Times New Roman" w:eastAsiaTheme="minorEastAsia" w:hAnsi="Times New Roman" w:cs="Times New Roman"/>
          <w:sz w:val="24"/>
          <w:szCs w:val="24"/>
          <w:lang w:val="en-US"/>
        </w:rPr>
        <w:t>calibre</w:t>
      </w:r>
      <w:proofErr w:type="spellEnd"/>
      <w:r w:rsidR="006606BB" w:rsidRPr="00636052">
        <w:rPr>
          <w:rFonts w:ascii="Times New Roman" w:eastAsiaTheme="minorEastAsia" w:hAnsi="Times New Roman" w:cs="Times New Roman"/>
          <w:sz w:val="24"/>
          <w:szCs w:val="24"/>
          <w:lang w:val="en-US"/>
        </w:rPr>
        <w:t xml:space="preserve"> of the result. By adding position updates, communication models, and fitness-based interactions, </w:t>
      </w:r>
      <w:r w:rsidR="001C31C8" w:rsidRPr="002F308C">
        <w:rPr>
          <w:rFonts w:ascii="Times New Roman" w:eastAsiaTheme="minorEastAsia" w:hAnsi="Times New Roman" w:cs="Times New Roman"/>
          <w:sz w:val="24"/>
          <w:szCs w:val="24"/>
          <w:lang w:val="en-US"/>
        </w:rPr>
        <w:t>by</w:t>
      </w:r>
      <w:r w:rsidR="002F308C" w:rsidRPr="002F308C">
        <w:rPr>
          <w:rFonts w:ascii="Times New Roman" w:eastAsiaTheme="minorEastAsia" w:hAnsi="Times New Roman" w:cs="Times New Roman"/>
          <w:sz w:val="24"/>
          <w:szCs w:val="24"/>
          <w:lang w:val="en-US"/>
        </w:rPr>
        <w:t xml:space="preserve"> guiding the search over the solution space, SSO strikes the ideal balance amongst exploration and exploitation. </w:t>
      </w:r>
      <w:r w:rsidR="006606BB" w:rsidRPr="00636052">
        <w:rPr>
          <w:rFonts w:ascii="Times New Roman" w:eastAsiaTheme="minorEastAsia" w:hAnsi="Times New Roman" w:cs="Times New Roman"/>
          <w:sz w:val="24"/>
          <w:szCs w:val="24"/>
          <w:lang w:val="en-US"/>
        </w:rPr>
        <w:t xml:space="preserve">Male-female labor division increases diversity, </w:t>
      </w:r>
      <w:r w:rsidR="001C31C8">
        <w:rPr>
          <w:rFonts w:ascii="Times New Roman" w:eastAsiaTheme="minorEastAsia" w:hAnsi="Times New Roman" w:cs="Times New Roman"/>
          <w:sz w:val="24"/>
          <w:szCs w:val="24"/>
          <w:lang w:val="en-US"/>
        </w:rPr>
        <w:t>r</w:t>
      </w:r>
      <w:r w:rsidR="001C31C8" w:rsidRPr="001C31C8">
        <w:rPr>
          <w:rFonts w:ascii="Times New Roman" w:eastAsiaTheme="minorEastAsia" w:hAnsi="Times New Roman" w:cs="Times New Roman"/>
          <w:sz w:val="24"/>
          <w:szCs w:val="24"/>
          <w:lang w:val="en-US"/>
        </w:rPr>
        <w:t>egions in search space that show promise</w:t>
      </w:r>
      <w:r w:rsidR="006606BB" w:rsidRPr="00636052">
        <w:rPr>
          <w:rFonts w:ascii="Times New Roman" w:eastAsiaTheme="minorEastAsia" w:hAnsi="Times New Roman" w:cs="Times New Roman"/>
          <w:sz w:val="24"/>
          <w:szCs w:val="24"/>
          <w:lang w:val="en-US"/>
        </w:rPr>
        <w:t xml:space="preserve">, and mimicking cooperative behaviors in actual spider colonies. SSO </w:t>
      </w:r>
      <w:r w:rsidRPr="00636052">
        <w:rPr>
          <w:rFonts w:ascii="Times New Roman" w:eastAsiaTheme="minorEastAsia" w:hAnsi="Times New Roman" w:cs="Times New Roman"/>
          <w:sz w:val="24"/>
          <w:szCs w:val="24"/>
          <w:lang w:val="en-US"/>
        </w:rPr>
        <w:t>minimizes</w:t>
      </w:r>
      <w:r w:rsidR="006606BB" w:rsidRPr="00636052">
        <w:rPr>
          <w:rFonts w:ascii="Times New Roman" w:eastAsiaTheme="minorEastAsia" w:hAnsi="Times New Roman" w:cs="Times New Roman"/>
          <w:sz w:val="24"/>
          <w:szCs w:val="24"/>
          <w:lang w:val="en-US"/>
        </w:rPr>
        <w:t xml:space="preserve"> false alarms, detects issues, and computes system parameters optimum in WSN communication.  The algorithm works well for real-time network security problems since its core idea is to imitate cooperative behavior and learn to adapt in changing situations.  Therefore, SSO converges to the solution without sacrificing accuracy and is computationally efficient. Thus, </w:t>
      </w:r>
      <w:r w:rsidR="002D473E">
        <w:rPr>
          <w:rFonts w:ascii="Times New Roman" w:eastAsiaTheme="minorEastAsia" w:hAnsi="Times New Roman" w:cs="Times New Roman"/>
          <w:sz w:val="24"/>
          <w:szCs w:val="24"/>
          <w:lang w:val="en-US"/>
        </w:rPr>
        <w:t>the</w:t>
      </w:r>
      <w:r w:rsidR="006606BB" w:rsidRPr="00636052">
        <w:rPr>
          <w:rFonts w:ascii="Times New Roman" w:eastAsiaTheme="minorEastAsia" w:hAnsi="Times New Roman" w:cs="Times New Roman"/>
          <w:sz w:val="24"/>
          <w:szCs w:val="24"/>
          <w:lang w:val="en-US"/>
        </w:rPr>
        <w:t xml:space="preserve"> viable solution for enhancing WSN communication and optimizing the performance of such systems.</w:t>
      </w:r>
    </w:p>
    <w:p w14:paraId="2EEEB2E3" w14:textId="60F3B670" w:rsidR="006606BB" w:rsidRPr="00636052" w:rsidRDefault="00157A90" w:rsidP="00C95B3E">
      <w:pPr>
        <w:spacing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3.3 </w:t>
      </w:r>
      <w:r w:rsidR="006606BB" w:rsidRPr="00C40361">
        <w:rPr>
          <w:rFonts w:ascii="Times New Roman" w:eastAsiaTheme="minorEastAsia" w:hAnsi="Times New Roman" w:cs="Times New Roman"/>
          <w:b/>
          <w:bCs/>
          <w:sz w:val="24"/>
          <w:szCs w:val="24"/>
        </w:rPr>
        <w:t>Low-Energy Adaptive Clustering Hierarchy (LEACH)</w:t>
      </w:r>
    </w:p>
    <w:p w14:paraId="1A401453" w14:textId="7C3207F1"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In order to balance node energy consumption and extend the</w:t>
      </w:r>
      <w:r w:rsidR="009E457B">
        <w:rPr>
          <w:rFonts w:ascii="Times New Roman" w:eastAsiaTheme="minorEastAsia" w:hAnsi="Times New Roman" w:cs="Times New Roman"/>
          <w:sz w:val="24"/>
          <w:szCs w:val="24"/>
        </w:rPr>
        <w:t xml:space="preserve"> Network life Time</w:t>
      </w:r>
      <w:r w:rsidR="006606BB" w:rsidRPr="00636052">
        <w:rPr>
          <w:rFonts w:ascii="Times New Roman" w:eastAsiaTheme="minorEastAsia" w:hAnsi="Times New Roman" w:cs="Times New Roman"/>
          <w:sz w:val="24"/>
          <w:szCs w:val="24"/>
        </w:rPr>
        <w:t xml:space="preserve"> of WSNs, </w:t>
      </w:r>
      <w:proofErr w:type="gramStart"/>
      <w:r w:rsidR="006606BB" w:rsidRPr="00636052">
        <w:rPr>
          <w:rFonts w:ascii="Times New Roman" w:eastAsiaTheme="minorEastAsia" w:hAnsi="Times New Roman" w:cs="Times New Roman"/>
          <w:sz w:val="24"/>
          <w:szCs w:val="24"/>
        </w:rPr>
        <w:t>The</w:t>
      </w:r>
      <w:proofErr w:type="gramEnd"/>
      <w:r w:rsidR="006606BB" w:rsidRPr="00636052">
        <w:rPr>
          <w:rFonts w:ascii="Times New Roman" w:eastAsiaTheme="minorEastAsia" w:hAnsi="Times New Roman" w:cs="Times New Roman"/>
          <w:sz w:val="24"/>
          <w:szCs w:val="24"/>
        </w:rPr>
        <w:t xml:space="preserve"> node can hardly function in the energy-harvesting mode for EH-WSNs.</w:t>
      </w:r>
      <w:r w:rsidR="00001260">
        <w:rPr>
          <w:rFonts w:ascii="Times New Roman" w:eastAsiaTheme="minorEastAsia" w:hAnsi="Times New Roman" w:cs="Times New Roman"/>
          <w:sz w:val="24"/>
          <w:szCs w:val="24"/>
        </w:rPr>
        <w:t xml:space="preserve"> </w:t>
      </w:r>
      <w:r w:rsidR="006606BB" w:rsidRPr="00636052">
        <w:rPr>
          <w:rFonts w:ascii="Times New Roman" w:eastAsiaTheme="minorEastAsia" w:hAnsi="Times New Roman" w:cs="Times New Roman"/>
          <w:sz w:val="24"/>
          <w:szCs w:val="24"/>
        </w:rPr>
        <w:t xml:space="preserve">This work proposes a distributed data transmission mode modification strategy that aims to optimise the data transmission mode of the WSN nodes. Depending on the amount of energy left, the </w:t>
      </w:r>
      <w:r w:rsidR="00E163FA">
        <w:rPr>
          <w:rFonts w:ascii="Times New Roman" w:eastAsiaTheme="minorEastAsia" w:hAnsi="Times New Roman" w:cs="Times New Roman"/>
          <w:sz w:val="24"/>
          <w:szCs w:val="24"/>
        </w:rPr>
        <w:t>CH</w:t>
      </w:r>
      <w:r w:rsidR="00360522">
        <w:rPr>
          <w:rFonts w:ascii="Times New Roman" w:eastAsiaTheme="minorEastAsia" w:hAnsi="Times New Roman" w:cs="Times New Roman"/>
          <w:sz w:val="24"/>
          <w:szCs w:val="24"/>
        </w:rPr>
        <w:t xml:space="preserve"> </w:t>
      </w:r>
      <w:r w:rsidR="006606BB" w:rsidRPr="00636052">
        <w:rPr>
          <w:rFonts w:ascii="Times New Roman" w:eastAsiaTheme="minorEastAsia" w:hAnsi="Times New Roman" w:cs="Times New Roman"/>
          <w:sz w:val="24"/>
          <w:szCs w:val="24"/>
        </w:rPr>
        <w:t xml:space="preserve">node might switch places, and the depleted node could be recharged in time for the subsequent cycle. To ensure the regular functioning of WSNs with high energy efficiency, each cluster may adaptively carry out the distributed control of the data transmission mode to restrict the number of sleeping nodes in each data collection cycle. Therefore, the suggested </w:t>
      </w:r>
      <w:r w:rsidR="00001260">
        <w:rPr>
          <w:rFonts w:ascii="Times New Roman" w:eastAsiaTheme="minorEastAsia" w:hAnsi="Times New Roman" w:cs="Times New Roman"/>
          <w:sz w:val="24"/>
          <w:szCs w:val="24"/>
        </w:rPr>
        <w:t>LEACH</w:t>
      </w:r>
      <w:r w:rsidR="006606BB" w:rsidRPr="00636052">
        <w:rPr>
          <w:rFonts w:ascii="Times New Roman" w:eastAsiaTheme="minorEastAsia" w:hAnsi="Times New Roman" w:cs="Times New Roman"/>
          <w:sz w:val="24"/>
          <w:szCs w:val="24"/>
        </w:rPr>
        <w:t xml:space="preserve"> routing algorithm can achieve continuous coverage of the target area for EH-WSNs.</w:t>
      </w:r>
      <w:r>
        <w:rPr>
          <w:rFonts w:ascii="Times New Roman" w:eastAsiaTheme="minorEastAsia" w:hAnsi="Times New Roman" w:cs="Times New Roman"/>
          <w:sz w:val="24"/>
          <w:szCs w:val="24"/>
        </w:rPr>
        <w:t xml:space="preserve"> </w:t>
      </w:r>
      <w:r w:rsidR="006606BB" w:rsidRPr="00636052">
        <w:rPr>
          <w:rFonts w:ascii="Times New Roman" w:eastAsiaTheme="minorEastAsia" w:hAnsi="Times New Roman" w:cs="Times New Roman"/>
          <w:sz w:val="24"/>
          <w:szCs w:val="24"/>
        </w:rPr>
        <w:t xml:space="preserve">Data transmission up to a specific distance can be supported by the amplification constants, </w:t>
      </w:r>
      <w:proofErr w:type="spellStart"/>
      <w:r w:rsidR="006606BB" w:rsidRPr="00636052">
        <w:rPr>
          <w:rFonts w:ascii="Times New Roman" w:eastAsiaTheme="minorEastAsia" w:hAnsi="Times New Roman" w:cs="Times New Roman"/>
          <w:sz w:val="24"/>
          <w:szCs w:val="24"/>
        </w:rPr>
        <w:t>efs</w:t>
      </w:r>
      <w:proofErr w:type="spellEnd"/>
      <w:r w:rsidR="006606BB" w:rsidRPr="00636052">
        <w:rPr>
          <w:rFonts w:ascii="Times New Roman" w:eastAsiaTheme="minorEastAsia" w:hAnsi="Times New Roman" w:cs="Times New Roman"/>
          <w:sz w:val="24"/>
          <w:szCs w:val="24"/>
        </w:rPr>
        <w:t xml:space="preserve"> and emp, which reflect energy expenditure during signal amplification. As a result, these constants are connected to both the transmission distance and the size of the data.</w:t>
      </w:r>
    </w:p>
    <w:p w14:paraId="27586FDF" w14:textId="3316B20D"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elec</m:t>
            </m:r>
          </m:sub>
        </m:sSub>
      </m:oMath>
      <w:r w:rsidR="006606BB" w:rsidRPr="0063605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=50.nK/bit</m:t>
        </m:r>
      </m:oMath>
      <w:r w:rsidR="006606BB" w:rsidRPr="00636052">
        <w:rPr>
          <w:rFonts w:ascii="Times New Roman" w:eastAsiaTheme="minorEastAsia" w:hAnsi="Times New Roman" w:cs="Times New Roman"/>
          <w:sz w:val="24"/>
          <w:szCs w:val="24"/>
        </w:rPr>
        <w:t xml:space="preserve"> is a symbol for </w:t>
      </w:r>
      <w:r w:rsidR="00BD3C4D" w:rsidRPr="00BD3C4D">
        <w:rPr>
          <w:rFonts w:ascii="Times New Roman" w:eastAsiaTheme="minorEastAsia" w:hAnsi="Times New Roman" w:cs="Times New Roman"/>
          <w:sz w:val="24"/>
          <w:szCs w:val="24"/>
        </w:rPr>
        <w:t xml:space="preserve">the amount of energy used by the radio modes of transmission and receiving. </w:t>
      </w:r>
      <w:r w:rsidR="006606BB" w:rsidRPr="00636052">
        <w:rPr>
          <w:rFonts w:ascii="Times New Roman" w:eastAsiaTheme="minorEastAsia" w:hAnsi="Times New Roman" w:cs="Times New Roman"/>
          <w:sz w:val="24"/>
          <w:szCs w:val="24"/>
        </w:rPr>
        <w:t>The channel transmission model states that the transmission's energy usage would be equal to the square of the distance.</w:t>
      </w:r>
    </w:p>
    <w:p w14:paraId="06C88EF0" w14:textId="4149EE2B"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equation 10</w:t>
      </w:r>
      <w:r w:rsidR="006606BB" w:rsidRPr="00636052">
        <w:rPr>
          <w:rFonts w:ascii="Times New Roman" w:eastAsiaTheme="minorEastAsia" w:hAnsi="Times New Roman" w:cs="Times New Roman"/>
          <w:sz w:val="24"/>
          <w:szCs w:val="24"/>
        </w:rPr>
        <w:t xml:space="preserve"> states that a wireless channel propagation model is established using the free space and multipath attenuation models, and that the energy consumption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Hx</m:t>
            </m:r>
          </m:sub>
        </m:sSub>
      </m:oMath>
      <w:r w:rsidR="006606BB" w:rsidRPr="00636052">
        <w:rPr>
          <w:rFonts w:ascii="Times New Roman" w:eastAsiaTheme="minorEastAsia" w:hAnsi="Times New Roman" w:cs="Times New Roman"/>
          <w:sz w:val="24"/>
          <w:szCs w:val="24"/>
        </w:rPr>
        <w:t xml:space="preserve"> for transmitting y </w:t>
      </w:r>
      <w:r w:rsidR="006606BB" w:rsidRPr="00636052">
        <w:rPr>
          <w:rFonts w:ascii="Times New Roman" w:eastAsia="Times New Roman" w:hAnsi="Times New Roman" w:cs="Times New Roman"/>
          <w:sz w:val="24"/>
          <w:szCs w:val="24"/>
        </w:rPr>
        <w:t>-</w:t>
      </w:r>
      <w:r w:rsidR="006606BB" w:rsidRPr="00636052">
        <w:rPr>
          <w:rFonts w:ascii="Times New Roman" w:eastAsiaTheme="minorEastAsia" w:hAnsi="Times New Roman" w:cs="Times New Roman"/>
          <w:sz w:val="24"/>
          <w:szCs w:val="24"/>
        </w:rPr>
        <w:t>bit data can be explained</w:t>
      </w:r>
      <w:r>
        <w:rPr>
          <w:rFonts w:ascii="Times New Roman" w:eastAsiaTheme="minorEastAsia" w:hAnsi="Times New Roman" w:cs="Times New Roman"/>
          <w:sz w:val="24"/>
          <w:szCs w:val="24"/>
        </w:rPr>
        <w:t>,</w:t>
      </w:r>
    </w:p>
    <w:p w14:paraId="57204741" w14:textId="52AD480C" w:rsidR="006606BB" w:rsidRPr="00636052" w:rsidRDefault="00000000" w:rsidP="00C95B3E">
      <w:pPr>
        <w:spacing w:after="240" w:line="276" w:lineRule="auto"/>
        <w:jc w:val="both"/>
        <w:rPr>
          <w:sz w:val="24"/>
          <w:szCs w:val="24"/>
        </w:rPr>
      </w:pPr>
      <m:oMath>
        <m:m>
          <m:mPr>
            <m:plcHide m:val="1"/>
            <m:cGpRule m:val="4"/>
            <m:mcs>
              <m:mc>
                <m:mcPr>
                  <m:count m:val="1"/>
                  <m:mcJc m:val="right"/>
                </m:mcPr>
              </m:mc>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Hx</m:t>
                  </m:r>
                </m:sub>
              </m:sSub>
              <m:r>
                <m:rPr>
                  <m:sty m:val="p"/>
                </m:rPr>
                <w:rPr>
                  <w:rFonts w:ascii="Cambria Math" w:hAnsi="Cambria Math"/>
                  <w:sz w:val="24"/>
                  <w:szCs w:val="24"/>
                </w:rPr>
                <m:t>(a,b)</m:t>
              </m:r>
            </m:e>
            <m:e>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Hx-</m:t>
                  </m:r>
                  <m:r>
                    <m:rPr>
                      <m:nor/>
                    </m:rPr>
                    <w:rPr>
                      <w:sz w:val="24"/>
                      <w:szCs w:val="24"/>
                    </w:rPr>
                    <m:t> elec </m:t>
                  </m:r>
                </m:sub>
              </m:sSub>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Hx-amp</m:t>
                  </m:r>
                </m:sub>
              </m:sSub>
              <m:r>
                <m:rPr>
                  <m:sty m:val="p"/>
                </m:rPr>
                <w:rPr>
                  <w:rFonts w:ascii="Cambria Math" w:hAnsi="Cambria Math"/>
                  <w:sz w:val="24"/>
                  <w:szCs w:val="24"/>
                </w:rPr>
                <m:t>(P,b)</m:t>
              </m:r>
            </m:e>
          </m:mr>
          <m:mr>
            <m:e/>
            <m:e>
              <m:r>
                <m:rPr>
                  <m:sty m:val="p"/>
                </m:rPr>
                <w:rPr>
                  <w:rFonts w:ascii="Cambria Math" w:hAnsi="Cambria Math"/>
                  <w:sz w:val="24"/>
                  <w:szCs w:val="24"/>
                </w:rPr>
                <m:t xml:space="preserve"> =</m:t>
              </m:r>
              <m:d>
                <m:dPr>
                  <m:begChr m:val="{"/>
                  <m:endChr m:val=""/>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nor/>
                              </m:rPr>
                              <w:rPr>
                                <w:sz w:val="24"/>
                                <w:szCs w:val="24"/>
                              </w:rPr>
                              <m:t>elec </m:t>
                            </m:r>
                          </m:sub>
                        </m:sSub>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cs</m:t>
                            </m:r>
                          </m:sub>
                        </m:sSub>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r>
                          <m:rPr>
                            <m:sty m:val="p"/>
                          </m:rPr>
                          <w:rPr>
                            <w:rFonts w:ascii="Cambria Math" w:hAnsi="Cambria Math"/>
                            <w:sz w:val="24"/>
                            <w:szCs w:val="24"/>
                          </w:rPr>
                          <m:t>,b&lt;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0</m:t>
                            </m:r>
                          </m:sub>
                        </m:sSub>
                      </m:e>
                    </m:mr>
                    <m:mr>
                      <m:e>
                        <m:sSub>
                          <m:sSubPr>
                            <m:ctrlPr>
                              <w:rPr>
                                <w:rFonts w:ascii="Cambria Math" w:hAnsi="Cambria Math"/>
                                <w:sz w:val="24"/>
                                <w:szCs w:val="24"/>
                              </w:rPr>
                            </m:ctrlPr>
                          </m:sSubPr>
                          <m:e>
                            <m:r>
                              <m:rPr>
                                <m:sty m:val="p"/>
                              </m:rPr>
                              <w:rPr>
                                <w:rFonts w:ascii="Cambria Math" w:hAnsi="Cambria Math"/>
                                <w:sz w:val="24"/>
                                <w:szCs w:val="24"/>
                              </w:rPr>
                              <m:t>P</m:t>
                            </m:r>
                          </m:e>
                          <m:sub>
                            <m:r>
                              <m:rPr>
                                <m:nor/>
                              </m:rPr>
                              <w:rPr>
                                <w:sz w:val="24"/>
                                <w:szCs w:val="24"/>
                              </w:rPr>
                              <m:t>elec </m:t>
                            </m:r>
                          </m:sub>
                        </m:sSub>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mp</m:t>
                            </m:r>
                          </m:sub>
                        </m:sSub>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4</m:t>
                            </m:r>
                          </m:sup>
                        </m:sSup>
                        <m:r>
                          <m:rPr>
                            <m:sty m:val="p"/>
                          </m:rPr>
                          <w:rPr>
                            <w:rFonts w:ascii="Cambria Math" w:hAnsi="Cambria Math"/>
                            <w:sz w:val="24"/>
                            <w:szCs w:val="24"/>
                          </w:rPr>
                          <m:t>,b≥</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0</m:t>
                            </m:r>
                          </m:sub>
                        </m:sSub>
                      </m:e>
                    </m:mr>
                  </m:m>
                </m:e>
              </m:d>
            </m:e>
          </m:mr>
        </m:m>
      </m:oMath>
      <w:r w:rsidR="006606BB" w:rsidRPr="00636052">
        <w:rPr>
          <w:rFonts w:eastAsiaTheme="minorEastAsia"/>
          <w:sz w:val="24"/>
          <w:szCs w:val="24"/>
        </w:rPr>
        <w:t xml:space="preserve">                                                                                                                     (10)</w:t>
      </w:r>
    </w:p>
    <w:p w14:paraId="0C5A800D" w14:textId="54583493"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0</m:t>
            </m:r>
          </m:sub>
        </m:sSub>
      </m:oMath>
      <w:r w:rsidR="006606BB" w:rsidRPr="00636052">
        <w:rPr>
          <w:rFonts w:ascii="Times New Roman" w:eastAsiaTheme="minorEastAsia" w:hAnsi="Times New Roman" w:cs="Times New Roman"/>
          <w:sz w:val="24"/>
          <w:szCs w:val="24"/>
        </w:rPr>
        <w:t xml:space="preserve"> represents the distance threshold, </w:t>
      </w:r>
      <m:oMath>
        <m:r>
          <m:rPr>
            <m:sty m:val="p"/>
          </m:rPr>
          <w:rPr>
            <w:rFonts w:ascii="Cambria Math" w:eastAsiaTheme="minorEastAsia" w:hAnsi="Cambria Math" w:cs="Times New Roman"/>
            <w:sz w:val="24"/>
            <w:szCs w:val="24"/>
          </w:rPr>
          <m:t>b</m:t>
        </m:r>
      </m:oMath>
      <w:r w:rsidR="006606BB" w:rsidRPr="00636052">
        <w:rPr>
          <w:rFonts w:ascii="Times New Roman" w:eastAsiaTheme="minorEastAsia" w:hAnsi="Times New Roman" w:cs="Times New Roman"/>
          <w:sz w:val="24"/>
          <w:szCs w:val="24"/>
        </w:rPr>
        <w:t xml:space="preserve"> represents </w:t>
      </w:r>
      <w:r w:rsidR="00B9748C">
        <w:rPr>
          <w:rFonts w:ascii="Times New Roman" w:eastAsiaTheme="minorEastAsia" w:hAnsi="Times New Roman" w:cs="Times New Roman"/>
          <w:sz w:val="24"/>
          <w:szCs w:val="24"/>
        </w:rPr>
        <w:t>t</w:t>
      </w:r>
      <w:r w:rsidR="00B9748C" w:rsidRPr="00B9748C">
        <w:rPr>
          <w:rFonts w:ascii="Times New Roman" w:eastAsiaTheme="minorEastAsia" w:hAnsi="Times New Roman" w:cs="Times New Roman"/>
          <w:sz w:val="24"/>
          <w:szCs w:val="24"/>
        </w:rPr>
        <w:t>he distance of transmission</w:t>
      </w:r>
      <w:r w:rsidR="006606BB" w:rsidRPr="00636052">
        <w:rPr>
          <w:rFonts w:ascii="Times New Roman" w:eastAsiaTheme="minorEastAsia" w:hAnsi="Times New Roman" w:cs="Times New Roman"/>
          <w:sz w:val="24"/>
          <w:szCs w:val="24"/>
        </w:rPr>
        <w:t>,</w:t>
      </w:r>
      <w:r w:rsidR="006606BB" w:rsidRPr="00636052">
        <w:rPr>
          <w:rFonts w:ascii="Times New Roman" w:eastAsia="Times New Roman" w:hAnsi="Times New Roman" w:cs="Times New Roman"/>
          <w:sz w:val="24"/>
          <w:szCs w:val="24"/>
          <w:lang w:eastAsia="en-IN" w:bidi="ta-IN"/>
        </w:rPr>
        <w:t xml:space="preserve"> </w:t>
      </w:r>
      <w:r w:rsidR="006606BB" w:rsidRPr="00636052">
        <w:rPr>
          <w:rFonts w:ascii="Times New Roman" w:eastAsiaTheme="minorEastAsia" w:hAnsi="Times New Roman" w:cs="Times New Roman"/>
          <w:sz w:val="24"/>
          <w:szCs w:val="24"/>
        </w:rPr>
        <w:t xml:space="preserve">The transmission energy is represented </w:t>
      </w:r>
      <w:r w:rsidR="00BD3C4D">
        <w:rPr>
          <w:rFonts w:ascii="Times New Roman" w:eastAsiaTheme="minorEastAsia" w:hAnsi="Times New Roman" w:cs="Times New Roman"/>
          <w:sz w:val="24"/>
          <w:szCs w:val="24"/>
        </w:rPr>
        <w:t>the</w:t>
      </w:r>
      <w:r w:rsidR="006606BB" w:rsidRPr="0063605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Tx</m:t>
            </m:r>
          </m:sub>
        </m:sSub>
        <m:r>
          <m:rPr>
            <m:sty m:val="p"/>
          </m:rPr>
          <w:rPr>
            <w:rFonts w:ascii="Cambria Math" w:eastAsiaTheme="minorEastAsia" w:hAnsi="Cambria Math" w:cs="Times New Roman"/>
            <w:sz w:val="24"/>
            <w:szCs w:val="24"/>
          </w:rPr>
          <m:t>-elec</m:t>
        </m:r>
      </m:oMath>
      <w:r w:rsidR="006606BB" w:rsidRPr="00636052">
        <w:rPr>
          <w:rFonts w:ascii="Times New Roman" w:eastAsiaTheme="minorEastAsia" w:hAnsi="Times New Roman" w:cs="Times New Roman"/>
          <w:sz w:val="24"/>
          <w:szCs w:val="24"/>
        </w:rPr>
        <w:t xml:space="preserve">, while the amplification energy needed to send data to a distance of </w:t>
      </w:r>
      <m:oMath>
        <m:r>
          <m:rPr>
            <m:sty m:val="p"/>
          </m:rPr>
          <w:rPr>
            <w:rFonts w:ascii="Cambria Math" w:eastAsiaTheme="minorEastAsia" w:hAnsi="Cambria Math" w:cs="Times New Roman"/>
            <w:sz w:val="24"/>
            <w:szCs w:val="24"/>
          </w:rPr>
          <m:t>b</m:t>
        </m:r>
      </m:oMath>
      <w:r w:rsidR="006606BB" w:rsidRPr="00636052">
        <w:rPr>
          <w:rFonts w:ascii="Times New Roman" w:eastAsiaTheme="minorEastAsia" w:hAnsi="Times New Roman" w:cs="Times New Roman"/>
          <w:sz w:val="24"/>
          <w:szCs w:val="24"/>
        </w:rPr>
        <w:t xml:space="preserve"> is represented by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Tx</m:t>
            </m:r>
          </m:sub>
        </m:sSub>
        <m:r>
          <m:rPr>
            <m:sty m:val="p"/>
          </m:rPr>
          <w:rPr>
            <w:rFonts w:ascii="Cambria Math" w:eastAsiaTheme="minorEastAsia" w:hAnsi="Cambria Math" w:cs="Times New Roman"/>
            <w:sz w:val="24"/>
            <w:szCs w:val="24"/>
          </w:rPr>
          <m:t xml:space="preserve">-amp  </m:t>
        </m:r>
      </m:oMath>
      <w:r w:rsidR="006606BB" w:rsidRPr="00636052">
        <w:rPr>
          <w:rFonts w:ascii="Times New Roman" w:eastAsiaTheme="minorEastAsia" w:hAnsi="Times New Roman" w:cs="Times New Roman"/>
          <w:sz w:val="24"/>
          <w:szCs w:val="24"/>
        </w:rPr>
        <w:t xml:space="preserve"> </w:t>
      </w:r>
      <w:r w:rsidR="006606BB" w:rsidRPr="00636052">
        <w:rPr>
          <w:rFonts w:ascii="Times New Roman" w:eastAsiaTheme="minorEastAsia" w:hAnsi="Times New Roman" w:cs="Times New Roman"/>
          <w:sz w:val="24"/>
          <w:szCs w:val="24"/>
          <w:lang w:val="en-US"/>
        </w:rPr>
        <w:t>as shown in equation 11:</w:t>
      </w:r>
    </w:p>
    <w:p w14:paraId="06EF3ABC" w14:textId="0B4E4456" w:rsidR="006606BB" w:rsidRPr="00636052" w:rsidRDefault="00000000" w:rsidP="00C95B3E">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0</m:t>
            </m:r>
          </m:sub>
        </m:sSub>
        <m:rad>
          <m:radPr>
            <m:ctrlPr>
              <w:rPr>
                <w:rFonts w:ascii="Cambria Math" w:eastAsiaTheme="minorEastAsia" w:hAnsi="Cambria Math" w:cs="Times New Roman"/>
                <w:sz w:val="24"/>
                <w:szCs w:val="24"/>
              </w:rPr>
            </m:ctrlPr>
          </m:radPr>
          <m:deg>
            <m:r>
              <m:rPr>
                <m:sty m:val="p"/>
              </m:rPr>
              <w:rPr>
                <w:rFonts w:ascii="Cambria Math" w:eastAsiaTheme="minorEastAsia" w:hAnsi="Cambria Math" w:cs="Times New Roman"/>
                <w:sz w:val="24"/>
                <w:szCs w:val="24"/>
              </w:rPr>
              <m:t xml:space="preserve">     =       </m:t>
            </m:r>
          </m:deg>
          <m:e>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cs</m:t>
                </m:r>
              </m:sub>
            </m:sSub>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mp</m:t>
                </m:r>
              </m:sub>
            </m:sSub>
          </m:e>
        </m:rad>
      </m:oMath>
      <w:r w:rsidR="006606BB" w:rsidRPr="00636052">
        <w:rPr>
          <w:rFonts w:ascii="Times New Roman" w:eastAsiaTheme="minorEastAsia" w:hAnsi="Times New Roman" w:cs="Times New Roman"/>
          <w:sz w:val="24"/>
          <w:szCs w:val="24"/>
        </w:rPr>
        <w:t xml:space="preserve">                                                                                                                                      (11)</w:t>
      </w:r>
    </w:p>
    <w:p w14:paraId="22ACE0C4" w14:textId="7376AB38"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 xml:space="preserve">Simultaneously, (11) can be used to illustrate </w:t>
      </w:r>
      <w:r w:rsidR="00FB2B13">
        <w:rPr>
          <w:rFonts w:ascii="Times New Roman" w:eastAsiaTheme="minorEastAsia" w:hAnsi="Times New Roman" w:cs="Times New Roman"/>
          <w:sz w:val="24"/>
          <w:szCs w:val="24"/>
        </w:rPr>
        <w:t>t</w:t>
      </w:r>
      <w:r w:rsidR="00FB2B13" w:rsidRPr="00FB2B13">
        <w:rPr>
          <w:rFonts w:ascii="Times New Roman" w:eastAsiaTheme="minorEastAsia" w:hAnsi="Times New Roman" w:cs="Times New Roman"/>
          <w:sz w:val="24"/>
          <w:szCs w:val="24"/>
        </w:rPr>
        <w:t>he energy required</w:t>
      </w:r>
      <w:r w:rsidR="00FB2B13" w:rsidRPr="00FB2B13">
        <w:rPr>
          <w:rFonts w:ascii="Times New Roman" w:eastAsiaTheme="minorEastAsia" w:hAnsi="Times New Roman" w:cs="Times New Roman"/>
          <w:sz w:val="24"/>
          <w:szCs w:val="24"/>
        </w:rPr>
        <w:t xml:space="preserve"> </w:t>
      </w:r>
      <w:r w:rsidR="006606BB" w:rsidRPr="00636052">
        <w:rPr>
          <w:rFonts w:ascii="Times New Roman" w:eastAsiaTheme="minorEastAsia" w:hAnsi="Times New Roman" w:cs="Times New Roman"/>
          <w:sz w:val="24"/>
          <w:szCs w:val="24"/>
        </w:rPr>
        <w:t xml:space="preserve">to receive </w:t>
      </w:r>
      <m:oMath>
        <m:r>
          <w:rPr>
            <w:rFonts w:ascii="Cambria Math" w:eastAsiaTheme="minorEastAsia" w:hAnsi="Cambria Math" w:cs="Times New Roman"/>
            <w:sz w:val="24"/>
            <w:szCs w:val="24"/>
          </w:rPr>
          <m:t>J</m:t>
        </m:r>
      </m:oMath>
      <w:r w:rsidR="006606BB" w:rsidRPr="00636052">
        <w:rPr>
          <w:rFonts w:ascii="Times New Roman" w:eastAsiaTheme="minorEastAsia" w:hAnsi="Times New Roman" w:cs="Times New Roman"/>
          <w:sz w:val="24"/>
          <w:szCs w:val="24"/>
        </w:rPr>
        <w:t xml:space="preserve"> </w:t>
      </w:r>
      <w:r w:rsidR="00246CA8">
        <w:rPr>
          <w:rFonts w:ascii="Times New Roman" w:eastAsiaTheme="minorEastAsia" w:hAnsi="Times New Roman" w:cs="Times New Roman"/>
          <w:sz w:val="24"/>
          <w:szCs w:val="24"/>
        </w:rPr>
        <w:t xml:space="preserve">bit </w:t>
      </w:r>
      <w:r w:rsidR="006606BB" w:rsidRPr="00636052">
        <w:rPr>
          <w:rFonts w:ascii="Times New Roman" w:eastAsiaTheme="minorEastAsia" w:hAnsi="Times New Roman" w:cs="Times New Roman"/>
          <w:sz w:val="24"/>
          <w:szCs w:val="24"/>
        </w:rPr>
        <w:t xml:space="preserve">of data </w:t>
      </w:r>
      <w:r w:rsidR="006606BB" w:rsidRPr="00636052">
        <w:rPr>
          <w:rFonts w:ascii="Times New Roman" w:eastAsiaTheme="minorEastAsia" w:hAnsi="Times New Roman" w:cs="Times New Roman"/>
          <w:sz w:val="24"/>
          <w:szCs w:val="24"/>
          <w:lang w:val="en-US"/>
        </w:rPr>
        <w:t>as shown in equation 12:</w:t>
      </w:r>
    </w:p>
    <w:p w14:paraId="5D3787F5" w14:textId="3C109F03" w:rsidR="006606BB" w:rsidRPr="00636052" w:rsidRDefault="00636052" w:rsidP="00C95B3E">
      <w:pPr>
        <w:spacing w:line="276"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PKa</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m:t>
            </m:r>
          </m:e>
        </m:d>
        <m:r>
          <m:rPr>
            <m:sty m:val="p"/>
          </m:rPr>
          <w:rPr>
            <w:rFonts w:ascii="Cambria Math" w:eastAsiaTheme="minorEastAsia" w:hAnsi="Cambria Math" w:cs="Times New Roman"/>
            <w:sz w:val="24"/>
            <w:szCs w:val="24"/>
          </w:rPr>
          <m:t>=PK</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nor/>
              </m:rPr>
              <w:rPr>
                <w:rFonts w:ascii="Cambria Math" w:eastAsiaTheme="minorEastAsia" w:hAnsi="Cambria Math" w:cs="Times New Roman"/>
                <w:sz w:val="24"/>
                <w:szCs w:val="24"/>
              </w:rPr>
              <m:t>elec</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nor/>
              </m:rPr>
              <w:rPr>
                <w:rFonts w:ascii="Cambria Math" w:eastAsiaTheme="minorEastAsia" w:hAnsi="Cambria Math" w:cs="Times New Roman"/>
                <w:sz w:val="24"/>
                <w:szCs w:val="24"/>
              </w:rPr>
              <m:t>elec</m:t>
            </m:r>
          </m:sub>
        </m:sSub>
        <m:r>
          <m:rPr>
            <m:sty m:val="p"/>
          </m:rPr>
          <w:rPr>
            <w:rFonts w:ascii="Cambria Math" w:eastAsiaTheme="minorEastAsia" w:hAnsi="Cambria Math" w:cs="Times New Roman"/>
            <w:sz w:val="24"/>
            <w:szCs w:val="24"/>
          </w:rPr>
          <m:t xml:space="preserve"> * j</m:t>
        </m:r>
      </m:oMath>
      <w:r w:rsidR="006606BB" w:rsidRPr="00636052">
        <w:rPr>
          <w:rFonts w:ascii="Times New Roman" w:eastAsiaTheme="minorEastAsia" w:hAnsi="Times New Roman" w:cs="Times New Roman"/>
          <w:sz w:val="24"/>
          <w:szCs w:val="24"/>
        </w:rPr>
        <w:t xml:space="preserve">                                                                                                      </w:t>
      </w:r>
      <w:r w:rsidR="00AC3971">
        <w:rPr>
          <w:rFonts w:ascii="Times New Roman" w:eastAsiaTheme="minorEastAsia" w:hAnsi="Times New Roman" w:cs="Times New Roman"/>
          <w:sz w:val="24"/>
          <w:szCs w:val="24"/>
        </w:rPr>
        <w:t xml:space="preserve">  </w:t>
      </w:r>
      <w:r w:rsidR="006606BB" w:rsidRPr="00636052">
        <w:rPr>
          <w:rFonts w:ascii="Times New Roman" w:eastAsiaTheme="minorEastAsia" w:hAnsi="Times New Roman" w:cs="Times New Roman"/>
          <w:sz w:val="24"/>
          <w:szCs w:val="24"/>
        </w:rPr>
        <w:t>(12)</w:t>
      </w:r>
    </w:p>
    <w:p w14:paraId="3667AA28" w14:textId="0A92ED93"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612DC" w:rsidRPr="008612DC">
        <w:rPr>
          <w:rFonts w:ascii="Times New Roman" w:eastAsiaTheme="minorEastAsia" w:hAnsi="Times New Roman" w:cs="Times New Roman"/>
          <w:sz w:val="24"/>
          <w:szCs w:val="24"/>
        </w:rPr>
        <w:t>Transmission and receipt of data</w:t>
      </w:r>
      <w:r w:rsidR="006606BB" w:rsidRPr="00636052">
        <w:rPr>
          <w:rFonts w:ascii="Times New Roman" w:eastAsiaTheme="minorEastAsia" w:hAnsi="Times New Roman" w:cs="Times New Roman"/>
          <w:sz w:val="24"/>
          <w:szCs w:val="24"/>
        </w:rPr>
        <w:t xml:space="preserve">, as well as the creation and upkeep of routing structure, are all included in the </w:t>
      </w:r>
      <w:r w:rsidR="00E163FA">
        <w:rPr>
          <w:rFonts w:ascii="Times New Roman" w:eastAsiaTheme="minorEastAsia" w:hAnsi="Times New Roman" w:cs="Times New Roman"/>
          <w:sz w:val="24"/>
          <w:szCs w:val="24"/>
        </w:rPr>
        <w:t xml:space="preserve">CH </w:t>
      </w:r>
      <w:r w:rsidR="006606BB" w:rsidRPr="00636052">
        <w:rPr>
          <w:rFonts w:ascii="Times New Roman" w:eastAsiaTheme="minorEastAsia" w:hAnsi="Times New Roman" w:cs="Times New Roman"/>
          <w:sz w:val="24"/>
          <w:szCs w:val="24"/>
        </w:rPr>
        <w:t xml:space="preserve">node's energy consumption, which shows that it uses significantly more energy than the other cluster nodes. After a full data transmission cycle, the </w:t>
      </w:r>
      <w:r w:rsidR="00E163FA">
        <w:rPr>
          <w:rFonts w:ascii="Times New Roman" w:eastAsiaTheme="minorEastAsia" w:hAnsi="Times New Roman" w:cs="Times New Roman"/>
          <w:sz w:val="24"/>
          <w:szCs w:val="24"/>
        </w:rPr>
        <w:t xml:space="preserve">CH </w:t>
      </w:r>
      <w:r w:rsidR="006606BB" w:rsidRPr="00636052">
        <w:rPr>
          <w:rFonts w:ascii="Times New Roman" w:eastAsiaTheme="minorEastAsia" w:hAnsi="Times New Roman" w:cs="Times New Roman"/>
          <w:sz w:val="24"/>
          <w:szCs w:val="24"/>
        </w:rPr>
        <w:t>node must sleep</w:t>
      </w:r>
      <w:r w:rsidR="00FB2B13">
        <w:rPr>
          <w:rFonts w:ascii="Times New Roman" w:eastAsiaTheme="minorEastAsia" w:hAnsi="Times New Roman" w:cs="Times New Roman"/>
          <w:sz w:val="24"/>
          <w:szCs w:val="24"/>
        </w:rPr>
        <w:t>,</w:t>
      </w:r>
      <w:r w:rsidR="006606BB" w:rsidRPr="00636052">
        <w:rPr>
          <w:rFonts w:ascii="Times New Roman" w:eastAsiaTheme="minorEastAsia" w:hAnsi="Times New Roman" w:cs="Times New Roman"/>
          <w:sz w:val="24"/>
          <w:szCs w:val="24"/>
        </w:rPr>
        <w:t xml:space="preserve"> use </w:t>
      </w:r>
      <w:r w:rsidR="008B24BE" w:rsidRPr="008B24BE">
        <w:rPr>
          <w:rFonts w:ascii="Times New Roman" w:eastAsiaTheme="minorEastAsia" w:hAnsi="Times New Roman" w:cs="Times New Roman"/>
          <w:sz w:val="24"/>
          <w:szCs w:val="24"/>
        </w:rPr>
        <w:t xml:space="preserve">collecting energy </w:t>
      </w:r>
      <w:r w:rsidR="006606BB" w:rsidRPr="00636052">
        <w:rPr>
          <w:rFonts w:ascii="Times New Roman" w:eastAsiaTheme="minorEastAsia" w:hAnsi="Times New Roman" w:cs="Times New Roman"/>
          <w:sz w:val="24"/>
          <w:szCs w:val="24"/>
        </w:rPr>
        <w:t xml:space="preserve">in order to take part in the following cycle and maintain continuous WSN coverage. The cluster's remaining node energy and node location data are used to choose the successor </w:t>
      </w:r>
      <w:r w:rsidR="00E163FA">
        <w:rPr>
          <w:rFonts w:ascii="Times New Roman" w:eastAsiaTheme="minorEastAsia" w:hAnsi="Times New Roman" w:cs="Times New Roman"/>
          <w:sz w:val="24"/>
          <w:szCs w:val="24"/>
        </w:rPr>
        <w:t xml:space="preserve">CH </w:t>
      </w:r>
      <w:r w:rsidR="006606BB" w:rsidRPr="00636052">
        <w:rPr>
          <w:rFonts w:ascii="Times New Roman" w:eastAsiaTheme="minorEastAsia" w:hAnsi="Times New Roman" w:cs="Times New Roman"/>
          <w:sz w:val="24"/>
          <w:szCs w:val="24"/>
        </w:rPr>
        <w:t>node.</w:t>
      </w:r>
    </w:p>
    <w:p w14:paraId="41F78671" w14:textId="094A231F"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The energy</w:t>
      </w:r>
      <w:r w:rsidR="0047376F">
        <w:rPr>
          <w:rFonts w:ascii="Times New Roman" w:eastAsiaTheme="minorEastAsia" w:hAnsi="Times New Roman" w:cs="Times New Roman"/>
          <w:sz w:val="24"/>
          <w:szCs w:val="24"/>
        </w:rPr>
        <w:t xml:space="preserve"> usage </w:t>
      </w:r>
      <w:r w:rsidR="006606BB" w:rsidRPr="00636052">
        <w:rPr>
          <w:rFonts w:ascii="Times New Roman" w:eastAsiaTheme="minorEastAsia" w:hAnsi="Times New Roman" w:cs="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Es</m:t>
            </m:r>
          </m:sub>
        </m:sSub>
      </m:oMath>
      <w:r w:rsidR="006606BB" w:rsidRPr="00636052">
        <w:rPr>
          <w:rFonts w:ascii="Times New Roman" w:eastAsiaTheme="minorEastAsia" w:hAnsi="Times New Roman" w:cs="Times New Roman"/>
          <w:sz w:val="24"/>
          <w:szCs w:val="24"/>
        </w:rPr>
        <w:t xml:space="preserve"> of the </w:t>
      </w:r>
      <w:r w:rsidR="00027DB0">
        <w:rPr>
          <w:rFonts w:ascii="Times New Roman" w:eastAsiaTheme="minorEastAsia" w:hAnsi="Times New Roman" w:cs="Times New Roman"/>
          <w:sz w:val="24"/>
          <w:szCs w:val="24"/>
        </w:rPr>
        <w:t>CH</w:t>
      </w:r>
      <w:r w:rsidR="006606BB" w:rsidRPr="00636052">
        <w:rPr>
          <w:rFonts w:ascii="Times New Roman" w:eastAsiaTheme="minorEastAsia" w:hAnsi="Times New Roman" w:cs="Times New Roman"/>
          <w:sz w:val="24"/>
          <w:szCs w:val="24"/>
        </w:rPr>
        <w:t xml:space="preserve"> nodes in a single cycle in the network depicted in comprise the energy consumption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Rx</m:t>
            </m:r>
          </m:sub>
        </m:sSub>
      </m:oMath>
      <w:r w:rsidR="006606BB" w:rsidRPr="00636052">
        <w:rPr>
          <w:rFonts w:ascii="Times New Roman" w:eastAsiaTheme="minorEastAsia" w:hAnsi="Times New Roman" w:cs="Times New Roman"/>
          <w:sz w:val="24"/>
          <w:szCs w:val="24"/>
        </w:rPr>
        <w:t xml:space="preserve"> used to receive data from the nodes, the </w:t>
      </w:r>
      <w:r w:rsidR="00B672B9">
        <w:rPr>
          <w:rFonts w:ascii="Times New Roman" w:eastAsiaTheme="minorEastAsia" w:hAnsi="Times New Roman" w:cs="Times New Roman"/>
          <w:sz w:val="24"/>
          <w:szCs w:val="24"/>
        </w:rPr>
        <w:t>power</w:t>
      </w:r>
      <w:r w:rsidR="006606BB" w:rsidRPr="00636052">
        <w:rPr>
          <w:rFonts w:ascii="Times New Roman" w:eastAsiaTheme="minorEastAsia" w:hAnsi="Times New Roman" w:cs="Times New Roman"/>
          <w:sz w:val="24"/>
          <w:szCs w:val="24"/>
        </w:rPr>
        <w:t xml:space="preserve"> consumption</w:t>
      </w:r>
      <m:oMath>
        <m:r>
          <w:rPr>
            <w:rFonts w:ascii="Cambria Math" w:eastAsiaTheme="minorEastAsia" w:hAnsi="Cambria Math" w:cs="Times New Roman"/>
            <w:sz w:val="24"/>
            <w:szCs w:val="24"/>
          </w:rPr>
          <m:t xml:space="preserve"> ED</m:t>
        </m:r>
        <m:r>
          <w:rPr>
            <w:rFonts w:ascii="Cambria Math" w:eastAsiaTheme="minorEastAsia" w:hAnsi="Cambria Math" w:cs="Times New Roman"/>
            <w:sz w:val="24"/>
            <w:szCs w:val="24"/>
          </w:rPr>
          <m:t>F</m:t>
        </m:r>
      </m:oMath>
      <w:r w:rsidR="006606BB" w:rsidRPr="00636052">
        <w:rPr>
          <w:rFonts w:ascii="Times New Roman" w:eastAsiaTheme="minorEastAsia" w:hAnsi="Times New Roman" w:cs="Times New Roman"/>
          <w:sz w:val="24"/>
          <w:szCs w:val="24"/>
        </w:rPr>
        <w:t xml:space="preserve"> used for data fusion, and the</w:t>
      </w:r>
      <w:r w:rsidR="00270220">
        <w:rPr>
          <w:rFonts w:ascii="Times New Roman" w:eastAsiaTheme="minorEastAsia" w:hAnsi="Times New Roman" w:cs="Times New Roman"/>
          <w:sz w:val="24"/>
          <w:szCs w:val="24"/>
        </w:rPr>
        <w:t xml:space="preserve"> power usage</w:t>
      </w:r>
      <w:r w:rsidR="006606BB" w:rsidRPr="00636052">
        <w:rPr>
          <w:rFonts w:ascii="Times New Roman" w:eastAsiaTheme="minorEastAsia" w:hAnsi="Times New Roman" w:cs="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Rx</m:t>
            </m:r>
          </m:sub>
        </m:sSub>
      </m:oMath>
      <w:r w:rsidR="006606BB" w:rsidRPr="00636052">
        <w:rPr>
          <w:rFonts w:ascii="Times New Roman" w:eastAsiaTheme="minorEastAsia" w:hAnsi="Times New Roman" w:cs="Times New Roman"/>
          <w:sz w:val="24"/>
          <w:szCs w:val="24"/>
        </w:rPr>
        <w:t xml:space="preserve"> used to send the data package to</w:t>
      </w:r>
      <w:r w:rsidR="00002EBE">
        <w:rPr>
          <w:rFonts w:ascii="Times New Roman" w:eastAsiaTheme="minorEastAsia" w:hAnsi="Times New Roman" w:cs="Times New Roman"/>
          <w:sz w:val="24"/>
          <w:szCs w:val="24"/>
        </w:rPr>
        <w:t xml:space="preserve"> BS</w:t>
      </w:r>
      <w:r w:rsidR="006606BB" w:rsidRPr="00636052">
        <w:rPr>
          <w:rFonts w:ascii="Times New Roman" w:eastAsiaTheme="minorEastAsia" w:hAnsi="Times New Roman" w:cs="Times New Roman"/>
          <w:sz w:val="24"/>
          <w:szCs w:val="24"/>
        </w:rPr>
        <w:t>. These can be characterised as</w:t>
      </w:r>
      <w:r w:rsidR="006606BB" w:rsidRPr="00636052">
        <w:rPr>
          <w:rFonts w:ascii="Times New Roman" w:eastAsiaTheme="minorEastAsia" w:hAnsi="Times New Roman" w:cs="Times New Roman"/>
          <w:sz w:val="24"/>
          <w:szCs w:val="24"/>
          <w:lang w:val="en-US"/>
        </w:rPr>
        <w:t xml:space="preserve"> shown in equation 13</w:t>
      </w:r>
      <w:r w:rsidR="006606BB" w:rsidRPr="00636052">
        <w:rPr>
          <w:rFonts w:ascii="Times New Roman" w:eastAsiaTheme="minorEastAsia" w:hAnsi="Times New Roman" w:cs="Times New Roman"/>
          <w:sz w:val="24"/>
          <w:szCs w:val="24"/>
        </w:rPr>
        <w:t>:</w:t>
      </w:r>
    </w:p>
    <w:p w14:paraId="4FED6295" w14:textId="2ADDA7F5" w:rsidR="006606BB" w:rsidRPr="00636052" w:rsidRDefault="00000000" w:rsidP="00C95B3E">
      <w:pPr>
        <w:spacing w:after="240" w:line="276" w:lineRule="auto"/>
        <w:jc w:val="both"/>
        <w:rPr>
          <w:sz w:val="24"/>
          <w:szCs w:val="24"/>
        </w:rPr>
      </w:pPr>
      <m:oMath>
        <m:m>
          <m:mPr>
            <m:plcHide m:val="1"/>
            <m:cGpRule m:val="4"/>
            <m:mcs>
              <m:mc>
                <m:mcPr>
                  <m:count m:val="1"/>
                  <m:mcJc m:val="right"/>
                </m:mcPr>
              </m:mc>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Es</m:t>
                  </m:r>
                </m:sub>
              </m:sSub>
            </m:e>
            <m:e>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Rx</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Bs</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Bs</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Tx</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Bs</m:t>
                      </m:r>
                    </m:sub>
                  </m:sSub>
                </m:e>
              </m:d>
            </m:e>
          </m:mr>
          <m:mr>
            <m:e/>
            <m:e>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nor/>
                    </m:rPr>
                    <w:rPr>
                      <w:sz w:val="24"/>
                      <w:szCs w:val="24"/>
                    </w:rPr>
                    <m:t>elec </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Tx-</m:t>
                  </m:r>
                  <m:r>
                    <m:rPr>
                      <m:nor/>
                    </m:rPr>
                    <w:rPr>
                      <w:sz w:val="24"/>
                      <w:szCs w:val="24"/>
                    </w:rPr>
                    <m:t> elec </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Tx-amp</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r>
                    <m:rPr>
                      <m:sty m:val="p"/>
                    </m:rPr>
                    <w:rPr>
                      <w:rFonts w:ascii="Cambria Math" w:hAnsi="Cambria Math"/>
                      <w:sz w:val="24"/>
                      <w:szCs w:val="24"/>
                    </w:rPr>
                    <m:t>,b</m:t>
                  </m:r>
                </m:e>
              </m:d>
            </m:e>
          </m:mr>
        </m:m>
      </m:oMath>
      <w:r w:rsidR="006606BB" w:rsidRPr="00636052">
        <w:rPr>
          <w:rFonts w:eastAsiaTheme="minorEastAsia"/>
          <w:sz w:val="24"/>
          <w:szCs w:val="24"/>
        </w:rPr>
        <w:t xml:space="preserve">                                                                            (13)</w:t>
      </w:r>
    </w:p>
    <w:p w14:paraId="60EBDD8C" w14:textId="7B2F3CDE" w:rsidR="006606BB" w:rsidRPr="00636052" w:rsidRDefault="00157A90" w:rsidP="00C95B3E">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6606BB" w:rsidRPr="00636052">
        <w:rPr>
          <w:rFonts w:ascii="Times New Roman" w:hAnsi="Times New Roman" w:cs="Times New Roman"/>
          <w:sz w:val="24"/>
          <w:szCs w:val="24"/>
        </w:rPr>
        <w:t xml:space="preserve">where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DA</m:t>
            </m:r>
          </m:sub>
        </m:sSub>
      </m:oMath>
      <w:r w:rsidR="006606BB" w:rsidRPr="00636052">
        <w:rPr>
          <w:rFonts w:ascii="Times New Roman" w:hAnsi="Times New Roman" w:cs="Times New Roman"/>
          <w:sz w:val="24"/>
          <w:szCs w:val="24"/>
        </w:rPr>
        <w:t xml:space="preserve"> stands for the data fusion energy consumption constant. Assume that in a single data transmission cycle, node </w:t>
      </w:r>
      <m:oMath>
        <m:r>
          <m:rPr>
            <m:sty m:val="p"/>
          </m:rPr>
          <w:rPr>
            <w:rFonts w:ascii="Cambria Math" w:hAnsi="Cambria Math" w:cs="Times New Roman"/>
            <w:sz w:val="24"/>
            <w:szCs w:val="24"/>
          </w:rPr>
          <m:t>q</m:t>
        </m:r>
      </m:oMath>
      <w:r w:rsidR="006606BB" w:rsidRPr="00636052">
        <w:rPr>
          <w:rFonts w:ascii="Times New Roman" w:hAnsi="Times New Roman" w:cs="Times New Roman"/>
          <w:sz w:val="24"/>
          <w:szCs w:val="24"/>
        </w:rPr>
        <w:t xml:space="preserve"> sends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bs</m:t>
            </m:r>
          </m:sub>
        </m:sSub>
      </m:oMath>
      <w:r w:rsidR="006606BB" w:rsidRPr="00636052">
        <w:rPr>
          <w:rFonts w:ascii="Times New Roman" w:hAnsi="Times New Roman" w:cs="Times New Roman"/>
          <w:sz w:val="24"/>
          <w:szCs w:val="24"/>
        </w:rPr>
        <w:t xml:space="preserve"> bits of data to the </w:t>
      </w:r>
      <w:r w:rsidR="00002EBE">
        <w:rPr>
          <w:rFonts w:ascii="Times New Roman" w:hAnsi="Times New Roman" w:cs="Times New Roman"/>
          <w:sz w:val="24"/>
          <w:szCs w:val="24"/>
        </w:rPr>
        <w:t>CH</w:t>
      </w:r>
      <w:r w:rsidR="006606BB" w:rsidRPr="00636052">
        <w:rPr>
          <w:rFonts w:ascii="Times New Roman" w:hAnsi="Times New Roman" w:cs="Times New Roman"/>
          <w:sz w:val="24"/>
          <w:szCs w:val="24"/>
        </w:rPr>
        <w:t xml:space="preserve"> nodes,</w:t>
      </w:r>
      <w:r w:rsidR="006606BB" w:rsidRPr="00636052">
        <w:rPr>
          <w:rFonts w:ascii="Times New Roman" w:eastAsiaTheme="minorEastAsia" w:hAnsi="Times New Roman" w:cs="Times New Roman"/>
          <w:sz w:val="24"/>
          <w:szCs w:val="24"/>
          <w:lang w:val="en-US"/>
        </w:rPr>
        <w:t xml:space="preserve"> as shown in equation 13.</w:t>
      </w:r>
    </w:p>
    <w:p w14:paraId="539F2185" w14:textId="2B6DB1A4" w:rsidR="006606BB" w:rsidRPr="00636052" w:rsidRDefault="00000000" w:rsidP="00C95B3E">
      <w:pPr>
        <w:spacing w:after="240" w:line="276" w:lineRule="auto"/>
        <w:jc w:val="both"/>
        <w:rPr>
          <w:rFonts w:eastAsiaTheme="minorEastAsia"/>
          <w:sz w:val="24"/>
          <w:szCs w:val="24"/>
        </w:rPr>
      </w:pPr>
      <m:oMath>
        <m:nary>
          <m:naryPr>
            <m:chr m:val="∑"/>
            <m:limLoc m:val="undOvr"/>
            <m:grow m:val="1"/>
            <m:ctrlPr>
              <w:rPr>
                <w:rFonts w:ascii="Cambria Math" w:hAnsi="Cambria Math"/>
                <w:sz w:val="24"/>
                <w:szCs w:val="24"/>
              </w:rPr>
            </m:ctrlPr>
          </m:naryPr>
          <m:sub>
            <m:r>
              <m:rPr>
                <m:sty m:val="p"/>
              </m:rPr>
              <w:rPr>
                <w:rFonts w:ascii="Cambria Math" w:hAnsi="Cambria Math"/>
                <w:sz w:val="24"/>
                <w:szCs w:val="24"/>
              </w:rPr>
              <m:t>b=1</m:t>
            </m:r>
          </m:sub>
          <m:sup>
            <m:r>
              <m:rPr>
                <m:sty m:val="p"/>
              </m:rPr>
              <w:rPr>
                <w:rFonts w:ascii="Cambria Math" w:hAnsi="Cambria Math"/>
                <w:sz w:val="24"/>
                <w:szCs w:val="24"/>
              </w:rPr>
              <m:t>O</m:t>
            </m:r>
          </m:sup>
          <m:e>
            <m:r>
              <m:rPr>
                <m:sty m:val="p"/>
              </m:rPr>
              <w:rPr>
                <w:rFonts w:ascii="Cambria Math" w:hAnsi="Cambria Math"/>
                <w:sz w:val="24"/>
                <w:szCs w:val="24"/>
              </w:rPr>
              <m:t> </m:t>
            </m:r>
          </m:e>
        </m:nary>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bs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Qs</m:t>
            </m:r>
          </m:sub>
        </m:sSub>
        <m:r>
          <m:rPr>
            <m:sty m:val="p"/>
          </m:rPr>
          <w:rPr>
            <w:rFonts w:ascii="Cambria Math" w:hAnsi="Cambria Math"/>
            <w:sz w:val="24"/>
            <w:szCs w:val="24"/>
          </w:rPr>
          <m:t>.</m:t>
        </m:r>
      </m:oMath>
      <w:r w:rsidR="006606BB" w:rsidRPr="00636052">
        <w:rPr>
          <w:rFonts w:eastAsiaTheme="minorEastAsia"/>
          <w:sz w:val="24"/>
          <w:szCs w:val="24"/>
        </w:rPr>
        <w:t xml:space="preserve">                                                                                                                                                                              (14)</w:t>
      </w:r>
    </w:p>
    <w:p w14:paraId="1AD5C71B" w14:textId="4CBAC357" w:rsidR="006606BB" w:rsidRPr="00636052" w:rsidRDefault="00157A90" w:rsidP="00C95B3E">
      <w:pPr>
        <w:spacing w:after="24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6606BB" w:rsidRPr="00636052">
        <w:rPr>
          <w:rFonts w:ascii="Times New Roman" w:hAnsi="Times New Roman" w:cs="Times New Roman"/>
          <w:sz w:val="24"/>
          <w:szCs w:val="24"/>
        </w:rPr>
        <w:t xml:space="preserve">As a result, the </w:t>
      </w:r>
      <m:oMath>
        <m:r>
          <m:rPr>
            <m:sty m:val="p"/>
          </m:rPr>
          <w:rPr>
            <w:rFonts w:ascii="Cambria Math" w:hAnsi="Cambria Math" w:cs="Times New Roman"/>
            <w:sz w:val="24"/>
            <w:szCs w:val="24"/>
          </w:rPr>
          <m:t>o</m:t>
        </m:r>
      </m:oMath>
      <w:r w:rsidR="006606BB" w:rsidRPr="00636052">
        <w:rPr>
          <w:rFonts w:ascii="Times New Roman" w:hAnsi="Times New Roman" w:cs="Times New Roman"/>
          <w:sz w:val="24"/>
          <w:szCs w:val="24"/>
        </w:rPr>
        <w:t xml:space="preserve">th node's energy usage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os</m:t>
            </m:r>
          </m:sub>
        </m:sSub>
      </m:oMath>
      <w:r w:rsidR="006606BB" w:rsidRPr="00636052">
        <w:rPr>
          <w:rFonts w:ascii="Times New Roman" w:hAnsi="Times New Roman" w:cs="Times New Roman"/>
          <w:sz w:val="24"/>
          <w:szCs w:val="24"/>
        </w:rPr>
        <w:t xml:space="preserve"> for transferring this data may be explained as follows </w:t>
      </w:r>
      <w:r w:rsidR="006606BB" w:rsidRPr="00636052">
        <w:rPr>
          <w:rFonts w:ascii="Times New Roman" w:eastAsiaTheme="minorEastAsia" w:hAnsi="Times New Roman" w:cs="Times New Roman"/>
          <w:sz w:val="24"/>
          <w:szCs w:val="24"/>
          <w:lang w:val="en-US"/>
        </w:rPr>
        <w:t>equation 14.</w:t>
      </w:r>
    </w:p>
    <w:p w14:paraId="16441DD8" w14:textId="14F0E2CA" w:rsidR="006606BB" w:rsidRPr="00636052" w:rsidRDefault="00000000" w:rsidP="00C95B3E">
      <w:pPr>
        <w:spacing w:after="240" w:line="276" w:lineRule="auto"/>
        <w:jc w:val="both"/>
        <w:rPr>
          <w:sz w:val="24"/>
          <w:szCs w:val="24"/>
        </w:rPr>
      </w:pP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Hx-elec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os</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Hx-amp</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os</m:t>
                </m:r>
              </m:sub>
            </m:sSub>
            <m:r>
              <m:rPr>
                <m:sty m:val="p"/>
              </m:rPr>
              <w:rPr>
                <w:rFonts w:ascii="Cambria Math" w:hAnsi="Cambria Math"/>
                <w:sz w:val="24"/>
                <w:szCs w:val="24"/>
              </w:rPr>
              <m:t>,d</m:t>
            </m:r>
          </m:e>
        </m:d>
        <m:r>
          <m:rPr>
            <m:sty m:val="p"/>
          </m:rPr>
          <w:rPr>
            <w:rFonts w:ascii="Cambria Math" w:hAnsi="Cambria Math"/>
            <w:sz w:val="24"/>
            <w:szCs w:val="24"/>
          </w:rPr>
          <m:t>,p≠x.</m:t>
        </m:r>
      </m:oMath>
      <w:r w:rsidR="006606BB" w:rsidRPr="00636052">
        <w:rPr>
          <w:rFonts w:eastAsiaTheme="minorEastAsia"/>
          <w:sz w:val="24"/>
          <w:szCs w:val="24"/>
        </w:rPr>
        <w:t xml:space="preserve">                                                                                                                   (15)</w:t>
      </w:r>
    </w:p>
    <w:p w14:paraId="4E39A270" w14:textId="022DB2DE" w:rsidR="006606BB" w:rsidRPr="00636052" w:rsidRDefault="00157A90"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606BB" w:rsidRPr="00636052">
        <w:rPr>
          <w:rFonts w:ascii="Times New Roman" w:hAnsi="Times New Roman" w:cs="Times New Roman"/>
          <w:sz w:val="24"/>
          <w:szCs w:val="24"/>
        </w:rPr>
        <w:t xml:space="preserve">operation, in order to gather energy, the worn-out </w:t>
      </w:r>
      <w:proofErr w:type="spellStart"/>
      <w:r w:rsidR="00E163FA">
        <w:rPr>
          <w:rFonts w:ascii="Times New Roman" w:hAnsi="Times New Roman" w:cs="Times New Roman"/>
          <w:sz w:val="24"/>
          <w:szCs w:val="24"/>
        </w:rPr>
        <w:t>CH</w:t>
      </w:r>
      <w:r w:rsidR="006606BB" w:rsidRPr="00636052">
        <w:rPr>
          <w:rFonts w:ascii="Times New Roman" w:hAnsi="Times New Roman" w:cs="Times New Roman"/>
          <w:sz w:val="24"/>
          <w:szCs w:val="24"/>
        </w:rPr>
        <w:t>node</w:t>
      </w:r>
      <w:proofErr w:type="spellEnd"/>
      <w:r w:rsidR="006606BB" w:rsidRPr="00636052">
        <w:rPr>
          <w:rFonts w:ascii="Times New Roman" w:hAnsi="Times New Roman" w:cs="Times New Roman"/>
          <w:sz w:val="24"/>
          <w:szCs w:val="24"/>
        </w:rPr>
        <w:t xml:space="preserve"> should transform into the sleep node.  The data delivery task can hardly be carried out by the sleep node.  Thus, depending on the location data and condition of the other nodes in the cluster, the suitable node would be chosen as the new </w:t>
      </w:r>
      <w:proofErr w:type="spellStart"/>
      <w:r w:rsidR="00E163FA">
        <w:rPr>
          <w:rFonts w:ascii="Times New Roman" w:hAnsi="Times New Roman" w:cs="Times New Roman"/>
          <w:sz w:val="24"/>
          <w:szCs w:val="24"/>
        </w:rPr>
        <w:t>CH</w:t>
      </w:r>
      <w:r w:rsidR="006606BB" w:rsidRPr="00636052">
        <w:rPr>
          <w:rFonts w:ascii="Times New Roman" w:hAnsi="Times New Roman" w:cs="Times New Roman"/>
          <w:sz w:val="24"/>
          <w:szCs w:val="24"/>
        </w:rPr>
        <w:t>node</w:t>
      </w:r>
      <w:proofErr w:type="spellEnd"/>
      <w:r w:rsidR="006606BB" w:rsidRPr="00636052">
        <w:rPr>
          <w:rFonts w:ascii="Times New Roman" w:hAnsi="Times New Roman" w:cs="Times New Roman"/>
          <w:sz w:val="24"/>
          <w:szCs w:val="24"/>
        </w:rPr>
        <w:t xml:space="preserve"> with the goal of achieving </w:t>
      </w:r>
      <w:r w:rsidR="00475C63" w:rsidRPr="00475C63">
        <w:rPr>
          <w:rFonts w:ascii="Times New Roman" w:hAnsi="Times New Roman" w:cs="Times New Roman"/>
          <w:sz w:val="24"/>
          <w:szCs w:val="24"/>
        </w:rPr>
        <w:t>target that cannot be interrupted</w:t>
      </w:r>
      <w:r w:rsidR="00475C63">
        <w:rPr>
          <w:rFonts w:ascii="Times New Roman" w:hAnsi="Times New Roman" w:cs="Times New Roman"/>
          <w:sz w:val="24"/>
          <w:szCs w:val="24"/>
        </w:rPr>
        <w:t>,</w:t>
      </w:r>
      <w:r w:rsidR="00475C63" w:rsidRPr="00475C63">
        <w:rPr>
          <w:rFonts w:ascii="Times New Roman" w:hAnsi="Times New Roman" w:cs="Times New Roman"/>
          <w:sz w:val="24"/>
          <w:szCs w:val="24"/>
        </w:rPr>
        <w:t xml:space="preserve"> </w:t>
      </w:r>
      <w:r w:rsidR="006606BB" w:rsidRPr="00636052">
        <w:rPr>
          <w:rFonts w:ascii="Times New Roman" w:hAnsi="Times New Roman" w:cs="Times New Roman"/>
          <w:sz w:val="24"/>
          <w:szCs w:val="24"/>
        </w:rPr>
        <w:t xml:space="preserve">coverage with energy harvesting. Assume that the </w:t>
      </w:r>
      <w:r w:rsidR="001D44CC">
        <w:rPr>
          <w:rFonts w:ascii="Times New Roman" w:hAnsi="Times New Roman" w:cs="Times New Roman"/>
          <w:sz w:val="24"/>
          <w:szCs w:val="24"/>
        </w:rPr>
        <w:t>power</w:t>
      </w:r>
      <w:r w:rsidR="006606BB" w:rsidRPr="00636052">
        <w:rPr>
          <w:rFonts w:ascii="Times New Roman" w:hAnsi="Times New Roman" w:cs="Times New Roman"/>
          <w:sz w:val="24"/>
          <w:szCs w:val="24"/>
        </w:rPr>
        <w:t xml:space="preserve"> usage of data transmission for various nodes is represented by the Estimation</w:t>
      </w:r>
      <w:r w:rsidR="006606BB" w:rsidRPr="00636052">
        <w:rPr>
          <w:rFonts w:ascii="Times New Roman" w:eastAsiaTheme="minorEastAsia" w:hAnsi="Times New Roman" w:cs="Times New Roman"/>
          <w:sz w:val="24"/>
          <w:szCs w:val="24"/>
          <w:lang w:val="en-US"/>
        </w:rPr>
        <w:t xml:space="preserve"> as shown in equation 15.</w:t>
      </w:r>
    </w:p>
    <w:p w14:paraId="14197AA8" w14:textId="267C0AF3" w:rsidR="006606BB" w:rsidRPr="00636052" w:rsidRDefault="00000000" w:rsidP="00C95B3E">
      <w:pPr>
        <w:spacing w:after="240" w:line="276" w:lineRule="auto"/>
        <w:jc w:val="both"/>
        <w:rPr>
          <w:rFonts w:eastAsia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E</m:t>
            </m:r>
          </m:e>
          <m:sub>
            <m:r>
              <m:rPr>
                <m:nor/>
              </m:rPr>
              <w:rPr>
                <w:sz w:val="24"/>
                <w:szCs w:val="24"/>
              </w:rPr>
              <m:t>estimation </m:t>
            </m:r>
          </m:sub>
        </m:sSub>
        <m:r>
          <m:rPr>
            <m:sty m:val="p"/>
          </m:rPr>
          <w:rPr>
            <w:rFonts w:ascii="Cambria Math" w:hAnsi="Cambria Math"/>
            <w:sz w:val="24"/>
            <w:szCs w:val="24"/>
          </w:rPr>
          <m:t>(s)=</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Ps</m:t>
            </m:r>
          </m:sub>
        </m:sSub>
        <m:r>
          <m:rPr>
            <m:sty m:val="p"/>
          </m:rPr>
          <w:rPr>
            <w:rFonts w:ascii="Cambria Math" w:hAnsi="Cambria Math"/>
            <w:sz w:val="24"/>
            <w:szCs w:val="24"/>
          </w:rPr>
          <m:t>+</m:t>
        </m:r>
        <m:nary>
          <m:naryPr>
            <m:chr m:val="∑"/>
            <m:limLoc m:val="undOvr"/>
            <m:grow m:val="1"/>
            <m:ctrlPr>
              <w:rPr>
                <w:rFonts w:ascii="Cambria Math" w:hAnsi="Cambria Math"/>
                <w:sz w:val="24"/>
                <w:szCs w:val="24"/>
              </w:rPr>
            </m:ctrlPr>
          </m:naryPr>
          <m:sub>
            <m:eqArr>
              <m:eqArrPr>
                <m:ctrlPr>
                  <w:rPr>
                    <w:rFonts w:ascii="Cambria Math" w:hAnsi="Cambria Math"/>
                    <w:sz w:val="24"/>
                    <w:szCs w:val="24"/>
                  </w:rPr>
                </m:ctrlPr>
              </m:eqArrPr>
              <m:e/>
              <m:e>
                <m:r>
                  <m:rPr>
                    <m:sty m:val="p"/>
                  </m:rPr>
                  <w:rPr>
                    <w:rFonts w:ascii="Cambria Math" w:hAnsi="Cambria Math"/>
                    <w:sz w:val="24"/>
                    <w:szCs w:val="24"/>
                  </w:rPr>
                  <m:t>o=1</m:t>
                </m:r>
              </m:e>
            </m:eqArr>
          </m:sub>
          <m:sup>
            <m:r>
              <m:rPr>
                <m:sty m:val="p"/>
              </m:rPr>
              <w:rPr>
                <w:rFonts w:ascii="Cambria Math" w:hAnsi="Cambria Math"/>
                <w:sz w:val="24"/>
                <w:szCs w:val="24"/>
              </w:rPr>
              <m:t>O</m:t>
            </m:r>
          </m:sup>
          <m:e>
            <m:r>
              <m:rPr>
                <m:sty m:val="p"/>
              </m:rPr>
              <w:rPr>
                <w:rFonts w:ascii="Cambria Math" w:hAnsi="Cambria Math"/>
                <w:sz w:val="24"/>
                <w:szCs w:val="24"/>
              </w:rPr>
              <m:t> </m:t>
            </m:r>
          </m:e>
        </m:nary>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os</m:t>
            </m:r>
          </m:sub>
        </m:sSub>
        <m:r>
          <m:rPr>
            <m:sty m:val="p"/>
          </m:rPr>
          <w:rPr>
            <w:rFonts w:ascii="Cambria Math" w:hAnsi="Cambria Math"/>
            <w:sz w:val="24"/>
            <w:szCs w:val="24"/>
          </w:rPr>
          <m:t>,o≠s</m:t>
        </m:r>
      </m:oMath>
      <w:r w:rsidR="006606BB" w:rsidRPr="00636052">
        <w:rPr>
          <w:rFonts w:eastAsiaTheme="minorEastAsia"/>
          <w:sz w:val="24"/>
          <w:szCs w:val="24"/>
        </w:rPr>
        <w:t xml:space="preserve">                                                                                                                                    (16)</w:t>
      </w:r>
    </w:p>
    <w:p w14:paraId="30833BF3" w14:textId="0BA7452D" w:rsidR="006606BB" w:rsidRPr="00636052" w:rsidRDefault="00157A90" w:rsidP="00C95B3E">
      <w:pPr>
        <w:spacing w:after="24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 xml:space="preserve">where the energy necessary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ps</m:t>
            </m:r>
          </m:sub>
        </m:sSub>
      </m:oMath>
      <w:r w:rsidR="006606BB" w:rsidRPr="00636052">
        <w:rPr>
          <w:rFonts w:ascii="Times New Roman" w:eastAsiaTheme="minorEastAsia" w:hAnsi="Times New Roman" w:cs="Times New Roman"/>
          <w:sz w:val="24"/>
          <w:szCs w:val="24"/>
        </w:rPr>
        <w:t xml:space="preserve"> for the </w:t>
      </w:r>
      <w:r w:rsidR="001029DA">
        <w:rPr>
          <w:rFonts w:ascii="Times New Roman" w:eastAsiaTheme="minorEastAsia" w:hAnsi="Times New Roman" w:cs="Times New Roman"/>
          <w:sz w:val="24"/>
          <w:szCs w:val="24"/>
        </w:rPr>
        <w:t>CH</w:t>
      </w:r>
      <w:r w:rsidR="006606BB" w:rsidRPr="00636052">
        <w:rPr>
          <w:rFonts w:ascii="Times New Roman" w:eastAsiaTheme="minorEastAsia" w:hAnsi="Times New Roman" w:cs="Times New Roman"/>
          <w:sz w:val="24"/>
          <w:szCs w:val="24"/>
        </w:rPr>
        <w:t xml:space="preserve"> to send data to the</w:t>
      </w:r>
      <w:r w:rsidR="00AE71A1">
        <w:rPr>
          <w:rFonts w:ascii="Times New Roman" w:eastAsiaTheme="minorEastAsia" w:hAnsi="Times New Roman" w:cs="Times New Roman"/>
          <w:sz w:val="24"/>
          <w:szCs w:val="24"/>
        </w:rPr>
        <w:t xml:space="preserve"> BS</w:t>
      </w:r>
      <w:r w:rsidR="006606BB" w:rsidRPr="00636052">
        <w:rPr>
          <w:rFonts w:ascii="Times New Roman" w:eastAsiaTheme="minorEastAsia" w:hAnsi="Times New Roman" w:cs="Times New Roman"/>
          <w:sz w:val="24"/>
          <w:szCs w:val="24"/>
        </w:rPr>
        <w:t xml:space="preserve"> and the energy required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os</m:t>
            </m:r>
          </m:sub>
        </m:sSub>
      </m:oMath>
      <w:r w:rsidR="006606BB" w:rsidRPr="00636052">
        <w:rPr>
          <w:rFonts w:ascii="Times New Roman" w:eastAsiaTheme="minorEastAsia" w:hAnsi="Times New Roman" w:cs="Times New Roman"/>
          <w:sz w:val="24"/>
          <w:szCs w:val="24"/>
        </w:rPr>
        <w:t xml:space="preserve"> for nodes to transmit data to the </w:t>
      </w:r>
      <w:r w:rsidR="001029DA">
        <w:rPr>
          <w:rFonts w:ascii="Times New Roman" w:eastAsiaTheme="minorEastAsia" w:hAnsi="Times New Roman" w:cs="Times New Roman"/>
          <w:sz w:val="24"/>
          <w:szCs w:val="24"/>
        </w:rPr>
        <w:t>CH</w:t>
      </w:r>
      <w:r w:rsidR="006606BB" w:rsidRPr="00636052">
        <w:rPr>
          <w:rFonts w:ascii="Times New Roman" w:eastAsiaTheme="minorEastAsia" w:hAnsi="Times New Roman" w:cs="Times New Roman"/>
          <w:sz w:val="24"/>
          <w:szCs w:val="24"/>
        </w:rPr>
        <w:t xml:space="preserve"> are included in the </w:t>
      </w:r>
      <m:oMath>
        <m:r>
          <m:rPr>
            <m:sty m:val="p"/>
          </m:rPr>
          <w:rPr>
            <w:rFonts w:ascii="Cambria Math" w:eastAsiaTheme="minorEastAsia" w:hAnsi="Cambria Math" w:cs="Times New Roman"/>
            <w:sz w:val="24"/>
            <w:szCs w:val="24"/>
          </w:rPr>
          <m:t>Eestimation</m:t>
        </m:r>
      </m:oMath>
      <w:r w:rsidR="006606BB" w:rsidRPr="0063605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Eestimation(s)</m:t>
        </m:r>
      </m:oMath>
      <w:r w:rsidR="006606BB" w:rsidRPr="00636052">
        <w:rPr>
          <w:rFonts w:ascii="Times New Roman" w:eastAsiaTheme="minorEastAsia" w:hAnsi="Times New Roman" w:cs="Times New Roman"/>
          <w:sz w:val="24"/>
          <w:szCs w:val="24"/>
        </w:rPr>
        <w:t xml:space="preserve">.  Assume that the </w:t>
      </w:r>
      <w:r w:rsidR="00BC0E25" w:rsidRPr="00BC0E25">
        <w:rPr>
          <w:rFonts w:ascii="Times New Roman" w:eastAsiaTheme="minorEastAsia" w:hAnsi="Times New Roman" w:cs="Times New Roman"/>
          <w:sz w:val="24"/>
          <w:szCs w:val="24"/>
        </w:rPr>
        <w:t>probability of being selected as a CH</w:t>
      </w:r>
      <w:r w:rsidR="006606BB" w:rsidRPr="00636052">
        <w:rPr>
          <w:rFonts w:ascii="Times New Roman" w:eastAsiaTheme="minorEastAsia" w:hAnsi="Times New Roman" w:cs="Times New Roman"/>
          <w:sz w:val="24"/>
          <w:szCs w:val="24"/>
        </w:rPr>
        <w:t xml:space="preserve"> for the </w:t>
      </w:r>
      <m:oMath>
        <m:r>
          <m:rPr>
            <m:sty m:val="p"/>
          </m:rPr>
          <w:rPr>
            <w:rFonts w:ascii="Cambria Math" w:eastAsiaTheme="minorEastAsia" w:hAnsi="Cambria Math" w:cs="Times New Roman"/>
            <w:sz w:val="24"/>
            <w:szCs w:val="24"/>
          </w:rPr>
          <m:t>o</m:t>
        </m:r>
      </m:oMath>
      <w:r w:rsidR="006606BB" w:rsidRPr="00636052">
        <w:rPr>
          <w:rFonts w:ascii="Times New Roman" w:eastAsiaTheme="minorEastAsia" w:hAnsi="Times New Roman" w:cs="Times New Roman"/>
          <w:sz w:val="24"/>
          <w:szCs w:val="24"/>
        </w:rPr>
        <w:t xml:space="preserve">th is represented by r, and that </w:t>
      </w:r>
      <m:oMath>
        <m:r>
          <m:rPr>
            <m:sty m:val="p"/>
          </m:rPr>
          <w:rPr>
            <w:rFonts w:ascii="Cambria Math" w:eastAsiaTheme="minorEastAsia" w:hAnsi="Cambria Math" w:cs="Times New Roman"/>
            <w:sz w:val="24"/>
            <w:szCs w:val="24"/>
          </w:rPr>
          <m:t>Erest</m:t>
        </m:r>
      </m:oMath>
      <w:r w:rsidR="006606BB" w:rsidRPr="00636052">
        <w:rPr>
          <w:rFonts w:ascii="Times New Roman" w:eastAsiaTheme="minorEastAsia" w:hAnsi="Times New Roman" w:cs="Times New Roman"/>
          <w:sz w:val="24"/>
          <w:szCs w:val="24"/>
        </w:rPr>
        <w:t xml:space="preserve"> can represent the remaining node energy </w:t>
      </w:r>
      <w:r w:rsidR="006606BB" w:rsidRPr="00636052">
        <w:rPr>
          <w:rFonts w:ascii="Times New Roman" w:eastAsiaTheme="minorEastAsia" w:hAnsi="Times New Roman" w:cs="Times New Roman"/>
          <w:sz w:val="24"/>
          <w:szCs w:val="24"/>
          <w:lang w:val="en-US"/>
        </w:rPr>
        <w:t>as shown in equation 16:</w:t>
      </w:r>
    </w:p>
    <w:p w14:paraId="359FA69B" w14:textId="50AE8807" w:rsidR="006606BB" w:rsidRPr="00636052" w:rsidRDefault="00636052" w:rsidP="00C95B3E">
      <w:pPr>
        <w:spacing w:after="240" w:line="276" w:lineRule="auto"/>
        <w:jc w:val="both"/>
        <w:rPr>
          <w:sz w:val="24"/>
          <w:szCs w:val="24"/>
        </w:rPr>
      </w:pPr>
      <m:oMath>
        <m:r>
          <m:rPr>
            <m:sty m:val="p"/>
          </m:rPr>
          <w:rPr>
            <w:rFonts w:ascii="Cambria Math" w:hAnsi="Cambria Math"/>
            <w:sz w:val="24"/>
            <w:szCs w:val="24"/>
          </w:rPr>
          <w:lastRenderedPageBreak/>
          <m:t>ρ(q)=</m:t>
        </m:r>
        <m:d>
          <m:dPr>
            <m:begChr m:val="{"/>
            <m:endChr m:val=""/>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E</m:t>
                          </m:r>
                        </m:e>
                        <m:sub>
                          <m:r>
                            <m:rPr>
                              <m:nor/>
                            </m:rPr>
                            <w:rPr>
                              <w:sz w:val="24"/>
                              <w:szCs w:val="24"/>
                            </w:rPr>
                            <m:t>estimation </m:t>
                          </m:r>
                        </m:sub>
                      </m:sSub>
                      <m:r>
                        <m:rPr>
                          <m:sty m:val="p"/>
                        </m:rPr>
                        <w:rPr>
                          <w:rFonts w:ascii="Cambria Math" w:hAnsi="Cambria Math"/>
                          <w:sz w:val="24"/>
                          <w:szCs w:val="24"/>
                        </w:rPr>
                        <m:t>(q)</m:t>
                      </m:r>
                    </m:num>
                    <m:den>
                      <m:sSub>
                        <m:sSubPr>
                          <m:ctrlPr>
                            <w:rPr>
                              <w:rFonts w:ascii="Cambria Math" w:hAnsi="Cambria Math"/>
                              <w:sz w:val="24"/>
                              <w:szCs w:val="24"/>
                            </w:rPr>
                          </m:ctrlPr>
                        </m:sSubPr>
                        <m:e>
                          <m:r>
                            <m:rPr>
                              <m:sty m:val="p"/>
                            </m:rPr>
                            <w:rPr>
                              <w:rFonts w:ascii="Cambria Math" w:hAnsi="Cambria Math"/>
                              <w:sz w:val="24"/>
                              <w:szCs w:val="24"/>
                            </w:rPr>
                            <m:t>E</m:t>
                          </m:r>
                        </m:e>
                        <m:sub>
                          <m:r>
                            <m:rPr>
                              <m:nor/>
                            </m:rPr>
                            <w:rPr>
                              <w:sz w:val="24"/>
                              <w:szCs w:val="24"/>
                            </w:rPr>
                            <m:t>rest </m:t>
                          </m:r>
                        </m:sub>
                      </m:sSub>
                      <m:r>
                        <m:rPr>
                          <m:sty m:val="p"/>
                        </m:rPr>
                        <w:rPr>
                          <w:rFonts w:ascii="Cambria Math" w:hAnsi="Cambria Math"/>
                          <w:sz w:val="24"/>
                          <w:szCs w:val="24"/>
                        </w:rPr>
                        <m:t>(q)</m:t>
                      </m:r>
                    </m:den>
                  </m:f>
                  <m:r>
                    <m:rPr>
                      <m:sty m:val="p"/>
                    </m:rPr>
                    <w:rPr>
                      <w:rFonts w:ascii="Cambria Math" w:hAnsi="Cambria Math"/>
                      <w:sz w:val="24"/>
                      <w:szCs w:val="24"/>
                    </w:rPr>
                    <m:t>,q∈C</m:t>
                  </m:r>
                </m:e>
              </m:mr>
              <m:mr>
                <m:e>
                  <m:r>
                    <m:rPr>
                      <m:sty m:val="p"/>
                    </m:rPr>
                    <w:rPr>
                      <w:rFonts w:ascii="Cambria Math" w:hAnsi="Cambria Math"/>
                      <w:sz w:val="24"/>
                      <w:szCs w:val="24"/>
                    </w:rPr>
                    <m:t>0,q∉C</m:t>
                  </m:r>
                </m:e>
              </m:mr>
            </m:m>
          </m:e>
        </m:d>
      </m:oMath>
      <w:r w:rsidR="006606BB" w:rsidRPr="00636052">
        <w:rPr>
          <w:rFonts w:eastAsiaTheme="minorEastAsia"/>
          <w:sz w:val="24"/>
          <w:szCs w:val="24"/>
        </w:rPr>
        <w:t xml:space="preserve">                                                                                                                                                   (17)</w:t>
      </w:r>
    </w:p>
    <w:p w14:paraId="48C74D2B" w14:textId="5FD032A8" w:rsidR="006606BB" w:rsidRPr="00AC36DC" w:rsidRDefault="003369F5" w:rsidP="00C95B3E">
      <w:pPr>
        <w:spacing w:line="276" w:lineRule="auto"/>
        <w:jc w:val="both"/>
        <w:rPr>
          <w:rFonts w:ascii="Times New Roman" w:hAnsi="Times New Roman" w:cs="Times New Roman"/>
          <w:sz w:val="24"/>
          <w:szCs w:val="24"/>
        </w:rPr>
      </w:pPr>
      <w:r w:rsidRPr="0063605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F4B48B7" wp14:editId="388BD358">
                <wp:simplePos x="0" y="0"/>
                <wp:positionH relativeFrom="column">
                  <wp:posOffset>5635625</wp:posOffset>
                </wp:positionH>
                <wp:positionV relativeFrom="paragraph">
                  <wp:posOffset>1123163</wp:posOffset>
                </wp:positionV>
                <wp:extent cx="579755" cy="443230"/>
                <wp:effectExtent l="0" t="0" r="10795" b="13970"/>
                <wp:wrapNone/>
                <wp:docPr id="1923687208" name="Rectangle 1"/>
                <wp:cNvGraphicFramePr/>
                <a:graphic xmlns:a="http://schemas.openxmlformats.org/drawingml/2006/main">
                  <a:graphicData uri="http://schemas.microsoft.com/office/word/2010/wordprocessingShape">
                    <wps:wsp>
                      <wps:cNvSpPr/>
                      <wps:spPr>
                        <a:xfrm>
                          <a:off x="0" y="0"/>
                          <a:ext cx="579755" cy="4432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33DE05" w14:textId="77777777" w:rsidR="006606BB" w:rsidRPr="003608A1" w:rsidRDefault="006606BB" w:rsidP="006606BB">
                            <w:pPr>
                              <w:jc w:val="center"/>
                              <w:rPr>
                                <w:rFonts w:ascii="Times New Roman" w:hAnsi="Times New Roman" w:cs="Times New Roman"/>
                                <w:sz w:val="24"/>
                                <w:szCs w:val="24"/>
                                <w:lang w:val="en-US"/>
                              </w:rPr>
                            </w:pPr>
                            <w:r w:rsidRPr="003608A1">
                              <w:rPr>
                                <w:rFonts w:ascii="Times New Roman" w:hAnsi="Times New Roman" w:cs="Times New Roman"/>
                                <w:sz w:val="24"/>
                                <w:szCs w:val="24"/>
                                <w:lang w:val="en-U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B48B7" id="Rectangle 1" o:spid="_x0000_s1043" style="position:absolute;left:0;text-align:left;margin-left:443.75pt;margin-top:88.45pt;width:45.65pt;height:34.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" fillcolor="white [3201]" strokecolor="white [3212]" strokeweight="1pt">
                <v:textbox>
                  <w:txbxContent>
                    <w:p w14:paraId="7833DE05" w14:textId="77777777" w:rsidR="006606BB" w:rsidRPr="003608A1" w:rsidRDefault="006606BB" w:rsidP="006606BB">
                      <w:pPr>
                        <w:jc w:val="center"/>
                        <w:rPr>
                          <w:rFonts w:ascii="Times New Roman" w:hAnsi="Times New Roman" w:cs="Times New Roman"/>
                          <w:sz w:val="24"/>
                          <w:szCs w:val="24"/>
                          <w:lang w:val="en-US"/>
                        </w:rPr>
                      </w:pPr>
                      <w:r w:rsidRPr="003608A1">
                        <w:rPr>
                          <w:rFonts w:ascii="Times New Roman" w:hAnsi="Times New Roman" w:cs="Times New Roman"/>
                          <w:sz w:val="24"/>
                          <w:szCs w:val="24"/>
                          <w:lang w:val="en-US"/>
                        </w:rPr>
                        <w:t>(18)</w:t>
                      </w:r>
                    </w:p>
                  </w:txbxContent>
                </v:textbox>
              </v:rect>
            </w:pict>
          </mc:Fallback>
        </mc:AlternateContent>
      </w:r>
      <w:r w:rsidR="00157A90">
        <w:rPr>
          <w:rFonts w:ascii="Times New Roman" w:hAnsi="Times New Roman" w:cs="Times New Roman"/>
          <w:sz w:val="24"/>
          <w:szCs w:val="24"/>
          <w:lang w:val="en-US"/>
        </w:rPr>
        <w:tab/>
      </w:r>
      <w:r w:rsidR="006606BB" w:rsidRPr="00636052">
        <w:rPr>
          <w:rFonts w:ascii="Times New Roman" w:hAnsi="Times New Roman" w:cs="Times New Roman"/>
          <w:sz w:val="24"/>
          <w:szCs w:val="24"/>
          <w:lang w:val="en-US"/>
        </w:rPr>
        <w:t xml:space="preserve">In the current data transfer cycle, </w:t>
      </w:r>
      <w:r w:rsidR="00E835F9" w:rsidRPr="00E835F9">
        <w:rPr>
          <w:rFonts w:ascii="Cambria Math" w:hAnsi="Cambria Math" w:cs="Times New Roman"/>
          <w:sz w:val="24"/>
          <w:szCs w:val="24"/>
        </w:rPr>
        <w:t>the</w:t>
      </w:r>
      <w:r w:rsidR="00E835F9" w:rsidRPr="00E835F9">
        <w:rPr>
          <w:rFonts w:ascii="Cambria Math" w:hAnsi="Cambria Math" w:cs="Times New Roman"/>
          <w:sz w:val="24"/>
          <w:szCs w:val="24"/>
        </w:rPr>
        <w:t xml:space="preserve"> collection of unchosen nodes is represented by the letter C. </w:t>
      </w:r>
      <w:r w:rsidR="006606BB" w:rsidRPr="00636052">
        <w:rPr>
          <w:rFonts w:ascii="Times New Roman" w:hAnsi="Times New Roman" w:cs="Times New Roman"/>
          <w:sz w:val="24"/>
          <w:szCs w:val="24"/>
          <w:lang w:val="en-US"/>
        </w:rPr>
        <w:t xml:space="preserve">The estimate rises as the nodes go farther away from the </w:t>
      </w:r>
      <w:proofErr w:type="spellStart"/>
      <w:r w:rsidR="00E163FA">
        <w:rPr>
          <w:rFonts w:ascii="Times New Roman" w:hAnsi="Times New Roman" w:cs="Times New Roman"/>
          <w:sz w:val="24"/>
          <w:szCs w:val="24"/>
          <w:lang w:val="en-US"/>
        </w:rPr>
        <w:t>CH</w:t>
      </w:r>
      <w:r w:rsidR="006606BB" w:rsidRPr="00636052">
        <w:rPr>
          <w:rFonts w:ascii="Times New Roman" w:hAnsi="Times New Roman" w:cs="Times New Roman"/>
          <w:sz w:val="24"/>
          <w:szCs w:val="24"/>
          <w:lang w:val="en-US"/>
        </w:rPr>
        <w:t>base</w:t>
      </w:r>
      <w:proofErr w:type="spellEnd"/>
      <w:r w:rsidR="006606BB" w:rsidRPr="00636052">
        <w:rPr>
          <w:rFonts w:ascii="Times New Roman" w:hAnsi="Times New Roman" w:cs="Times New Roman"/>
          <w:sz w:val="24"/>
          <w:szCs w:val="24"/>
          <w:lang w:val="en-US"/>
        </w:rPr>
        <w:t xml:space="preserve"> station and </w:t>
      </w:r>
      <w:proofErr w:type="spellStart"/>
      <w:r w:rsidR="00E163FA">
        <w:rPr>
          <w:rFonts w:ascii="Times New Roman" w:hAnsi="Times New Roman" w:cs="Times New Roman"/>
          <w:sz w:val="24"/>
          <w:szCs w:val="24"/>
          <w:lang w:val="en-US"/>
        </w:rPr>
        <w:t>CH</w:t>
      </w:r>
      <w:r w:rsidR="006606BB" w:rsidRPr="00636052">
        <w:rPr>
          <w:rFonts w:ascii="Times New Roman" w:hAnsi="Times New Roman" w:cs="Times New Roman"/>
          <w:sz w:val="24"/>
          <w:szCs w:val="24"/>
          <w:lang w:val="en-US"/>
        </w:rPr>
        <w:t>node</w:t>
      </w:r>
      <w:proofErr w:type="spellEnd"/>
      <w:r w:rsidR="006606BB" w:rsidRPr="00636052">
        <w:rPr>
          <w:rFonts w:ascii="Times New Roman" w:hAnsi="Times New Roman" w:cs="Times New Roman"/>
          <w:sz w:val="24"/>
          <w:szCs w:val="24"/>
          <w:lang w:val="en-US"/>
        </w:rPr>
        <w:t xml:space="preserve">.  </w:t>
      </w:r>
      <w:r w:rsidR="00AC36DC" w:rsidRPr="00AC36DC">
        <w:rPr>
          <w:rFonts w:ascii="Times New Roman" w:hAnsi="Times New Roman" w:cs="Times New Roman"/>
          <w:sz w:val="24"/>
          <w:szCs w:val="24"/>
        </w:rPr>
        <w:t xml:space="preserve">To guarantee that the successor CH is the node with a highest probability </w:t>
      </w:r>
      <m:oMath>
        <m:r>
          <w:rPr>
            <w:rFonts w:ascii="Cambria Math" w:hAnsi="Cambria Math" w:cs="Times New Roman"/>
            <w:sz w:val="24"/>
            <w:szCs w:val="24"/>
          </w:rPr>
          <m:t>r</m:t>
        </m:r>
      </m:oMath>
      <w:r w:rsidR="006606BB" w:rsidRPr="00636052">
        <w:rPr>
          <w:rFonts w:ascii="Times New Roman" w:hAnsi="Times New Roman" w:cs="Times New Roman"/>
          <w:sz w:val="24"/>
          <w:szCs w:val="24"/>
          <w:lang w:val="en-US"/>
        </w:rPr>
        <w:t xml:space="preserve">, there should be a minimal amount of energy needed for data distribution </w:t>
      </w:r>
      <w:r w:rsidR="00A15B3A">
        <w:rPr>
          <w:rFonts w:ascii="Times New Roman" w:hAnsi="Times New Roman" w:cs="Times New Roman"/>
          <w:sz w:val="24"/>
          <w:szCs w:val="24"/>
          <w:lang w:val="en-US"/>
        </w:rPr>
        <w:t>a</w:t>
      </w:r>
      <w:r w:rsidR="00A15B3A" w:rsidRPr="00A15B3A">
        <w:rPr>
          <w:rFonts w:ascii="Times New Roman" w:hAnsi="Times New Roman" w:cs="Times New Roman"/>
          <w:sz w:val="24"/>
          <w:szCs w:val="24"/>
          <w:lang w:val="en-US"/>
        </w:rPr>
        <w:t xml:space="preserve">bout the </w:t>
      </w:r>
      <w:r w:rsidR="006606BB" w:rsidRPr="00636052">
        <w:rPr>
          <w:rFonts w:ascii="Times New Roman" w:hAnsi="Times New Roman" w:cs="Times New Roman"/>
          <w:sz w:val="24"/>
          <w:szCs w:val="24"/>
          <w:lang w:val="en-US"/>
        </w:rPr>
        <w:t xml:space="preserve">successor </w:t>
      </w:r>
      <w:r w:rsidR="006357BF">
        <w:rPr>
          <w:rFonts w:ascii="Times New Roman" w:hAnsi="Times New Roman" w:cs="Times New Roman"/>
          <w:sz w:val="24"/>
          <w:szCs w:val="24"/>
          <w:lang w:val="en-US"/>
        </w:rPr>
        <w:t>CH</w:t>
      </w:r>
      <w:r w:rsidR="006606BB" w:rsidRPr="00636052">
        <w:rPr>
          <w:rFonts w:ascii="Times New Roman" w:hAnsi="Times New Roman" w:cs="Times New Roman"/>
          <w:sz w:val="24"/>
          <w:szCs w:val="24"/>
          <w:lang w:val="en-US"/>
        </w:rPr>
        <w:t xml:space="preserve"> and </w:t>
      </w:r>
      <w:r w:rsidR="006357BF">
        <w:rPr>
          <w:rFonts w:ascii="Times New Roman" w:hAnsi="Times New Roman" w:cs="Times New Roman"/>
          <w:sz w:val="24"/>
          <w:szCs w:val="24"/>
          <w:lang w:val="en-US"/>
        </w:rPr>
        <w:t>EE</w:t>
      </w:r>
      <w:r w:rsidR="006606BB" w:rsidRPr="00636052">
        <w:rPr>
          <w:rFonts w:ascii="Times New Roman" w:hAnsi="Times New Roman" w:cs="Times New Roman"/>
          <w:sz w:val="24"/>
          <w:szCs w:val="24"/>
          <w:lang w:val="en-US"/>
        </w:rPr>
        <w:t xml:space="preserve"> left over in the successor </w:t>
      </w:r>
      <w:proofErr w:type="spellStart"/>
      <w:r w:rsidR="00E163FA">
        <w:rPr>
          <w:rFonts w:ascii="Times New Roman" w:hAnsi="Times New Roman" w:cs="Times New Roman"/>
          <w:sz w:val="24"/>
          <w:szCs w:val="24"/>
          <w:lang w:val="en-US"/>
        </w:rPr>
        <w:t>CH</w:t>
      </w:r>
      <w:r w:rsidR="006606BB" w:rsidRPr="00636052">
        <w:rPr>
          <w:rFonts w:ascii="Times New Roman" w:eastAsiaTheme="minorEastAsia" w:hAnsi="Times New Roman" w:cs="Times New Roman"/>
          <w:sz w:val="24"/>
          <w:szCs w:val="24"/>
          <w:lang w:val="en-US"/>
        </w:rPr>
        <w:t>as</w:t>
      </w:r>
      <w:proofErr w:type="spellEnd"/>
      <w:r w:rsidR="006606BB" w:rsidRPr="00636052">
        <w:rPr>
          <w:rFonts w:ascii="Times New Roman" w:eastAsiaTheme="minorEastAsia" w:hAnsi="Times New Roman" w:cs="Times New Roman"/>
          <w:sz w:val="24"/>
          <w:szCs w:val="24"/>
          <w:lang w:val="en-US"/>
        </w:rPr>
        <w:t xml:space="preserve"> shown in equation 18:</w:t>
      </w:r>
    </w:p>
    <w:p w14:paraId="20E841B1" w14:textId="16F0115C" w:rsidR="006606BB" w:rsidRPr="00636052" w:rsidRDefault="00000000" w:rsidP="00C95B3E">
      <w:pPr>
        <w:spacing w:after="240" w:line="276"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Δ</m:t>
              </m:r>
            </m:sub>
          </m:sSub>
          <m:r>
            <m:rPr>
              <m:sty m:val="p"/>
            </m:rPr>
            <w:rPr>
              <w:rFonts w:ascii="Cambria Math" w:hAnsi="Cambria Math" w:cs="Times New Roman"/>
              <w:sz w:val="24"/>
              <w:szCs w:val="24"/>
            </w:rPr>
            <m:t>≥Z*</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Ps</m:t>
                  </m:r>
                </m:sub>
              </m:sSub>
              <m:r>
                <m:rPr>
                  <m:sty m:val="p"/>
                </m:rP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m:rPr>
                      <m:sty m:val="p"/>
                    </m:rPr>
                    <w:rPr>
                      <w:rFonts w:ascii="Cambria Math" w:hAnsi="Cambria Math" w:cs="Times New Roman"/>
                      <w:sz w:val="24"/>
                      <w:szCs w:val="24"/>
                    </w:rPr>
                    <m:t>o=1</m:t>
                  </m:r>
                </m:sub>
                <m:sup>
                  <m:r>
                    <m:rPr>
                      <m:sty m:val="p"/>
                    </m:rPr>
                    <w:rPr>
                      <w:rFonts w:ascii="Cambria Math" w:hAnsi="Cambria Math" w:cs="Times New Roman"/>
                      <w:sz w:val="24"/>
                      <w:szCs w:val="24"/>
                    </w:rPr>
                    <m:t>O</m:t>
                  </m:r>
                </m:sup>
                <m:e>
                  <m:r>
                    <m:rPr>
                      <m:sty m:val="p"/>
                    </m:rPr>
                    <w:rPr>
                      <w:rFonts w:ascii="Cambria Math" w:hAnsi="Cambria Math" w:cs="Times New Roman"/>
                      <w:sz w:val="24"/>
                      <w:szCs w:val="24"/>
                    </w:rPr>
                    <m:t> </m:t>
                  </m:r>
                </m:e>
              </m:nary>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os</m:t>
                  </m:r>
                </m:sub>
              </m:sSub>
            </m:e>
          </m:d>
          <m:r>
            <m:rPr>
              <m:sty m:val="p"/>
            </m:rPr>
            <w:rPr>
              <w:rFonts w:ascii="Cambria Math" w:hAnsi="Cambria Math" w:cs="Times New Roman"/>
              <w:sz w:val="24"/>
              <w:szCs w:val="24"/>
            </w:rPr>
            <m:t>,o≠s</m:t>
          </m:r>
        </m:oMath>
      </m:oMathPara>
    </w:p>
    <w:p w14:paraId="092CD954" w14:textId="7A71A3AB" w:rsidR="006606BB" w:rsidRPr="00854C44" w:rsidRDefault="00157A90" w:rsidP="00C95B3E">
      <w:pPr>
        <w:spacing w:after="24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854C44" w:rsidRPr="00854C44">
        <w:rPr>
          <w:rFonts w:ascii="Times New Roman" w:hAnsi="Times New Roman" w:cs="Times New Roman"/>
          <w:sz w:val="24"/>
          <w:szCs w:val="24"/>
        </w:rPr>
        <w:t xml:space="preserve">where EBs is the </w:t>
      </w:r>
      <w:r w:rsidR="006357BF" w:rsidRPr="006357BF">
        <w:rPr>
          <w:rFonts w:ascii="Times New Roman" w:hAnsi="Times New Roman" w:cs="Times New Roman"/>
          <w:sz w:val="24"/>
          <w:szCs w:val="24"/>
        </w:rPr>
        <w:t xml:space="preserve">energy usage </w:t>
      </w:r>
      <w:r w:rsidR="00854C44" w:rsidRPr="00854C44">
        <w:rPr>
          <w:rFonts w:ascii="Times New Roman" w:hAnsi="Times New Roman" w:cs="Times New Roman"/>
          <w:sz w:val="24"/>
          <w:szCs w:val="24"/>
        </w:rPr>
        <w:t xml:space="preserve">when node s is selected as the CH,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ps</m:t>
            </m:r>
          </m:sub>
        </m:sSub>
      </m:oMath>
      <w:r w:rsidR="00854C44" w:rsidRPr="00854C44">
        <w:rPr>
          <w:rFonts w:ascii="Times New Roman" w:hAnsi="Times New Roman" w:cs="Times New Roman"/>
          <w:sz w:val="24"/>
          <w:szCs w:val="24"/>
        </w:rPr>
        <w:t xml:space="preserve"> is the energy expenditure when delivering data to the successor </w:t>
      </w:r>
      <w:r w:rsidR="00E163FA">
        <w:rPr>
          <w:rFonts w:ascii="Times New Roman" w:hAnsi="Times New Roman" w:cs="Times New Roman"/>
          <w:sz w:val="24"/>
          <w:szCs w:val="24"/>
        </w:rPr>
        <w:t>CH</w:t>
      </w:r>
      <w:r w:rsidR="00E94C93">
        <w:rPr>
          <w:rFonts w:ascii="Times New Roman" w:hAnsi="Times New Roman" w:cs="Times New Roman"/>
          <w:sz w:val="24"/>
          <w:szCs w:val="24"/>
        </w:rPr>
        <w:t xml:space="preserve"> </w:t>
      </w:r>
      <w:r w:rsidR="00854C44" w:rsidRPr="00854C44">
        <w:rPr>
          <w:rFonts w:ascii="Times New Roman" w:hAnsi="Times New Roman" w:cs="Times New Roman"/>
          <w:sz w:val="24"/>
          <w:szCs w:val="24"/>
        </w:rPr>
        <w:t>as a non-</w:t>
      </w:r>
      <w:r w:rsidR="00E163FA">
        <w:rPr>
          <w:rFonts w:ascii="Times New Roman" w:hAnsi="Times New Roman" w:cs="Times New Roman"/>
          <w:sz w:val="24"/>
          <w:szCs w:val="24"/>
        </w:rPr>
        <w:t>CH</w:t>
      </w:r>
      <w:r w:rsidR="00E94C93">
        <w:rPr>
          <w:rFonts w:ascii="Times New Roman" w:hAnsi="Times New Roman" w:cs="Times New Roman"/>
          <w:sz w:val="24"/>
          <w:szCs w:val="24"/>
        </w:rPr>
        <w:t xml:space="preserve"> </w:t>
      </w:r>
      <w:r w:rsidR="00854C44" w:rsidRPr="00854C44">
        <w:rPr>
          <w:rFonts w:ascii="Times New Roman" w:hAnsi="Times New Roman" w:cs="Times New Roman"/>
          <w:sz w:val="24"/>
          <w:szCs w:val="24"/>
        </w:rPr>
        <w:t xml:space="preserve">node. </w:t>
      </w:r>
      <w:r w:rsidR="006606BB" w:rsidRPr="00636052">
        <w:rPr>
          <w:rFonts w:ascii="Times New Roman" w:hAnsi="Times New Roman" w:cs="Times New Roman"/>
          <w:sz w:val="24"/>
          <w:szCs w:val="24"/>
        </w:rPr>
        <w:t>Assume that E</w:t>
      </w:r>
      <w:r w:rsidR="00E94C93">
        <w:rPr>
          <w:rFonts w:ascii="Times New Roman" w:hAnsi="Times New Roman" w:cs="Times New Roman"/>
          <w:sz w:val="24"/>
          <w:szCs w:val="24"/>
        </w:rPr>
        <w:t>s</w:t>
      </w:r>
      <w:r w:rsidR="006606BB" w:rsidRPr="00636052">
        <w:rPr>
          <w:rFonts w:ascii="Times New Roman" w:hAnsi="Times New Roman" w:cs="Times New Roman"/>
          <w:sz w:val="24"/>
          <w:szCs w:val="24"/>
        </w:rPr>
        <w:t xml:space="preserve"> is the necessary charging time up to ED and that DT is the time needed to finish gathering data for a single cluster. If the network has enough sensor nodes,</w:t>
      </w:r>
      <w:r w:rsidR="00E94C93">
        <w:rPr>
          <w:rFonts w:ascii="Times New Roman" w:hAnsi="Times New Roman" w:cs="Times New Roman"/>
          <w:sz w:val="24"/>
          <w:szCs w:val="24"/>
        </w:rPr>
        <w:t xml:space="preserve"> </w:t>
      </w:r>
      <w:r w:rsidR="006606BB" w:rsidRPr="00636052">
        <w:rPr>
          <w:rFonts w:ascii="Times New Roman" w:hAnsi="Times New Roman" w:cs="Times New Roman"/>
          <w:sz w:val="24"/>
          <w:szCs w:val="24"/>
        </w:rPr>
        <w:t>can</w:t>
      </w:r>
      <w:r w:rsidR="00E94C93">
        <w:rPr>
          <w:rFonts w:ascii="Times New Roman" w:hAnsi="Times New Roman" w:cs="Times New Roman"/>
          <w:sz w:val="24"/>
          <w:szCs w:val="24"/>
        </w:rPr>
        <w:t xml:space="preserve"> be</w:t>
      </w:r>
      <w:r w:rsidR="006606BB" w:rsidRPr="00636052">
        <w:rPr>
          <w:rFonts w:ascii="Times New Roman" w:hAnsi="Times New Roman" w:cs="Times New Roman"/>
          <w:sz w:val="24"/>
          <w:szCs w:val="24"/>
        </w:rPr>
        <w:t xml:space="preserve"> operate continuously under specific energy harvesting circumstances and the </w:t>
      </w:r>
      <w:r w:rsidR="00E163FA">
        <w:rPr>
          <w:rFonts w:ascii="Times New Roman" w:hAnsi="Times New Roman" w:cs="Times New Roman"/>
          <w:sz w:val="24"/>
          <w:szCs w:val="24"/>
        </w:rPr>
        <w:t>CH</w:t>
      </w:r>
      <w:r w:rsidR="00E94C93">
        <w:rPr>
          <w:rFonts w:ascii="Times New Roman" w:hAnsi="Times New Roman" w:cs="Times New Roman"/>
          <w:sz w:val="24"/>
          <w:szCs w:val="24"/>
        </w:rPr>
        <w:t xml:space="preserve"> </w:t>
      </w:r>
      <w:r w:rsidR="006606BB" w:rsidRPr="00636052">
        <w:rPr>
          <w:rFonts w:ascii="Times New Roman" w:hAnsi="Times New Roman" w:cs="Times New Roman"/>
          <w:sz w:val="24"/>
          <w:szCs w:val="24"/>
        </w:rPr>
        <w:t>node's operating mode. However, the network would use more energy as a result of the redundancy issue. The necessary condition to guarantee the network's regular functioning might be shown as.</w:t>
      </w:r>
    </w:p>
    <w:p w14:paraId="189A1D92" w14:textId="58F3F810" w:rsidR="006606BB" w:rsidRPr="00636052" w:rsidRDefault="00000000" w:rsidP="00C95B3E">
      <w:pPr>
        <w:spacing w:line="276" w:lineRule="auto"/>
        <w:jc w:val="both"/>
        <w:rPr>
          <w:rFonts w:ascii="Times New Roman" w:hAnsi="Times New Roman" w:cs="Times New Roman"/>
          <w:sz w:val="24"/>
          <w:szCs w:val="24"/>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E</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30% *Q</m:t>
            </m:r>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Z *ΔT</m:t>
            </m:r>
          </m:e>
        </m:d>
      </m:oMath>
      <w:r w:rsidR="006606BB" w:rsidRPr="00636052">
        <w:rPr>
          <w:rFonts w:ascii="Times New Roman" w:eastAsiaTheme="minorEastAsia" w:hAnsi="Times New Roman" w:cs="Times New Roman"/>
          <w:sz w:val="24"/>
          <w:szCs w:val="24"/>
          <w:lang w:val="en-US"/>
        </w:rPr>
        <w:t xml:space="preserve">                                                                                                               (19)   </w:t>
      </w:r>
    </w:p>
    <w:p w14:paraId="6E1652DB" w14:textId="0C877B0B" w:rsidR="006606BB" w:rsidRDefault="00157A90" w:rsidP="00C95B3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606BB" w:rsidRPr="00636052">
        <w:rPr>
          <w:rFonts w:ascii="Times New Roman" w:eastAsiaTheme="minorEastAsia" w:hAnsi="Times New Roman" w:cs="Times New Roman"/>
          <w:sz w:val="24"/>
          <w:szCs w:val="24"/>
        </w:rPr>
        <w:t xml:space="preserve">states that a minimum of Q nodes are needed to maintain the network's regular operation based on node location, communication details, and energy collection efficiency. This could guarantee that the </w:t>
      </w:r>
      <w:proofErr w:type="spellStart"/>
      <w:r w:rsidR="00E163FA">
        <w:rPr>
          <w:rFonts w:ascii="Times New Roman" w:eastAsiaTheme="minorEastAsia" w:hAnsi="Times New Roman" w:cs="Times New Roman"/>
          <w:sz w:val="24"/>
          <w:szCs w:val="24"/>
        </w:rPr>
        <w:t>CH</w:t>
      </w:r>
      <w:r w:rsidR="006606BB" w:rsidRPr="00636052">
        <w:rPr>
          <w:rFonts w:ascii="Times New Roman" w:eastAsiaTheme="minorEastAsia" w:hAnsi="Times New Roman" w:cs="Times New Roman"/>
          <w:sz w:val="24"/>
          <w:szCs w:val="24"/>
        </w:rPr>
        <w:t>node</w:t>
      </w:r>
      <w:proofErr w:type="spellEnd"/>
      <w:r w:rsidR="006606BB" w:rsidRPr="00636052">
        <w:rPr>
          <w:rFonts w:ascii="Times New Roman" w:eastAsiaTheme="minorEastAsia" w:hAnsi="Times New Roman" w:cs="Times New Roman"/>
          <w:sz w:val="24"/>
          <w:szCs w:val="24"/>
        </w:rPr>
        <w:t xml:space="preserve"> in sleep mode has enough time for energy collection to support the WSNs' operations.</w:t>
      </w:r>
    </w:p>
    <w:p w14:paraId="2B66584B" w14:textId="77777777" w:rsidR="003369F5" w:rsidRPr="00013497" w:rsidRDefault="003369F5" w:rsidP="003369F5">
      <w:pPr>
        <w:jc w:val="both"/>
        <w:rPr>
          <w:rFonts w:ascii="Times New Roman" w:hAnsi="Times New Roman" w:cs="Times New Roman"/>
          <w:sz w:val="24"/>
          <w:szCs w:val="24"/>
        </w:rPr>
      </w:pPr>
      <w:r w:rsidRPr="00013497">
        <w:rPr>
          <w:rFonts w:ascii="Times New Roman" w:hAnsi="Times New Roman" w:cs="Times New Roman"/>
          <w:b/>
          <w:sz w:val="24"/>
          <w:szCs w:val="24"/>
        </w:rPr>
        <w:t>4. Result and Discussion</w:t>
      </w:r>
    </w:p>
    <w:p w14:paraId="59DF8BF0" w14:textId="18FB621D" w:rsidR="00A83129" w:rsidRDefault="00157A90" w:rsidP="00C95B3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AC3971" w:rsidRPr="00AC3971">
        <w:rPr>
          <w:rFonts w:ascii="Times New Roman" w:hAnsi="Times New Roman" w:cs="Times New Roman"/>
          <w:sz w:val="24"/>
          <w:szCs w:val="24"/>
        </w:rPr>
        <w:t xml:space="preserve">The applications of the proposed LEACH protocol will be discussed in this section. To compare the proposed approach with existing </w:t>
      </w:r>
      <w:r w:rsidR="00001260">
        <w:rPr>
          <w:rFonts w:ascii="Times New Roman" w:hAnsi="Times New Roman" w:cs="Times New Roman"/>
          <w:sz w:val="24"/>
          <w:szCs w:val="24"/>
        </w:rPr>
        <w:t>RTERTA</w:t>
      </w:r>
      <w:r w:rsidR="00AC3971" w:rsidRPr="00AC3971">
        <w:rPr>
          <w:rFonts w:ascii="Times New Roman" w:hAnsi="Times New Roman" w:cs="Times New Roman"/>
          <w:sz w:val="24"/>
          <w:szCs w:val="24"/>
        </w:rPr>
        <w:t xml:space="preserve"> schemes, </w:t>
      </w:r>
      <w:r w:rsidR="0060599E">
        <w:rPr>
          <w:rFonts w:ascii="Times New Roman" w:hAnsi="Times New Roman" w:cs="Times New Roman"/>
          <w:sz w:val="24"/>
          <w:szCs w:val="24"/>
        </w:rPr>
        <w:t>to</w:t>
      </w:r>
      <w:r w:rsidR="00AC3971" w:rsidRPr="00AC3971">
        <w:rPr>
          <w:rFonts w:ascii="Times New Roman" w:hAnsi="Times New Roman" w:cs="Times New Roman"/>
          <w:sz w:val="24"/>
          <w:szCs w:val="24"/>
        </w:rPr>
        <w:t xml:space="preserve"> present numerical results. Furthermore, after studying the energy consumption of cluster communication,</w:t>
      </w:r>
      <w:r w:rsidR="00001260">
        <w:rPr>
          <w:rFonts w:ascii="Times New Roman" w:hAnsi="Times New Roman" w:cs="Times New Roman"/>
          <w:sz w:val="24"/>
          <w:szCs w:val="24"/>
        </w:rPr>
        <w:t xml:space="preserve"> </w:t>
      </w:r>
      <w:r w:rsidR="00001260" w:rsidRPr="00AC3971">
        <w:rPr>
          <w:rFonts w:ascii="Times New Roman" w:hAnsi="Times New Roman" w:cs="Times New Roman"/>
          <w:sz w:val="24"/>
          <w:szCs w:val="24"/>
        </w:rPr>
        <w:t>to</w:t>
      </w:r>
      <w:r w:rsidR="00AC3971" w:rsidRPr="00AC3971">
        <w:rPr>
          <w:rFonts w:ascii="Times New Roman" w:hAnsi="Times New Roman" w:cs="Times New Roman"/>
          <w:sz w:val="24"/>
          <w:szCs w:val="24"/>
        </w:rPr>
        <w:t xml:space="preserve"> lower energy usage and increase network longevity, </w:t>
      </w:r>
      <w:r w:rsidR="0060599E">
        <w:rPr>
          <w:rFonts w:ascii="Times New Roman" w:hAnsi="Times New Roman" w:cs="Times New Roman"/>
          <w:sz w:val="24"/>
          <w:szCs w:val="24"/>
        </w:rPr>
        <w:t>the</w:t>
      </w:r>
      <w:r w:rsidR="00AC3971" w:rsidRPr="00AC3971">
        <w:rPr>
          <w:rFonts w:ascii="Times New Roman" w:hAnsi="Times New Roman" w:cs="Times New Roman"/>
          <w:sz w:val="24"/>
          <w:szCs w:val="24"/>
        </w:rPr>
        <w:t xml:space="preserve"> suggest implementing the LEACH protocol. The accuracy of resource management can be determined by many factors such as network lifetime, throughput, energy efficiency, packet delivery rate, and packet loss performance.</w:t>
      </w:r>
    </w:p>
    <w:p w14:paraId="2C58EBC6" w14:textId="0E9734D4" w:rsidR="002F294D" w:rsidRDefault="002D4C66" w:rsidP="002F294D">
      <w:pPr>
        <w:jc w:val="center"/>
        <w:rPr>
          <w:rFonts w:ascii="Times New Roman" w:hAnsi="Times New Roman" w:cs="Times New Roman"/>
          <w:b/>
          <w:sz w:val="24"/>
          <w:szCs w:val="24"/>
        </w:rPr>
      </w:pPr>
      <w:r w:rsidRPr="002D4C66">
        <w:rPr>
          <w:rFonts w:ascii="Times New Roman" w:hAnsi="Times New Roman" w:cs="Times New Roman"/>
          <w:b/>
          <w:sz w:val="24"/>
          <w:szCs w:val="24"/>
        </w:rPr>
        <w:t>Parameter for Simulation</w:t>
      </w:r>
    </w:p>
    <w:tbl>
      <w:tblPr>
        <w:tblStyle w:val="TableGrid"/>
        <w:tblW w:w="0" w:type="auto"/>
        <w:jc w:val="center"/>
        <w:tblLayout w:type="fixed"/>
        <w:tblLook w:val="04A0" w:firstRow="1" w:lastRow="0" w:firstColumn="1" w:lastColumn="0" w:noHBand="0" w:noVBand="1"/>
      </w:tblPr>
      <w:tblGrid>
        <w:gridCol w:w="3256"/>
        <w:gridCol w:w="1329"/>
      </w:tblGrid>
      <w:tr w:rsidR="002F294D" w:rsidRPr="00013497" w14:paraId="58DE8883" w14:textId="77777777" w:rsidTr="002D4C66">
        <w:trPr>
          <w:trHeight w:val="335"/>
          <w:jc w:val="center"/>
        </w:trPr>
        <w:tc>
          <w:tcPr>
            <w:tcW w:w="3256" w:type="dxa"/>
          </w:tcPr>
          <w:p w14:paraId="15228D8F" w14:textId="1A60F24C" w:rsidR="002F294D" w:rsidRPr="00013497" w:rsidRDefault="002D4C66" w:rsidP="00F913AE">
            <w:pPr>
              <w:jc w:val="both"/>
              <w:rPr>
                <w:rFonts w:ascii="Times New Roman" w:hAnsi="Times New Roman" w:cs="Times New Roman"/>
                <w:b/>
                <w:sz w:val="24"/>
                <w:szCs w:val="24"/>
              </w:rPr>
            </w:pPr>
            <w:r>
              <w:rPr>
                <w:rFonts w:ascii="Times New Roman" w:hAnsi="Times New Roman" w:cs="Times New Roman"/>
                <w:b/>
                <w:sz w:val="24"/>
                <w:szCs w:val="24"/>
              </w:rPr>
              <w:t>v</w:t>
            </w:r>
            <w:r w:rsidRPr="002D4C66">
              <w:rPr>
                <w:rFonts w:ascii="Times New Roman" w:hAnsi="Times New Roman" w:cs="Times New Roman"/>
                <w:b/>
                <w:sz w:val="24"/>
                <w:szCs w:val="24"/>
              </w:rPr>
              <w:t>ariable</w:t>
            </w:r>
          </w:p>
        </w:tc>
        <w:tc>
          <w:tcPr>
            <w:tcW w:w="1329" w:type="dxa"/>
          </w:tcPr>
          <w:p w14:paraId="699D76AC" w14:textId="5E40BBE0" w:rsidR="002F294D" w:rsidRPr="00013497" w:rsidRDefault="002D4C66" w:rsidP="00F913AE">
            <w:pPr>
              <w:jc w:val="both"/>
              <w:rPr>
                <w:rFonts w:ascii="Times New Roman" w:hAnsi="Times New Roman" w:cs="Times New Roman"/>
                <w:b/>
                <w:sz w:val="24"/>
                <w:szCs w:val="24"/>
              </w:rPr>
            </w:pPr>
            <w:r w:rsidRPr="002D4C66">
              <w:rPr>
                <w:rFonts w:ascii="Times New Roman" w:hAnsi="Times New Roman" w:cs="Times New Roman"/>
                <w:b/>
                <w:sz w:val="24"/>
                <w:szCs w:val="24"/>
              </w:rPr>
              <w:t>Significant</w:t>
            </w:r>
          </w:p>
        </w:tc>
      </w:tr>
      <w:tr w:rsidR="002F294D" w:rsidRPr="00013497" w14:paraId="282A26E0" w14:textId="77777777" w:rsidTr="002D4C66">
        <w:trPr>
          <w:trHeight w:val="335"/>
          <w:jc w:val="center"/>
        </w:trPr>
        <w:tc>
          <w:tcPr>
            <w:tcW w:w="3256" w:type="dxa"/>
          </w:tcPr>
          <w:p w14:paraId="6C27F63C"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 xml:space="preserve">Language </w:t>
            </w:r>
          </w:p>
        </w:tc>
        <w:tc>
          <w:tcPr>
            <w:tcW w:w="1329" w:type="dxa"/>
          </w:tcPr>
          <w:p w14:paraId="541E442C"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NS2</w:t>
            </w:r>
          </w:p>
        </w:tc>
      </w:tr>
      <w:tr w:rsidR="002F294D" w:rsidRPr="00013497" w14:paraId="4BA233A2" w14:textId="77777777" w:rsidTr="002D4C66">
        <w:trPr>
          <w:trHeight w:val="335"/>
          <w:jc w:val="center"/>
        </w:trPr>
        <w:tc>
          <w:tcPr>
            <w:tcW w:w="3256" w:type="dxa"/>
          </w:tcPr>
          <w:p w14:paraId="74221F83" w14:textId="71BF858B" w:rsidR="002F294D" w:rsidRPr="00013497" w:rsidRDefault="002D4C66" w:rsidP="00F913AE">
            <w:pPr>
              <w:jc w:val="both"/>
              <w:rPr>
                <w:rFonts w:ascii="Times New Roman" w:hAnsi="Times New Roman" w:cs="Times New Roman"/>
                <w:sz w:val="24"/>
                <w:szCs w:val="24"/>
              </w:rPr>
            </w:pPr>
            <w:r w:rsidRPr="002D4C66">
              <w:rPr>
                <w:rFonts w:ascii="Times New Roman" w:hAnsi="Times New Roman" w:cs="Times New Roman"/>
                <w:sz w:val="24"/>
                <w:szCs w:val="24"/>
              </w:rPr>
              <w:t>Vitality</w:t>
            </w:r>
          </w:p>
        </w:tc>
        <w:tc>
          <w:tcPr>
            <w:tcW w:w="1329" w:type="dxa"/>
          </w:tcPr>
          <w:p w14:paraId="5C1FD102"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0.5J</w:t>
            </w:r>
          </w:p>
        </w:tc>
      </w:tr>
      <w:tr w:rsidR="002F294D" w:rsidRPr="00013497" w14:paraId="5FB9FC37" w14:textId="77777777" w:rsidTr="002D4C66">
        <w:trPr>
          <w:trHeight w:val="335"/>
          <w:jc w:val="center"/>
        </w:trPr>
        <w:tc>
          <w:tcPr>
            <w:tcW w:w="3256" w:type="dxa"/>
          </w:tcPr>
          <w:p w14:paraId="28A3BBFF" w14:textId="39E87EB9"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t>First Power</w:t>
            </w:r>
          </w:p>
        </w:tc>
        <w:tc>
          <w:tcPr>
            <w:tcW w:w="1329" w:type="dxa"/>
          </w:tcPr>
          <w:p w14:paraId="2C6FFFED"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1J</w:t>
            </w:r>
          </w:p>
        </w:tc>
      </w:tr>
      <w:tr w:rsidR="002F294D" w:rsidRPr="00013497" w14:paraId="3B9303AA" w14:textId="77777777" w:rsidTr="002D4C66">
        <w:trPr>
          <w:trHeight w:val="335"/>
          <w:jc w:val="center"/>
        </w:trPr>
        <w:tc>
          <w:tcPr>
            <w:tcW w:w="3256" w:type="dxa"/>
          </w:tcPr>
          <w:p w14:paraId="7D0DB101" w14:textId="2827FAFD"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t>Number of Nodes</w:t>
            </w:r>
          </w:p>
        </w:tc>
        <w:tc>
          <w:tcPr>
            <w:tcW w:w="1329" w:type="dxa"/>
          </w:tcPr>
          <w:p w14:paraId="114C6A34" w14:textId="77777777" w:rsidR="002F294D" w:rsidRPr="00013497" w:rsidRDefault="002F294D" w:rsidP="00F913AE">
            <w:pPr>
              <w:jc w:val="both"/>
              <w:rPr>
                <w:rFonts w:ascii="Times New Roman" w:hAnsi="Times New Roman" w:cs="Times New Roman"/>
                <w:sz w:val="24"/>
                <w:szCs w:val="24"/>
              </w:rPr>
            </w:pPr>
            <w:r>
              <w:rPr>
                <w:rFonts w:ascii="Times New Roman" w:hAnsi="Times New Roman" w:cs="Times New Roman"/>
                <w:sz w:val="24"/>
                <w:szCs w:val="24"/>
              </w:rPr>
              <w:t>4</w:t>
            </w:r>
            <w:r w:rsidRPr="00013497">
              <w:rPr>
                <w:rFonts w:ascii="Times New Roman" w:hAnsi="Times New Roman" w:cs="Times New Roman"/>
                <w:sz w:val="24"/>
                <w:szCs w:val="24"/>
              </w:rPr>
              <w:t>00</w:t>
            </w:r>
          </w:p>
        </w:tc>
      </w:tr>
      <w:tr w:rsidR="002F294D" w:rsidRPr="00013497" w14:paraId="1EED765C" w14:textId="77777777" w:rsidTr="002D4C66">
        <w:trPr>
          <w:trHeight w:val="335"/>
          <w:jc w:val="center"/>
        </w:trPr>
        <w:tc>
          <w:tcPr>
            <w:tcW w:w="3256" w:type="dxa"/>
          </w:tcPr>
          <w:p w14:paraId="12006222" w14:textId="1F4585FC"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t>Packet Number</w:t>
            </w:r>
          </w:p>
        </w:tc>
        <w:tc>
          <w:tcPr>
            <w:tcW w:w="1329" w:type="dxa"/>
          </w:tcPr>
          <w:p w14:paraId="33C16FDE"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4000bit</w:t>
            </w:r>
          </w:p>
        </w:tc>
      </w:tr>
      <w:tr w:rsidR="002F294D" w:rsidRPr="00013497" w14:paraId="2DE17839" w14:textId="77777777" w:rsidTr="002D4C66">
        <w:trPr>
          <w:trHeight w:val="335"/>
          <w:jc w:val="center"/>
        </w:trPr>
        <w:tc>
          <w:tcPr>
            <w:tcW w:w="3256" w:type="dxa"/>
          </w:tcPr>
          <w:p w14:paraId="16E271AE" w14:textId="4F4F8151"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t>Threshold Range</w:t>
            </w:r>
          </w:p>
        </w:tc>
        <w:tc>
          <w:tcPr>
            <w:tcW w:w="1329" w:type="dxa"/>
          </w:tcPr>
          <w:p w14:paraId="082FD3EA"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75m</w:t>
            </w:r>
          </w:p>
        </w:tc>
      </w:tr>
      <w:tr w:rsidR="002F294D" w:rsidRPr="00013497" w14:paraId="6F6E777D" w14:textId="77777777" w:rsidTr="002D4C66">
        <w:trPr>
          <w:trHeight w:val="335"/>
          <w:jc w:val="center"/>
        </w:trPr>
        <w:tc>
          <w:tcPr>
            <w:tcW w:w="3256" w:type="dxa"/>
          </w:tcPr>
          <w:p w14:paraId="3DCDEFBC" w14:textId="346840BA"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t>Nodes' Transmission Radius</w:t>
            </w:r>
          </w:p>
        </w:tc>
        <w:tc>
          <w:tcPr>
            <w:tcW w:w="1329" w:type="dxa"/>
          </w:tcPr>
          <w:p w14:paraId="2072CEA6"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20m</w:t>
            </w:r>
          </w:p>
        </w:tc>
      </w:tr>
      <w:tr w:rsidR="002F294D" w:rsidRPr="00013497" w14:paraId="3161C18F" w14:textId="77777777" w:rsidTr="002D4C66">
        <w:trPr>
          <w:trHeight w:val="335"/>
          <w:jc w:val="center"/>
        </w:trPr>
        <w:tc>
          <w:tcPr>
            <w:tcW w:w="3256" w:type="dxa"/>
          </w:tcPr>
          <w:p w14:paraId="7BEAF7A8" w14:textId="7FDA2ECB"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lastRenderedPageBreak/>
              <w:t>Area covered by the network</w:t>
            </w:r>
          </w:p>
        </w:tc>
        <w:tc>
          <w:tcPr>
            <w:tcW w:w="1329" w:type="dxa"/>
          </w:tcPr>
          <w:p w14:paraId="002BF4FA"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200X200</w:t>
            </w:r>
          </w:p>
        </w:tc>
      </w:tr>
      <w:tr w:rsidR="002F294D" w:rsidRPr="00013497" w14:paraId="206047C9" w14:textId="77777777" w:rsidTr="002D4C66">
        <w:trPr>
          <w:trHeight w:val="335"/>
          <w:jc w:val="center"/>
        </w:trPr>
        <w:tc>
          <w:tcPr>
            <w:tcW w:w="3256" w:type="dxa"/>
          </w:tcPr>
          <w:p w14:paraId="0E4B6145" w14:textId="1FB92C6F" w:rsidR="002F294D" w:rsidRPr="00013497" w:rsidRDefault="009E04BD" w:rsidP="00F913AE">
            <w:pPr>
              <w:jc w:val="both"/>
              <w:rPr>
                <w:rFonts w:ascii="Times New Roman" w:hAnsi="Times New Roman" w:cs="Times New Roman"/>
                <w:sz w:val="24"/>
                <w:szCs w:val="24"/>
              </w:rPr>
            </w:pPr>
            <w:r w:rsidRPr="009E04BD">
              <w:rPr>
                <w:rFonts w:ascii="Times New Roman" w:hAnsi="Times New Roman" w:cs="Times New Roman"/>
                <w:sz w:val="24"/>
                <w:szCs w:val="24"/>
              </w:rPr>
              <w:t>Electronic Energy Transporter</w:t>
            </w:r>
          </w:p>
        </w:tc>
        <w:tc>
          <w:tcPr>
            <w:tcW w:w="1329" w:type="dxa"/>
          </w:tcPr>
          <w:p w14:paraId="7CDF5F84"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 xml:space="preserve">40 </w:t>
            </w:r>
            <w:proofErr w:type="spellStart"/>
            <w:r w:rsidRPr="00013497">
              <w:rPr>
                <w:rFonts w:ascii="Times New Roman" w:hAnsi="Times New Roman" w:cs="Times New Roman"/>
                <w:sz w:val="24"/>
                <w:szCs w:val="24"/>
              </w:rPr>
              <w:t>nJ</w:t>
            </w:r>
            <w:proofErr w:type="spellEnd"/>
            <w:r w:rsidRPr="00013497">
              <w:rPr>
                <w:rFonts w:ascii="Times New Roman" w:hAnsi="Times New Roman" w:cs="Times New Roman"/>
                <w:sz w:val="24"/>
                <w:szCs w:val="24"/>
              </w:rPr>
              <w:t>/bit</w:t>
            </w:r>
          </w:p>
        </w:tc>
      </w:tr>
      <w:tr w:rsidR="002F294D" w:rsidRPr="00013497" w14:paraId="4CE0AE0A" w14:textId="77777777" w:rsidTr="002D4C66">
        <w:trPr>
          <w:trHeight w:val="335"/>
          <w:jc w:val="center"/>
        </w:trPr>
        <w:tc>
          <w:tcPr>
            <w:tcW w:w="3256" w:type="dxa"/>
          </w:tcPr>
          <w:p w14:paraId="28AEB52D" w14:textId="6C2F3490" w:rsidR="002F294D" w:rsidRPr="00013497" w:rsidRDefault="00E85E7B" w:rsidP="00F913AE">
            <w:pPr>
              <w:jc w:val="both"/>
              <w:rPr>
                <w:rFonts w:ascii="Times New Roman" w:hAnsi="Times New Roman" w:cs="Times New Roman"/>
                <w:sz w:val="24"/>
                <w:szCs w:val="24"/>
              </w:rPr>
            </w:pPr>
            <w:r w:rsidRPr="00E85E7B">
              <w:rPr>
                <w:rFonts w:ascii="Times New Roman" w:hAnsi="Times New Roman" w:cs="Times New Roman"/>
                <w:sz w:val="24"/>
                <w:szCs w:val="24"/>
              </w:rPr>
              <w:t>Aggregation energy of data</w:t>
            </w:r>
          </w:p>
        </w:tc>
        <w:tc>
          <w:tcPr>
            <w:tcW w:w="1329" w:type="dxa"/>
          </w:tcPr>
          <w:p w14:paraId="516939F1"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5nJ/bit/signal</w:t>
            </w:r>
          </w:p>
        </w:tc>
      </w:tr>
    </w:tbl>
    <w:p w14:paraId="1A691709" w14:textId="77777777" w:rsidR="002F294D" w:rsidRDefault="002F294D" w:rsidP="002F294D">
      <w:pPr>
        <w:ind w:firstLine="720"/>
        <w:jc w:val="both"/>
        <w:rPr>
          <w:rFonts w:ascii="Times New Roman" w:hAnsi="Times New Roman" w:cs="Times New Roman"/>
          <w:sz w:val="24"/>
          <w:szCs w:val="24"/>
        </w:rPr>
      </w:pPr>
    </w:p>
    <w:p w14:paraId="543DE516" w14:textId="64CE1080" w:rsidR="002F294D" w:rsidRPr="00013497" w:rsidRDefault="002F294D" w:rsidP="002F294D">
      <w:pPr>
        <w:ind w:firstLine="720"/>
        <w:jc w:val="both"/>
        <w:rPr>
          <w:rFonts w:ascii="Times New Roman" w:hAnsi="Times New Roman" w:cs="Times New Roman"/>
          <w:sz w:val="24"/>
          <w:szCs w:val="24"/>
        </w:rPr>
      </w:pPr>
      <w:r w:rsidRPr="00013497">
        <w:rPr>
          <w:rFonts w:ascii="Times New Roman" w:hAnsi="Times New Roman" w:cs="Times New Roman"/>
          <w:sz w:val="24"/>
          <w:szCs w:val="24"/>
        </w:rPr>
        <w:t xml:space="preserve">According to Table 1, the simulation parameter models being discussed can be achieved in NS2 experimental findings. Through this analysis, the suggested method </w:t>
      </w:r>
      <w:r w:rsidR="0060599E">
        <w:rPr>
          <w:rFonts w:ascii="Times New Roman" w:hAnsi="Times New Roman" w:cs="Times New Roman"/>
          <w:sz w:val="24"/>
          <w:szCs w:val="24"/>
        </w:rPr>
        <w:t>i</w:t>
      </w:r>
      <w:r w:rsidRPr="00013497">
        <w:rPr>
          <w:rFonts w:ascii="Times New Roman" w:hAnsi="Times New Roman" w:cs="Times New Roman"/>
          <w:sz w:val="24"/>
          <w:szCs w:val="24"/>
        </w:rPr>
        <w:t>s able to optimize both energy efficiency and data optimization.</w:t>
      </w:r>
    </w:p>
    <w:p w14:paraId="3C753418" w14:textId="4BDB541C" w:rsidR="003369F5" w:rsidRDefault="00E22ECD" w:rsidP="00FF5050">
      <w:pPr>
        <w:jc w:val="center"/>
        <w:rPr>
          <w:rFonts w:ascii="Times New Roman" w:eastAsiaTheme="minorEastAsia" w:hAnsi="Times New Roman" w:cs="Times New Roman"/>
          <w:sz w:val="24"/>
          <w:szCs w:val="24"/>
        </w:rPr>
      </w:pPr>
      <w:r w:rsidRPr="00013497">
        <w:rPr>
          <w:rFonts w:ascii="Times New Roman" w:hAnsi="Times New Roman" w:cs="Times New Roman"/>
          <w:noProof/>
          <w:sz w:val="24"/>
          <w:szCs w:val="24"/>
          <w:lang w:eastAsia="en-IN"/>
        </w:rPr>
        <w:drawing>
          <wp:inline distT="0" distB="0" distL="0" distR="0" wp14:anchorId="088FDBE5" wp14:editId="3C0E7606">
            <wp:extent cx="2828925" cy="294322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7EAB99" w14:textId="031ABB01" w:rsidR="00D903DF" w:rsidRPr="00D903DF" w:rsidRDefault="00D903DF" w:rsidP="00D903DF">
      <w:pPr>
        <w:jc w:val="center"/>
        <w:rPr>
          <w:rFonts w:ascii="Times New Roman" w:hAnsi="Times New Roman" w:cs="Times New Roman"/>
          <w:b/>
          <w:sz w:val="24"/>
          <w:szCs w:val="24"/>
        </w:rPr>
      </w:pPr>
      <w:r w:rsidRPr="00013497">
        <w:rPr>
          <w:rFonts w:ascii="Times New Roman" w:hAnsi="Times New Roman" w:cs="Times New Roman"/>
          <w:b/>
          <w:sz w:val="24"/>
          <w:szCs w:val="24"/>
        </w:rPr>
        <w:t xml:space="preserve">Figure </w:t>
      </w:r>
      <w:r>
        <w:rPr>
          <w:rFonts w:ascii="Times New Roman" w:hAnsi="Times New Roman" w:cs="Times New Roman"/>
          <w:b/>
          <w:sz w:val="24"/>
          <w:szCs w:val="24"/>
        </w:rPr>
        <w:t>2</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Analysis in Throughput</w:t>
      </w:r>
    </w:p>
    <w:p w14:paraId="6A9E25AE" w14:textId="209E13AB" w:rsidR="001D4406" w:rsidRDefault="001D4406" w:rsidP="00E33871">
      <w:pPr>
        <w:jc w:val="both"/>
        <w:rPr>
          <w:rFonts w:ascii="Times New Roman" w:eastAsiaTheme="minorEastAsia" w:hAnsi="Times New Roman" w:cs="Times New Roman"/>
          <w:sz w:val="24"/>
          <w:szCs w:val="24"/>
        </w:rPr>
      </w:pPr>
      <w:r w:rsidRPr="001D4406">
        <w:rPr>
          <w:rFonts w:ascii="Times New Roman" w:eastAsiaTheme="minorEastAsia" w:hAnsi="Times New Roman" w:cs="Times New Roman"/>
          <w:sz w:val="24"/>
          <w:szCs w:val="24"/>
        </w:rPr>
        <w:t xml:space="preserve">Figure 2 shows how a WSN uses cloud-based resource management to save energy and extend network lifetime. Using performance analysis improves accuracy. The accuracy of the LEACH protocol is 59% higher than the </w:t>
      </w:r>
      <w:r w:rsidR="0077473C">
        <w:rPr>
          <w:rFonts w:ascii="Times New Roman" w:hAnsi="Times New Roman" w:cs="Times New Roman"/>
          <w:sz w:val="24"/>
          <w:szCs w:val="24"/>
        </w:rPr>
        <w:t>RTERTA</w:t>
      </w:r>
      <w:r w:rsidRPr="001D4406">
        <w:rPr>
          <w:rFonts w:ascii="Times New Roman" w:eastAsiaTheme="minorEastAsia" w:hAnsi="Times New Roman" w:cs="Times New Roman"/>
          <w:sz w:val="24"/>
          <w:szCs w:val="24"/>
        </w:rPr>
        <w:t xml:space="preserve"> and </w:t>
      </w:r>
      <w:r w:rsidR="0077473C">
        <w:rPr>
          <w:rFonts w:ascii="Times New Roman" w:eastAsiaTheme="minorEastAsia" w:hAnsi="Times New Roman" w:cs="Times New Roman"/>
          <w:sz w:val="24"/>
          <w:szCs w:val="24"/>
        </w:rPr>
        <w:t>EPFMR</w:t>
      </w:r>
      <w:r w:rsidRPr="001D4406">
        <w:rPr>
          <w:rFonts w:ascii="Times New Roman" w:eastAsiaTheme="minorEastAsia" w:hAnsi="Times New Roman" w:cs="Times New Roman"/>
          <w:sz w:val="24"/>
          <w:szCs w:val="24"/>
        </w:rPr>
        <w:t xml:space="preserve"> methods included in the literature review. The LEACH management system takes into account the distance between nodes. By taking into account the continuous energy of the nodes to switch BS and CH and evaluating the importance of power and distance in the structural response, different weight variables can be provided.</w:t>
      </w:r>
    </w:p>
    <w:p w14:paraId="33B2ED4E" w14:textId="38B749FC" w:rsidR="000D30BB" w:rsidRDefault="003F6380" w:rsidP="003F6380">
      <w:pPr>
        <w:jc w:val="center"/>
        <w:rPr>
          <w:rFonts w:ascii="Times New Roman" w:eastAsiaTheme="minorEastAsia" w:hAnsi="Times New Roman" w:cs="Times New Roman"/>
          <w:sz w:val="24"/>
          <w:szCs w:val="24"/>
        </w:rPr>
      </w:pPr>
      <w:r w:rsidRPr="00013497">
        <w:rPr>
          <w:rFonts w:ascii="Times New Roman" w:hAnsi="Times New Roman" w:cs="Times New Roman"/>
          <w:noProof/>
          <w:sz w:val="24"/>
          <w:szCs w:val="24"/>
          <w:lang w:eastAsia="en-IN"/>
        </w:rPr>
        <w:lastRenderedPageBreak/>
        <w:drawing>
          <wp:inline distT="0" distB="0" distL="0" distR="0" wp14:anchorId="367681A1" wp14:editId="584EFED0">
            <wp:extent cx="3476625" cy="3124200"/>
            <wp:effectExtent l="0" t="0" r="9525"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3D65D0" w14:textId="289542EB" w:rsidR="003F6380" w:rsidRPr="00013497" w:rsidRDefault="003F6380" w:rsidP="003F6380">
      <w:pPr>
        <w:jc w:val="center"/>
        <w:rPr>
          <w:rFonts w:ascii="Times New Roman" w:hAnsi="Times New Roman" w:cs="Times New Roman"/>
          <w:b/>
          <w:sz w:val="24"/>
          <w:szCs w:val="24"/>
        </w:rPr>
      </w:pPr>
      <w:r w:rsidRPr="00013497">
        <w:rPr>
          <w:rFonts w:ascii="Times New Roman" w:hAnsi="Times New Roman" w:cs="Times New Roman"/>
          <w:b/>
          <w:sz w:val="24"/>
          <w:szCs w:val="24"/>
        </w:rPr>
        <w:t xml:space="preserve">Figure </w:t>
      </w:r>
      <w:r w:rsidR="00D903DF">
        <w:rPr>
          <w:rFonts w:ascii="Times New Roman" w:hAnsi="Times New Roman" w:cs="Times New Roman"/>
          <w:b/>
          <w:sz w:val="24"/>
          <w:szCs w:val="24"/>
        </w:rPr>
        <w:t>3</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Analysis of Performance Latency</w:t>
      </w:r>
    </w:p>
    <w:p w14:paraId="5EDC8093" w14:textId="3EAEA4F6" w:rsidR="003F6380" w:rsidRDefault="00157A90" w:rsidP="00157A90">
      <w:pPr>
        <w:jc w:val="both"/>
        <w:rPr>
          <w:rFonts w:ascii="Times New Roman" w:hAnsi="Times New Roman" w:cs="Times New Roman"/>
          <w:sz w:val="24"/>
          <w:szCs w:val="24"/>
        </w:rPr>
      </w:pPr>
      <w:r>
        <w:rPr>
          <w:rFonts w:ascii="Times New Roman" w:hAnsi="Times New Roman" w:cs="Times New Roman"/>
          <w:sz w:val="24"/>
          <w:szCs w:val="24"/>
        </w:rPr>
        <w:tab/>
      </w:r>
      <w:r w:rsidR="009611DE" w:rsidRPr="009611DE">
        <w:rPr>
          <w:rFonts w:ascii="Times New Roman" w:hAnsi="Times New Roman" w:cs="Times New Roman"/>
          <w:sz w:val="24"/>
          <w:szCs w:val="24"/>
        </w:rPr>
        <w:t xml:space="preserve">Figure </w:t>
      </w:r>
      <w:r w:rsidR="00D903DF">
        <w:rPr>
          <w:rFonts w:ascii="Times New Roman" w:hAnsi="Times New Roman" w:cs="Times New Roman"/>
          <w:sz w:val="24"/>
          <w:szCs w:val="24"/>
        </w:rPr>
        <w:t>3</w:t>
      </w:r>
      <w:r w:rsidR="009611DE" w:rsidRPr="009611DE">
        <w:rPr>
          <w:rFonts w:ascii="Times New Roman" w:hAnsi="Times New Roman" w:cs="Times New Roman"/>
          <w:sz w:val="24"/>
          <w:szCs w:val="24"/>
        </w:rPr>
        <w:t xml:space="preserve"> illustrates the methods used in quantifying the performance of resource management using performance latency. In comparison with three other approaches, </w:t>
      </w:r>
      <w:r w:rsidR="003F5F51">
        <w:rPr>
          <w:rFonts w:ascii="Times New Roman" w:hAnsi="Times New Roman" w:cs="Times New Roman"/>
          <w:sz w:val="24"/>
          <w:szCs w:val="24"/>
        </w:rPr>
        <w:t>and the</w:t>
      </w:r>
      <w:r w:rsidR="009611DE" w:rsidRPr="009611DE">
        <w:rPr>
          <w:rFonts w:ascii="Times New Roman" w:hAnsi="Times New Roman" w:cs="Times New Roman"/>
          <w:sz w:val="24"/>
          <w:szCs w:val="24"/>
        </w:rPr>
        <w:t xml:space="preserve"> performance delay measuring accuracy </w:t>
      </w:r>
      <w:r w:rsidR="0060599E">
        <w:rPr>
          <w:rFonts w:ascii="Times New Roman" w:hAnsi="Times New Roman" w:cs="Times New Roman"/>
          <w:sz w:val="24"/>
          <w:szCs w:val="24"/>
        </w:rPr>
        <w:t>to</w:t>
      </w:r>
      <w:r w:rsidR="009611DE" w:rsidRPr="009611DE">
        <w:rPr>
          <w:rFonts w:ascii="Times New Roman" w:hAnsi="Times New Roman" w:cs="Times New Roman"/>
          <w:sz w:val="24"/>
          <w:szCs w:val="24"/>
        </w:rPr>
        <w:t xml:space="preserve"> </w:t>
      </w:r>
      <w:proofErr w:type="spellStart"/>
      <w:r w:rsidR="009611DE" w:rsidRPr="009611DE">
        <w:rPr>
          <w:rFonts w:ascii="Times New Roman" w:hAnsi="Times New Roman" w:cs="Times New Roman"/>
          <w:sz w:val="24"/>
          <w:szCs w:val="24"/>
        </w:rPr>
        <w:t>increased</w:t>
      </w:r>
      <w:proofErr w:type="spellEnd"/>
      <w:r w:rsidR="009611DE" w:rsidRPr="009611DE">
        <w:rPr>
          <w:rFonts w:ascii="Times New Roman" w:hAnsi="Times New Roman" w:cs="Times New Roman"/>
          <w:sz w:val="24"/>
          <w:szCs w:val="24"/>
        </w:rPr>
        <w:t xml:space="preserve"> by </w:t>
      </w:r>
      <w:r w:rsidR="00493C5C">
        <w:rPr>
          <w:rFonts w:ascii="Times New Roman" w:hAnsi="Times New Roman" w:cs="Times New Roman"/>
          <w:sz w:val="24"/>
          <w:szCs w:val="24"/>
        </w:rPr>
        <w:t>70</w:t>
      </w:r>
      <w:r w:rsidR="009611DE" w:rsidRPr="009611DE">
        <w:rPr>
          <w:rFonts w:ascii="Times New Roman" w:hAnsi="Times New Roman" w:cs="Times New Roman"/>
          <w:sz w:val="24"/>
          <w:szCs w:val="24"/>
        </w:rPr>
        <w:t xml:space="preserve">%. Moreover, in comparison among different types such as </w:t>
      </w:r>
      <w:r w:rsidR="0077473C">
        <w:rPr>
          <w:rFonts w:ascii="Times New Roman" w:hAnsi="Times New Roman" w:cs="Times New Roman"/>
          <w:sz w:val="24"/>
          <w:szCs w:val="24"/>
        </w:rPr>
        <w:t>RTERTA</w:t>
      </w:r>
      <w:r w:rsidR="0077473C" w:rsidRPr="001D4406">
        <w:rPr>
          <w:rFonts w:ascii="Times New Roman" w:eastAsiaTheme="minorEastAsia" w:hAnsi="Times New Roman" w:cs="Times New Roman"/>
          <w:sz w:val="24"/>
          <w:szCs w:val="24"/>
        </w:rPr>
        <w:t xml:space="preserve"> and </w:t>
      </w:r>
      <w:r w:rsidR="0077473C">
        <w:rPr>
          <w:rFonts w:ascii="Times New Roman" w:eastAsiaTheme="minorEastAsia" w:hAnsi="Times New Roman" w:cs="Times New Roman"/>
          <w:sz w:val="24"/>
          <w:szCs w:val="24"/>
        </w:rPr>
        <w:t>EPFMR</w:t>
      </w:r>
      <w:r w:rsidR="009611DE" w:rsidRPr="009611DE">
        <w:rPr>
          <w:rFonts w:ascii="Times New Roman" w:hAnsi="Times New Roman" w:cs="Times New Roman"/>
          <w:sz w:val="24"/>
          <w:szCs w:val="24"/>
        </w:rPr>
        <w:t xml:space="preserve">, their accuracy also enhanced. </w:t>
      </w:r>
      <w:r w:rsidR="004B7918" w:rsidRPr="004B7918">
        <w:rPr>
          <w:rFonts w:ascii="Times New Roman" w:hAnsi="Times New Roman" w:cs="Times New Roman"/>
          <w:sz w:val="24"/>
          <w:szCs w:val="24"/>
        </w:rPr>
        <w:t>WSN's resource management assignment is beneficial since</w:t>
      </w:r>
      <w:r w:rsidR="003F5F51">
        <w:rPr>
          <w:rFonts w:ascii="Times New Roman" w:hAnsi="Times New Roman" w:cs="Times New Roman"/>
          <w:sz w:val="24"/>
          <w:szCs w:val="24"/>
        </w:rPr>
        <w:t xml:space="preserve"> the</w:t>
      </w:r>
      <w:r w:rsidR="004B7918" w:rsidRPr="004B7918">
        <w:rPr>
          <w:rFonts w:ascii="Times New Roman" w:hAnsi="Times New Roman" w:cs="Times New Roman"/>
          <w:sz w:val="24"/>
          <w:szCs w:val="24"/>
        </w:rPr>
        <w:t xml:space="preserve"> increases network lifespan and conserves energy.</w:t>
      </w:r>
    </w:p>
    <w:p w14:paraId="7A3DCE96" w14:textId="2D4F4503" w:rsidR="009611DE" w:rsidRDefault="008B6E2A" w:rsidP="003F6380">
      <w:pPr>
        <w:jc w:val="center"/>
        <w:rPr>
          <w:rFonts w:ascii="Times New Roman" w:eastAsiaTheme="minorEastAsia" w:hAnsi="Times New Roman" w:cs="Times New Roman"/>
          <w:sz w:val="24"/>
          <w:szCs w:val="24"/>
        </w:rPr>
      </w:pPr>
      <w:r w:rsidRPr="00013497">
        <w:rPr>
          <w:rFonts w:ascii="Times New Roman" w:hAnsi="Times New Roman" w:cs="Times New Roman"/>
          <w:b/>
          <w:noProof/>
          <w:sz w:val="24"/>
          <w:szCs w:val="24"/>
          <w:lang w:eastAsia="en-IN"/>
        </w:rPr>
        <w:drawing>
          <wp:inline distT="0" distB="0" distL="0" distR="0" wp14:anchorId="55174D12" wp14:editId="18BB48E3">
            <wp:extent cx="2981325" cy="281940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AAE9F2" w14:textId="6A5DCF66" w:rsidR="00D903DF" w:rsidRPr="00D903DF" w:rsidRDefault="00D903DF" w:rsidP="00D903DF">
      <w:pPr>
        <w:jc w:val="center"/>
        <w:rPr>
          <w:rFonts w:ascii="Times New Roman" w:hAnsi="Times New Roman" w:cs="Times New Roman"/>
          <w:b/>
          <w:sz w:val="24"/>
          <w:szCs w:val="24"/>
        </w:rPr>
      </w:pPr>
      <w:r w:rsidRPr="00013497">
        <w:rPr>
          <w:rFonts w:ascii="Times New Roman" w:hAnsi="Times New Roman" w:cs="Times New Roman"/>
          <w:b/>
          <w:sz w:val="24"/>
          <w:szCs w:val="24"/>
        </w:rPr>
        <w:t>Figure 4</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Analysis of Performance Latency</w:t>
      </w:r>
    </w:p>
    <w:p w14:paraId="0B8F8EC4" w14:textId="478A8EE1" w:rsidR="007F665D" w:rsidRPr="00013497" w:rsidRDefault="008431C2" w:rsidP="007F665D">
      <w:pPr>
        <w:ind w:firstLine="720"/>
        <w:jc w:val="both"/>
        <w:rPr>
          <w:rFonts w:ascii="Times New Roman" w:hAnsi="Times New Roman" w:cs="Times New Roman"/>
          <w:sz w:val="24"/>
          <w:szCs w:val="24"/>
        </w:rPr>
      </w:pPr>
      <w:r w:rsidRPr="008431C2">
        <w:rPr>
          <w:rFonts w:ascii="Times New Roman" w:hAnsi="Times New Roman" w:cs="Times New Roman"/>
          <w:sz w:val="24"/>
          <w:szCs w:val="24"/>
        </w:rPr>
        <w:t xml:space="preserve">This figure shows the effect of three routing protocols, RTERTA, EPFMR, and LEACH, on transmitting data in a wireless sensor network (WSN). Packet Delivery Ratio (PDR) indicates how many packets successfully reach their destination. LEACH performs best at 100 nodes, which means </w:t>
      </w:r>
      <w:r w:rsidR="003F5F51">
        <w:rPr>
          <w:rFonts w:ascii="Times New Roman" w:hAnsi="Times New Roman" w:cs="Times New Roman"/>
          <w:sz w:val="24"/>
          <w:szCs w:val="24"/>
        </w:rPr>
        <w:t>also</w:t>
      </w:r>
      <w:r w:rsidRPr="008431C2">
        <w:rPr>
          <w:rFonts w:ascii="Times New Roman" w:hAnsi="Times New Roman" w:cs="Times New Roman"/>
          <w:sz w:val="24"/>
          <w:szCs w:val="24"/>
        </w:rPr>
        <w:t xml:space="preserve"> can deliver more packets. Both RTERTA and EPFMR perform well in this regard. However, as the number of nodes increases, the PDR of all protocols decreases. This occurs due to network </w:t>
      </w:r>
      <w:r w:rsidRPr="008431C2">
        <w:rPr>
          <w:rFonts w:ascii="Times New Roman" w:hAnsi="Times New Roman" w:cs="Times New Roman"/>
          <w:sz w:val="24"/>
          <w:szCs w:val="24"/>
        </w:rPr>
        <w:lastRenderedPageBreak/>
        <w:t>congestion, packet loss, and energy consumption. EPFMR performs best on nodes, while LEACH has the lowest PDR and performs poorly when the number of nodes is large. RTERTA is somewhere in between.</w:t>
      </w:r>
      <w:r>
        <w:rPr>
          <w:rFonts w:ascii="Times New Roman" w:hAnsi="Times New Roman" w:cs="Times New Roman"/>
          <w:sz w:val="24"/>
          <w:szCs w:val="24"/>
        </w:rPr>
        <w:t xml:space="preserve"> </w:t>
      </w:r>
      <w:proofErr w:type="gramStart"/>
      <w:r w:rsidRPr="008431C2">
        <w:rPr>
          <w:rFonts w:ascii="Times New Roman" w:hAnsi="Times New Roman" w:cs="Times New Roman"/>
          <w:sz w:val="24"/>
          <w:szCs w:val="24"/>
        </w:rPr>
        <w:t>LEACH</w:t>
      </w:r>
      <w:proofErr w:type="gramEnd"/>
      <w:r w:rsidRPr="008431C2">
        <w:rPr>
          <w:rFonts w:ascii="Times New Roman" w:hAnsi="Times New Roman" w:cs="Times New Roman"/>
          <w:sz w:val="24"/>
          <w:szCs w:val="24"/>
        </w:rPr>
        <w:t xml:space="preserve"> is more suitable for small networks, but EPFMR is more reliable for large networks with complex congestion.</w:t>
      </w:r>
      <w:r w:rsidRPr="008431C2">
        <w:rPr>
          <w:rFonts w:ascii="Times New Roman" w:hAnsi="Times New Roman" w:cs="Times New Roman"/>
          <w:sz w:val="24"/>
          <w:szCs w:val="24"/>
        </w:rPr>
        <w:t xml:space="preserve"> </w:t>
      </w:r>
      <w:r w:rsidR="007F665D" w:rsidRPr="00013497">
        <w:rPr>
          <w:rFonts w:ascii="Times New Roman" w:hAnsi="Times New Roman" w:cs="Times New Roman"/>
          <w:sz w:val="24"/>
          <w:szCs w:val="24"/>
        </w:rPr>
        <w:t xml:space="preserve">However, their accuracy is still 56% lower than the suggested </w:t>
      </w:r>
      <w:r w:rsidR="007F665D">
        <w:rPr>
          <w:rFonts w:ascii="Times New Roman" w:hAnsi="Times New Roman" w:cs="Times New Roman"/>
          <w:sz w:val="24"/>
          <w:szCs w:val="24"/>
          <w:shd w:val="clear" w:color="auto" w:fill="FFFFFF"/>
        </w:rPr>
        <w:t>LEACH</w:t>
      </w:r>
      <w:r w:rsidR="007F665D" w:rsidRPr="00013497">
        <w:rPr>
          <w:rFonts w:ascii="Times New Roman" w:hAnsi="Times New Roman" w:cs="Times New Roman"/>
          <w:sz w:val="24"/>
          <w:szCs w:val="24"/>
        </w:rPr>
        <w:t>.</w:t>
      </w:r>
    </w:p>
    <w:p w14:paraId="37888628" w14:textId="56BB9E18" w:rsidR="007F665D" w:rsidRDefault="00AD554A" w:rsidP="003F6380">
      <w:pPr>
        <w:jc w:val="center"/>
        <w:rPr>
          <w:rFonts w:ascii="Times New Roman" w:eastAsiaTheme="minorEastAsia" w:hAnsi="Times New Roman" w:cs="Times New Roman"/>
          <w:sz w:val="24"/>
          <w:szCs w:val="24"/>
        </w:rPr>
      </w:pPr>
      <w:r w:rsidRPr="00013497">
        <w:rPr>
          <w:rFonts w:ascii="Times New Roman" w:hAnsi="Times New Roman" w:cs="Times New Roman"/>
          <w:b/>
          <w:noProof/>
          <w:sz w:val="24"/>
          <w:szCs w:val="24"/>
          <w:lang w:eastAsia="en-IN"/>
        </w:rPr>
        <w:drawing>
          <wp:inline distT="0" distB="0" distL="0" distR="0" wp14:anchorId="76ACD136" wp14:editId="6DDB7277">
            <wp:extent cx="3514725" cy="313372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6BA953" w14:textId="5D1573F7" w:rsidR="00AD30F8" w:rsidRPr="00013497" w:rsidRDefault="00AD30F8" w:rsidP="00AD30F8">
      <w:pPr>
        <w:jc w:val="center"/>
        <w:rPr>
          <w:rFonts w:ascii="Times New Roman" w:hAnsi="Times New Roman" w:cs="Times New Roman"/>
          <w:b/>
          <w:sz w:val="24"/>
          <w:szCs w:val="24"/>
        </w:rPr>
      </w:pPr>
      <w:r w:rsidRPr="00013497">
        <w:rPr>
          <w:rFonts w:ascii="Times New Roman" w:hAnsi="Times New Roman" w:cs="Times New Roman"/>
          <w:b/>
          <w:sz w:val="24"/>
          <w:szCs w:val="24"/>
        </w:rPr>
        <w:t xml:space="preserve">Figure </w:t>
      </w:r>
      <w:r w:rsidR="00D903DF">
        <w:rPr>
          <w:rFonts w:ascii="Times New Roman" w:hAnsi="Times New Roman" w:cs="Times New Roman"/>
          <w:b/>
          <w:sz w:val="24"/>
          <w:szCs w:val="24"/>
        </w:rPr>
        <w:t>5</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Analysis of Energy Consumption</w:t>
      </w:r>
    </w:p>
    <w:p w14:paraId="7B5F993B" w14:textId="6C23645F" w:rsidR="00A3332D" w:rsidRPr="00A3332D" w:rsidRDefault="00157A90" w:rsidP="00A3332D">
      <w:pPr>
        <w:jc w:val="both"/>
        <w:rPr>
          <w:rFonts w:ascii="Times New Roman" w:hAnsi="Times New Roman" w:cs="Times New Roman"/>
          <w:sz w:val="24"/>
          <w:szCs w:val="24"/>
        </w:rPr>
      </w:pPr>
      <w:r>
        <w:rPr>
          <w:rFonts w:ascii="Times New Roman" w:hAnsi="Times New Roman" w:cs="Times New Roman"/>
          <w:sz w:val="24"/>
          <w:szCs w:val="24"/>
        </w:rPr>
        <w:tab/>
      </w:r>
      <w:r w:rsidR="001D7667" w:rsidRPr="001D7667">
        <w:rPr>
          <w:rFonts w:ascii="Times New Roman" w:hAnsi="Times New Roman" w:cs="Times New Roman"/>
          <w:sz w:val="24"/>
          <w:szCs w:val="24"/>
        </w:rPr>
        <w:t xml:space="preserve">Figure </w:t>
      </w:r>
      <w:r w:rsidR="00A83129">
        <w:rPr>
          <w:rFonts w:ascii="Times New Roman" w:hAnsi="Times New Roman" w:cs="Times New Roman"/>
          <w:sz w:val="24"/>
          <w:szCs w:val="24"/>
        </w:rPr>
        <w:t>5</w:t>
      </w:r>
      <w:r w:rsidR="001D7667" w:rsidRPr="001D7667">
        <w:rPr>
          <w:rFonts w:ascii="Times New Roman" w:hAnsi="Times New Roman" w:cs="Times New Roman"/>
          <w:sz w:val="24"/>
          <w:szCs w:val="24"/>
        </w:rPr>
        <w:t xml:space="preserve">, </w:t>
      </w:r>
      <w:r w:rsidR="00F251F7" w:rsidRPr="00F251F7">
        <w:rPr>
          <w:rFonts w:ascii="Times New Roman" w:hAnsi="Times New Roman" w:cs="Times New Roman"/>
          <w:sz w:val="24"/>
          <w:szCs w:val="24"/>
        </w:rPr>
        <w:t xml:space="preserve">Extending the network's lifespan and lowering energy </w:t>
      </w:r>
      <w:r w:rsidR="00F251F7">
        <w:rPr>
          <w:rFonts w:ascii="Times New Roman" w:hAnsi="Times New Roman" w:cs="Times New Roman"/>
          <w:sz w:val="24"/>
          <w:szCs w:val="24"/>
        </w:rPr>
        <w:t>use</w:t>
      </w:r>
      <w:r w:rsidR="00F251F7" w:rsidRPr="00F251F7">
        <w:rPr>
          <w:rFonts w:ascii="Times New Roman" w:hAnsi="Times New Roman" w:cs="Times New Roman"/>
          <w:sz w:val="24"/>
          <w:szCs w:val="24"/>
        </w:rPr>
        <w:t xml:space="preserve">. Several methods are used to gauge how healthy resources are managed for energy usage. </w:t>
      </w:r>
      <w:r w:rsidR="005A2CBB">
        <w:rPr>
          <w:rFonts w:ascii="Times New Roman" w:hAnsi="Times New Roman" w:cs="Times New Roman"/>
          <w:sz w:val="24"/>
          <w:szCs w:val="24"/>
        </w:rPr>
        <w:t>They</w:t>
      </w:r>
      <w:r w:rsidR="001D7667" w:rsidRPr="001D7667">
        <w:rPr>
          <w:rFonts w:ascii="Times New Roman" w:hAnsi="Times New Roman" w:cs="Times New Roman"/>
          <w:sz w:val="24"/>
          <w:szCs w:val="24"/>
        </w:rPr>
        <w:t xml:space="preserve"> found, after the investigation of several methods such as </w:t>
      </w:r>
      <w:r w:rsidR="00E029D8">
        <w:rPr>
          <w:rFonts w:ascii="Times New Roman" w:hAnsi="Times New Roman" w:cs="Times New Roman"/>
          <w:sz w:val="24"/>
          <w:szCs w:val="24"/>
        </w:rPr>
        <w:t>RTERTA</w:t>
      </w:r>
      <w:r w:rsidR="00E029D8" w:rsidRPr="001D4406">
        <w:rPr>
          <w:rFonts w:ascii="Times New Roman" w:eastAsiaTheme="minorEastAsia" w:hAnsi="Times New Roman" w:cs="Times New Roman"/>
          <w:sz w:val="24"/>
          <w:szCs w:val="24"/>
        </w:rPr>
        <w:t xml:space="preserve"> and </w:t>
      </w:r>
      <w:r w:rsidR="00E029D8">
        <w:rPr>
          <w:rFonts w:ascii="Times New Roman" w:eastAsiaTheme="minorEastAsia" w:hAnsi="Times New Roman" w:cs="Times New Roman"/>
          <w:sz w:val="24"/>
          <w:szCs w:val="24"/>
        </w:rPr>
        <w:t>EPFMR</w:t>
      </w:r>
      <w:r w:rsidR="001D7667" w:rsidRPr="001D7667">
        <w:rPr>
          <w:rFonts w:ascii="Times New Roman" w:hAnsi="Times New Roman" w:cs="Times New Roman"/>
          <w:sz w:val="24"/>
          <w:szCs w:val="24"/>
        </w:rPr>
        <w:t xml:space="preserve">, that the usage of energy consumption contributes to greater precision. Further, the precision of energy consumption decreases to 70% in a comparison between </w:t>
      </w:r>
      <w:r w:rsidR="00D33864">
        <w:rPr>
          <w:rFonts w:ascii="Times New Roman" w:hAnsi="Times New Roman" w:cs="Times New Roman"/>
          <w:sz w:val="24"/>
          <w:szCs w:val="24"/>
        </w:rPr>
        <w:t>t</w:t>
      </w:r>
      <w:r w:rsidR="00D33864" w:rsidRPr="00D33864">
        <w:rPr>
          <w:rFonts w:ascii="Times New Roman" w:hAnsi="Times New Roman" w:cs="Times New Roman"/>
          <w:sz w:val="24"/>
          <w:szCs w:val="24"/>
        </w:rPr>
        <w:t xml:space="preserve">he suggested </w:t>
      </w:r>
      <w:r w:rsidR="001D7667" w:rsidRPr="001D7667">
        <w:rPr>
          <w:rFonts w:ascii="Times New Roman" w:hAnsi="Times New Roman" w:cs="Times New Roman"/>
          <w:sz w:val="24"/>
          <w:szCs w:val="24"/>
        </w:rPr>
        <w:t xml:space="preserve">LEACH and </w:t>
      </w:r>
      <w:r w:rsidR="00A3332D" w:rsidRPr="00A3332D">
        <w:rPr>
          <w:rFonts w:ascii="Times New Roman" w:hAnsi="Times New Roman" w:cs="Times New Roman"/>
          <w:sz w:val="24"/>
          <w:szCs w:val="24"/>
        </w:rPr>
        <w:t>the remaining three approaches.</w:t>
      </w:r>
    </w:p>
    <w:p w14:paraId="2CC52C4A" w14:textId="1D865FFA" w:rsidR="00C97CE5" w:rsidRDefault="005B1291" w:rsidP="00A3332D">
      <w:pPr>
        <w:jc w:val="center"/>
        <w:rPr>
          <w:rFonts w:ascii="Times New Roman" w:eastAsiaTheme="minorEastAsia" w:hAnsi="Times New Roman" w:cs="Times New Roman"/>
          <w:sz w:val="24"/>
          <w:szCs w:val="24"/>
        </w:rPr>
      </w:pPr>
      <w:r w:rsidRPr="00013497">
        <w:rPr>
          <w:rFonts w:ascii="Times New Roman" w:hAnsi="Times New Roman" w:cs="Times New Roman"/>
          <w:b/>
          <w:noProof/>
          <w:sz w:val="24"/>
          <w:szCs w:val="24"/>
          <w:lang w:eastAsia="en-IN"/>
        </w:rPr>
        <w:drawing>
          <wp:inline distT="0" distB="0" distL="0" distR="0" wp14:anchorId="03EB20B4" wp14:editId="5DF44394">
            <wp:extent cx="2867025" cy="29432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16CED" w14:textId="009EE1CF" w:rsidR="00860189" w:rsidRPr="00860189" w:rsidRDefault="00860189" w:rsidP="00860189">
      <w:pPr>
        <w:jc w:val="center"/>
        <w:rPr>
          <w:rFonts w:ascii="Times New Roman" w:hAnsi="Times New Roman" w:cs="Times New Roman"/>
          <w:b/>
          <w:sz w:val="24"/>
          <w:szCs w:val="24"/>
        </w:rPr>
      </w:pPr>
      <w:r w:rsidRPr="00013497">
        <w:rPr>
          <w:rFonts w:ascii="Times New Roman" w:hAnsi="Times New Roman" w:cs="Times New Roman"/>
          <w:b/>
          <w:sz w:val="24"/>
          <w:szCs w:val="24"/>
        </w:rPr>
        <w:t xml:space="preserve">Figure </w:t>
      </w:r>
      <w:r>
        <w:rPr>
          <w:rFonts w:ascii="Times New Roman" w:hAnsi="Times New Roman" w:cs="Times New Roman"/>
          <w:b/>
          <w:sz w:val="24"/>
          <w:szCs w:val="24"/>
        </w:rPr>
        <w:t>6</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w:t>
      </w:r>
      <w:r w:rsidR="00A3332D" w:rsidRPr="00A3332D">
        <w:rPr>
          <w:rFonts w:ascii="Times New Roman" w:hAnsi="Times New Roman" w:cs="Times New Roman"/>
          <w:b/>
          <w:sz w:val="24"/>
          <w:szCs w:val="24"/>
        </w:rPr>
        <w:t>Study of Packet Loss Efficiency</w:t>
      </w:r>
    </w:p>
    <w:p w14:paraId="7AB91E01" w14:textId="1EC08AFD" w:rsidR="00601D46" w:rsidRDefault="00157A90" w:rsidP="009F3BC9">
      <w:pPr>
        <w:jc w:val="both"/>
        <w:rPr>
          <w:rFonts w:ascii="Times New Roman" w:hAnsi="Times New Roman" w:cs="Times New Roman"/>
          <w:sz w:val="24"/>
          <w:szCs w:val="24"/>
        </w:rPr>
      </w:pPr>
      <w:r>
        <w:rPr>
          <w:rFonts w:ascii="Times New Roman" w:hAnsi="Times New Roman" w:cs="Times New Roman"/>
          <w:sz w:val="24"/>
          <w:szCs w:val="24"/>
        </w:rPr>
        <w:lastRenderedPageBreak/>
        <w:tab/>
      </w:r>
      <w:r w:rsidR="00BB61E8" w:rsidRPr="00BB61E8">
        <w:rPr>
          <w:rFonts w:ascii="Times New Roman" w:hAnsi="Times New Roman" w:cs="Times New Roman"/>
          <w:sz w:val="24"/>
          <w:szCs w:val="24"/>
        </w:rPr>
        <w:t xml:space="preserve">Figure 6 shows several techniques for evaluating the impact of resource management on packet loss performance. After comparison, </w:t>
      </w:r>
      <w:r w:rsidR="0060599E">
        <w:rPr>
          <w:rFonts w:ascii="Times New Roman" w:hAnsi="Times New Roman" w:cs="Times New Roman"/>
          <w:sz w:val="24"/>
          <w:szCs w:val="24"/>
        </w:rPr>
        <w:t>to</w:t>
      </w:r>
      <w:r w:rsidR="00BB61E8" w:rsidRPr="00BB61E8">
        <w:rPr>
          <w:rFonts w:ascii="Times New Roman" w:hAnsi="Times New Roman" w:cs="Times New Roman"/>
          <w:sz w:val="24"/>
          <w:szCs w:val="24"/>
        </w:rPr>
        <w:t xml:space="preserve"> found that the accuracy of various methods such as RTERTA and EPFMR has improved. Furthermore, found that the packet loss rate of the LEACH protocol is only 43% lower than the other three techniques.</w:t>
      </w:r>
    </w:p>
    <w:p w14:paraId="463CA4E8" w14:textId="77777777" w:rsidR="00BA55A8" w:rsidRDefault="00BA55A8" w:rsidP="00BA55A8">
      <w:pPr>
        <w:jc w:val="center"/>
        <w:rPr>
          <w:rFonts w:ascii="Times New Roman" w:hAnsi="Times New Roman" w:cs="Times New Roman"/>
          <w:sz w:val="24"/>
          <w:szCs w:val="24"/>
        </w:rPr>
      </w:pPr>
    </w:p>
    <w:p w14:paraId="5651409A" w14:textId="1D48665A" w:rsidR="00BA55A8" w:rsidRDefault="00BA55A8" w:rsidP="00BA55A8">
      <w:pPr>
        <w:jc w:val="center"/>
        <w:rPr>
          <w:rFonts w:ascii="Times New Roman" w:eastAsiaTheme="minorEastAsia" w:hAnsi="Times New Roman" w:cs="Times New Roman"/>
          <w:sz w:val="24"/>
          <w:szCs w:val="24"/>
        </w:rPr>
      </w:pPr>
      <w:r w:rsidRPr="00013497">
        <w:rPr>
          <w:rFonts w:ascii="Times New Roman" w:hAnsi="Times New Roman" w:cs="Times New Roman"/>
          <w:noProof/>
          <w:sz w:val="24"/>
          <w:szCs w:val="24"/>
          <w:lang w:eastAsia="en-IN"/>
        </w:rPr>
        <w:drawing>
          <wp:inline distT="0" distB="0" distL="0" distR="0" wp14:anchorId="7D8B552C" wp14:editId="0EF0EFF7">
            <wp:extent cx="2857500" cy="2828925"/>
            <wp:effectExtent l="0" t="0" r="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0EF985" w14:textId="4BED586E" w:rsidR="00A53737" w:rsidRPr="00013497" w:rsidRDefault="00A53737" w:rsidP="00A53737">
      <w:pPr>
        <w:jc w:val="center"/>
        <w:rPr>
          <w:rFonts w:ascii="Times New Roman" w:hAnsi="Times New Roman" w:cs="Times New Roman"/>
          <w:b/>
          <w:sz w:val="24"/>
          <w:szCs w:val="24"/>
        </w:rPr>
      </w:pPr>
      <w:r w:rsidRPr="00013497">
        <w:rPr>
          <w:rFonts w:ascii="Times New Roman" w:hAnsi="Times New Roman" w:cs="Times New Roman"/>
          <w:b/>
          <w:sz w:val="24"/>
          <w:szCs w:val="24"/>
        </w:rPr>
        <w:t xml:space="preserve">Figure </w:t>
      </w:r>
      <w:r w:rsidR="00A83129">
        <w:rPr>
          <w:rFonts w:ascii="Times New Roman" w:hAnsi="Times New Roman" w:cs="Times New Roman"/>
          <w:b/>
          <w:sz w:val="24"/>
          <w:szCs w:val="24"/>
        </w:rPr>
        <w:t>7</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w:t>
      </w:r>
      <w:r w:rsidR="00BC0538" w:rsidRPr="00BC0538">
        <w:rPr>
          <w:rFonts w:ascii="Times New Roman" w:hAnsi="Times New Roman" w:cs="Times New Roman"/>
          <w:b/>
          <w:sz w:val="24"/>
          <w:szCs w:val="24"/>
        </w:rPr>
        <w:t>Survey of Energy Efficiency</w:t>
      </w:r>
    </w:p>
    <w:p w14:paraId="6D872B3F" w14:textId="26731444" w:rsidR="00A53737" w:rsidRPr="00013497" w:rsidRDefault="00BB61E8" w:rsidP="00BB61E8">
      <w:pPr>
        <w:ind w:firstLine="720"/>
        <w:jc w:val="both"/>
        <w:rPr>
          <w:rFonts w:ascii="Times New Roman" w:hAnsi="Times New Roman" w:cs="Times New Roman"/>
          <w:sz w:val="24"/>
          <w:szCs w:val="24"/>
        </w:rPr>
      </w:pPr>
      <w:r w:rsidRPr="00BB61E8">
        <w:rPr>
          <w:rFonts w:ascii="Times New Roman" w:hAnsi="Times New Roman" w:cs="Times New Roman"/>
          <w:sz w:val="24"/>
          <w:szCs w:val="24"/>
        </w:rPr>
        <w:t>A number of methods for evaluating node and energy efficiency resource management performance are shown in Figure 7.</w:t>
      </w:r>
      <w:r w:rsidR="00A53737" w:rsidRPr="00013497">
        <w:rPr>
          <w:rFonts w:ascii="Times New Roman" w:hAnsi="Times New Roman" w:cs="Times New Roman"/>
          <w:sz w:val="24"/>
          <w:szCs w:val="24"/>
        </w:rPr>
        <w:t xml:space="preserve"> Further, these </w:t>
      </w:r>
      <w:r>
        <w:rPr>
          <w:rFonts w:ascii="Times New Roman" w:hAnsi="Times New Roman" w:cs="Times New Roman"/>
          <w:sz w:val="24"/>
          <w:szCs w:val="24"/>
        </w:rPr>
        <w:t>node-based</w:t>
      </w:r>
      <w:r w:rsidR="00A53737" w:rsidRPr="00013497">
        <w:rPr>
          <w:rFonts w:ascii="Times New Roman" w:hAnsi="Times New Roman" w:cs="Times New Roman"/>
          <w:sz w:val="24"/>
          <w:szCs w:val="24"/>
        </w:rPr>
        <w:t xml:space="preserve"> resource allocation in WSN helps reduce energy consumption and extend network lifespan. Thus, the accuracy of energy efficiency when testing the proposed </w:t>
      </w:r>
      <w:r w:rsidR="00A53737">
        <w:rPr>
          <w:rFonts w:ascii="Times New Roman" w:hAnsi="Times New Roman" w:cs="Times New Roman"/>
          <w:sz w:val="24"/>
          <w:szCs w:val="24"/>
          <w:shd w:val="clear" w:color="auto" w:fill="FFFFFF"/>
        </w:rPr>
        <w:t>LEACH</w:t>
      </w:r>
      <w:r w:rsidR="00A53737" w:rsidRPr="00013497">
        <w:rPr>
          <w:rFonts w:ascii="Times New Roman" w:hAnsi="Times New Roman" w:cs="Times New Roman"/>
          <w:sz w:val="24"/>
          <w:szCs w:val="24"/>
        </w:rPr>
        <w:t xml:space="preserve"> protocol increased their estimate to </w:t>
      </w:r>
      <w:r w:rsidR="00A53737">
        <w:rPr>
          <w:rFonts w:ascii="Times New Roman" w:hAnsi="Times New Roman" w:cs="Times New Roman"/>
          <w:sz w:val="24"/>
          <w:szCs w:val="24"/>
        </w:rPr>
        <w:t>9</w:t>
      </w:r>
      <w:r w:rsidR="00A53737" w:rsidRPr="00013497">
        <w:rPr>
          <w:rFonts w:ascii="Times New Roman" w:hAnsi="Times New Roman" w:cs="Times New Roman"/>
          <w:sz w:val="24"/>
          <w:szCs w:val="24"/>
        </w:rPr>
        <w:t>3%.</w:t>
      </w:r>
    </w:p>
    <w:p w14:paraId="5B032E2A" w14:textId="5D4F64F8" w:rsidR="00A53737" w:rsidRDefault="00305B0D" w:rsidP="00BA55A8">
      <w:pPr>
        <w:jc w:val="center"/>
        <w:rPr>
          <w:rFonts w:ascii="Times New Roman" w:eastAsiaTheme="minorEastAsia" w:hAnsi="Times New Roman" w:cs="Times New Roman"/>
          <w:sz w:val="24"/>
          <w:szCs w:val="24"/>
        </w:rPr>
      </w:pPr>
      <w:r w:rsidRPr="00013497">
        <w:rPr>
          <w:rFonts w:ascii="Times New Roman" w:hAnsi="Times New Roman" w:cs="Times New Roman"/>
          <w:noProof/>
          <w:sz w:val="24"/>
          <w:szCs w:val="24"/>
          <w:lang w:eastAsia="en-IN"/>
        </w:rPr>
        <w:drawing>
          <wp:inline distT="0" distB="0" distL="0" distR="0" wp14:anchorId="49E16C76" wp14:editId="6A9CE578">
            <wp:extent cx="3429000" cy="299085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D1C343" w14:textId="3DFBF92F" w:rsidR="00732B87" w:rsidRPr="00013497" w:rsidRDefault="00732B87" w:rsidP="00732B87">
      <w:pPr>
        <w:jc w:val="center"/>
        <w:rPr>
          <w:rFonts w:ascii="Times New Roman" w:hAnsi="Times New Roman" w:cs="Times New Roman"/>
          <w:b/>
          <w:sz w:val="24"/>
          <w:szCs w:val="24"/>
        </w:rPr>
      </w:pPr>
      <w:r w:rsidRPr="00013497">
        <w:rPr>
          <w:rFonts w:ascii="Times New Roman" w:hAnsi="Times New Roman" w:cs="Times New Roman"/>
          <w:b/>
          <w:sz w:val="24"/>
          <w:szCs w:val="24"/>
        </w:rPr>
        <w:t xml:space="preserve">Figure </w:t>
      </w:r>
      <w:r w:rsidR="00A83129">
        <w:rPr>
          <w:rFonts w:ascii="Times New Roman" w:hAnsi="Times New Roman" w:cs="Times New Roman"/>
          <w:b/>
          <w:sz w:val="24"/>
          <w:szCs w:val="24"/>
        </w:rPr>
        <w:t>8</w:t>
      </w:r>
      <w:r w:rsidR="0016459A">
        <w:rPr>
          <w:rFonts w:ascii="Times New Roman" w:hAnsi="Times New Roman" w:cs="Times New Roman"/>
          <w:b/>
          <w:sz w:val="24"/>
          <w:szCs w:val="24"/>
        </w:rPr>
        <w:t>:</w:t>
      </w:r>
      <w:r w:rsidRPr="00013497">
        <w:rPr>
          <w:rFonts w:ascii="Times New Roman" w:hAnsi="Times New Roman" w:cs="Times New Roman"/>
          <w:b/>
          <w:sz w:val="24"/>
          <w:szCs w:val="24"/>
        </w:rPr>
        <w:t xml:space="preserve"> </w:t>
      </w:r>
      <w:r w:rsidR="00B03FEC" w:rsidRPr="00B03FEC">
        <w:rPr>
          <w:rFonts w:ascii="Times New Roman" w:hAnsi="Times New Roman" w:cs="Times New Roman"/>
          <w:b/>
          <w:sz w:val="24"/>
          <w:szCs w:val="24"/>
        </w:rPr>
        <w:t>Network Lifetime Analysis</w:t>
      </w:r>
    </w:p>
    <w:p w14:paraId="56FA7E72" w14:textId="74A2C7C6" w:rsidR="00732B87" w:rsidRDefault="00157A90" w:rsidP="00553CA4">
      <w:pPr>
        <w:jc w:val="both"/>
        <w:rPr>
          <w:rFonts w:ascii="Times New Roman" w:hAnsi="Times New Roman" w:cs="Times New Roman"/>
          <w:sz w:val="24"/>
          <w:szCs w:val="24"/>
        </w:rPr>
      </w:pPr>
      <w:r>
        <w:rPr>
          <w:rFonts w:ascii="Times New Roman" w:hAnsi="Times New Roman" w:cs="Times New Roman"/>
          <w:sz w:val="24"/>
          <w:szCs w:val="24"/>
        </w:rPr>
        <w:lastRenderedPageBreak/>
        <w:tab/>
      </w:r>
      <w:r w:rsidR="004A56D1" w:rsidRPr="004A56D1">
        <w:rPr>
          <w:rFonts w:ascii="Times New Roman" w:hAnsi="Times New Roman" w:cs="Times New Roman"/>
          <w:sz w:val="24"/>
          <w:szCs w:val="24"/>
        </w:rPr>
        <w:t>In this figure</w:t>
      </w:r>
      <w:r w:rsidR="004A56D1">
        <w:rPr>
          <w:rFonts w:ascii="Times New Roman" w:hAnsi="Times New Roman" w:cs="Times New Roman"/>
          <w:sz w:val="24"/>
          <w:szCs w:val="24"/>
        </w:rPr>
        <w:t xml:space="preserve"> 8</w:t>
      </w:r>
      <w:r w:rsidR="004A56D1" w:rsidRPr="004A56D1">
        <w:rPr>
          <w:rFonts w:ascii="Times New Roman" w:hAnsi="Times New Roman" w:cs="Times New Roman"/>
          <w:sz w:val="24"/>
          <w:szCs w:val="24"/>
        </w:rPr>
        <w:t>, three protocols, LEACH, RTERTA, and EPFMR, are compared in terms of their performance on 100-400 sensor nodes. LEACH (purple) performs best and has the most extended network lifetime. EPFMR (green) performs poorly, consumes energy quickly, and reduces network lifetime. As the number of nodes increases, the trend remains the same: LEACH is the best, RTERTA is intermediate, and EPFMR has the lowest performance. This indicates that LEACH is highly scalable and is well suited for long-term WSN applications.</w:t>
      </w:r>
    </w:p>
    <w:p w14:paraId="411F33EA" w14:textId="2E0F0BA8" w:rsidR="00A83129" w:rsidRPr="00A83129" w:rsidRDefault="00A83129" w:rsidP="00A8312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5. </w:t>
      </w:r>
      <w:r w:rsidRPr="00A83129">
        <w:rPr>
          <w:rFonts w:ascii="Times New Roman" w:eastAsiaTheme="minorEastAsia" w:hAnsi="Times New Roman" w:cs="Times New Roman"/>
          <w:b/>
          <w:bCs/>
          <w:sz w:val="24"/>
          <w:szCs w:val="24"/>
        </w:rPr>
        <w:t>Conclusion</w:t>
      </w:r>
    </w:p>
    <w:p w14:paraId="3B5B6083" w14:textId="6F073DE8" w:rsidR="00A83129" w:rsidRDefault="00157A90" w:rsidP="00A8312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83129" w:rsidRPr="00A83129">
        <w:rPr>
          <w:rFonts w:ascii="Times New Roman" w:eastAsiaTheme="minorEastAsia" w:hAnsi="Times New Roman" w:cs="Times New Roman"/>
          <w:sz w:val="24"/>
          <w:szCs w:val="24"/>
        </w:rPr>
        <w:t>This study proposes an energy-efficient routing strategy for WSN by combining the LEACH technique with Social Spider Optimization (SSO). The strategy improves network longevity, minimizes energy expenditure, and enhances data transmission efficiency. Through the utilization of SSO, the system optimally resolves the exploration-exploitation trade-offs, achieving dynamic adaptability in sensor node communication.</w:t>
      </w:r>
      <w:r>
        <w:rPr>
          <w:rFonts w:ascii="Times New Roman" w:eastAsiaTheme="minorEastAsia" w:hAnsi="Times New Roman" w:cs="Times New Roman"/>
          <w:sz w:val="24"/>
          <w:szCs w:val="24"/>
        </w:rPr>
        <w:t xml:space="preserve"> </w:t>
      </w:r>
      <w:r w:rsidR="00A83129" w:rsidRPr="00A83129">
        <w:rPr>
          <w:rFonts w:ascii="Times New Roman" w:eastAsiaTheme="minorEastAsia" w:hAnsi="Times New Roman" w:cs="Times New Roman"/>
          <w:sz w:val="24"/>
          <w:szCs w:val="24"/>
        </w:rPr>
        <w:t xml:space="preserve">The LEACH-based clustering scheme allows for best </w:t>
      </w:r>
      <w:r w:rsidR="00E163FA">
        <w:rPr>
          <w:rFonts w:ascii="Times New Roman" w:eastAsiaTheme="minorEastAsia" w:hAnsi="Times New Roman" w:cs="Times New Roman"/>
          <w:sz w:val="24"/>
          <w:szCs w:val="24"/>
        </w:rPr>
        <w:t>CH</w:t>
      </w:r>
      <w:r w:rsidR="0060599E">
        <w:rPr>
          <w:rFonts w:ascii="Times New Roman" w:eastAsiaTheme="minorEastAsia" w:hAnsi="Times New Roman" w:cs="Times New Roman"/>
          <w:sz w:val="24"/>
          <w:szCs w:val="24"/>
        </w:rPr>
        <w:t xml:space="preserve"> </w:t>
      </w:r>
      <w:r w:rsidR="00A83129" w:rsidRPr="00A83129">
        <w:rPr>
          <w:rFonts w:ascii="Times New Roman" w:eastAsiaTheme="minorEastAsia" w:hAnsi="Times New Roman" w:cs="Times New Roman"/>
          <w:sz w:val="24"/>
          <w:szCs w:val="24"/>
        </w:rPr>
        <w:t xml:space="preserve">selection, minimizing energy drain and communication overhead. Furthermore, the </w:t>
      </w:r>
      <w:r w:rsidR="00AC3971">
        <w:rPr>
          <w:rFonts w:ascii="Times New Roman" w:eastAsiaTheme="minorEastAsia" w:hAnsi="Times New Roman" w:cs="Times New Roman"/>
          <w:sz w:val="24"/>
          <w:szCs w:val="24"/>
        </w:rPr>
        <w:t>LEACH</w:t>
      </w:r>
      <w:r w:rsidR="00A83129" w:rsidRPr="00A83129">
        <w:rPr>
          <w:rFonts w:ascii="Times New Roman" w:eastAsiaTheme="minorEastAsia" w:hAnsi="Times New Roman" w:cs="Times New Roman"/>
          <w:sz w:val="24"/>
          <w:szCs w:val="24"/>
        </w:rPr>
        <w:t xml:space="preserve"> protocol further optimizes energy efficiency with intelligent resource management, maximizing data transmission and network stability. </w:t>
      </w:r>
      <w:r w:rsidR="00934C5D" w:rsidRPr="00934C5D">
        <w:rPr>
          <w:rFonts w:ascii="Times New Roman" w:eastAsiaTheme="minorEastAsia" w:hAnsi="Times New Roman" w:cs="Times New Roman"/>
          <w:sz w:val="24"/>
          <w:szCs w:val="24"/>
        </w:rPr>
        <w:t>According to simulation results,</w:t>
      </w:r>
      <w:r w:rsidR="0060599E">
        <w:rPr>
          <w:rFonts w:ascii="Times New Roman" w:eastAsiaTheme="minorEastAsia" w:hAnsi="Times New Roman" w:cs="Times New Roman"/>
          <w:sz w:val="24"/>
          <w:szCs w:val="24"/>
        </w:rPr>
        <w:t xml:space="preserve"> the</w:t>
      </w:r>
      <w:r w:rsidR="00934C5D" w:rsidRPr="00934C5D">
        <w:rPr>
          <w:rFonts w:ascii="Times New Roman" w:eastAsiaTheme="minorEastAsia" w:hAnsi="Times New Roman" w:cs="Times New Roman"/>
          <w:sz w:val="24"/>
          <w:szCs w:val="24"/>
        </w:rPr>
        <w:t xml:space="preserve"> approach outperforms conventional techniques in terms of transmission latency, energy economy, packet delivery speed, and network lifetime. </w:t>
      </w:r>
      <w:r w:rsidR="00A83129" w:rsidRPr="00A83129">
        <w:rPr>
          <w:rFonts w:ascii="Times New Roman" w:eastAsiaTheme="minorEastAsia" w:hAnsi="Times New Roman" w:cs="Times New Roman"/>
          <w:sz w:val="24"/>
          <w:szCs w:val="24"/>
        </w:rPr>
        <w:t>In summary, combining SSO with LEACH clustering provides an adaptable and scalable approach to WSNs with continual network coverage, effective data transportation, and an increased sensor node lifetime. Incorporating fault tolerance mechanisms as the focus for future work may aid in improved resiliency toward node loss, as well as enhanced adaptation processes for massive implementation.</w:t>
      </w:r>
    </w:p>
    <w:p w14:paraId="30F92215" w14:textId="51F54AEA" w:rsidR="00A83129" w:rsidRPr="00A83129" w:rsidRDefault="00A83129" w:rsidP="00A83129">
      <w:pPr>
        <w:jc w:val="both"/>
        <w:rPr>
          <w:rFonts w:ascii="Times New Roman" w:hAnsi="Times New Roman" w:cs="Times New Roman"/>
          <w:b/>
          <w:sz w:val="24"/>
          <w:szCs w:val="24"/>
        </w:rPr>
      </w:pPr>
      <w:r w:rsidRPr="00013497">
        <w:rPr>
          <w:rFonts w:ascii="Times New Roman" w:hAnsi="Times New Roman" w:cs="Times New Roman"/>
          <w:b/>
          <w:sz w:val="24"/>
          <w:szCs w:val="24"/>
        </w:rPr>
        <w:t>Reference</w:t>
      </w:r>
      <w:r>
        <w:rPr>
          <w:rFonts w:ascii="Times New Roman" w:hAnsi="Times New Roman" w:cs="Times New Roman"/>
          <w:b/>
          <w:sz w:val="24"/>
          <w:szCs w:val="24"/>
        </w:rPr>
        <w:t>:</w:t>
      </w:r>
    </w:p>
    <w:p w14:paraId="34DD74AC" w14:textId="4A47D77D" w:rsidR="00152833" w:rsidRPr="00157A90" w:rsidRDefault="00973603" w:rsidP="00157A90">
      <w:pPr>
        <w:pStyle w:val="ListParagraph"/>
        <w:numPr>
          <w:ilvl w:val="0"/>
          <w:numId w:val="1"/>
        </w:numPr>
        <w:spacing w:line="276" w:lineRule="auto"/>
        <w:jc w:val="both"/>
        <w:rPr>
          <w:rFonts w:ascii="Times New Roman" w:hAnsi="Times New Roman" w:cs="Times New Roman"/>
          <w:sz w:val="24"/>
          <w:szCs w:val="24"/>
        </w:rPr>
      </w:pPr>
      <w:proofErr w:type="spellStart"/>
      <w:r w:rsidRPr="00157A90">
        <w:rPr>
          <w:rFonts w:ascii="Times New Roman" w:hAnsi="Times New Roman" w:cs="Times New Roman"/>
          <w:sz w:val="24"/>
          <w:szCs w:val="24"/>
        </w:rPr>
        <w:t>Daanoune</w:t>
      </w:r>
      <w:proofErr w:type="spellEnd"/>
      <w:r w:rsidRPr="00157A90">
        <w:rPr>
          <w:rFonts w:ascii="Times New Roman" w:hAnsi="Times New Roman" w:cs="Times New Roman"/>
          <w:sz w:val="24"/>
          <w:szCs w:val="24"/>
        </w:rPr>
        <w:t xml:space="preserve">, Ikram, </w:t>
      </w:r>
      <w:proofErr w:type="spellStart"/>
      <w:r w:rsidRPr="00157A90">
        <w:rPr>
          <w:rFonts w:ascii="Times New Roman" w:hAnsi="Times New Roman" w:cs="Times New Roman"/>
          <w:sz w:val="24"/>
          <w:szCs w:val="24"/>
        </w:rPr>
        <w:t>Abdennaceur</w:t>
      </w:r>
      <w:proofErr w:type="spellEnd"/>
      <w:r w:rsidRPr="00157A90">
        <w:rPr>
          <w:rFonts w:ascii="Times New Roman" w:hAnsi="Times New Roman" w:cs="Times New Roman"/>
          <w:sz w:val="24"/>
          <w:szCs w:val="24"/>
        </w:rPr>
        <w:t xml:space="preserve"> Baghdad, and Waheed Ullah. "Adaptive coding clustered routing protocol for energy efficient and reliable WSN." Physical communication 52 (2022): 101705.</w:t>
      </w:r>
    </w:p>
    <w:p w14:paraId="1DAE075C" w14:textId="4122A024" w:rsidR="00F54F38" w:rsidRPr="00157A90" w:rsidRDefault="00401A28"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Behera, Trupti Mayee, et al. "Energy-efficient routing protocols for wireless sensor networks: Architectures, strategies, and performance." Electronics 11.15 (2022): 2282.</w:t>
      </w:r>
    </w:p>
    <w:p w14:paraId="6731DBF9" w14:textId="686654BA" w:rsidR="006F1369" w:rsidRPr="00157A90" w:rsidRDefault="006F1369" w:rsidP="00157A90">
      <w:pPr>
        <w:pStyle w:val="ListParagraph"/>
        <w:numPr>
          <w:ilvl w:val="0"/>
          <w:numId w:val="1"/>
        </w:numPr>
        <w:spacing w:line="276" w:lineRule="auto"/>
        <w:jc w:val="both"/>
        <w:rPr>
          <w:rFonts w:ascii="Times New Roman" w:hAnsi="Times New Roman" w:cs="Times New Roman"/>
          <w:sz w:val="24"/>
          <w:szCs w:val="24"/>
        </w:rPr>
      </w:pPr>
      <w:proofErr w:type="spellStart"/>
      <w:r w:rsidRPr="00157A90">
        <w:rPr>
          <w:rFonts w:ascii="Times New Roman" w:hAnsi="Times New Roman" w:cs="Times New Roman"/>
          <w:sz w:val="24"/>
          <w:szCs w:val="24"/>
        </w:rPr>
        <w:t>Karthikeyana</w:t>
      </w:r>
      <w:proofErr w:type="spellEnd"/>
      <w:r w:rsidRPr="00157A90">
        <w:rPr>
          <w:rFonts w:ascii="Times New Roman" w:hAnsi="Times New Roman" w:cs="Times New Roman"/>
          <w:sz w:val="24"/>
          <w:szCs w:val="24"/>
        </w:rPr>
        <w:t xml:space="preserve">, A. P., and K. </w:t>
      </w:r>
      <w:proofErr w:type="spellStart"/>
      <w:r w:rsidRPr="00157A90">
        <w:rPr>
          <w:rFonts w:ascii="Times New Roman" w:hAnsi="Times New Roman" w:cs="Times New Roman"/>
          <w:sz w:val="24"/>
          <w:szCs w:val="24"/>
        </w:rPr>
        <w:t>Senthilkumara</w:t>
      </w:r>
      <w:proofErr w:type="spellEnd"/>
      <w:r w:rsidRPr="00157A90">
        <w:rPr>
          <w:rFonts w:ascii="Times New Roman" w:hAnsi="Times New Roman" w:cs="Times New Roman"/>
          <w:sz w:val="24"/>
          <w:szCs w:val="24"/>
        </w:rPr>
        <w:t>. "GENETIC ALGORITHM OPTIMISED LEACH PROTOCOL FOR ENERGY EFFICIENCY IN WIRELESS SENSOR NETWORKS." ACTA SCIENTIAE 7.1 (2024): 117-130.</w:t>
      </w:r>
    </w:p>
    <w:p w14:paraId="784C5493" w14:textId="38CD40A2" w:rsidR="00B47B0E" w:rsidRPr="00157A90" w:rsidRDefault="00B47B0E"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Mittal, Nitin, </w:t>
      </w:r>
      <w:proofErr w:type="spellStart"/>
      <w:r w:rsidRPr="00157A90">
        <w:rPr>
          <w:rFonts w:ascii="Times New Roman" w:hAnsi="Times New Roman" w:cs="Times New Roman"/>
          <w:sz w:val="24"/>
          <w:szCs w:val="24"/>
        </w:rPr>
        <w:t>Urvinder</w:t>
      </w:r>
      <w:proofErr w:type="spellEnd"/>
      <w:r w:rsidRPr="00157A90">
        <w:rPr>
          <w:rFonts w:ascii="Times New Roman" w:hAnsi="Times New Roman" w:cs="Times New Roman"/>
          <w:sz w:val="24"/>
          <w:szCs w:val="24"/>
        </w:rPr>
        <w:t xml:space="preserve"> Singh, and Balwinder Singh Sohi. "A stable energy efficient clustering protocol for wireless sensor networks." Wireless Networks 23 (2017): 1809-1821.</w:t>
      </w:r>
    </w:p>
    <w:p w14:paraId="2842F8AA" w14:textId="35355142" w:rsidR="00E9686E" w:rsidRPr="00157A90" w:rsidRDefault="00B927C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Bhola, Jyoti, Surender Soni, and Gagandeep Kaur Cheema. "Genetic algorithm based optimized leach protocol for energy efficient wireless sensor networks." Journal of Ambient Intelligence and Humanized Computing 11 (2020): 1281-1288.</w:t>
      </w:r>
    </w:p>
    <w:p w14:paraId="21AA10FF" w14:textId="0B265C33" w:rsidR="00B47B0E" w:rsidRPr="00157A90" w:rsidRDefault="00C95B3E"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Rami Reddy, M.; Ravi Chandra, M.L.; </w:t>
      </w:r>
      <w:proofErr w:type="spellStart"/>
      <w:r w:rsidRPr="00157A90">
        <w:rPr>
          <w:rFonts w:ascii="Times New Roman" w:hAnsi="Times New Roman" w:cs="Times New Roman"/>
          <w:sz w:val="24"/>
          <w:szCs w:val="24"/>
        </w:rPr>
        <w:t>Venkatramana</w:t>
      </w:r>
      <w:proofErr w:type="spellEnd"/>
      <w:r w:rsidRPr="00157A90">
        <w:rPr>
          <w:rFonts w:ascii="Times New Roman" w:hAnsi="Times New Roman" w:cs="Times New Roman"/>
          <w:sz w:val="24"/>
          <w:szCs w:val="24"/>
        </w:rPr>
        <w:t xml:space="preserve">, P.; Dilli, R. Energy-Efficient </w:t>
      </w:r>
      <w:proofErr w:type="spellStart"/>
      <w:r w:rsidR="00E163FA">
        <w:rPr>
          <w:rFonts w:ascii="Times New Roman" w:hAnsi="Times New Roman" w:cs="Times New Roman"/>
          <w:sz w:val="24"/>
          <w:szCs w:val="24"/>
        </w:rPr>
        <w:t>CH</w:t>
      </w:r>
      <w:r w:rsidRPr="00157A90">
        <w:rPr>
          <w:rFonts w:ascii="Times New Roman" w:hAnsi="Times New Roman" w:cs="Times New Roman"/>
          <w:sz w:val="24"/>
          <w:szCs w:val="24"/>
        </w:rPr>
        <w:t>Selection</w:t>
      </w:r>
      <w:proofErr w:type="spellEnd"/>
      <w:r w:rsidRPr="00157A90">
        <w:rPr>
          <w:rFonts w:ascii="Times New Roman" w:hAnsi="Times New Roman" w:cs="Times New Roman"/>
          <w:sz w:val="24"/>
          <w:szCs w:val="24"/>
        </w:rPr>
        <w:t xml:space="preserve"> in Wireless Sensor Networks Using an Improved Grey Wolf Optimization Algorithm. Computers 2023, 12, 35. </w:t>
      </w:r>
    </w:p>
    <w:p w14:paraId="1A7ABA4C" w14:textId="2BD63FB2" w:rsidR="006857AF" w:rsidRPr="00157A90" w:rsidRDefault="006857A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Roberts, </w:t>
      </w:r>
      <w:proofErr w:type="spellStart"/>
      <w:r w:rsidRPr="00157A90">
        <w:rPr>
          <w:rFonts w:ascii="Times New Roman" w:hAnsi="Times New Roman" w:cs="Times New Roman"/>
          <w:sz w:val="24"/>
          <w:szCs w:val="24"/>
        </w:rPr>
        <w:t>Michaelraj</w:t>
      </w:r>
      <w:proofErr w:type="spellEnd"/>
      <w:r w:rsidRPr="00157A90">
        <w:rPr>
          <w:rFonts w:ascii="Times New Roman" w:hAnsi="Times New Roman" w:cs="Times New Roman"/>
          <w:sz w:val="24"/>
          <w:szCs w:val="24"/>
        </w:rPr>
        <w:t xml:space="preserve"> Kingston, and Poonkodi Ramasamy. "Optimized hybrid routing protocol for energy-aware </w:t>
      </w:r>
      <w:proofErr w:type="spellStart"/>
      <w:r w:rsidR="00E163FA">
        <w:rPr>
          <w:rFonts w:ascii="Times New Roman" w:hAnsi="Times New Roman" w:cs="Times New Roman"/>
          <w:sz w:val="24"/>
          <w:szCs w:val="24"/>
        </w:rPr>
        <w:t>CH</w:t>
      </w:r>
      <w:r w:rsidRPr="00157A90">
        <w:rPr>
          <w:rFonts w:ascii="Times New Roman" w:hAnsi="Times New Roman" w:cs="Times New Roman"/>
          <w:sz w:val="24"/>
          <w:szCs w:val="24"/>
        </w:rPr>
        <w:t>selection</w:t>
      </w:r>
      <w:proofErr w:type="spellEnd"/>
      <w:r w:rsidRPr="00157A90">
        <w:rPr>
          <w:rFonts w:ascii="Times New Roman" w:hAnsi="Times New Roman" w:cs="Times New Roman"/>
          <w:sz w:val="24"/>
          <w:szCs w:val="24"/>
        </w:rPr>
        <w:t xml:space="preserve"> in wireless sensor networks." Digital Signal Processing 130 (2022): 103737.</w:t>
      </w:r>
    </w:p>
    <w:p w14:paraId="5D986552" w14:textId="6A3CDD49" w:rsidR="008E7F99" w:rsidRPr="00157A90" w:rsidRDefault="008E7F99"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lastRenderedPageBreak/>
        <w:t>Qureshi, Kashif Naseer, et al. "Optimized cluster‐based dynamic energy‐aware routing protocol for wireless sensor networks in agriculture precision." Journal of sensors 2020.1 (2020): 9040395.</w:t>
      </w:r>
    </w:p>
    <w:p w14:paraId="002B789E" w14:textId="3C022830" w:rsidR="008E7F99" w:rsidRPr="00157A90" w:rsidRDefault="006E1193"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Kaviarasan, </w:t>
      </w:r>
      <w:proofErr w:type="spellStart"/>
      <w:r w:rsidRPr="00157A90">
        <w:rPr>
          <w:rFonts w:ascii="Times New Roman" w:hAnsi="Times New Roman" w:cs="Times New Roman"/>
          <w:sz w:val="24"/>
          <w:szCs w:val="24"/>
        </w:rPr>
        <w:t>Solayan</w:t>
      </w:r>
      <w:proofErr w:type="spellEnd"/>
      <w:r w:rsidRPr="00157A90">
        <w:rPr>
          <w:rFonts w:ascii="Times New Roman" w:hAnsi="Times New Roman" w:cs="Times New Roman"/>
          <w:sz w:val="24"/>
          <w:szCs w:val="24"/>
        </w:rPr>
        <w:t>, and Rajkumar Srinivasan. "Developing a novel energy efficient routing protocol in WSN using adaptive remora optimization algorithm." Expert Systems with Applications 244 (2024): 122873.</w:t>
      </w:r>
    </w:p>
    <w:p w14:paraId="4DB7E098" w14:textId="39CC9E24" w:rsidR="00F07817" w:rsidRPr="00157A90" w:rsidRDefault="00F07817"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Pradeep, S., et al. "Energy efficient routing protocol in novel schemes for performance evaluation." Applied System Innovation 5.5 (2022): 101.</w:t>
      </w:r>
    </w:p>
    <w:p w14:paraId="65BFA188" w14:textId="79DBA9B6"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Jaffri, Zain </w:t>
      </w:r>
      <w:proofErr w:type="spellStart"/>
      <w:r w:rsidRPr="00157A90">
        <w:rPr>
          <w:rFonts w:ascii="Times New Roman" w:hAnsi="Times New Roman" w:cs="Times New Roman"/>
          <w:sz w:val="24"/>
          <w:szCs w:val="24"/>
        </w:rPr>
        <w:t>ul</w:t>
      </w:r>
      <w:proofErr w:type="spellEnd"/>
      <w:r w:rsidRPr="00157A90">
        <w:rPr>
          <w:rFonts w:ascii="Times New Roman" w:hAnsi="Times New Roman" w:cs="Times New Roman"/>
          <w:sz w:val="24"/>
          <w:szCs w:val="24"/>
        </w:rPr>
        <w:t xml:space="preserve"> Abidin, et al. "TEZEM: A new energy-efficient routing protocol for next-generation wireless sensor networks." International Journal of Distributed Sensor Networks 18.6 (2022): 15501329221107246.</w:t>
      </w:r>
    </w:p>
    <w:p w14:paraId="03A4D240" w14:textId="7B0A94C3"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El-</w:t>
      </w:r>
      <w:proofErr w:type="spellStart"/>
      <w:r w:rsidRPr="00157A90">
        <w:rPr>
          <w:rFonts w:ascii="Times New Roman" w:hAnsi="Times New Roman" w:cs="Times New Roman"/>
          <w:sz w:val="24"/>
          <w:szCs w:val="24"/>
        </w:rPr>
        <w:t>Fouly</w:t>
      </w:r>
      <w:proofErr w:type="spellEnd"/>
      <w:r w:rsidRPr="00157A90">
        <w:rPr>
          <w:rFonts w:ascii="Times New Roman" w:hAnsi="Times New Roman" w:cs="Times New Roman"/>
          <w:sz w:val="24"/>
          <w:szCs w:val="24"/>
        </w:rPr>
        <w:t>, Fatma H., and Rabie A. Ramadan. "Real-time energy-efficient reliable traffic aware routing for industrial wireless sensor networks." IEEE Access 8 (2020): 58130-58145.</w:t>
      </w:r>
    </w:p>
    <w:p w14:paraId="65228DAE" w14:textId="5FFA0189"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Tang, L.; Lu, Z.; Fan, B. Energy Efficient and Reliable Routing Algorithm for Wireless Sensors Networks. Appl. Sci. 2020, 10, 1885.</w:t>
      </w:r>
    </w:p>
    <w:p w14:paraId="79A24165" w14:textId="1519D8FC"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Yun, Wan-Kyu, and Sang-Jo Yoo. "Q-learning-based data-aggregation-aware energy-efficient routing protocol for wireless sensor networks." IEEE Access 9 (2021): 10737-10750.</w:t>
      </w:r>
    </w:p>
    <w:p w14:paraId="60B3C330" w14:textId="1BA60AD3"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Xie, </w:t>
      </w:r>
      <w:proofErr w:type="spellStart"/>
      <w:r w:rsidRPr="00157A90">
        <w:rPr>
          <w:rFonts w:ascii="Times New Roman" w:hAnsi="Times New Roman" w:cs="Times New Roman"/>
          <w:sz w:val="24"/>
          <w:szCs w:val="24"/>
        </w:rPr>
        <w:t>Jiazu</w:t>
      </w:r>
      <w:proofErr w:type="spellEnd"/>
      <w:r w:rsidRPr="00157A90">
        <w:rPr>
          <w:rFonts w:ascii="Times New Roman" w:hAnsi="Times New Roman" w:cs="Times New Roman"/>
          <w:sz w:val="24"/>
          <w:szCs w:val="24"/>
        </w:rPr>
        <w:t xml:space="preserve">, </w:t>
      </w:r>
      <w:proofErr w:type="spellStart"/>
      <w:r w:rsidRPr="00157A90">
        <w:rPr>
          <w:rFonts w:ascii="Times New Roman" w:hAnsi="Times New Roman" w:cs="Times New Roman"/>
          <w:sz w:val="24"/>
          <w:szCs w:val="24"/>
        </w:rPr>
        <w:t>Baoju</w:t>
      </w:r>
      <w:proofErr w:type="spellEnd"/>
      <w:r w:rsidRPr="00157A90">
        <w:rPr>
          <w:rFonts w:ascii="Times New Roman" w:hAnsi="Times New Roman" w:cs="Times New Roman"/>
          <w:sz w:val="24"/>
          <w:szCs w:val="24"/>
        </w:rPr>
        <w:t xml:space="preserve"> Zhang, and </w:t>
      </w:r>
      <w:proofErr w:type="spellStart"/>
      <w:r w:rsidRPr="00157A90">
        <w:rPr>
          <w:rFonts w:ascii="Times New Roman" w:hAnsi="Times New Roman" w:cs="Times New Roman"/>
          <w:sz w:val="24"/>
          <w:szCs w:val="24"/>
        </w:rPr>
        <w:t>Cuiping</w:t>
      </w:r>
      <w:proofErr w:type="spellEnd"/>
      <w:r w:rsidRPr="00157A90">
        <w:rPr>
          <w:rFonts w:ascii="Times New Roman" w:hAnsi="Times New Roman" w:cs="Times New Roman"/>
          <w:sz w:val="24"/>
          <w:szCs w:val="24"/>
        </w:rPr>
        <w:t xml:space="preserve"> Zhang. "A novel relay node placement and energy efficient routing method for heterogeneous wireless sensor networks." IEEE Access 8 (2020): 202439-202444.</w:t>
      </w:r>
    </w:p>
    <w:p w14:paraId="6B54003F" w14:textId="4BF9FADF"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proofErr w:type="spellStart"/>
      <w:r w:rsidRPr="00157A90">
        <w:rPr>
          <w:rFonts w:ascii="Times New Roman" w:hAnsi="Times New Roman" w:cs="Times New Roman"/>
          <w:sz w:val="24"/>
          <w:szCs w:val="24"/>
        </w:rPr>
        <w:t>Almazaideh</w:t>
      </w:r>
      <w:proofErr w:type="spellEnd"/>
      <w:r w:rsidRPr="00157A90">
        <w:rPr>
          <w:rFonts w:ascii="Times New Roman" w:hAnsi="Times New Roman" w:cs="Times New Roman"/>
          <w:sz w:val="24"/>
          <w:szCs w:val="24"/>
        </w:rPr>
        <w:t xml:space="preserve">, Mohammed, and Janos </w:t>
      </w:r>
      <w:proofErr w:type="spellStart"/>
      <w:r w:rsidRPr="00157A90">
        <w:rPr>
          <w:rFonts w:ascii="Times New Roman" w:hAnsi="Times New Roman" w:cs="Times New Roman"/>
          <w:sz w:val="24"/>
          <w:szCs w:val="24"/>
        </w:rPr>
        <w:t>Levendovszky</w:t>
      </w:r>
      <w:proofErr w:type="spellEnd"/>
      <w:r w:rsidRPr="00157A90">
        <w:rPr>
          <w:rFonts w:ascii="Times New Roman" w:hAnsi="Times New Roman" w:cs="Times New Roman"/>
          <w:sz w:val="24"/>
          <w:szCs w:val="24"/>
        </w:rPr>
        <w:t>. "Novel reliable and energy-efficient routing protocols for wireless sensor networks." Journal of Sensor and Actuator Networks 9.1 (2020): 5.</w:t>
      </w:r>
    </w:p>
    <w:p w14:paraId="109A5BBD" w14:textId="501A1C05"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proofErr w:type="spellStart"/>
      <w:r w:rsidRPr="00157A90">
        <w:rPr>
          <w:rFonts w:ascii="Times New Roman" w:hAnsi="Times New Roman" w:cs="Times New Roman"/>
          <w:sz w:val="24"/>
          <w:szCs w:val="24"/>
        </w:rPr>
        <w:t>Mehbodniya</w:t>
      </w:r>
      <w:proofErr w:type="spellEnd"/>
      <w:r w:rsidRPr="00157A90">
        <w:rPr>
          <w:rFonts w:ascii="Times New Roman" w:hAnsi="Times New Roman" w:cs="Times New Roman"/>
          <w:sz w:val="24"/>
          <w:szCs w:val="24"/>
        </w:rPr>
        <w:t>, Abolfazl, et al. "Proportional Fairness Based Energy Efficient Routing in Wireless Sensor Network." Computer Systems Science &amp; Engineering 41.3 (2022).</w:t>
      </w:r>
    </w:p>
    <w:p w14:paraId="0CBE160A" w14:textId="14B1D1F2"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Hu, </w:t>
      </w:r>
      <w:proofErr w:type="spellStart"/>
      <w:r w:rsidRPr="00157A90">
        <w:rPr>
          <w:rFonts w:ascii="Times New Roman" w:hAnsi="Times New Roman" w:cs="Times New Roman"/>
          <w:sz w:val="24"/>
          <w:szCs w:val="24"/>
        </w:rPr>
        <w:t>Huangshui</w:t>
      </w:r>
      <w:proofErr w:type="spellEnd"/>
      <w:r w:rsidRPr="00157A90">
        <w:rPr>
          <w:rFonts w:ascii="Times New Roman" w:hAnsi="Times New Roman" w:cs="Times New Roman"/>
          <w:sz w:val="24"/>
          <w:szCs w:val="24"/>
        </w:rPr>
        <w:t>, et al. "Trust based secure and energy efficient routing protocol for wireless sensor networks." IEEE access 10 (2021): 10585-10596.</w:t>
      </w:r>
    </w:p>
    <w:p w14:paraId="73602FD5" w14:textId="04CFFA7F" w:rsidR="00690FBF" w:rsidRPr="00157A90" w:rsidRDefault="00690FBF" w:rsidP="00157A90">
      <w:pPr>
        <w:pStyle w:val="ListParagraph"/>
        <w:numPr>
          <w:ilvl w:val="0"/>
          <w:numId w:val="1"/>
        </w:numPr>
        <w:spacing w:line="276" w:lineRule="auto"/>
        <w:jc w:val="both"/>
        <w:rPr>
          <w:rFonts w:ascii="Times New Roman" w:hAnsi="Times New Roman" w:cs="Times New Roman"/>
          <w:sz w:val="24"/>
          <w:szCs w:val="24"/>
        </w:rPr>
      </w:pPr>
      <w:proofErr w:type="spellStart"/>
      <w:r w:rsidRPr="00157A90">
        <w:rPr>
          <w:rFonts w:ascii="Times New Roman" w:hAnsi="Times New Roman" w:cs="Times New Roman"/>
          <w:sz w:val="24"/>
          <w:szCs w:val="24"/>
        </w:rPr>
        <w:t>Daanoune</w:t>
      </w:r>
      <w:proofErr w:type="spellEnd"/>
      <w:r w:rsidRPr="00157A90">
        <w:rPr>
          <w:rFonts w:ascii="Times New Roman" w:hAnsi="Times New Roman" w:cs="Times New Roman"/>
          <w:sz w:val="24"/>
          <w:szCs w:val="24"/>
        </w:rPr>
        <w:t xml:space="preserve">, Ikram, </w:t>
      </w:r>
      <w:proofErr w:type="spellStart"/>
      <w:r w:rsidRPr="00157A90">
        <w:rPr>
          <w:rFonts w:ascii="Times New Roman" w:hAnsi="Times New Roman" w:cs="Times New Roman"/>
          <w:sz w:val="24"/>
          <w:szCs w:val="24"/>
        </w:rPr>
        <w:t>Abdennaceur</w:t>
      </w:r>
      <w:proofErr w:type="spellEnd"/>
      <w:r w:rsidRPr="00157A90">
        <w:rPr>
          <w:rFonts w:ascii="Times New Roman" w:hAnsi="Times New Roman" w:cs="Times New Roman"/>
          <w:sz w:val="24"/>
          <w:szCs w:val="24"/>
        </w:rPr>
        <w:t xml:space="preserve"> Baghdad, and Abdelhakim Ballouk. "An enhanced energy-efficient routing protocol for wireless sensor network." International Journal of Electrical &amp; Computer Engineering (2088-8708) 10.5 (2020).</w:t>
      </w:r>
    </w:p>
    <w:p w14:paraId="020C6479" w14:textId="39C99BD9" w:rsidR="00690FBF" w:rsidRPr="00157A90" w:rsidRDefault="00B90819" w:rsidP="00157A90">
      <w:pPr>
        <w:pStyle w:val="ListParagraph"/>
        <w:numPr>
          <w:ilvl w:val="0"/>
          <w:numId w:val="1"/>
        </w:numPr>
        <w:spacing w:line="276" w:lineRule="auto"/>
        <w:jc w:val="both"/>
        <w:rPr>
          <w:rFonts w:ascii="Times New Roman" w:hAnsi="Times New Roman" w:cs="Times New Roman"/>
          <w:sz w:val="24"/>
          <w:szCs w:val="24"/>
        </w:rPr>
      </w:pPr>
      <w:r w:rsidRPr="00157A90">
        <w:rPr>
          <w:rFonts w:ascii="Times New Roman" w:hAnsi="Times New Roman" w:cs="Times New Roman"/>
          <w:sz w:val="24"/>
          <w:szCs w:val="24"/>
        </w:rPr>
        <w:t xml:space="preserve">Aydin, Muhammed Ali, </w:t>
      </w:r>
      <w:proofErr w:type="spellStart"/>
      <w:r w:rsidRPr="00157A90">
        <w:rPr>
          <w:rFonts w:ascii="Times New Roman" w:hAnsi="Times New Roman" w:cs="Times New Roman"/>
          <w:sz w:val="24"/>
          <w:szCs w:val="24"/>
        </w:rPr>
        <w:t>Baybars</w:t>
      </w:r>
      <w:proofErr w:type="spellEnd"/>
      <w:r w:rsidRPr="00157A90">
        <w:rPr>
          <w:rFonts w:ascii="Times New Roman" w:hAnsi="Times New Roman" w:cs="Times New Roman"/>
          <w:sz w:val="24"/>
          <w:szCs w:val="24"/>
        </w:rPr>
        <w:t xml:space="preserve"> </w:t>
      </w:r>
      <w:proofErr w:type="spellStart"/>
      <w:r w:rsidRPr="00157A90">
        <w:rPr>
          <w:rFonts w:ascii="Times New Roman" w:hAnsi="Times New Roman" w:cs="Times New Roman"/>
          <w:sz w:val="24"/>
          <w:szCs w:val="24"/>
        </w:rPr>
        <w:t>Karabekir</w:t>
      </w:r>
      <w:proofErr w:type="spellEnd"/>
      <w:r w:rsidRPr="00157A90">
        <w:rPr>
          <w:rFonts w:ascii="Times New Roman" w:hAnsi="Times New Roman" w:cs="Times New Roman"/>
          <w:sz w:val="24"/>
          <w:szCs w:val="24"/>
        </w:rPr>
        <w:t xml:space="preserve">, and </w:t>
      </w:r>
      <w:proofErr w:type="spellStart"/>
      <w:r w:rsidRPr="00157A90">
        <w:rPr>
          <w:rFonts w:ascii="Times New Roman" w:hAnsi="Times New Roman" w:cs="Times New Roman"/>
          <w:sz w:val="24"/>
          <w:szCs w:val="24"/>
        </w:rPr>
        <w:t>Abdül</w:t>
      </w:r>
      <w:proofErr w:type="spellEnd"/>
      <w:r w:rsidRPr="00157A90">
        <w:rPr>
          <w:rFonts w:ascii="Times New Roman" w:hAnsi="Times New Roman" w:cs="Times New Roman"/>
          <w:sz w:val="24"/>
          <w:szCs w:val="24"/>
        </w:rPr>
        <w:t xml:space="preserve"> Halim Zaim. "Energy efficient clustering-based mobile routing algorithm on WSNs." </w:t>
      </w:r>
      <w:proofErr w:type="spellStart"/>
      <w:r w:rsidRPr="00157A90">
        <w:rPr>
          <w:rFonts w:ascii="Times New Roman" w:hAnsi="Times New Roman" w:cs="Times New Roman"/>
          <w:sz w:val="24"/>
          <w:szCs w:val="24"/>
        </w:rPr>
        <w:t>Ieee</w:t>
      </w:r>
      <w:proofErr w:type="spellEnd"/>
      <w:r w:rsidRPr="00157A90">
        <w:rPr>
          <w:rFonts w:ascii="Times New Roman" w:hAnsi="Times New Roman" w:cs="Times New Roman"/>
          <w:sz w:val="24"/>
          <w:szCs w:val="24"/>
        </w:rPr>
        <w:t xml:space="preserve"> Access 9 (2021): 89593-89601.</w:t>
      </w:r>
    </w:p>
    <w:sectPr w:rsidR="00690FBF" w:rsidRPr="00157A90" w:rsidSect="00EF46D4">
      <w:pgSz w:w="11906" w:h="16838" w:code="9"/>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C90B5A"/>
    <w:multiLevelType w:val="hybridMultilevel"/>
    <w:tmpl w:val="751C3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74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28"/>
    <w:rsid w:val="00001260"/>
    <w:rsid w:val="00002448"/>
    <w:rsid w:val="00002EBE"/>
    <w:rsid w:val="00027DB0"/>
    <w:rsid w:val="00033B7B"/>
    <w:rsid w:val="00081476"/>
    <w:rsid w:val="000B325A"/>
    <w:rsid w:val="000B5F65"/>
    <w:rsid w:val="000D30BB"/>
    <w:rsid w:val="000E42CD"/>
    <w:rsid w:val="001029DA"/>
    <w:rsid w:val="00110EDB"/>
    <w:rsid w:val="0012117A"/>
    <w:rsid w:val="00124F73"/>
    <w:rsid w:val="00140B5C"/>
    <w:rsid w:val="00152833"/>
    <w:rsid w:val="00153AE7"/>
    <w:rsid w:val="00157A90"/>
    <w:rsid w:val="0016459A"/>
    <w:rsid w:val="00165DAD"/>
    <w:rsid w:val="00174355"/>
    <w:rsid w:val="001B1563"/>
    <w:rsid w:val="001B158A"/>
    <w:rsid w:val="001C31C8"/>
    <w:rsid w:val="001C7D3C"/>
    <w:rsid w:val="001D0BF9"/>
    <w:rsid w:val="001D4406"/>
    <w:rsid w:val="001D44CC"/>
    <w:rsid w:val="001D7667"/>
    <w:rsid w:val="001E0D67"/>
    <w:rsid w:val="002025EA"/>
    <w:rsid w:val="0021227B"/>
    <w:rsid w:val="00243B50"/>
    <w:rsid w:val="00246CA8"/>
    <w:rsid w:val="0025262A"/>
    <w:rsid w:val="00261157"/>
    <w:rsid w:val="00270220"/>
    <w:rsid w:val="00275E15"/>
    <w:rsid w:val="00275F3A"/>
    <w:rsid w:val="0028325B"/>
    <w:rsid w:val="00292CDB"/>
    <w:rsid w:val="002D473E"/>
    <w:rsid w:val="002D4C66"/>
    <w:rsid w:val="002E612F"/>
    <w:rsid w:val="002F294D"/>
    <w:rsid w:val="002F308C"/>
    <w:rsid w:val="00305B0D"/>
    <w:rsid w:val="00325FA6"/>
    <w:rsid w:val="003369F5"/>
    <w:rsid w:val="00340C8A"/>
    <w:rsid w:val="00356EE9"/>
    <w:rsid w:val="00360522"/>
    <w:rsid w:val="003876B7"/>
    <w:rsid w:val="00394336"/>
    <w:rsid w:val="003B4813"/>
    <w:rsid w:val="003D0EA1"/>
    <w:rsid w:val="003E0A4C"/>
    <w:rsid w:val="003E4563"/>
    <w:rsid w:val="003F29CB"/>
    <w:rsid w:val="003F5F51"/>
    <w:rsid w:val="003F6380"/>
    <w:rsid w:val="00401A28"/>
    <w:rsid w:val="004215C1"/>
    <w:rsid w:val="00433F44"/>
    <w:rsid w:val="004601AB"/>
    <w:rsid w:val="0047376F"/>
    <w:rsid w:val="00474765"/>
    <w:rsid w:val="00475C63"/>
    <w:rsid w:val="00476665"/>
    <w:rsid w:val="00476AD4"/>
    <w:rsid w:val="00492742"/>
    <w:rsid w:val="00493C5C"/>
    <w:rsid w:val="004A56D1"/>
    <w:rsid w:val="004B7918"/>
    <w:rsid w:val="004C249B"/>
    <w:rsid w:val="004D08EF"/>
    <w:rsid w:val="004D7001"/>
    <w:rsid w:val="004F1E71"/>
    <w:rsid w:val="00503ADA"/>
    <w:rsid w:val="00513C8A"/>
    <w:rsid w:val="00535FB4"/>
    <w:rsid w:val="00544BB6"/>
    <w:rsid w:val="00553CA4"/>
    <w:rsid w:val="00574538"/>
    <w:rsid w:val="005824F1"/>
    <w:rsid w:val="00585163"/>
    <w:rsid w:val="00586C39"/>
    <w:rsid w:val="00597337"/>
    <w:rsid w:val="005A2CBB"/>
    <w:rsid w:val="005A6B09"/>
    <w:rsid w:val="005B1291"/>
    <w:rsid w:val="005B6C12"/>
    <w:rsid w:val="005C43CF"/>
    <w:rsid w:val="005C71B6"/>
    <w:rsid w:val="00601D46"/>
    <w:rsid w:val="0060599E"/>
    <w:rsid w:val="006357BF"/>
    <w:rsid w:val="00636052"/>
    <w:rsid w:val="00643714"/>
    <w:rsid w:val="006606BB"/>
    <w:rsid w:val="006857AF"/>
    <w:rsid w:val="00690FBF"/>
    <w:rsid w:val="006A59C6"/>
    <w:rsid w:val="006B4D24"/>
    <w:rsid w:val="006B781D"/>
    <w:rsid w:val="006C3539"/>
    <w:rsid w:val="006D1FBC"/>
    <w:rsid w:val="006E1193"/>
    <w:rsid w:val="006E6418"/>
    <w:rsid w:val="006F0E58"/>
    <w:rsid w:val="006F1369"/>
    <w:rsid w:val="00706350"/>
    <w:rsid w:val="00732B87"/>
    <w:rsid w:val="007404B5"/>
    <w:rsid w:val="0077473C"/>
    <w:rsid w:val="00782EA9"/>
    <w:rsid w:val="007848FB"/>
    <w:rsid w:val="00786F01"/>
    <w:rsid w:val="007A6728"/>
    <w:rsid w:val="007B210C"/>
    <w:rsid w:val="007F665D"/>
    <w:rsid w:val="0080649E"/>
    <w:rsid w:val="008431C2"/>
    <w:rsid w:val="00845A6F"/>
    <w:rsid w:val="00854C44"/>
    <w:rsid w:val="008557A8"/>
    <w:rsid w:val="00860189"/>
    <w:rsid w:val="008612DC"/>
    <w:rsid w:val="00871C8D"/>
    <w:rsid w:val="008A40E5"/>
    <w:rsid w:val="008B24BE"/>
    <w:rsid w:val="008B6E2A"/>
    <w:rsid w:val="008D1E0B"/>
    <w:rsid w:val="008E7F99"/>
    <w:rsid w:val="0091731D"/>
    <w:rsid w:val="00934C5D"/>
    <w:rsid w:val="0093594D"/>
    <w:rsid w:val="009611DE"/>
    <w:rsid w:val="00973603"/>
    <w:rsid w:val="00995C42"/>
    <w:rsid w:val="009C4AB6"/>
    <w:rsid w:val="009E04BD"/>
    <w:rsid w:val="009E19A5"/>
    <w:rsid w:val="009E230D"/>
    <w:rsid w:val="009E457B"/>
    <w:rsid w:val="009F3BC9"/>
    <w:rsid w:val="00A15B3A"/>
    <w:rsid w:val="00A3332D"/>
    <w:rsid w:val="00A33703"/>
    <w:rsid w:val="00A414B9"/>
    <w:rsid w:val="00A44687"/>
    <w:rsid w:val="00A528A0"/>
    <w:rsid w:val="00A531C7"/>
    <w:rsid w:val="00A53737"/>
    <w:rsid w:val="00A5758E"/>
    <w:rsid w:val="00A83129"/>
    <w:rsid w:val="00A93C08"/>
    <w:rsid w:val="00AA7BFC"/>
    <w:rsid w:val="00AC36DC"/>
    <w:rsid w:val="00AC3971"/>
    <w:rsid w:val="00AD30F8"/>
    <w:rsid w:val="00AD554A"/>
    <w:rsid w:val="00AE71A1"/>
    <w:rsid w:val="00AF70C8"/>
    <w:rsid w:val="00B03FEC"/>
    <w:rsid w:val="00B07B6D"/>
    <w:rsid w:val="00B136E9"/>
    <w:rsid w:val="00B31E9F"/>
    <w:rsid w:val="00B34358"/>
    <w:rsid w:val="00B47924"/>
    <w:rsid w:val="00B47B0E"/>
    <w:rsid w:val="00B544A0"/>
    <w:rsid w:val="00B63DB8"/>
    <w:rsid w:val="00B672B9"/>
    <w:rsid w:val="00B760C2"/>
    <w:rsid w:val="00B90819"/>
    <w:rsid w:val="00B927CF"/>
    <w:rsid w:val="00B9748C"/>
    <w:rsid w:val="00BA55A8"/>
    <w:rsid w:val="00BB61E8"/>
    <w:rsid w:val="00BC0538"/>
    <w:rsid w:val="00BC090F"/>
    <w:rsid w:val="00BC0E25"/>
    <w:rsid w:val="00BC4B5A"/>
    <w:rsid w:val="00BD3C4D"/>
    <w:rsid w:val="00BD4D34"/>
    <w:rsid w:val="00BE67F0"/>
    <w:rsid w:val="00C02073"/>
    <w:rsid w:val="00C03A87"/>
    <w:rsid w:val="00C063CD"/>
    <w:rsid w:val="00C22C99"/>
    <w:rsid w:val="00C40361"/>
    <w:rsid w:val="00C466F3"/>
    <w:rsid w:val="00C80A71"/>
    <w:rsid w:val="00C95B3E"/>
    <w:rsid w:val="00C97CE5"/>
    <w:rsid w:val="00CA6F63"/>
    <w:rsid w:val="00CB7839"/>
    <w:rsid w:val="00CD5A38"/>
    <w:rsid w:val="00CF3D56"/>
    <w:rsid w:val="00CF4DE1"/>
    <w:rsid w:val="00CF756C"/>
    <w:rsid w:val="00D01D6B"/>
    <w:rsid w:val="00D33864"/>
    <w:rsid w:val="00D42453"/>
    <w:rsid w:val="00D43BEE"/>
    <w:rsid w:val="00D4528A"/>
    <w:rsid w:val="00D511B5"/>
    <w:rsid w:val="00D55BFC"/>
    <w:rsid w:val="00D903DF"/>
    <w:rsid w:val="00DA3A7C"/>
    <w:rsid w:val="00DC3D62"/>
    <w:rsid w:val="00DD5CF5"/>
    <w:rsid w:val="00E029D8"/>
    <w:rsid w:val="00E163FA"/>
    <w:rsid w:val="00E22ECD"/>
    <w:rsid w:val="00E25BD9"/>
    <w:rsid w:val="00E33871"/>
    <w:rsid w:val="00E53086"/>
    <w:rsid w:val="00E56D1D"/>
    <w:rsid w:val="00E56E52"/>
    <w:rsid w:val="00E835F9"/>
    <w:rsid w:val="00E83FA1"/>
    <w:rsid w:val="00E85E7B"/>
    <w:rsid w:val="00E94C93"/>
    <w:rsid w:val="00E9686E"/>
    <w:rsid w:val="00EA071E"/>
    <w:rsid w:val="00EA242D"/>
    <w:rsid w:val="00EA2447"/>
    <w:rsid w:val="00EC3059"/>
    <w:rsid w:val="00EC4C05"/>
    <w:rsid w:val="00EF46D4"/>
    <w:rsid w:val="00F07817"/>
    <w:rsid w:val="00F07EC7"/>
    <w:rsid w:val="00F251F7"/>
    <w:rsid w:val="00F33A25"/>
    <w:rsid w:val="00F343ED"/>
    <w:rsid w:val="00F37183"/>
    <w:rsid w:val="00F54F38"/>
    <w:rsid w:val="00F60368"/>
    <w:rsid w:val="00F82900"/>
    <w:rsid w:val="00F83DFD"/>
    <w:rsid w:val="00F90A23"/>
    <w:rsid w:val="00F90A2D"/>
    <w:rsid w:val="00FB2B13"/>
    <w:rsid w:val="00FF50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476C"/>
  <w15:chartTrackingRefBased/>
  <w15:docId w15:val="{60325910-F577-4193-9DB6-56FE0126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15"/>
  </w:style>
  <w:style w:type="paragraph" w:styleId="Heading1">
    <w:name w:val="heading 1"/>
    <w:basedOn w:val="Normal"/>
    <w:next w:val="Normal"/>
    <w:link w:val="Heading1Char"/>
    <w:uiPriority w:val="9"/>
    <w:qFormat/>
    <w:rsid w:val="00401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A28"/>
    <w:rPr>
      <w:rFonts w:eastAsiaTheme="majorEastAsia" w:cstheme="majorBidi"/>
      <w:color w:val="272727" w:themeColor="text1" w:themeTint="D8"/>
    </w:rPr>
  </w:style>
  <w:style w:type="paragraph" w:styleId="Title">
    <w:name w:val="Title"/>
    <w:basedOn w:val="Normal"/>
    <w:next w:val="Normal"/>
    <w:link w:val="TitleChar"/>
    <w:uiPriority w:val="10"/>
    <w:qFormat/>
    <w:rsid w:val="0040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A28"/>
    <w:pPr>
      <w:spacing w:before="160"/>
      <w:jc w:val="center"/>
    </w:pPr>
    <w:rPr>
      <w:i/>
      <w:iCs/>
      <w:color w:val="404040" w:themeColor="text1" w:themeTint="BF"/>
    </w:rPr>
  </w:style>
  <w:style w:type="character" w:customStyle="1" w:styleId="QuoteChar">
    <w:name w:val="Quote Char"/>
    <w:basedOn w:val="DefaultParagraphFont"/>
    <w:link w:val="Quote"/>
    <w:uiPriority w:val="29"/>
    <w:rsid w:val="00401A28"/>
    <w:rPr>
      <w:i/>
      <w:iCs/>
      <w:color w:val="404040" w:themeColor="text1" w:themeTint="BF"/>
    </w:rPr>
  </w:style>
  <w:style w:type="paragraph" w:styleId="ListParagraph">
    <w:name w:val="List Paragraph"/>
    <w:basedOn w:val="Normal"/>
    <w:uiPriority w:val="34"/>
    <w:qFormat/>
    <w:rsid w:val="00401A28"/>
    <w:pPr>
      <w:ind w:left="720"/>
      <w:contextualSpacing/>
    </w:pPr>
  </w:style>
  <w:style w:type="character" w:styleId="IntenseEmphasis">
    <w:name w:val="Intense Emphasis"/>
    <w:basedOn w:val="DefaultParagraphFont"/>
    <w:uiPriority w:val="21"/>
    <w:qFormat/>
    <w:rsid w:val="00401A28"/>
    <w:rPr>
      <w:i/>
      <w:iCs/>
      <w:color w:val="0F4761" w:themeColor="accent1" w:themeShade="BF"/>
    </w:rPr>
  </w:style>
  <w:style w:type="paragraph" w:styleId="IntenseQuote">
    <w:name w:val="Intense Quote"/>
    <w:basedOn w:val="Normal"/>
    <w:next w:val="Normal"/>
    <w:link w:val="IntenseQuoteChar"/>
    <w:uiPriority w:val="30"/>
    <w:qFormat/>
    <w:rsid w:val="00401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A28"/>
    <w:rPr>
      <w:i/>
      <w:iCs/>
      <w:color w:val="0F4761" w:themeColor="accent1" w:themeShade="BF"/>
    </w:rPr>
  </w:style>
  <w:style w:type="character" w:styleId="IntenseReference">
    <w:name w:val="Intense Reference"/>
    <w:basedOn w:val="DefaultParagraphFont"/>
    <w:uiPriority w:val="32"/>
    <w:qFormat/>
    <w:rsid w:val="00401A28"/>
    <w:rPr>
      <w:b/>
      <w:bCs/>
      <w:smallCaps/>
      <w:color w:val="0F4761" w:themeColor="accent1" w:themeShade="BF"/>
      <w:spacing w:val="5"/>
    </w:rPr>
  </w:style>
  <w:style w:type="character" w:styleId="PlaceholderText">
    <w:name w:val="Placeholder Text"/>
    <w:basedOn w:val="DefaultParagraphFont"/>
    <w:uiPriority w:val="99"/>
    <w:semiHidden/>
    <w:rsid w:val="00F343ED"/>
    <w:rPr>
      <w:color w:val="666666"/>
    </w:rPr>
  </w:style>
  <w:style w:type="table" w:styleId="TableGrid">
    <w:name w:val="Table Grid"/>
    <w:basedOn w:val="TableNormal"/>
    <w:uiPriority w:val="39"/>
    <w:rsid w:val="002F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19861">
      <w:bodyDiv w:val="1"/>
      <w:marLeft w:val="0"/>
      <w:marRight w:val="0"/>
      <w:marTop w:val="0"/>
      <w:marBottom w:val="0"/>
      <w:divBdr>
        <w:top w:val="none" w:sz="0" w:space="0" w:color="auto"/>
        <w:left w:val="none" w:sz="0" w:space="0" w:color="auto"/>
        <w:bottom w:val="none" w:sz="0" w:space="0" w:color="auto"/>
        <w:right w:val="none" w:sz="0" w:space="0" w:color="auto"/>
      </w:divBdr>
    </w:div>
    <w:div w:id="88964699">
      <w:bodyDiv w:val="1"/>
      <w:marLeft w:val="0"/>
      <w:marRight w:val="0"/>
      <w:marTop w:val="0"/>
      <w:marBottom w:val="0"/>
      <w:divBdr>
        <w:top w:val="none" w:sz="0" w:space="0" w:color="auto"/>
        <w:left w:val="none" w:sz="0" w:space="0" w:color="auto"/>
        <w:bottom w:val="none" w:sz="0" w:space="0" w:color="auto"/>
        <w:right w:val="none" w:sz="0" w:space="0" w:color="auto"/>
      </w:divBdr>
    </w:div>
    <w:div w:id="108277135">
      <w:bodyDiv w:val="1"/>
      <w:marLeft w:val="0"/>
      <w:marRight w:val="0"/>
      <w:marTop w:val="0"/>
      <w:marBottom w:val="0"/>
      <w:divBdr>
        <w:top w:val="none" w:sz="0" w:space="0" w:color="auto"/>
        <w:left w:val="none" w:sz="0" w:space="0" w:color="auto"/>
        <w:bottom w:val="none" w:sz="0" w:space="0" w:color="auto"/>
        <w:right w:val="none" w:sz="0" w:space="0" w:color="auto"/>
      </w:divBdr>
    </w:div>
    <w:div w:id="141967015">
      <w:bodyDiv w:val="1"/>
      <w:marLeft w:val="0"/>
      <w:marRight w:val="0"/>
      <w:marTop w:val="0"/>
      <w:marBottom w:val="0"/>
      <w:divBdr>
        <w:top w:val="none" w:sz="0" w:space="0" w:color="auto"/>
        <w:left w:val="none" w:sz="0" w:space="0" w:color="auto"/>
        <w:bottom w:val="none" w:sz="0" w:space="0" w:color="auto"/>
        <w:right w:val="none" w:sz="0" w:space="0" w:color="auto"/>
      </w:divBdr>
    </w:div>
    <w:div w:id="184487102">
      <w:bodyDiv w:val="1"/>
      <w:marLeft w:val="0"/>
      <w:marRight w:val="0"/>
      <w:marTop w:val="0"/>
      <w:marBottom w:val="0"/>
      <w:divBdr>
        <w:top w:val="none" w:sz="0" w:space="0" w:color="auto"/>
        <w:left w:val="none" w:sz="0" w:space="0" w:color="auto"/>
        <w:bottom w:val="none" w:sz="0" w:space="0" w:color="auto"/>
        <w:right w:val="none" w:sz="0" w:space="0" w:color="auto"/>
      </w:divBdr>
    </w:div>
    <w:div w:id="244415770">
      <w:bodyDiv w:val="1"/>
      <w:marLeft w:val="0"/>
      <w:marRight w:val="0"/>
      <w:marTop w:val="0"/>
      <w:marBottom w:val="0"/>
      <w:divBdr>
        <w:top w:val="none" w:sz="0" w:space="0" w:color="auto"/>
        <w:left w:val="none" w:sz="0" w:space="0" w:color="auto"/>
        <w:bottom w:val="none" w:sz="0" w:space="0" w:color="auto"/>
        <w:right w:val="none" w:sz="0" w:space="0" w:color="auto"/>
      </w:divBdr>
    </w:div>
    <w:div w:id="382875161">
      <w:bodyDiv w:val="1"/>
      <w:marLeft w:val="0"/>
      <w:marRight w:val="0"/>
      <w:marTop w:val="0"/>
      <w:marBottom w:val="0"/>
      <w:divBdr>
        <w:top w:val="none" w:sz="0" w:space="0" w:color="auto"/>
        <w:left w:val="none" w:sz="0" w:space="0" w:color="auto"/>
        <w:bottom w:val="none" w:sz="0" w:space="0" w:color="auto"/>
        <w:right w:val="none" w:sz="0" w:space="0" w:color="auto"/>
      </w:divBdr>
    </w:div>
    <w:div w:id="465244816">
      <w:bodyDiv w:val="1"/>
      <w:marLeft w:val="0"/>
      <w:marRight w:val="0"/>
      <w:marTop w:val="0"/>
      <w:marBottom w:val="0"/>
      <w:divBdr>
        <w:top w:val="none" w:sz="0" w:space="0" w:color="auto"/>
        <w:left w:val="none" w:sz="0" w:space="0" w:color="auto"/>
        <w:bottom w:val="none" w:sz="0" w:space="0" w:color="auto"/>
        <w:right w:val="none" w:sz="0" w:space="0" w:color="auto"/>
      </w:divBdr>
    </w:div>
    <w:div w:id="474563986">
      <w:bodyDiv w:val="1"/>
      <w:marLeft w:val="0"/>
      <w:marRight w:val="0"/>
      <w:marTop w:val="0"/>
      <w:marBottom w:val="0"/>
      <w:divBdr>
        <w:top w:val="none" w:sz="0" w:space="0" w:color="auto"/>
        <w:left w:val="none" w:sz="0" w:space="0" w:color="auto"/>
        <w:bottom w:val="none" w:sz="0" w:space="0" w:color="auto"/>
        <w:right w:val="none" w:sz="0" w:space="0" w:color="auto"/>
      </w:divBdr>
    </w:div>
    <w:div w:id="485628748">
      <w:bodyDiv w:val="1"/>
      <w:marLeft w:val="0"/>
      <w:marRight w:val="0"/>
      <w:marTop w:val="0"/>
      <w:marBottom w:val="0"/>
      <w:divBdr>
        <w:top w:val="none" w:sz="0" w:space="0" w:color="auto"/>
        <w:left w:val="none" w:sz="0" w:space="0" w:color="auto"/>
        <w:bottom w:val="none" w:sz="0" w:space="0" w:color="auto"/>
        <w:right w:val="none" w:sz="0" w:space="0" w:color="auto"/>
      </w:divBdr>
    </w:div>
    <w:div w:id="525290924">
      <w:bodyDiv w:val="1"/>
      <w:marLeft w:val="0"/>
      <w:marRight w:val="0"/>
      <w:marTop w:val="0"/>
      <w:marBottom w:val="0"/>
      <w:divBdr>
        <w:top w:val="none" w:sz="0" w:space="0" w:color="auto"/>
        <w:left w:val="none" w:sz="0" w:space="0" w:color="auto"/>
        <w:bottom w:val="none" w:sz="0" w:space="0" w:color="auto"/>
        <w:right w:val="none" w:sz="0" w:space="0" w:color="auto"/>
      </w:divBdr>
    </w:div>
    <w:div w:id="534777158">
      <w:bodyDiv w:val="1"/>
      <w:marLeft w:val="0"/>
      <w:marRight w:val="0"/>
      <w:marTop w:val="0"/>
      <w:marBottom w:val="0"/>
      <w:divBdr>
        <w:top w:val="none" w:sz="0" w:space="0" w:color="auto"/>
        <w:left w:val="none" w:sz="0" w:space="0" w:color="auto"/>
        <w:bottom w:val="none" w:sz="0" w:space="0" w:color="auto"/>
        <w:right w:val="none" w:sz="0" w:space="0" w:color="auto"/>
      </w:divBdr>
    </w:div>
    <w:div w:id="556552263">
      <w:bodyDiv w:val="1"/>
      <w:marLeft w:val="0"/>
      <w:marRight w:val="0"/>
      <w:marTop w:val="0"/>
      <w:marBottom w:val="0"/>
      <w:divBdr>
        <w:top w:val="none" w:sz="0" w:space="0" w:color="auto"/>
        <w:left w:val="none" w:sz="0" w:space="0" w:color="auto"/>
        <w:bottom w:val="none" w:sz="0" w:space="0" w:color="auto"/>
        <w:right w:val="none" w:sz="0" w:space="0" w:color="auto"/>
      </w:divBdr>
    </w:div>
    <w:div w:id="720372997">
      <w:bodyDiv w:val="1"/>
      <w:marLeft w:val="0"/>
      <w:marRight w:val="0"/>
      <w:marTop w:val="0"/>
      <w:marBottom w:val="0"/>
      <w:divBdr>
        <w:top w:val="none" w:sz="0" w:space="0" w:color="auto"/>
        <w:left w:val="none" w:sz="0" w:space="0" w:color="auto"/>
        <w:bottom w:val="none" w:sz="0" w:space="0" w:color="auto"/>
        <w:right w:val="none" w:sz="0" w:space="0" w:color="auto"/>
      </w:divBdr>
    </w:div>
    <w:div w:id="811675604">
      <w:bodyDiv w:val="1"/>
      <w:marLeft w:val="0"/>
      <w:marRight w:val="0"/>
      <w:marTop w:val="0"/>
      <w:marBottom w:val="0"/>
      <w:divBdr>
        <w:top w:val="none" w:sz="0" w:space="0" w:color="auto"/>
        <w:left w:val="none" w:sz="0" w:space="0" w:color="auto"/>
        <w:bottom w:val="none" w:sz="0" w:space="0" w:color="auto"/>
        <w:right w:val="none" w:sz="0" w:space="0" w:color="auto"/>
      </w:divBdr>
    </w:div>
    <w:div w:id="826242266">
      <w:bodyDiv w:val="1"/>
      <w:marLeft w:val="0"/>
      <w:marRight w:val="0"/>
      <w:marTop w:val="0"/>
      <w:marBottom w:val="0"/>
      <w:divBdr>
        <w:top w:val="none" w:sz="0" w:space="0" w:color="auto"/>
        <w:left w:val="none" w:sz="0" w:space="0" w:color="auto"/>
        <w:bottom w:val="none" w:sz="0" w:space="0" w:color="auto"/>
        <w:right w:val="none" w:sz="0" w:space="0" w:color="auto"/>
      </w:divBdr>
    </w:div>
    <w:div w:id="830830308">
      <w:bodyDiv w:val="1"/>
      <w:marLeft w:val="0"/>
      <w:marRight w:val="0"/>
      <w:marTop w:val="0"/>
      <w:marBottom w:val="0"/>
      <w:divBdr>
        <w:top w:val="none" w:sz="0" w:space="0" w:color="auto"/>
        <w:left w:val="none" w:sz="0" w:space="0" w:color="auto"/>
        <w:bottom w:val="none" w:sz="0" w:space="0" w:color="auto"/>
        <w:right w:val="none" w:sz="0" w:space="0" w:color="auto"/>
      </w:divBdr>
    </w:div>
    <w:div w:id="874003131">
      <w:bodyDiv w:val="1"/>
      <w:marLeft w:val="0"/>
      <w:marRight w:val="0"/>
      <w:marTop w:val="0"/>
      <w:marBottom w:val="0"/>
      <w:divBdr>
        <w:top w:val="none" w:sz="0" w:space="0" w:color="auto"/>
        <w:left w:val="none" w:sz="0" w:space="0" w:color="auto"/>
        <w:bottom w:val="none" w:sz="0" w:space="0" w:color="auto"/>
        <w:right w:val="none" w:sz="0" w:space="0" w:color="auto"/>
      </w:divBdr>
    </w:div>
    <w:div w:id="893850565">
      <w:bodyDiv w:val="1"/>
      <w:marLeft w:val="0"/>
      <w:marRight w:val="0"/>
      <w:marTop w:val="0"/>
      <w:marBottom w:val="0"/>
      <w:divBdr>
        <w:top w:val="none" w:sz="0" w:space="0" w:color="auto"/>
        <w:left w:val="none" w:sz="0" w:space="0" w:color="auto"/>
        <w:bottom w:val="none" w:sz="0" w:space="0" w:color="auto"/>
        <w:right w:val="none" w:sz="0" w:space="0" w:color="auto"/>
      </w:divBdr>
    </w:div>
    <w:div w:id="1082726456">
      <w:bodyDiv w:val="1"/>
      <w:marLeft w:val="0"/>
      <w:marRight w:val="0"/>
      <w:marTop w:val="0"/>
      <w:marBottom w:val="0"/>
      <w:divBdr>
        <w:top w:val="none" w:sz="0" w:space="0" w:color="auto"/>
        <w:left w:val="none" w:sz="0" w:space="0" w:color="auto"/>
        <w:bottom w:val="none" w:sz="0" w:space="0" w:color="auto"/>
        <w:right w:val="none" w:sz="0" w:space="0" w:color="auto"/>
      </w:divBdr>
    </w:div>
    <w:div w:id="1091009875">
      <w:bodyDiv w:val="1"/>
      <w:marLeft w:val="0"/>
      <w:marRight w:val="0"/>
      <w:marTop w:val="0"/>
      <w:marBottom w:val="0"/>
      <w:divBdr>
        <w:top w:val="none" w:sz="0" w:space="0" w:color="auto"/>
        <w:left w:val="none" w:sz="0" w:space="0" w:color="auto"/>
        <w:bottom w:val="none" w:sz="0" w:space="0" w:color="auto"/>
        <w:right w:val="none" w:sz="0" w:space="0" w:color="auto"/>
      </w:divBdr>
    </w:div>
    <w:div w:id="1102452281">
      <w:bodyDiv w:val="1"/>
      <w:marLeft w:val="0"/>
      <w:marRight w:val="0"/>
      <w:marTop w:val="0"/>
      <w:marBottom w:val="0"/>
      <w:divBdr>
        <w:top w:val="none" w:sz="0" w:space="0" w:color="auto"/>
        <w:left w:val="none" w:sz="0" w:space="0" w:color="auto"/>
        <w:bottom w:val="none" w:sz="0" w:space="0" w:color="auto"/>
        <w:right w:val="none" w:sz="0" w:space="0" w:color="auto"/>
      </w:divBdr>
    </w:div>
    <w:div w:id="1169566182">
      <w:bodyDiv w:val="1"/>
      <w:marLeft w:val="0"/>
      <w:marRight w:val="0"/>
      <w:marTop w:val="0"/>
      <w:marBottom w:val="0"/>
      <w:divBdr>
        <w:top w:val="none" w:sz="0" w:space="0" w:color="auto"/>
        <w:left w:val="none" w:sz="0" w:space="0" w:color="auto"/>
        <w:bottom w:val="none" w:sz="0" w:space="0" w:color="auto"/>
        <w:right w:val="none" w:sz="0" w:space="0" w:color="auto"/>
      </w:divBdr>
    </w:div>
    <w:div w:id="1272281932">
      <w:bodyDiv w:val="1"/>
      <w:marLeft w:val="0"/>
      <w:marRight w:val="0"/>
      <w:marTop w:val="0"/>
      <w:marBottom w:val="0"/>
      <w:divBdr>
        <w:top w:val="none" w:sz="0" w:space="0" w:color="auto"/>
        <w:left w:val="none" w:sz="0" w:space="0" w:color="auto"/>
        <w:bottom w:val="none" w:sz="0" w:space="0" w:color="auto"/>
        <w:right w:val="none" w:sz="0" w:space="0" w:color="auto"/>
      </w:divBdr>
    </w:div>
    <w:div w:id="1541239068">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69418490">
      <w:bodyDiv w:val="1"/>
      <w:marLeft w:val="0"/>
      <w:marRight w:val="0"/>
      <w:marTop w:val="0"/>
      <w:marBottom w:val="0"/>
      <w:divBdr>
        <w:top w:val="none" w:sz="0" w:space="0" w:color="auto"/>
        <w:left w:val="none" w:sz="0" w:space="0" w:color="auto"/>
        <w:bottom w:val="none" w:sz="0" w:space="0" w:color="auto"/>
        <w:right w:val="none" w:sz="0" w:space="0" w:color="auto"/>
      </w:divBdr>
    </w:div>
    <w:div w:id="1596476656">
      <w:bodyDiv w:val="1"/>
      <w:marLeft w:val="0"/>
      <w:marRight w:val="0"/>
      <w:marTop w:val="0"/>
      <w:marBottom w:val="0"/>
      <w:divBdr>
        <w:top w:val="none" w:sz="0" w:space="0" w:color="auto"/>
        <w:left w:val="none" w:sz="0" w:space="0" w:color="auto"/>
        <w:bottom w:val="none" w:sz="0" w:space="0" w:color="auto"/>
        <w:right w:val="none" w:sz="0" w:space="0" w:color="auto"/>
      </w:divBdr>
    </w:div>
    <w:div w:id="1624458767">
      <w:bodyDiv w:val="1"/>
      <w:marLeft w:val="0"/>
      <w:marRight w:val="0"/>
      <w:marTop w:val="0"/>
      <w:marBottom w:val="0"/>
      <w:divBdr>
        <w:top w:val="none" w:sz="0" w:space="0" w:color="auto"/>
        <w:left w:val="none" w:sz="0" w:space="0" w:color="auto"/>
        <w:bottom w:val="none" w:sz="0" w:space="0" w:color="auto"/>
        <w:right w:val="none" w:sz="0" w:space="0" w:color="auto"/>
      </w:divBdr>
    </w:div>
    <w:div w:id="1711953424">
      <w:bodyDiv w:val="1"/>
      <w:marLeft w:val="0"/>
      <w:marRight w:val="0"/>
      <w:marTop w:val="0"/>
      <w:marBottom w:val="0"/>
      <w:divBdr>
        <w:top w:val="none" w:sz="0" w:space="0" w:color="auto"/>
        <w:left w:val="none" w:sz="0" w:space="0" w:color="auto"/>
        <w:bottom w:val="none" w:sz="0" w:space="0" w:color="auto"/>
        <w:right w:val="none" w:sz="0" w:space="0" w:color="auto"/>
      </w:divBdr>
    </w:div>
    <w:div w:id="1778673854">
      <w:bodyDiv w:val="1"/>
      <w:marLeft w:val="0"/>
      <w:marRight w:val="0"/>
      <w:marTop w:val="0"/>
      <w:marBottom w:val="0"/>
      <w:divBdr>
        <w:top w:val="none" w:sz="0" w:space="0" w:color="auto"/>
        <w:left w:val="none" w:sz="0" w:space="0" w:color="auto"/>
        <w:bottom w:val="none" w:sz="0" w:space="0" w:color="auto"/>
        <w:right w:val="none" w:sz="0" w:space="0" w:color="auto"/>
      </w:divBdr>
    </w:div>
    <w:div w:id="1809518584">
      <w:bodyDiv w:val="1"/>
      <w:marLeft w:val="0"/>
      <w:marRight w:val="0"/>
      <w:marTop w:val="0"/>
      <w:marBottom w:val="0"/>
      <w:divBdr>
        <w:top w:val="none" w:sz="0" w:space="0" w:color="auto"/>
        <w:left w:val="none" w:sz="0" w:space="0" w:color="auto"/>
        <w:bottom w:val="none" w:sz="0" w:space="0" w:color="auto"/>
        <w:right w:val="none" w:sz="0" w:space="0" w:color="auto"/>
      </w:divBdr>
    </w:div>
    <w:div w:id="1888225142">
      <w:bodyDiv w:val="1"/>
      <w:marLeft w:val="0"/>
      <w:marRight w:val="0"/>
      <w:marTop w:val="0"/>
      <w:marBottom w:val="0"/>
      <w:divBdr>
        <w:top w:val="none" w:sz="0" w:space="0" w:color="auto"/>
        <w:left w:val="none" w:sz="0" w:space="0" w:color="auto"/>
        <w:bottom w:val="none" w:sz="0" w:space="0" w:color="auto"/>
        <w:right w:val="none" w:sz="0" w:space="0" w:color="auto"/>
      </w:divBdr>
    </w:div>
    <w:div w:id="2017682692">
      <w:bodyDiv w:val="1"/>
      <w:marLeft w:val="0"/>
      <w:marRight w:val="0"/>
      <w:marTop w:val="0"/>
      <w:marBottom w:val="0"/>
      <w:divBdr>
        <w:top w:val="none" w:sz="0" w:space="0" w:color="auto"/>
        <w:left w:val="none" w:sz="0" w:space="0" w:color="auto"/>
        <w:bottom w:val="none" w:sz="0" w:space="0" w:color="auto"/>
        <w:right w:val="none" w:sz="0" w:space="0" w:color="auto"/>
      </w:divBdr>
    </w:div>
    <w:div w:id="2018841958">
      <w:bodyDiv w:val="1"/>
      <w:marLeft w:val="0"/>
      <w:marRight w:val="0"/>
      <w:marTop w:val="0"/>
      <w:marBottom w:val="0"/>
      <w:divBdr>
        <w:top w:val="none" w:sz="0" w:space="0" w:color="auto"/>
        <w:left w:val="none" w:sz="0" w:space="0" w:color="auto"/>
        <w:bottom w:val="none" w:sz="0" w:space="0" w:color="auto"/>
        <w:right w:val="none" w:sz="0" w:space="0" w:color="auto"/>
      </w:divBdr>
    </w:div>
    <w:div w:id="2068332378">
      <w:bodyDiv w:val="1"/>
      <w:marLeft w:val="0"/>
      <w:marRight w:val="0"/>
      <w:marTop w:val="0"/>
      <w:marBottom w:val="0"/>
      <w:divBdr>
        <w:top w:val="none" w:sz="0" w:space="0" w:color="auto"/>
        <w:left w:val="none" w:sz="0" w:space="0" w:color="auto"/>
        <w:bottom w:val="none" w:sz="0" w:space="0" w:color="auto"/>
        <w:right w:val="none" w:sz="0" w:space="0" w:color="auto"/>
      </w:divBdr>
    </w:div>
    <w:div w:id="213597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Throughput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1"/>
          <c:order val="0"/>
          <c:tx>
            <c:strRef>
              <c:f>Sheet1!$B$1</c:f>
              <c:strCache>
                <c:ptCount val="1"/>
                <c:pt idx="0">
                  <c:v>RTERTA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46</c:v>
                </c:pt>
                <c:pt idx="1">
                  <c:v>49</c:v>
                </c:pt>
                <c:pt idx="2">
                  <c:v>52</c:v>
                </c:pt>
                <c:pt idx="3">
                  <c:v>55</c:v>
                </c:pt>
              </c:numCache>
            </c:numRef>
          </c:val>
          <c:extLst>
            <c:ext xmlns:c16="http://schemas.microsoft.com/office/drawing/2014/chart" uri="{C3380CC4-5D6E-409C-BE32-E72D297353CC}">
              <c16:uniqueId val="{00000001-4D7D-4D40-A1C1-57132CB41627}"/>
            </c:ext>
          </c:extLst>
        </c:ser>
        <c:ser>
          <c:idx val="2"/>
          <c:order val="1"/>
          <c:tx>
            <c:strRef>
              <c:f>Sheet1!$C$1</c:f>
              <c:strCache>
                <c:ptCount val="1"/>
                <c:pt idx="0">
                  <c:v>EPFMR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49</c:v>
                </c:pt>
                <c:pt idx="1">
                  <c:v>53</c:v>
                </c:pt>
                <c:pt idx="2">
                  <c:v>56</c:v>
                </c:pt>
                <c:pt idx="3">
                  <c:v>59</c:v>
                </c:pt>
              </c:numCache>
            </c:numRef>
          </c:val>
          <c:extLst>
            <c:ext xmlns:c16="http://schemas.microsoft.com/office/drawing/2014/chart" uri="{C3380CC4-5D6E-409C-BE32-E72D297353CC}">
              <c16:uniqueId val="{00000002-4D7D-4D40-A1C1-57132CB41627}"/>
            </c:ext>
          </c:extLst>
        </c:ser>
        <c:ser>
          <c:idx val="3"/>
          <c:order val="2"/>
          <c:tx>
            <c:strRef>
              <c:f>Sheet1!$D$1</c:f>
              <c:strCache>
                <c:ptCount val="1"/>
                <c:pt idx="0">
                  <c:v>LEACH</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52</c:v>
                </c:pt>
                <c:pt idx="1">
                  <c:v>54</c:v>
                </c:pt>
                <c:pt idx="2">
                  <c:v>56</c:v>
                </c:pt>
                <c:pt idx="3">
                  <c:v>65</c:v>
                </c:pt>
              </c:numCache>
            </c:numRef>
          </c:val>
          <c:extLst>
            <c:ext xmlns:c16="http://schemas.microsoft.com/office/drawing/2014/chart" uri="{C3380CC4-5D6E-409C-BE32-E72D297353CC}">
              <c16:uniqueId val="{00000003-4D7D-4D40-A1C1-57132CB41627}"/>
            </c:ext>
          </c:extLst>
        </c:ser>
        <c:dLbls>
          <c:showLegendKey val="0"/>
          <c:showVal val="0"/>
          <c:showCatName val="0"/>
          <c:showSerName val="0"/>
          <c:showPercent val="0"/>
          <c:showBubbleSize val="0"/>
        </c:dLbls>
        <c:gapWidth val="150"/>
        <c:shape val="box"/>
        <c:axId val="-1434248656"/>
        <c:axId val="-1434250288"/>
        <c:axId val="-1382131776"/>
      </c:bar3DChart>
      <c:catAx>
        <c:axId val="-14342486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900" b="0" i="0" u="none" strike="noStrike" baseline="0">
                    <a:effectLst/>
                  </a:rPr>
                  <a:t>Number of Nodes</a:t>
                </a:r>
                <a:endParaRPr lang="en-IN"/>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50288"/>
        <c:crosses val="autoZero"/>
        <c:auto val="1"/>
        <c:lblAlgn val="ctr"/>
        <c:lblOffset val="100"/>
        <c:noMultiLvlLbl val="0"/>
      </c:catAx>
      <c:valAx>
        <c:axId val="-143425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Performance in %</a:t>
                </a:r>
              </a:p>
            </c:rich>
          </c:tx>
          <c:layout>
            <c:manualLayout>
              <c:xMode val="edge"/>
              <c:yMode val="edge"/>
              <c:x val="3.1436019127746025E-2"/>
              <c:y val="0.284709799624561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48656"/>
        <c:crosses val="autoZero"/>
        <c:crossBetween val="between"/>
      </c:valAx>
      <c:serAx>
        <c:axId val="-1382131776"/>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5028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Latency</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RTERTA</c:v>
                </c:pt>
              </c:strCache>
            </c:strRef>
          </c:tx>
          <c:spPr>
            <a:solidFill>
              <a:srgbClr val="00B0F0"/>
            </a:solidFill>
            <a:ln>
              <a:noFill/>
            </a:ln>
            <a:effectLst/>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52</c:v>
                </c:pt>
                <c:pt idx="1">
                  <c:v>47</c:v>
                </c:pt>
                <c:pt idx="2">
                  <c:v>49</c:v>
                </c:pt>
                <c:pt idx="3">
                  <c:v>36</c:v>
                </c:pt>
              </c:numCache>
            </c:numRef>
          </c:val>
          <c:extLst>
            <c:ext xmlns:c16="http://schemas.microsoft.com/office/drawing/2014/chart" uri="{C3380CC4-5D6E-409C-BE32-E72D297353CC}">
              <c16:uniqueId val="{00000000-F292-4C7E-955C-863FA5224F64}"/>
            </c:ext>
          </c:extLst>
        </c:ser>
        <c:ser>
          <c:idx val="1"/>
          <c:order val="1"/>
          <c:tx>
            <c:strRef>
              <c:f>Sheet1!$C$1</c:f>
              <c:strCache>
                <c:ptCount val="1"/>
                <c:pt idx="0">
                  <c:v>EPFMR</c:v>
                </c:pt>
              </c:strCache>
            </c:strRef>
          </c:tx>
          <c:spPr>
            <a:solidFill>
              <a:srgbClr val="7030A0"/>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49</c:v>
                </c:pt>
                <c:pt idx="1">
                  <c:v>39</c:v>
                </c:pt>
                <c:pt idx="2">
                  <c:v>30</c:v>
                </c:pt>
                <c:pt idx="3">
                  <c:v>27</c:v>
                </c:pt>
              </c:numCache>
            </c:numRef>
          </c:val>
          <c:extLst>
            <c:ext xmlns:c16="http://schemas.microsoft.com/office/drawing/2014/chart" uri="{C3380CC4-5D6E-409C-BE32-E72D297353CC}">
              <c16:uniqueId val="{00000001-F292-4C7E-955C-863FA5224F64}"/>
            </c:ext>
          </c:extLst>
        </c:ser>
        <c:ser>
          <c:idx val="2"/>
          <c:order val="2"/>
          <c:tx>
            <c:strRef>
              <c:f>Sheet1!$D$1</c:f>
              <c:strCache>
                <c:ptCount val="1"/>
                <c:pt idx="0">
                  <c:v>LEACH</c:v>
                </c:pt>
              </c:strCache>
            </c:strRef>
          </c:tx>
          <c:spPr>
            <a:solidFill>
              <a:schemeClr val="accent3"/>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45</c:v>
                </c:pt>
                <c:pt idx="1">
                  <c:v>34</c:v>
                </c:pt>
                <c:pt idx="2">
                  <c:v>22</c:v>
                </c:pt>
                <c:pt idx="3">
                  <c:v>18</c:v>
                </c:pt>
              </c:numCache>
            </c:numRef>
          </c:val>
          <c:extLst>
            <c:ext xmlns:c16="http://schemas.microsoft.com/office/drawing/2014/chart" uri="{C3380CC4-5D6E-409C-BE32-E72D297353CC}">
              <c16:uniqueId val="{00000002-F292-4C7E-955C-863FA5224F64}"/>
            </c:ext>
          </c:extLst>
        </c:ser>
        <c:dLbls>
          <c:showLegendKey val="0"/>
          <c:showVal val="0"/>
          <c:showCatName val="0"/>
          <c:showSerName val="0"/>
          <c:showPercent val="0"/>
          <c:showBubbleSize val="0"/>
        </c:dLbls>
        <c:gapWidth val="219"/>
        <c:overlap val="-27"/>
        <c:axId val="-1434249200"/>
        <c:axId val="-1434248112"/>
      </c:barChart>
      <c:catAx>
        <c:axId val="-143424920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layout>
            <c:manualLayout>
              <c:xMode val="edge"/>
              <c:yMode val="edge"/>
              <c:x val="0.39623744292237445"/>
              <c:y val="0.7806622495358811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8112"/>
        <c:crosses val="autoZero"/>
        <c:auto val="1"/>
        <c:lblAlgn val="ctr"/>
        <c:lblOffset val="100"/>
        <c:noMultiLvlLbl val="0"/>
      </c:catAx>
      <c:valAx>
        <c:axId val="-1434248112"/>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seconds in .ms</a:t>
                </a:r>
              </a:p>
            </c:rich>
          </c:tx>
          <c:layout>
            <c:manualLayout>
              <c:xMode val="edge"/>
              <c:yMode val="edge"/>
              <c:x val="1.1574074074074073E-2"/>
              <c:y val="0.3084158230221221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Delivery Ratio</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RTERTA</c:v>
                </c:pt>
              </c:strCache>
            </c:strRef>
          </c:tx>
          <c:spPr>
            <a:solidFill>
              <a:srgbClr val="E93C1F"/>
            </a:solidFill>
            <a:ln>
              <a:solidFill>
                <a:schemeClr val="bg1"/>
              </a:solidFill>
            </a:ln>
            <a:effectLst/>
          </c:spPr>
          <c:invertIfNegative val="0"/>
          <c:dPt>
            <c:idx val="0"/>
            <c:invertIfNegative val="0"/>
            <c:bubble3D val="0"/>
            <c:spPr>
              <a:solidFill>
                <a:srgbClr val="3609DD"/>
              </a:solidFill>
              <a:ln>
                <a:solidFill>
                  <a:schemeClr val="bg1"/>
                </a:solidFill>
              </a:ln>
              <a:effectLst/>
            </c:spPr>
            <c:extLst>
              <c:ext xmlns:c16="http://schemas.microsoft.com/office/drawing/2014/chart" uri="{C3380CC4-5D6E-409C-BE32-E72D297353CC}">
                <c16:uniqueId val="{00000001-D517-44B7-8D90-DAD2F501AF01}"/>
              </c:ext>
            </c:extLst>
          </c:dPt>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67</c:v>
                </c:pt>
                <c:pt idx="1">
                  <c:v>63</c:v>
                </c:pt>
                <c:pt idx="2">
                  <c:v>58</c:v>
                </c:pt>
                <c:pt idx="3">
                  <c:v>56</c:v>
                </c:pt>
              </c:numCache>
            </c:numRef>
          </c:val>
          <c:extLst>
            <c:ext xmlns:c16="http://schemas.microsoft.com/office/drawing/2014/chart" uri="{C3380CC4-5D6E-409C-BE32-E72D297353CC}">
              <c16:uniqueId val="{00000000-CCC2-4378-B03B-F4F703193D03}"/>
            </c:ext>
          </c:extLst>
        </c:ser>
        <c:ser>
          <c:idx val="1"/>
          <c:order val="1"/>
          <c:tx>
            <c:strRef>
              <c:f>Sheet1!$C$1</c:f>
              <c:strCache>
                <c:ptCount val="1"/>
                <c:pt idx="0">
                  <c:v>EPFMR</c:v>
                </c:pt>
              </c:strCache>
            </c:strRef>
          </c:tx>
          <c:spPr>
            <a:solidFill>
              <a:srgbClr val="92D050"/>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64</c:v>
                </c:pt>
                <c:pt idx="1">
                  <c:v>61</c:v>
                </c:pt>
                <c:pt idx="2">
                  <c:v>55</c:v>
                </c:pt>
                <c:pt idx="3">
                  <c:v>51</c:v>
                </c:pt>
              </c:numCache>
            </c:numRef>
          </c:val>
          <c:extLst>
            <c:ext xmlns:c16="http://schemas.microsoft.com/office/drawing/2014/chart" uri="{C3380CC4-5D6E-409C-BE32-E72D297353CC}">
              <c16:uniqueId val="{00000003-CCC2-4378-B03B-F4F703193D03}"/>
            </c:ext>
          </c:extLst>
        </c:ser>
        <c:ser>
          <c:idx val="2"/>
          <c:order val="2"/>
          <c:tx>
            <c:strRef>
              <c:f>Sheet1!$D$1</c:f>
              <c:strCache>
                <c:ptCount val="1"/>
                <c:pt idx="0">
                  <c:v>LEACH</c:v>
                </c:pt>
              </c:strCache>
            </c:strRef>
          </c:tx>
          <c:spPr>
            <a:solidFill>
              <a:srgbClr val="FF0066"/>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59</c:v>
                </c:pt>
                <c:pt idx="1">
                  <c:v>54</c:v>
                </c:pt>
                <c:pt idx="2">
                  <c:v>40</c:v>
                </c:pt>
                <c:pt idx="3">
                  <c:v>46</c:v>
                </c:pt>
              </c:numCache>
            </c:numRef>
          </c:val>
          <c:extLst>
            <c:ext xmlns:c16="http://schemas.microsoft.com/office/drawing/2014/chart" uri="{C3380CC4-5D6E-409C-BE32-E72D297353CC}">
              <c16:uniqueId val="{00000004-CCC2-4378-B03B-F4F703193D03}"/>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t>Energy Use </a:t>
            </a:r>
            <a:endParaRPr lang="en-IN"/>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RTERTA</c:v>
                </c:pt>
              </c:strCache>
            </c:strRef>
          </c:tx>
          <c:spPr>
            <a:solidFill>
              <a:srgbClr val="92D050"/>
            </a:solidFill>
            <a:ln>
              <a:noFill/>
            </a:ln>
            <a:effectLst/>
          </c:spPr>
          <c:invertIfNegative val="0"/>
          <c:cat>
            <c:numRef>
              <c:f>Sheet1!$A$2:$A$6</c:f>
              <c:numCache>
                <c:formatCode>General</c:formatCode>
                <c:ptCount val="5"/>
                <c:pt idx="0">
                  <c:v>100</c:v>
                </c:pt>
                <c:pt idx="1">
                  <c:v>200</c:v>
                </c:pt>
                <c:pt idx="2">
                  <c:v>300</c:v>
                </c:pt>
                <c:pt idx="3">
                  <c:v>400</c:v>
                </c:pt>
              </c:numCache>
            </c:numRef>
          </c:cat>
          <c:val>
            <c:numRef>
              <c:f>Sheet1!$B$2:$B$6</c:f>
              <c:numCache>
                <c:formatCode>General</c:formatCode>
                <c:ptCount val="5"/>
                <c:pt idx="0">
                  <c:v>50</c:v>
                </c:pt>
                <c:pt idx="1">
                  <c:v>53</c:v>
                </c:pt>
                <c:pt idx="2">
                  <c:v>50</c:v>
                </c:pt>
                <c:pt idx="3">
                  <c:v>47</c:v>
                </c:pt>
              </c:numCache>
            </c:numRef>
          </c:val>
          <c:extLst>
            <c:ext xmlns:c16="http://schemas.microsoft.com/office/drawing/2014/chart" uri="{C3380CC4-5D6E-409C-BE32-E72D297353CC}">
              <c16:uniqueId val="{00000000-A042-4612-9465-6D7D0124A708}"/>
            </c:ext>
          </c:extLst>
        </c:ser>
        <c:ser>
          <c:idx val="1"/>
          <c:order val="1"/>
          <c:tx>
            <c:strRef>
              <c:f>Sheet1!$C$1</c:f>
              <c:strCache>
                <c:ptCount val="1"/>
                <c:pt idx="0">
                  <c:v>EPFMR</c:v>
                </c:pt>
              </c:strCache>
            </c:strRef>
          </c:tx>
          <c:spPr>
            <a:solidFill>
              <a:srgbClr val="CC3399"/>
            </a:solidFill>
            <a:ln>
              <a:noFill/>
            </a:ln>
            <a:effectLst/>
          </c:spPr>
          <c:invertIfNegative val="0"/>
          <c:cat>
            <c:numRef>
              <c:f>Sheet1!$A$2:$A$6</c:f>
              <c:numCache>
                <c:formatCode>General</c:formatCode>
                <c:ptCount val="5"/>
                <c:pt idx="0">
                  <c:v>100</c:v>
                </c:pt>
                <c:pt idx="1">
                  <c:v>200</c:v>
                </c:pt>
                <c:pt idx="2">
                  <c:v>300</c:v>
                </c:pt>
                <c:pt idx="3">
                  <c:v>400</c:v>
                </c:pt>
              </c:numCache>
            </c:numRef>
          </c:cat>
          <c:val>
            <c:numRef>
              <c:f>Sheet1!$C$2:$C$6</c:f>
              <c:numCache>
                <c:formatCode>General</c:formatCode>
                <c:ptCount val="5"/>
                <c:pt idx="0">
                  <c:v>46</c:v>
                </c:pt>
                <c:pt idx="1">
                  <c:v>41</c:v>
                </c:pt>
                <c:pt idx="2">
                  <c:v>48</c:v>
                </c:pt>
                <c:pt idx="3">
                  <c:v>44</c:v>
                </c:pt>
              </c:numCache>
            </c:numRef>
          </c:val>
          <c:extLst>
            <c:ext xmlns:c16="http://schemas.microsoft.com/office/drawing/2014/chart" uri="{C3380CC4-5D6E-409C-BE32-E72D297353CC}">
              <c16:uniqueId val="{00000001-A042-4612-9465-6D7D0124A708}"/>
            </c:ext>
          </c:extLst>
        </c:ser>
        <c:ser>
          <c:idx val="2"/>
          <c:order val="2"/>
          <c:tx>
            <c:strRef>
              <c:f>Sheet1!$D$1</c:f>
              <c:strCache>
                <c:ptCount val="1"/>
                <c:pt idx="0">
                  <c:v>LEACH</c:v>
                </c:pt>
              </c:strCache>
            </c:strRef>
          </c:tx>
          <c:spPr>
            <a:solidFill>
              <a:srgbClr val="3609DD"/>
            </a:solidFill>
            <a:ln>
              <a:noFill/>
            </a:ln>
            <a:effectLst/>
          </c:spPr>
          <c:invertIfNegative val="0"/>
          <c:cat>
            <c:numRef>
              <c:f>Sheet1!$A$2:$A$6</c:f>
              <c:numCache>
                <c:formatCode>General</c:formatCode>
                <c:ptCount val="5"/>
                <c:pt idx="0">
                  <c:v>100</c:v>
                </c:pt>
                <c:pt idx="1">
                  <c:v>200</c:v>
                </c:pt>
                <c:pt idx="2">
                  <c:v>300</c:v>
                </c:pt>
                <c:pt idx="3">
                  <c:v>400</c:v>
                </c:pt>
              </c:numCache>
            </c:numRef>
          </c:cat>
          <c:val>
            <c:numRef>
              <c:f>Sheet1!$D$2:$D$6</c:f>
              <c:numCache>
                <c:formatCode>General</c:formatCode>
                <c:ptCount val="5"/>
                <c:pt idx="0">
                  <c:v>44</c:v>
                </c:pt>
                <c:pt idx="1">
                  <c:v>40</c:v>
                </c:pt>
                <c:pt idx="2">
                  <c:v>39</c:v>
                </c:pt>
                <c:pt idx="3">
                  <c:v>32</c:v>
                </c:pt>
              </c:numCache>
            </c:numRef>
          </c:val>
          <c:extLst>
            <c:ext xmlns:c16="http://schemas.microsoft.com/office/drawing/2014/chart" uri="{C3380CC4-5D6E-409C-BE32-E72D297353CC}">
              <c16:uniqueId val="{00000002-A042-4612-9465-6D7D0124A708}"/>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nodes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Loss Performance</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RTERTA</c:v>
                </c:pt>
              </c:strCache>
            </c:strRef>
          </c:tx>
          <c:spPr>
            <a:solidFill>
              <a:srgbClr val="9966FF"/>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51</c:v>
                </c:pt>
                <c:pt idx="1">
                  <c:v>47</c:v>
                </c:pt>
                <c:pt idx="2">
                  <c:v>42</c:v>
                </c:pt>
                <c:pt idx="3">
                  <c:v>38</c:v>
                </c:pt>
              </c:numCache>
            </c:numRef>
          </c:val>
          <c:extLst>
            <c:ext xmlns:c16="http://schemas.microsoft.com/office/drawing/2014/chart" uri="{C3380CC4-5D6E-409C-BE32-E72D297353CC}">
              <c16:uniqueId val="{00000000-B481-4004-B31E-32CE6164EFB9}"/>
            </c:ext>
          </c:extLst>
        </c:ser>
        <c:ser>
          <c:idx val="1"/>
          <c:order val="1"/>
          <c:tx>
            <c:strRef>
              <c:f>Sheet1!$C$1</c:f>
              <c:strCache>
                <c:ptCount val="1"/>
                <c:pt idx="0">
                  <c:v>EPFMR</c:v>
                </c:pt>
              </c:strCache>
            </c:strRef>
          </c:tx>
          <c:spPr>
            <a:solidFill>
              <a:srgbClr val="66FF99"/>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48</c:v>
                </c:pt>
                <c:pt idx="1">
                  <c:v>46</c:v>
                </c:pt>
                <c:pt idx="2">
                  <c:v>41</c:v>
                </c:pt>
                <c:pt idx="3">
                  <c:v>35</c:v>
                </c:pt>
              </c:numCache>
            </c:numRef>
          </c:val>
          <c:extLst>
            <c:ext xmlns:c16="http://schemas.microsoft.com/office/drawing/2014/chart" uri="{C3380CC4-5D6E-409C-BE32-E72D297353CC}">
              <c16:uniqueId val="{00000001-B481-4004-B31E-32CE6164EFB9}"/>
            </c:ext>
          </c:extLst>
        </c:ser>
        <c:ser>
          <c:idx val="2"/>
          <c:order val="2"/>
          <c:tx>
            <c:strRef>
              <c:f>Sheet1!$D$1</c:f>
              <c:strCache>
                <c:ptCount val="1"/>
                <c:pt idx="0">
                  <c:v>LEACH</c:v>
                </c:pt>
              </c:strCache>
            </c:strRef>
          </c:tx>
          <c:spPr>
            <a:solidFill>
              <a:schemeClr val="accent3"/>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45</c:v>
                </c:pt>
                <c:pt idx="1">
                  <c:v>40</c:v>
                </c:pt>
                <c:pt idx="2">
                  <c:v>36</c:v>
                </c:pt>
                <c:pt idx="3">
                  <c:v>33</c:v>
                </c:pt>
              </c:numCache>
            </c:numRef>
          </c:val>
          <c:extLst>
            <c:ext xmlns:c16="http://schemas.microsoft.com/office/drawing/2014/chart" uri="{C3380CC4-5D6E-409C-BE32-E72D297353CC}">
              <c16:uniqueId val="{00000002-B481-4004-B31E-32CE6164EFB9}"/>
            </c:ext>
          </c:extLst>
        </c:ser>
        <c:dLbls>
          <c:showLegendKey val="0"/>
          <c:showVal val="0"/>
          <c:showCatName val="0"/>
          <c:showSerName val="0"/>
          <c:showPercent val="0"/>
          <c:showBubbleSize val="0"/>
        </c:dLbls>
        <c:gapWidth val="150"/>
        <c:shape val="box"/>
        <c:axId val="-1282206496"/>
        <c:axId val="-1282205408"/>
        <c:axId val="0"/>
      </c:bar3DChart>
      <c:catAx>
        <c:axId val="-1282206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5408"/>
        <c:crosses val="autoZero"/>
        <c:auto val="1"/>
        <c:lblAlgn val="ctr"/>
        <c:lblOffset val="100"/>
        <c:noMultiLvlLbl val="0"/>
      </c:catAx>
      <c:valAx>
        <c:axId val="-1282205408"/>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a:t>
                </a:r>
                <a:r>
                  <a:rPr lang="en-IN" baseline="0"/>
                  <a:t> in %</a:t>
                </a:r>
                <a:endParaRPr lang="en-IN"/>
              </a:p>
            </c:rich>
          </c:tx>
          <c:layout>
            <c:manualLayout>
              <c:xMode val="edge"/>
              <c:yMode val="edge"/>
              <c:x val="2.3148148148148147E-3"/>
              <c:y val="0.23352768403949509"/>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Energy Efficiency</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RTERTA</c:v>
                </c:pt>
              </c:strCache>
            </c:strRef>
          </c:tx>
          <c:spPr>
            <a:solidFill>
              <a:srgbClr val="CC3399"/>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66</c:v>
                </c:pt>
                <c:pt idx="1">
                  <c:v>70</c:v>
                </c:pt>
                <c:pt idx="2">
                  <c:v>80</c:v>
                </c:pt>
                <c:pt idx="3">
                  <c:v>89</c:v>
                </c:pt>
              </c:numCache>
            </c:numRef>
          </c:val>
          <c:extLst>
            <c:ext xmlns:c16="http://schemas.microsoft.com/office/drawing/2014/chart" uri="{C3380CC4-5D6E-409C-BE32-E72D297353CC}">
              <c16:uniqueId val="{00000000-E46E-42B6-BD6E-38852614892E}"/>
            </c:ext>
          </c:extLst>
        </c:ser>
        <c:ser>
          <c:idx val="1"/>
          <c:order val="1"/>
          <c:tx>
            <c:strRef>
              <c:f>Sheet1!$C$1</c:f>
              <c:strCache>
                <c:ptCount val="1"/>
                <c:pt idx="0">
                  <c:v>EPFMR</c:v>
                </c:pt>
              </c:strCache>
            </c:strRef>
          </c:tx>
          <c:spPr>
            <a:solidFill>
              <a:srgbClr val="66FF99"/>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79</c:v>
                </c:pt>
                <c:pt idx="1">
                  <c:v>83</c:v>
                </c:pt>
                <c:pt idx="2">
                  <c:v>87</c:v>
                </c:pt>
                <c:pt idx="3">
                  <c:v>91</c:v>
                </c:pt>
              </c:numCache>
            </c:numRef>
          </c:val>
          <c:extLst>
            <c:ext xmlns:c16="http://schemas.microsoft.com/office/drawing/2014/chart" uri="{C3380CC4-5D6E-409C-BE32-E72D297353CC}">
              <c16:uniqueId val="{00000001-E46E-42B6-BD6E-38852614892E}"/>
            </c:ext>
          </c:extLst>
        </c:ser>
        <c:ser>
          <c:idx val="2"/>
          <c:order val="2"/>
          <c:tx>
            <c:strRef>
              <c:f>Sheet1!$D$1</c:f>
              <c:strCache>
                <c:ptCount val="1"/>
                <c:pt idx="0">
                  <c:v>LEACH</c:v>
                </c:pt>
              </c:strCache>
            </c:strRef>
          </c:tx>
          <c:spPr>
            <a:solidFill>
              <a:schemeClr val="accent3"/>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82</c:v>
                </c:pt>
                <c:pt idx="1">
                  <c:v>86</c:v>
                </c:pt>
                <c:pt idx="2">
                  <c:v>89</c:v>
                </c:pt>
                <c:pt idx="3">
                  <c:v>93</c:v>
                </c:pt>
              </c:numCache>
            </c:numRef>
          </c:val>
          <c:extLst>
            <c:ext xmlns:c16="http://schemas.microsoft.com/office/drawing/2014/chart" uri="{C3380CC4-5D6E-409C-BE32-E72D297353CC}">
              <c16:uniqueId val="{00000002-E46E-42B6-BD6E-38852614892E}"/>
            </c:ext>
          </c:extLst>
        </c:ser>
        <c:dLbls>
          <c:showLegendKey val="0"/>
          <c:showVal val="0"/>
          <c:showCatName val="0"/>
          <c:showSerName val="0"/>
          <c:showPercent val="0"/>
          <c:showBubbleSize val="0"/>
        </c:dLbls>
        <c:gapWidth val="150"/>
        <c:shape val="box"/>
        <c:axId val="-1335776512"/>
        <c:axId val="-1335779232"/>
        <c:axId val="-1382126160"/>
      </c:bar3DChart>
      <c:catAx>
        <c:axId val="-1335776512"/>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35779232"/>
        <c:crosses val="autoZero"/>
        <c:auto val="1"/>
        <c:lblAlgn val="ctr"/>
        <c:lblOffset val="100"/>
        <c:noMultiLvlLbl val="0"/>
      </c:catAx>
      <c:valAx>
        <c:axId val="-1335779232"/>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layout>
            <c:manualLayout>
              <c:xMode val="edge"/>
              <c:yMode val="edge"/>
              <c:x val="6.5256087780694069E-2"/>
              <c:y val="0.3872365954255718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35776512"/>
        <c:crosses val="autoZero"/>
        <c:crossBetween val="between"/>
      </c:valAx>
      <c:serAx>
        <c:axId val="-1382126160"/>
        <c:scaling>
          <c:orientation val="minMax"/>
        </c:scaling>
        <c:delete val="1"/>
        <c:axPos val="b"/>
        <c:majorTickMark val="none"/>
        <c:minorTickMark val="none"/>
        <c:tickLblPos val="nextTo"/>
        <c:crossAx val="-133577923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Network Lifetime</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RTERTA</c:v>
                </c:pt>
              </c:strCache>
            </c:strRef>
          </c:tx>
          <c:spPr>
            <a:solidFill>
              <a:srgbClr val="CC3399"/>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73</c:v>
                </c:pt>
                <c:pt idx="1">
                  <c:v>77</c:v>
                </c:pt>
                <c:pt idx="2">
                  <c:v>82</c:v>
                </c:pt>
                <c:pt idx="3">
                  <c:v>89</c:v>
                </c:pt>
              </c:numCache>
            </c:numRef>
          </c:val>
          <c:extLst>
            <c:ext xmlns:c16="http://schemas.microsoft.com/office/drawing/2014/chart" uri="{C3380CC4-5D6E-409C-BE32-E72D297353CC}">
              <c16:uniqueId val="{00000000-81E3-429D-B9E8-32100F4FE3ED}"/>
            </c:ext>
          </c:extLst>
        </c:ser>
        <c:ser>
          <c:idx val="1"/>
          <c:order val="1"/>
          <c:tx>
            <c:strRef>
              <c:f>Sheet1!$C$1</c:f>
              <c:strCache>
                <c:ptCount val="1"/>
                <c:pt idx="0">
                  <c:v>EPFMR</c:v>
                </c:pt>
              </c:strCache>
            </c:strRef>
          </c:tx>
          <c:spPr>
            <a:solidFill>
              <a:srgbClr val="92D050"/>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78</c:v>
                </c:pt>
                <c:pt idx="1">
                  <c:v>82</c:v>
                </c:pt>
                <c:pt idx="2">
                  <c:v>89</c:v>
                </c:pt>
                <c:pt idx="3">
                  <c:v>95</c:v>
                </c:pt>
              </c:numCache>
            </c:numRef>
          </c:val>
          <c:extLst>
            <c:ext xmlns:c16="http://schemas.microsoft.com/office/drawing/2014/chart" uri="{C3380CC4-5D6E-409C-BE32-E72D297353CC}">
              <c16:uniqueId val="{00000001-81E3-429D-B9E8-32100F4FE3ED}"/>
            </c:ext>
          </c:extLst>
        </c:ser>
        <c:ser>
          <c:idx val="2"/>
          <c:order val="2"/>
          <c:tx>
            <c:strRef>
              <c:f>Sheet1!$D$1</c:f>
              <c:strCache>
                <c:ptCount val="1"/>
                <c:pt idx="0">
                  <c:v>LEACH</c:v>
                </c:pt>
              </c:strCache>
            </c:strRef>
          </c:tx>
          <c:spPr>
            <a:solidFill>
              <a:srgbClr val="9966FF"/>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85</c:v>
                </c:pt>
                <c:pt idx="1">
                  <c:v>89</c:v>
                </c:pt>
                <c:pt idx="2">
                  <c:v>94</c:v>
                </c:pt>
                <c:pt idx="3">
                  <c:v>98</c:v>
                </c:pt>
              </c:numCache>
            </c:numRef>
          </c:val>
          <c:extLst>
            <c:ext xmlns:c16="http://schemas.microsoft.com/office/drawing/2014/chart" uri="{C3380CC4-5D6E-409C-BE32-E72D297353CC}">
              <c16:uniqueId val="{00000002-81E3-429D-B9E8-32100F4FE3ED}"/>
            </c:ext>
          </c:extLst>
        </c:ser>
        <c:dLbls>
          <c:showLegendKey val="0"/>
          <c:showVal val="0"/>
          <c:showCatName val="0"/>
          <c:showSerName val="0"/>
          <c:showPercent val="0"/>
          <c:showBubbleSize val="0"/>
        </c:dLbls>
        <c:gapWidth val="150"/>
        <c:shape val="box"/>
        <c:axId val="-1335775968"/>
        <c:axId val="-1300175664"/>
        <c:axId val="757096000"/>
      </c:bar3DChart>
      <c:catAx>
        <c:axId val="-133577596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00175664"/>
        <c:crosses val="autoZero"/>
        <c:auto val="1"/>
        <c:lblAlgn val="ctr"/>
        <c:lblOffset val="100"/>
        <c:noMultiLvlLbl val="0"/>
      </c:catAx>
      <c:valAx>
        <c:axId val="-130017566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layout>
            <c:manualLayout>
              <c:xMode val="edge"/>
              <c:yMode val="edge"/>
              <c:x val="7.8816710411198591E-3"/>
              <c:y val="0.3540694913135857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35775968"/>
        <c:crosses val="autoZero"/>
        <c:crossBetween val="between"/>
      </c:valAx>
      <c:serAx>
        <c:axId val="75709600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0017566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D5C6-AA73-4E8B-8328-0546AA80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6210</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2025-03-04T11:47:00Z</dcterms:created>
  <dcterms:modified xsi:type="dcterms:W3CDTF">2025-03-04T11:47:00Z</dcterms:modified>
</cp:coreProperties>
</file>