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0520BD" w:rsidRDefault="00BA4E6E">
          <w:pPr>
            <w:pStyle w:val="TOC1"/>
            <w:tabs>
              <w:tab w:val="right" w:leader="dot" w:pos="8296"/>
            </w:tabs>
            <w:rPr>
              <w:noProof/>
            </w:rPr>
          </w:pPr>
          <w:r>
            <w:fldChar w:fldCharType="begin"/>
          </w:r>
          <w:r>
            <w:instrText xml:space="preserve"> TOC \o "1-3" \h \z \u </w:instrText>
          </w:r>
          <w:r>
            <w:fldChar w:fldCharType="separate"/>
          </w:r>
          <w:hyperlink w:anchor="_Toc94092839" w:history="1">
            <w:r w:rsidR="000520BD" w:rsidRPr="00D30F64">
              <w:rPr>
                <w:rStyle w:val="a9"/>
                <w:noProof/>
              </w:rPr>
              <w:t>CINT the Space Fleet (</w:t>
            </w:r>
            <w:r w:rsidR="000520BD" w:rsidRPr="00D30F64">
              <w:rPr>
                <w:rStyle w:val="a9"/>
                <w:noProof/>
              </w:rPr>
              <w:t>〇</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_Toc94092839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0520BD">
          <w:pPr>
            <w:pStyle w:val="TOC2"/>
            <w:tabs>
              <w:tab w:val="right" w:leader="dot" w:pos="8296"/>
            </w:tabs>
            <w:rPr>
              <w:noProof/>
            </w:rPr>
          </w:pPr>
          <w:hyperlink w:anchor="_Toc94092840" w:history="1">
            <w:r w:rsidRPr="00D30F64">
              <w:rPr>
                <w:rStyle w:val="a9"/>
                <w:noProof/>
              </w:rPr>
              <w:t>Preface</w:t>
            </w:r>
            <w:r w:rsidRPr="00D30F64">
              <w:rPr>
                <w:rStyle w:val="a9"/>
                <w:noProof/>
              </w:rPr>
              <w:t>：</w:t>
            </w:r>
            <w:r>
              <w:rPr>
                <w:noProof/>
                <w:webHidden/>
              </w:rPr>
              <w:tab/>
            </w:r>
            <w:r>
              <w:rPr>
                <w:noProof/>
                <w:webHidden/>
              </w:rPr>
              <w:fldChar w:fldCharType="begin"/>
            </w:r>
            <w:r>
              <w:rPr>
                <w:noProof/>
                <w:webHidden/>
              </w:rPr>
              <w:instrText xml:space="preserve"> PAGEREF _Toc94092840 \h </w:instrText>
            </w:r>
            <w:r>
              <w:rPr>
                <w:noProof/>
                <w:webHidden/>
              </w:rPr>
            </w:r>
            <w:r>
              <w:rPr>
                <w:noProof/>
                <w:webHidden/>
              </w:rPr>
              <w:fldChar w:fldCharType="separate"/>
            </w:r>
            <w:r>
              <w:rPr>
                <w:noProof/>
                <w:webHidden/>
              </w:rPr>
              <w:t>2</w:t>
            </w:r>
            <w:r>
              <w:rPr>
                <w:noProof/>
                <w:webHidden/>
              </w:rPr>
              <w:fldChar w:fldCharType="end"/>
            </w:r>
          </w:hyperlink>
        </w:p>
        <w:p w:rsidR="000520BD" w:rsidRDefault="000520BD">
          <w:pPr>
            <w:pStyle w:val="TOC2"/>
            <w:tabs>
              <w:tab w:val="right" w:leader="dot" w:pos="8296"/>
            </w:tabs>
            <w:rPr>
              <w:noProof/>
            </w:rPr>
          </w:pPr>
          <w:hyperlink w:anchor="_Toc94092841" w:history="1">
            <w:r w:rsidRPr="00D30F64">
              <w:rPr>
                <w:rStyle w:val="a9"/>
                <w:noProof/>
              </w:rPr>
              <w:t>1</w:t>
            </w:r>
            <w:r>
              <w:rPr>
                <w:noProof/>
                <w:webHidden/>
              </w:rPr>
              <w:tab/>
            </w:r>
            <w:r>
              <w:rPr>
                <w:noProof/>
                <w:webHidden/>
              </w:rPr>
              <w:fldChar w:fldCharType="begin"/>
            </w:r>
            <w:r>
              <w:rPr>
                <w:noProof/>
                <w:webHidden/>
              </w:rPr>
              <w:instrText xml:space="preserve"> PAGEREF _Toc94092841 \h </w:instrText>
            </w:r>
            <w:r>
              <w:rPr>
                <w:noProof/>
                <w:webHidden/>
              </w:rPr>
            </w:r>
            <w:r>
              <w:rPr>
                <w:noProof/>
                <w:webHidden/>
              </w:rPr>
              <w:fldChar w:fldCharType="separate"/>
            </w:r>
            <w:r>
              <w:rPr>
                <w:noProof/>
                <w:webHidden/>
              </w:rPr>
              <w:t>2</w:t>
            </w:r>
            <w:r>
              <w:rPr>
                <w:noProof/>
                <w:webHidden/>
              </w:rPr>
              <w:fldChar w:fldCharType="end"/>
            </w:r>
          </w:hyperlink>
        </w:p>
        <w:p w:rsidR="000520BD" w:rsidRDefault="000520BD">
          <w:pPr>
            <w:pStyle w:val="TOC2"/>
            <w:tabs>
              <w:tab w:val="right" w:leader="dot" w:pos="8296"/>
            </w:tabs>
            <w:rPr>
              <w:noProof/>
            </w:rPr>
          </w:pPr>
          <w:hyperlink w:anchor="_Toc94092842" w:history="1">
            <w:r w:rsidRPr="00D30F64">
              <w:rPr>
                <w:rStyle w:val="a9"/>
                <w:noProof/>
              </w:rPr>
              <w:t>2</w:t>
            </w:r>
            <w:r>
              <w:rPr>
                <w:noProof/>
                <w:webHidden/>
              </w:rPr>
              <w:tab/>
            </w:r>
            <w:r>
              <w:rPr>
                <w:noProof/>
                <w:webHidden/>
              </w:rPr>
              <w:fldChar w:fldCharType="begin"/>
            </w:r>
            <w:r>
              <w:rPr>
                <w:noProof/>
                <w:webHidden/>
              </w:rPr>
              <w:instrText xml:space="preserve"> PAGEREF _Toc94092842 \h </w:instrText>
            </w:r>
            <w:r>
              <w:rPr>
                <w:noProof/>
                <w:webHidden/>
              </w:rPr>
            </w:r>
            <w:r>
              <w:rPr>
                <w:noProof/>
                <w:webHidden/>
              </w:rPr>
              <w:fldChar w:fldCharType="separate"/>
            </w:r>
            <w:r>
              <w:rPr>
                <w:noProof/>
                <w:webHidden/>
              </w:rPr>
              <w:t>4</w:t>
            </w:r>
            <w:r>
              <w:rPr>
                <w:noProof/>
                <w:webHidden/>
              </w:rPr>
              <w:fldChar w:fldCharType="end"/>
            </w:r>
          </w:hyperlink>
        </w:p>
        <w:p w:rsidR="000520BD" w:rsidRDefault="000520BD">
          <w:pPr>
            <w:pStyle w:val="TOC2"/>
            <w:tabs>
              <w:tab w:val="right" w:leader="dot" w:pos="8296"/>
            </w:tabs>
            <w:rPr>
              <w:noProof/>
            </w:rPr>
          </w:pPr>
          <w:hyperlink w:anchor="_Toc94092843" w:history="1">
            <w:r w:rsidRPr="00D30F64">
              <w:rPr>
                <w:rStyle w:val="a9"/>
                <w:noProof/>
              </w:rPr>
              <w:t>3</w:t>
            </w:r>
            <w:r>
              <w:rPr>
                <w:noProof/>
                <w:webHidden/>
              </w:rPr>
              <w:tab/>
            </w:r>
            <w:r>
              <w:rPr>
                <w:noProof/>
                <w:webHidden/>
              </w:rPr>
              <w:fldChar w:fldCharType="begin"/>
            </w:r>
            <w:r>
              <w:rPr>
                <w:noProof/>
                <w:webHidden/>
              </w:rPr>
              <w:instrText xml:space="preserve"> PAGEREF _Toc94092843 \h </w:instrText>
            </w:r>
            <w:r>
              <w:rPr>
                <w:noProof/>
                <w:webHidden/>
              </w:rPr>
            </w:r>
            <w:r>
              <w:rPr>
                <w:noProof/>
                <w:webHidden/>
              </w:rPr>
              <w:fldChar w:fldCharType="separate"/>
            </w:r>
            <w:r>
              <w:rPr>
                <w:noProof/>
                <w:webHidden/>
              </w:rPr>
              <w:t>7</w:t>
            </w:r>
            <w:r>
              <w:rPr>
                <w:noProof/>
                <w:webHidden/>
              </w:rPr>
              <w:fldChar w:fldCharType="end"/>
            </w:r>
          </w:hyperlink>
        </w:p>
        <w:p w:rsidR="000520BD" w:rsidRDefault="000520BD">
          <w:pPr>
            <w:pStyle w:val="TOC2"/>
            <w:tabs>
              <w:tab w:val="right" w:leader="dot" w:pos="8296"/>
            </w:tabs>
            <w:rPr>
              <w:noProof/>
            </w:rPr>
          </w:pPr>
          <w:hyperlink w:anchor="_Toc94092844" w:history="1">
            <w:r w:rsidRPr="00D30F64">
              <w:rPr>
                <w:rStyle w:val="a9"/>
                <w:noProof/>
              </w:rPr>
              <w:t>4</w:t>
            </w:r>
            <w:r>
              <w:rPr>
                <w:noProof/>
                <w:webHidden/>
              </w:rPr>
              <w:tab/>
            </w:r>
            <w:r>
              <w:rPr>
                <w:noProof/>
                <w:webHidden/>
              </w:rPr>
              <w:fldChar w:fldCharType="begin"/>
            </w:r>
            <w:r>
              <w:rPr>
                <w:noProof/>
                <w:webHidden/>
              </w:rPr>
              <w:instrText xml:space="preserve"> PAGEREF _Toc94092844 \h </w:instrText>
            </w:r>
            <w:r>
              <w:rPr>
                <w:noProof/>
                <w:webHidden/>
              </w:rPr>
            </w:r>
            <w:r>
              <w:rPr>
                <w:noProof/>
                <w:webHidden/>
              </w:rPr>
              <w:fldChar w:fldCharType="separate"/>
            </w:r>
            <w:r>
              <w:rPr>
                <w:noProof/>
                <w:webHidden/>
              </w:rPr>
              <w:t>9</w:t>
            </w:r>
            <w:r>
              <w:rPr>
                <w:noProof/>
                <w:webHidden/>
              </w:rPr>
              <w:fldChar w:fldCharType="end"/>
            </w:r>
          </w:hyperlink>
        </w:p>
        <w:p w:rsidR="000520BD" w:rsidRDefault="000520BD">
          <w:pPr>
            <w:pStyle w:val="TOC2"/>
            <w:tabs>
              <w:tab w:val="right" w:leader="dot" w:pos="8296"/>
            </w:tabs>
            <w:rPr>
              <w:noProof/>
            </w:rPr>
          </w:pPr>
          <w:hyperlink w:anchor="_Toc94092845" w:history="1">
            <w:r w:rsidRPr="00D30F64">
              <w:rPr>
                <w:rStyle w:val="a9"/>
                <w:noProof/>
              </w:rPr>
              <w:t>5</w:t>
            </w:r>
            <w:r>
              <w:rPr>
                <w:noProof/>
                <w:webHidden/>
              </w:rPr>
              <w:tab/>
            </w:r>
            <w:r>
              <w:rPr>
                <w:noProof/>
                <w:webHidden/>
              </w:rPr>
              <w:fldChar w:fldCharType="begin"/>
            </w:r>
            <w:r>
              <w:rPr>
                <w:noProof/>
                <w:webHidden/>
              </w:rPr>
              <w:instrText xml:space="preserve"> PAGEREF _Toc94092845 \h </w:instrText>
            </w:r>
            <w:r>
              <w:rPr>
                <w:noProof/>
                <w:webHidden/>
              </w:rPr>
            </w:r>
            <w:r>
              <w:rPr>
                <w:noProof/>
                <w:webHidden/>
              </w:rPr>
              <w:fldChar w:fldCharType="separate"/>
            </w:r>
            <w:r>
              <w:rPr>
                <w:noProof/>
                <w:webHidden/>
              </w:rPr>
              <w:t>13</w:t>
            </w:r>
            <w:r>
              <w:rPr>
                <w:noProof/>
                <w:webHidden/>
              </w:rPr>
              <w:fldChar w:fldCharType="end"/>
            </w:r>
          </w:hyperlink>
        </w:p>
        <w:p w:rsidR="000520BD" w:rsidRDefault="000520BD">
          <w:pPr>
            <w:pStyle w:val="TOC2"/>
            <w:tabs>
              <w:tab w:val="right" w:leader="dot" w:pos="8296"/>
            </w:tabs>
            <w:rPr>
              <w:noProof/>
            </w:rPr>
          </w:pPr>
          <w:hyperlink w:anchor="_Toc94092846" w:history="1">
            <w:r w:rsidRPr="00D30F64">
              <w:rPr>
                <w:rStyle w:val="a9"/>
                <w:noProof/>
              </w:rPr>
              <w:t>6</w:t>
            </w:r>
            <w:r>
              <w:rPr>
                <w:noProof/>
                <w:webHidden/>
              </w:rPr>
              <w:tab/>
            </w:r>
            <w:r>
              <w:rPr>
                <w:noProof/>
                <w:webHidden/>
              </w:rPr>
              <w:fldChar w:fldCharType="begin"/>
            </w:r>
            <w:r>
              <w:rPr>
                <w:noProof/>
                <w:webHidden/>
              </w:rPr>
              <w:instrText xml:space="preserve"> PAGEREF _Toc94092846 \h </w:instrText>
            </w:r>
            <w:r>
              <w:rPr>
                <w:noProof/>
                <w:webHidden/>
              </w:rPr>
            </w:r>
            <w:r>
              <w:rPr>
                <w:noProof/>
                <w:webHidden/>
              </w:rPr>
              <w:fldChar w:fldCharType="separate"/>
            </w:r>
            <w:r>
              <w:rPr>
                <w:noProof/>
                <w:webHidden/>
              </w:rPr>
              <w:t>17</w:t>
            </w:r>
            <w:r>
              <w:rPr>
                <w:noProof/>
                <w:webHidden/>
              </w:rPr>
              <w:fldChar w:fldCharType="end"/>
            </w:r>
          </w:hyperlink>
        </w:p>
        <w:p w:rsidR="000520BD" w:rsidRDefault="000520BD">
          <w:pPr>
            <w:pStyle w:val="TOC2"/>
            <w:tabs>
              <w:tab w:val="right" w:leader="dot" w:pos="8296"/>
            </w:tabs>
            <w:rPr>
              <w:noProof/>
            </w:rPr>
          </w:pPr>
          <w:hyperlink w:anchor="_Toc94092847" w:history="1">
            <w:r w:rsidRPr="00D30F64">
              <w:rPr>
                <w:rStyle w:val="a9"/>
                <w:noProof/>
              </w:rPr>
              <w:t>True Ending:</w:t>
            </w:r>
            <w:r>
              <w:rPr>
                <w:noProof/>
                <w:webHidden/>
              </w:rPr>
              <w:tab/>
            </w:r>
            <w:r>
              <w:rPr>
                <w:noProof/>
                <w:webHidden/>
              </w:rPr>
              <w:fldChar w:fldCharType="begin"/>
            </w:r>
            <w:r>
              <w:rPr>
                <w:noProof/>
                <w:webHidden/>
              </w:rPr>
              <w:instrText xml:space="preserve"> PAGEREF _Toc94092847 \h </w:instrText>
            </w:r>
            <w:r>
              <w:rPr>
                <w:noProof/>
                <w:webHidden/>
              </w:rPr>
            </w:r>
            <w:r>
              <w:rPr>
                <w:noProof/>
                <w:webHidden/>
              </w:rPr>
              <w:fldChar w:fldCharType="separate"/>
            </w:r>
            <w:r>
              <w:rPr>
                <w:noProof/>
                <w:webHidden/>
              </w:rPr>
              <w:t>22</w:t>
            </w:r>
            <w:r>
              <w:rPr>
                <w:noProof/>
                <w:webHidden/>
              </w:rPr>
              <w:fldChar w:fldCharType="end"/>
            </w:r>
          </w:hyperlink>
        </w:p>
        <w:p w:rsidR="000520BD" w:rsidRDefault="000520BD">
          <w:pPr>
            <w:pStyle w:val="TOC2"/>
            <w:tabs>
              <w:tab w:val="right" w:leader="dot" w:pos="8296"/>
            </w:tabs>
            <w:rPr>
              <w:noProof/>
            </w:rPr>
          </w:pPr>
          <w:hyperlink w:anchor="_Toc94092848" w:history="1">
            <w:r w:rsidRPr="00D30F64">
              <w:rPr>
                <w:rStyle w:val="a9"/>
                <w:noProof/>
              </w:rPr>
              <w:t>Afterword</w:t>
            </w:r>
            <w:r w:rsidRPr="00D30F64">
              <w:rPr>
                <w:rStyle w:val="a9"/>
                <w:noProof/>
              </w:rPr>
              <w:t>：</w:t>
            </w:r>
            <w:r>
              <w:rPr>
                <w:noProof/>
                <w:webHidden/>
              </w:rPr>
              <w:tab/>
            </w:r>
            <w:r>
              <w:rPr>
                <w:noProof/>
                <w:webHidden/>
              </w:rPr>
              <w:fldChar w:fldCharType="begin"/>
            </w:r>
            <w:r>
              <w:rPr>
                <w:noProof/>
                <w:webHidden/>
              </w:rPr>
              <w:instrText xml:space="preserve"> PAGEREF _Toc94092848 \h </w:instrText>
            </w:r>
            <w:r>
              <w:rPr>
                <w:noProof/>
                <w:webHidden/>
              </w:rPr>
            </w:r>
            <w:r>
              <w:rPr>
                <w:noProof/>
                <w:webHidden/>
              </w:rPr>
              <w:fldChar w:fldCharType="separate"/>
            </w:r>
            <w:r>
              <w:rPr>
                <w:noProof/>
                <w:webHidden/>
              </w:rPr>
              <w:t>22</w:t>
            </w:r>
            <w:r>
              <w:rPr>
                <w:noProof/>
                <w:webHidden/>
              </w:rPr>
              <w:fldChar w:fldCharType="end"/>
            </w:r>
          </w:hyperlink>
        </w:p>
        <w:p w:rsidR="000520BD" w:rsidRDefault="000520BD">
          <w:pPr>
            <w:pStyle w:val="TOC1"/>
            <w:tabs>
              <w:tab w:val="right" w:leader="dot" w:pos="8296"/>
            </w:tabs>
            <w:rPr>
              <w:noProof/>
            </w:rPr>
          </w:pPr>
          <w:hyperlink w:anchor="_Toc94092849" w:history="1">
            <w:r w:rsidRPr="00D30F64">
              <w:rPr>
                <w:rStyle w:val="a9"/>
                <w:noProof/>
              </w:rPr>
              <w:t>CINT the Space Fleet (①)</w:t>
            </w:r>
            <w:r>
              <w:rPr>
                <w:noProof/>
                <w:webHidden/>
              </w:rPr>
              <w:tab/>
            </w:r>
            <w:r>
              <w:rPr>
                <w:noProof/>
                <w:webHidden/>
              </w:rPr>
              <w:fldChar w:fldCharType="begin"/>
            </w:r>
            <w:r>
              <w:rPr>
                <w:noProof/>
                <w:webHidden/>
              </w:rPr>
              <w:instrText xml:space="preserve"> PAGEREF _Toc94092849 \h </w:instrText>
            </w:r>
            <w:r>
              <w:rPr>
                <w:noProof/>
                <w:webHidden/>
              </w:rPr>
            </w:r>
            <w:r>
              <w:rPr>
                <w:noProof/>
                <w:webHidden/>
              </w:rPr>
              <w:fldChar w:fldCharType="separate"/>
            </w:r>
            <w:r>
              <w:rPr>
                <w:noProof/>
                <w:webHidden/>
              </w:rPr>
              <w:t>23</w:t>
            </w:r>
            <w:r>
              <w:rPr>
                <w:noProof/>
                <w:webHidden/>
              </w:rPr>
              <w:fldChar w:fldCharType="end"/>
            </w:r>
          </w:hyperlink>
        </w:p>
        <w:p w:rsidR="000520BD" w:rsidRDefault="000520BD">
          <w:pPr>
            <w:pStyle w:val="TOC2"/>
            <w:tabs>
              <w:tab w:val="right" w:leader="dot" w:pos="8296"/>
            </w:tabs>
            <w:rPr>
              <w:noProof/>
            </w:rPr>
          </w:pPr>
          <w:hyperlink w:anchor="_Toc94092850" w:history="1">
            <w:r w:rsidRPr="00D30F64">
              <w:rPr>
                <w:rStyle w:val="a9"/>
                <w:noProof/>
              </w:rPr>
              <w:t>Preface</w:t>
            </w:r>
            <w:r w:rsidRPr="00D30F64">
              <w:rPr>
                <w:rStyle w:val="a9"/>
                <w:noProof/>
              </w:rPr>
              <w:t>：</w:t>
            </w:r>
            <w:r>
              <w:rPr>
                <w:noProof/>
                <w:webHidden/>
              </w:rPr>
              <w:tab/>
            </w:r>
            <w:r>
              <w:rPr>
                <w:noProof/>
                <w:webHidden/>
              </w:rPr>
              <w:fldChar w:fldCharType="begin"/>
            </w:r>
            <w:r>
              <w:rPr>
                <w:noProof/>
                <w:webHidden/>
              </w:rPr>
              <w:instrText xml:space="preserve"> PAGEREF _Toc94092850 \h </w:instrText>
            </w:r>
            <w:r>
              <w:rPr>
                <w:noProof/>
                <w:webHidden/>
              </w:rPr>
            </w:r>
            <w:r>
              <w:rPr>
                <w:noProof/>
                <w:webHidden/>
              </w:rPr>
              <w:fldChar w:fldCharType="separate"/>
            </w:r>
            <w:r>
              <w:rPr>
                <w:noProof/>
                <w:webHidden/>
              </w:rPr>
              <w:t>23</w:t>
            </w:r>
            <w:r>
              <w:rPr>
                <w:noProof/>
                <w:webHidden/>
              </w:rPr>
              <w:fldChar w:fldCharType="end"/>
            </w:r>
          </w:hyperlink>
        </w:p>
        <w:p w:rsidR="000520BD" w:rsidRDefault="000520BD">
          <w:pPr>
            <w:pStyle w:val="TOC2"/>
            <w:tabs>
              <w:tab w:val="right" w:leader="dot" w:pos="8296"/>
            </w:tabs>
            <w:rPr>
              <w:noProof/>
            </w:rPr>
          </w:pPr>
          <w:hyperlink w:anchor="_Toc94092851" w:history="1">
            <w:r w:rsidRPr="00D30F64">
              <w:rPr>
                <w:rStyle w:val="a9"/>
                <w:noProof/>
              </w:rPr>
              <w:t>1 Actions Have Consequences</w:t>
            </w:r>
            <w:r>
              <w:rPr>
                <w:noProof/>
                <w:webHidden/>
              </w:rPr>
              <w:tab/>
            </w:r>
            <w:r>
              <w:rPr>
                <w:noProof/>
                <w:webHidden/>
              </w:rPr>
              <w:fldChar w:fldCharType="begin"/>
            </w:r>
            <w:r>
              <w:rPr>
                <w:noProof/>
                <w:webHidden/>
              </w:rPr>
              <w:instrText xml:space="preserve"> PAGEREF _Toc94092851 \h </w:instrText>
            </w:r>
            <w:r>
              <w:rPr>
                <w:noProof/>
                <w:webHidden/>
              </w:rPr>
            </w:r>
            <w:r>
              <w:rPr>
                <w:noProof/>
                <w:webHidden/>
              </w:rPr>
              <w:fldChar w:fldCharType="separate"/>
            </w:r>
            <w:r>
              <w:rPr>
                <w:noProof/>
                <w:webHidden/>
              </w:rPr>
              <w:t>24</w:t>
            </w:r>
            <w:r>
              <w:rPr>
                <w:noProof/>
                <w:webHidden/>
              </w:rPr>
              <w:fldChar w:fldCharType="end"/>
            </w:r>
          </w:hyperlink>
        </w:p>
        <w:p w:rsidR="000520BD" w:rsidRDefault="000520BD">
          <w:pPr>
            <w:pStyle w:val="TOC2"/>
            <w:tabs>
              <w:tab w:val="right" w:leader="dot" w:pos="8296"/>
            </w:tabs>
            <w:rPr>
              <w:noProof/>
            </w:rPr>
          </w:pPr>
          <w:hyperlink w:anchor="_Toc94092852" w:history="1">
            <w:r w:rsidRPr="00D30F64">
              <w:rPr>
                <w:rStyle w:val="a9"/>
                <w:noProof/>
              </w:rPr>
              <w:t>2 Spring Cloud</w:t>
            </w:r>
            <w:r>
              <w:rPr>
                <w:noProof/>
                <w:webHidden/>
              </w:rPr>
              <w:tab/>
            </w:r>
            <w:r>
              <w:rPr>
                <w:noProof/>
                <w:webHidden/>
              </w:rPr>
              <w:fldChar w:fldCharType="begin"/>
            </w:r>
            <w:r>
              <w:rPr>
                <w:noProof/>
                <w:webHidden/>
              </w:rPr>
              <w:instrText xml:space="preserve"> PAGEREF _Toc94092852 \h </w:instrText>
            </w:r>
            <w:r>
              <w:rPr>
                <w:noProof/>
                <w:webHidden/>
              </w:rPr>
            </w:r>
            <w:r>
              <w:rPr>
                <w:noProof/>
                <w:webHidden/>
              </w:rPr>
              <w:fldChar w:fldCharType="separate"/>
            </w:r>
            <w:r>
              <w:rPr>
                <w:noProof/>
                <w:webHidden/>
              </w:rPr>
              <w:t>27</w:t>
            </w:r>
            <w:r>
              <w:rPr>
                <w:noProof/>
                <w:webHidden/>
              </w:rPr>
              <w:fldChar w:fldCharType="end"/>
            </w:r>
          </w:hyperlink>
        </w:p>
        <w:p w:rsidR="000520BD" w:rsidRDefault="000520BD">
          <w:pPr>
            <w:pStyle w:val="TOC2"/>
            <w:tabs>
              <w:tab w:val="right" w:leader="dot" w:pos="8296"/>
            </w:tabs>
            <w:rPr>
              <w:noProof/>
            </w:rPr>
          </w:pPr>
          <w:hyperlink w:anchor="_Toc94092853" w:history="1">
            <w:r w:rsidRPr="00D30F64">
              <w:rPr>
                <w:rStyle w:val="a9"/>
                <w:noProof/>
              </w:rPr>
              <w:t>3 The East Wind</w:t>
            </w:r>
            <w:r>
              <w:rPr>
                <w:noProof/>
                <w:webHidden/>
              </w:rPr>
              <w:tab/>
            </w:r>
            <w:r>
              <w:rPr>
                <w:noProof/>
                <w:webHidden/>
              </w:rPr>
              <w:fldChar w:fldCharType="begin"/>
            </w:r>
            <w:r>
              <w:rPr>
                <w:noProof/>
                <w:webHidden/>
              </w:rPr>
              <w:instrText xml:space="preserve"> PAGEREF _Toc94092853 \h </w:instrText>
            </w:r>
            <w:r>
              <w:rPr>
                <w:noProof/>
                <w:webHidden/>
              </w:rPr>
            </w:r>
            <w:r>
              <w:rPr>
                <w:noProof/>
                <w:webHidden/>
              </w:rPr>
              <w:fldChar w:fldCharType="separate"/>
            </w:r>
            <w:r>
              <w:rPr>
                <w:noProof/>
                <w:webHidden/>
              </w:rPr>
              <w:t>30</w:t>
            </w:r>
            <w:r>
              <w:rPr>
                <w:noProof/>
                <w:webHidden/>
              </w:rPr>
              <w:fldChar w:fldCharType="end"/>
            </w:r>
          </w:hyperlink>
        </w:p>
        <w:p w:rsidR="000520BD" w:rsidRDefault="000520BD">
          <w:pPr>
            <w:pStyle w:val="TOC2"/>
            <w:tabs>
              <w:tab w:val="right" w:leader="dot" w:pos="8296"/>
            </w:tabs>
            <w:rPr>
              <w:noProof/>
            </w:rPr>
          </w:pPr>
          <w:hyperlink w:anchor="_Toc94092854" w:history="1">
            <w:r w:rsidRPr="00D30F64">
              <w:rPr>
                <w:rStyle w:val="a9"/>
                <w:noProof/>
              </w:rPr>
              <w:t>4 Contact</w:t>
            </w:r>
            <w:r>
              <w:rPr>
                <w:noProof/>
                <w:webHidden/>
              </w:rPr>
              <w:tab/>
            </w:r>
            <w:r>
              <w:rPr>
                <w:noProof/>
                <w:webHidden/>
              </w:rPr>
              <w:fldChar w:fldCharType="begin"/>
            </w:r>
            <w:r>
              <w:rPr>
                <w:noProof/>
                <w:webHidden/>
              </w:rPr>
              <w:instrText xml:space="preserve"> PAGEREF _Toc94092854 \h </w:instrText>
            </w:r>
            <w:r>
              <w:rPr>
                <w:noProof/>
                <w:webHidden/>
              </w:rPr>
            </w:r>
            <w:r>
              <w:rPr>
                <w:noProof/>
                <w:webHidden/>
              </w:rPr>
              <w:fldChar w:fldCharType="separate"/>
            </w:r>
            <w:r>
              <w:rPr>
                <w:noProof/>
                <w:webHidden/>
              </w:rPr>
              <w:t>34</w:t>
            </w:r>
            <w:r>
              <w:rPr>
                <w:noProof/>
                <w:webHidden/>
              </w:rPr>
              <w:fldChar w:fldCharType="end"/>
            </w:r>
          </w:hyperlink>
        </w:p>
        <w:p w:rsidR="000520BD" w:rsidRDefault="000520BD">
          <w:pPr>
            <w:pStyle w:val="TOC2"/>
            <w:tabs>
              <w:tab w:val="right" w:leader="dot" w:pos="8296"/>
            </w:tabs>
            <w:rPr>
              <w:noProof/>
            </w:rPr>
          </w:pPr>
          <w:hyperlink w:anchor="_Toc94092855" w:history="1">
            <w:r w:rsidRPr="00D30F64">
              <w:rPr>
                <w:rStyle w:val="a9"/>
                <w:noProof/>
              </w:rPr>
              <w:t>5 The Mythical Man-Month</w:t>
            </w:r>
            <w:r>
              <w:rPr>
                <w:noProof/>
                <w:webHidden/>
              </w:rPr>
              <w:tab/>
            </w:r>
            <w:r>
              <w:rPr>
                <w:noProof/>
                <w:webHidden/>
              </w:rPr>
              <w:fldChar w:fldCharType="begin"/>
            </w:r>
            <w:r>
              <w:rPr>
                <w:noProof/>
                <w:webHidden/>
              </w:rPr>
              <w:instrText xml:space="preserve"> PAGEREF _Toc94092855 \h </w:instrText>
            </w:r>
            <w:r>
              <w:rPr>
                <w:noProof/>
                <w:webHidden/>
              </w:rPr>
            </w:r>
            <w:r>
              <w:rPr>
                <w:noProof/>
                <w:webHidden/>
              </w:rPr>
              <w:fldChar w:fldCharType="separate"/>
            </w:r>
            <w:r>
              <w:rPr>
                <w:noProof/>
                <w:webHidden/>
              </w:rPr>
              <w:t>39</w:t>
            </w:r>
            <w:r>
              <w:rPr>
                <w:noProof/>
                <w:webHidden/>
              </w:rPr>
              <w:fldChar w:fldCharType="end"/>
            </w:r>
          </w:hyperlink>
        </w:p>
        <w:p w:rsidR="000520BD" w:rsidRDefault="000520BD">
          <w:pPr>
            <w:pStyle w:val="TOC2"/>
            <w:tabs>
              <w:tab w:val="right" w:leader="dot" w:pos="8296"/>
            </w:tabs>
            <w:rPr>
              <w:noProof/>
            </w:rPr>
          </w:pPr>
          <w:hyperlink w:anchor="_Toc94092856" w:history="1">
            <w:r w:rsidRPr="00D30F64">
              <w:rPr>
                <w:rStyle w:val="a9"/>
                <w:noProof/>
              </w:rPr>
              <w:t>6 This is War</w:t>
            </w:r>
            <w:r>
              <w:rPr>
                <w:noProof/>
                <w:webHidden/>
              </w:rPr>
              <w:tab/>
            </w:r>
            <w:r>
              <w:rPr>
                <w:noProof/>
                <w:webHidden/>
              </w:rPr>
              <w:fldChar w:fldCharType="begin"/>
            </w:r>
            <w:r>
              <w:rPr>
                <w:noProof/>
                <w:webHidden/>
              </w:rPr>
              <w:instrText xml:space="preserve"> PAGEREF _Toc94092856 \h </w:instrText>
            </w:r>
            <w:r>
              <w:rPr>
                <w:noProof/>
                <w:webHidden/>
              </w:rPr>
            </w:r>
            <w:r>
              <w:rPr>
                <w:noProof/>
                <w:webHidden/>
              </w:rPr>
              <w:fldChar w:fldCharType="separate"/>
            </w:r>
            <w:r>
              <w:rPr>
                <w:noProof/>
                <w:webHidden/>
              </w:rPr>
              <w:t>41</w:t>
            </w:r>
            <w:r>
              <w:rPr>
                <w:noProof/>
                <w:webHidden/>
              </w:rPr>
              <w:fldChar w:fldCharType="end"/>
            </w:r>
          </w:hyperlink>
        </w:p>
        <w:p w:rsidR="000520BD" w:rsidRDefault="000520BD">
          <w:pPr>
            <w:pStyle w:val="TOC2"/>
            <w:tabs>
              <w:tab w:val="right" w:leader="dot" w:pos="8296"/>
            </w:tabs>
            <w:rPr>
              <w:noProof/>
            </w:rPr>
          </w:pPr>
          <w:hyperlink w:anchor="_Toc94092857" w:history="1">
            <w:r w:rsidRPr="00D30F64">
              <w:rPr>
                <w:rStyle w:val="a9"/>
                <w:noProof/>
              </w:rPr>
              <w:t>True Ending:</w:t>
            </w:r>
            <w:r>
              <w:rPr>
                <w:noProof/>
                <w:webHidden/>
              </w:rPr>
              <w:tab/>
            </w:r>
            <w:r>
              <w:rPr>
                <w:noProof/>
                <w:webHidden/>
              </w:rPr>
              <w:fldChar w:fldCharType="begin"/>
            </w:r>
            <w:r>
              <w:rPr>
                <w:noProof/>
                <w:webHidden/>
              </w:rPr>
              <w:instrText xml:space="preserve"> PAGEREF _Toc94092857 \h </w:instrText>
            </w:r>
            <w:r>
              <w:rPr>
                <w:noProof/>
                <w:webHidden/>
              </w:rPr>
            </w:r>
            <w:r>
              <w:rPr>
                <w:noProof/>
                <w:webHidden/>
              </w:rPr>
              <w:fldChar w:fldCharType="separate"/>
            </w:r>
            <w:r>
              <w:rPr>
                <w:noProof/>
                <w:webHidden/>
              </w:rPr>
              <w:t>45</w:t>
            </w:r>
            <w:r>
              <w:rPr>
                <w:noProof/>
                <w:webHidden/>
              </w:rPr>
              <w:fldChar w:fldCharType="end"/>
            </w:r>
          </w:hyperlink>
        </w:p>
        <w:p w:rsidR="000520BD" w:rsidRDefault="000520BD">
          <w:pPr>
            <w:pStyle w:val="TOC2"/>
            <w:tabs>
              <w:tab w:val="right" w:leader="dot" w:pos="8296"/>
            </w:tabs>
            <w:rPr>
              <w:noProof/>
            </w:rPr>
          </w:pPr>
          <w:hyperlink w:anchor="_Toc94092858" w:history="1">
            <w:r w:rsidRPr="00D30F64">
              <w:rPr>
                <w:rStyle w:val="a9"/>
                <w:noProof/>
              </w:rPr>
              <w:t>After</w:t>
            </w:r>
            <w:r w:rsidRPr="00D30F64">
              <w:rPr>
                <w:rStyle w:val="a9"/>
                <w:noProof/>
              </w:rPr>
              <w:t>w</w:t>
            </w:r>
            <w:r w:rsidRPr="00D30F64">
              <w:rPr>
                <w:rStyle w:val="a9"/>
                <w:noProof/>
              </w:rPr>
              <w:t>ord:</w:t>
            </w:r>
            <w:r>
              <w:rPr>
                <w:noProof/>
                <w:webHidden/>
              </w:rPr>
              <w:tab/>
            </w:r>
            <w:r>
              <w:rPr>
                <w:noProof/>
                <w:webHidden/>
              </w:rPr>
              <w:fldChar w:fldCharType="begin"/>
            </w:r>
            <w:r>
              <w:rPr>
                <w:noProof/>
                <w:webHidden/>
              </w:rPr>
              <w:instrText xml:space="preserve"> PAGEREF _Toc94092858 \h </w:instrText>
            </w:r>
            <w:r>
              <w:rPr>
                <w:noProof/>
                <w:webHidden/>
              </w:rPr>
            </w:r>
            <w:r>
              <w:rPr>
                <w:noProof/>
                <w:webHidden/>
              </w:rPr>
              <w:fldChar w:fldCharType="separate"/>
            </w:r>
            <w:r>
              <w:rPr>
                <w:noProof/>
                <w:webHidden/>
              </w:rPr>
              <w:t>46</w:t>
            </w:r>
            <w:r>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92839"/>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92840"/>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92841"/>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92842"/>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92843"/>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92844"/>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92845"/>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92846"/>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92847"/>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92848"/>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92849"/>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92850"/>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bookmarkStart w:id="12" w:name="_GoBack"/>
      <w:bookmarkEnd w:id="12"/>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3" w:name="_Toc94092851"/>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3"/>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lastRenderedPageBreak/>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4" w:name="OLE_LINK1"/>
      <w:bookmarkStart w:id="15" w:name="OLE_LINK2"/>
      <w:r w:rsidRPr="00035855">
        <w:rPr>
          <w:rFonts w:ascii="华文中宋" w:eastAsia="华文中宋" w:hAnsi="华文中宋" w:hint="eastAsia"/>
          <w:b/>
          <w:color w:val="FFC0CB"/>
          <w:szCs w:val="21"/>
        </w:rPr>
        <w:t>我</w:t>
      </w:r>
      <w:bookmarkEnd w:id="14"/>
      <w:bookmarkEnd w:id="15"/>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6" w:name="_Toc94092852"/>
      <w:r>
        <w:rPr>
          <w:rFonts w:hint="eastAsia"/>
        </w:rPr>
        <w:t>2</w:t>
      </w:r>
      <w:r w:rsidR="00984C99">
        <w:rPr>
          <w:rFonts w:hint="eastAsia"/>
        </w:rPr>
        <w:t xml:space="preserve"> Spring</w:t>
      </w:r>
      <w:r w:rsidR="00F05CE6">
        <w:t xml:space="preserve"> Cloud</w:t>
      </w:r>
      <w:bookmarkEnd w:id="16"/>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7" w:name="_Toc94092853"/>
      <w:r>
        <w:t>3</w:t>
      </w:r>
      <w:r w:rsidR="00CF1663">
        <w:rPr>
          <w:rFonts w:hint="eastAsia"/>
        </w:rPr>
        <w:t xml:space="preserve"> </w:t>
      </w:r>
      <w:r w:rsidR="00CF1663">
        <w:t>The East Wind</w:t>
      </w:r>
      <w:bookmarkEnd w:id="17"/>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w:t>
      </w:r>
      <w:r w:rsidR="001417A4">
        <w:rPr>
          <w:rFonts w:ascii="华文中宋" w:eastAsia="华文中宋" w:hAnsi="华文中宋" w:hint="eastAsia"/>
        </w:rPr>
        <w:lastRenderedPageBreak/>
        <w:t>(Afterword)里告诉你们，古代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诺夫</w:t>
      </w:r>
      <w:proofErr w:type="gramEnd"/>
      <w:r w:rsidR="00D47F66">
        <w:rPr>
          <w:rFonts w:ascii="华文中宋" w:eastAsia="华文中宋" w:hAnsi="华文中宋" w:hint="eastAsia"/>
        </w:rPr>
        <w:t>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8" w:name="_Toc94092854"/>
      <w:r>
        <w:t>4</w:t>
      </w:r>
      <w:r w:rsidR="00F13371">
        <w:rPr>
          <w:rFonts w:hint="eastAsia"/>
        </w:rPr>
        <w:t xml:space="preserve"> </w:t>
      </w:r>
      <w:r w:rsidR="008A5252">
        <w:t>Contact</w:t>
      </w:r>
      <w:bookmarkEnd w:id="18"/>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护翼军以来</w:t>
      </w:r>
      <w:proofErr w:type="gramEnd"/>
      <w:r w:rsidR="00BA4A65">
        <w:rPr>
          <w:rFonts w:ascii="华文中宋" w:eastAsia="华文中宋" w:hAnsi="华文中宋" w:hint="eastAsia"/>
        </w:rPr>
        <w:t>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莉莉娅</w:t>
      </w:r>
      <w:proofErr w:type="gramEnd"/>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w:t>
      </w:r>
      <w:r w:rsidR="008504CE">
        <w:rPr>
          <w:rFonts w:ascii="华文中宋" w:eastAsia="华文中宋" w:hAnsi="华文中宋" w:hint="eastAsia"/>
        </w:rPr>
        <w:lastRenderedPageBreak/>
        <w:t>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9" w:name="_Toc94092855"/>
      <w:r>
        <w:t>5</w:t>
      </w:r>
      <w:r w:rsidR="00691830">
        <w:rPr>
          <w:rFonts w:hint="eastAsia"/>
        </w:rPr>
        <w:t xml:space="preserve"> </w:t>
      </w:r>
      <w:r w:rsidR="00691830">
        <w:t>The Mythical Man-Month</w:t>
      </w:r>
      <w:bookmarkEnd w:id="19"/>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20" w:name="_Toc94092856"/>
      <w:r>
        <w:lastRenderedPageBreak/>
        <w:t>6</w:t>
      </w:r>
      <w:r>
        <w:rPr>
          <w:rFonts w:hint="eastAsia"/>
        </w:rPr>
        <w:t xml:space="preserve"> </w:t>
      </w:r>
      <w:r>
        <w:t>This is War</w:t>
      </w:r>
      <w:bookmarkEnd w:id="20"/>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lastRenderedPageBreak/>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玛尔歌</w:t>
      </w:r>
      <w:proofErr w:type="gramEnd"/>
      <w:r w:rsidR="00D1325E">
        <w:rPr>
          <w:rFonts w:ascii="华文中宋" w:eastAsia="华文中宋" w:hAnsi="华文中宋" w:hint="eastAsia"/>
        </w:rPr>
        <w:t>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rPr>
      </w:pPr>
      <w:r>
        <w:rPr>
          <w:rFonts w:ascii="华文中宋" w:eastAsia="华文中宋" w:hAnsi="华文中宋" w:hint="eastAsia"/>
        </w:rPr>
        <w:lastRenderedPageBreak/>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1" w:name="_Toc94092857"/>
      <w:r>
        <w:t>True Ending:</w:t>
      </w:r>
      <w:bookmarkEnd w:id="21"/>
    </w:p>
    <w:p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w:t>
      </w:r>
      <w:r w:rsidR="004E23DC" w:rsidRPr="004E23DC">
        <w:rPr>
          <w:rFonts w:ascii="华文中宋" w:eastAsia="华文中宋" w:hAnsi="华文中宋" w:hint="eastAsia"/>
          <w:color w:val="FF0000"/>
        </w:rPr>
        <w:lastRenderedPageBreak/>
        <w:t>们冒了不必要的巨大风险。我对不起这里的所有人，也对不起艾尔比斯的那些普通人。</w:t>
      </w:r>
      <w:r>
        <w:rPr>
          <w:rFonts w:ascii="华文中宋" w:eastAsia="华文中宋" w:hAnsi="华文中宋"/>
        </w:rPr>
        <w:t>”</w:t>
      </w:r>
    </w:p>
    <w:p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深深地鞠躬。</w:t>
      </w:r>
      <w:r w:rsidR="00FC230C">
        <w:rPr>
          <w:rFonts w:ascii="华文中宋" w:eastAsia="华文中宋" w:hAnsi="华文中宋" w:hint="eastAsia"/>
        </w:rPr>
        <w:t>众人沉默。</w:t>
      </w:r>
    </w:p>
    <w:p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莉莉娅君</w:t>
      </w:r>
      <w:r w:rsidR="00C407DB" w:rsidRPr="00A71270">
        <w:rPr>
          <w:rFonts w:ascii="华文中宋" w:eastAsia="华文中宋" w:hAnsi="华文中宋" w:hint="eastAsia"/>
          <w:color w:val="FF0000"/>
        </w:rPr>
        <w:t>完全</w:t>
      </w:r>
      <w:proofErr w:type="gramEnd"/>
      <w:r w:rsidRPr="00A71270">
        <w:rPr>
          <w:rFonts w:ascii="华文中宋" w:eastAsia="华文中宋" w:hAnsi="华文中宋" w:hint="eastAsia"/>
          <w:color w:val="FF0000"/>
        </w:rPr>
        <w:t>没必要背。</w:t>
      </w:r>
      <w:r>
        <w:rPr>
          <w:rFonts w:ascii="华文中宋" w:eastAsia="华文中宋" w:hAnsi="华文中宋" w:hint="eastAsia"/>
        </w:rPr>
        <w:t>”诺夫</w:t>
      </w:r>
      <w:proofErr w:type="gramStart"/>
      <w:r>
        <w:rPr>
          <w:rFonts w:ascii="华文中宋" w:eastAsia="华文中宋" w:hAnsi="华文中宋" w:hint="eastAsia"/>
        </w:rPr>
        <w:t>特</w:t>
      </w:r>
      <w:proofErr w:type="gramEnd"/>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r w:rsidR="007F33DC">
        <w:rPr>
          <w:rFonts w:ascii="华文中宋" w:eastAsia="华文中宋" w:hAnsi="华文中宋" w:hint="eastAsia"/>
        </w:rPr>
        <w:t>出</w:t>
      </w:r>
      <w:proofErr w:type="gramEnd"/>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莉莉娅</w:t>
      </w:r>
      <w:proofErr w:type="gramEnd"/>
      <w:r w:rsidRPr="00E25ED8">
        <w:rPr>
          <w:rFonts w:ascii="华文中宋" w:eastAsia="华文中宋" w:hAnsi="华文中宋" w:hint="eastAsia"/>
          <w:b/>
        </w:rPr>
        <w:t>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莉莉娅</w:t>
      </w:r>
      <w:proofErr w:type="gramEnd"/>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w:t>
      </w:r>
      <w:proofErr w:type="gramStart"/>
      <w:r>
        <w:rPr>
          <w:rFonts w:ascii="华文中宋" w:eastAsia="华文中宋" w:hAnsi="华文中宋" w:hint="eastAsia"/>
        </w:rPr>
        <w:t>莉</w:t>
      </w:r>
      <w:proofErr w:type="gramEnd"/>
      <w:r>
        <w:rPr>
          <w:rFonts w:ascii="华文中宋" w:eastAsia="华文中宋" w:hAnsi="华文中宋" w:hint="eastAsia"/>
        </w:rPr>
        <w:t>这样安慰着。</w:t>
      </w:r>
    </w:p>
    <w:p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w:t>
      </w:r>
      <w:proofErr w:type="gramStart"/>
      <w:r>
        <w:rPr>
          <w:rFonts w:ascii="华文中宋" w:eastAsia="华文中宋" w:hAnsi="华文中宋" w:hint="eastAsia"/>
        </w:rPr>
        <w:t>莉莉娅</w:t>
      </w:r>
      <w:proofErr w:type="gramEnd"/>
      <w:r>
        <w:rPr>
          <w:rFonts w:ascii="华文中宋" w:eastAsia="华文中宋" w:hAnsi="华文中宋" w:hint="eastAsia"/>
        </w:rPr>
        <w:t>强行掰成站立状态，按到座位上，往她嘴里硬塞了一块甜饼干，又</w:t>
      </w:r>
      <w:r w:rsidR="00C22E56">
        <w:rPr>
          <w:rFonts w:ascii="华文中宋" w:eastAsia="华文中宋" w:hAnsi="华文中宋" w:hint="eastAsia"/>
        </w:rPr>
        <w:t>往</w:t>
      </w:r>
      <w:proofErr w:type="gramStart"/>
      <w:r w:rsidR="00C22E56">
        <w:rPr>
          <w:rFonts w:ascii="华文中宋" w:eastAsia="华文中宋" w:hAnsi="华文中宋" w:hint="eastAsia"/>
        </w:rPr>
        <w:t>莉莉娅</w:t>
      </w:r>
      <w:proofErr w:type="gramEnd"/>
      <w:r w:rsidR="00C22E56">
        <w:rPr>
          <w:rFonts w:ascii="华文中宋" w:eastAsia="华文中宋" w:hAnsi="华文中宋" w:hint="eastAsia"/>
        </w:rPr>
        <w:t>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w:t>
      </w:r>
      <w:proofErr w:type="gramStart"/>
      <w:r w:rsidR="000541B1">
        <w:rPr>
          <w:rFonts w:ascii="华文中宋" w:eastAsia="华文中宋" w:hAnsi="华文中宋" w:hint="eastAsia"/>
        </w:rPr>
        <w:t>一</w:t>
      </w:r>
      <w:proofErr w:type="gramEnd"/>
      <w:r w:rsidR="000541B1">
        <w:rPr>
          <w:rFonts w:ascii="华文中宋" w:eastAsia="华文中宋" w:hAnsi="华文中宋" w:hint="eastAsia"/>
        </w:rPr>
        <w:t>整个</w:t>
      </w:r>
      <w:r>
        <w:rPr>
          <w:rFonts w:ascii="华文中宋" w:eastAsia="华文中宋" w:hAnsi="华文中宋" w:hint="eastAsia"/>
        </w:rPr>
        <w:t>黄油蛋糕。</w:t>
      </w:r>
    </w:p>
    <w:p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莉莉娅</w:t>
      </w:r>
      <w:proofErr w:type="gramEnd"/>
      <w:r>
        <w:rPr>
          <w:rFonts w:ascii="华文中宋" w:eastAsia="华文中宋" w:hAnsi="华文中宋" w:hint="eastAsia"/>
        </w:rPr>
        <w:t>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proofErr w:type="gramStart"/>
      <w:r w:rsidR="00773EFF">
        <w:rPr>
          <w:rFonts w:ascii="华文中宋" w:eastAsia="华文中宋" w:hAnsi="华文中宋" w:hint="eastAsia"/>
        </w:rPr>
        <w:t>莉莉娅</w:t>
      </w:r>
      <w:proofErr w:type="gramEnd"/>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w:t>
      </w:r>
      <w:r w:rsidRPr="00F61C08">
        <w:rPr>
          <w:rFonts w:ascii="华文中宋" w:eastAsia="华文中宋" w:hAnsi="华文中宋" w:hint="eastAsia"/>
          <w:color w:val="FF0000"/>
        </w:rPr>
        <w:lastRenderedPageBreak/>
        <w:t>在短时间内受到二阶PID系统控制，然后我们试着拟合敌人的这个控制系统的拉普拉斯变换的结果。当然我们也可以假设敌人的控制系统是三阶四阶的，不过高阶系统通常不稳定，难以估出方差较小的模型参数。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proofErr w:type="gramStart"/>
      <w:r w:rsidR="00476119">
        <w:rPr>
          <w:rFonts w:ascii="华文中宋" w:eastAsia="华文中宋" w:hAnsi="华文中宋" w:hint="eastAsia"/>
        </w:rPr>
        <w:t>莉莉娅</w:t>
      </w:r>
      <w:proofErr w:type="gramEnd"/>
      <w:r w:rsidR="00476119">
        <w:rPr>
          <w:rFonts w:ascii="华文中宋" w:eastAsia="华文中宋" w:hAnsi="华文中宋" w:hint="eastAsia"/>
        </w:rPr>
        <w:t>拿来几张餐巾纸。</w:t>
      </w:r>
    </w:p>
    <w:p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叹气。</w:t>
      </w:r>
    </w:p>
    <w:p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rsidR="004454CD"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忒突然</w:t>
      </w:r>
      <w:proofErr w:type="gramEnd"/>
      <w:r>
        <w:rPr>
          <w:rFonts w:ascii="华文中宋" w:eastAsia="华文中宋" w:hAnsi="华文中宋" w:hint="eastAsia"/>
        </w:rPr>
        <w:t>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w:t>
      </w:r>
      <w:proofErr w:type="gramStart"/>
      <w:r w:rsidR="008672CA">
        <w:rPr>
          <w:rFonts w:ascii="华文中宋" w:eastAsia="华文中宋" w:hAnsi="华文中宋" w:hint="eastAsia"/>
        </w:rPr>
        <w:t>莉莉娅</w:t>
      </w:r>
      <w:proofErr w:type="gramEnd"/>
      <w:r w:rsidR="008672CA">
        <w:rPr>
          <w:rFonts w:ascii="华文中宋" w:eastAsia="华文中宋" w:hAnsi="华文中宋" w:hint="eastAsia"/>
        </w:rPr>
        <w:t>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说。</w:t>
      </w:r>
    </w:p>
    <w:p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rsidR="00A8244F" w:rsidRDefault="00A8244F" w:rsidP="00A8244F">
      <w:pPr>
        <w:pStyle w:val="2"/>
      </w:pPr>
      <w:bookmarkStart w:id="22" w:name="_Toc94092858"/>
      <w:r>
        <w:t>Afterword:</w:t>
      </w:r>
      <w:bookmarkEnd w:id="22"/>
    </w:p>
    <w:p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莉莉娅</w:t>
      </w:r>
      <w:proofErr w:type="gramEnd"/>
      <w:r>
        <w:rPr>
          <w:rFonts w:ascii="华文中宋" w:eastAsia="华文中宋" w:hAnsi="华文中宋" w:hint="eastAsia"/>
        </w:rPr>
        <w:t>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rsidR="00B55A5B" w:rsidRDefault="00B55A5B" w:rsidP="000520BD">
      <w:pPr>
        <w:ind w:firstLine="420"/>
        <w:rPr>
          <w:rFonts w:ascii="华文中宋" w:eastAsia="华文中宋" w:hAnsi="华文中宋"/>
        </w:rPr>
      </w:pPr>
      <w:r>
        <w:rPr>
          <w:rFonts w:ascii="华文中宋" w:eastAsia="华文中宋" w:hAnsi="华文中宋" w:hint="eastAsia"/>
        </w:rPr>
        <w:t>“其实</w:t>
      </w:r>
      <w:r w:rsidR="003F7E34">
        <w:rPr>
          <w:rFonts w:ascii="华文中宋" w:eastAsia="华文中宋" w:hAnsi="华文中宋" w:hint="eastAsia"/>
        </w:rPr>
        <w:t>玛尔歌莉特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菈琪旭的</w:t>
      </w:r>
      <w:proofErr w:type="gramEnd"/>
      <w:r>
        <w:rPr>
          <w:rFonts w:ascii="华文中宋" w:eastAsia="华文中宋" w:hAnsi="华文中宋" w:hint="eastAsia"/>
        </w:rPr>
        <w:t>安慰。</w:t>
      </w:r>
    </w:p>
    <w:p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琪旭坐</w:t>
      </w:r>
      <w:proofErr w:type="gramEnd"/>
      <w:r>
        <w:rPr>
          <w:rFonts w:ascii="华文中宋" w:eastAsia="华文中宋" w:hAnsi="华文中宋" w:hint="eastAsia"/>
        </w:rPr>
        <w:t>到病床边拉住了费奥多尔的手。</w:t>
      </w:r>
    </w:p>
    <w:p w:rsidR="00BF4408" w:rsidRDefault="00BF4408" w:rsidP="000520BD">
      <w:pPr>
        <w:ind w:firstLine="420"/>
        <w:rPr>
          <w:rFonts w:ascii="华文中宋" w:eastAsia="华文中宋" w:hAnsi="华文中宋" w:hint="eastAsia"/>
        </w:rPr>
      </w:pPr>
      <w:r>
        <w:rPr>
          <w:rFonts w:ascii="华文中宋" w:eastAsia="华文中宋" w:hAnsi="华文中宋"/>
        </w:rPr>
        <w:t>“</w:t>
      </w:r>
      <w:r>
        <w:rPr>
          <w:rFonts w:ascii="华文中宋" w:eastAsia="华文中宋" w:hAnsi="华文中宋" w:hint="eastAsia"/>
        </w:rPr>
        <w:t>她真的还活着吗？</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w:t>
      </w:r>
      <w:proofErr w:type="gramStart"/>
      <w:r w:rsidRPr="0077497E">
        <w:rPr>
          <w:rFonts w:ascii="华文中宋" w:eastAsia="华文中宋" w:hAnsi="华文中宋" w:hint="eastAsia"/>
          <w:color w:val="B2A1C7" w:themeColor="accent4" w:themeTint="99"/>
        </w:rPr>
        <w:t>莉</w:t>
      </w:r>
      <w:proofErr w:type="gramEnd"/>
      <w:r w:rsidRPr="0077497E">
        <w:rPr>
          <w:rFonts w:ascii="华文中宋" w:eastAsia="华文中宋" w:hAnsi="华文中宋" w:hint="eastAsia"/>
          <w:color w:val="B2A1C7" w:themeColor="accent4" w:themeTint="99"/>
        </w:rPr>
        <w:t>那边看看。</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rPr>
        <w:lastRenderedPageBreak/>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w:t>
      </w:r>
      <w:proofErr w:type="gramStart"/>
      <w:r w:rsidR="009E17A2" w:rsidRPr="009E17A2">
        <w:rPr>
          <w:rFonts w:ascii="华文中宋" w:eastAsia="华文中宋" w:hAnsi="华文中宋" w:hint="eastAsia"/>
        </w:rPr>
        <w:t>忒</w:t>
      </w:r>
      <w:proofErr w:type="gramEnd"/>
      <w:r w:rsidR="009E17A2" w:rsidRPr="009E17A2">
        <w:rPr>
          <w:rFonts w:ascii="华文中宋" w:eastAsia="华文中宋" w:hAnsi="华文中宋" w:hint="eastAsia"/>
        </w:rPr>
        <w:t>。她还没睡醒。</w:t>
      </w:r>
    </w:p>
    <w:p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r w:rsidR="00857FD6">
        <w:rPr>
          <w:rFonts w:ascii="华文中宋" w:eastAsia="华文中宋" w:hAnsi="华文中宋" w:hint="eastAsia"/>
        </w:rPr>
        <w:t>地</w:t>
      </w:r>
      <w:proofErr w:type="gramEnd"/>
      <w:r>
        <w:rPr>
          <w:rFonts w:ascii="华文中宋" w:eastAsia="华文中宋" w:hAnsi="华文中宋" w:hint="eastAsia"/>
        </w:rPr>
        <w:t>空置着</w:t>
      </w:r>
      <w:r w:rsidR="00857FD6">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w:t>
      </w:r>
      <w:proofErr w:type="gramStart"/>
      <w:r w:rsidR="00F1513C">
        <w:rPr>
          <w:rFonts w:ascii="华文中宋" w:eastAsia="华文中宋" w:hAnsi="华文中宋" w:hint="eastAsia"/>
        </w:rPr>
        <w:t>莉</w:t>
      </w:r>
      <w:proofErr w:type="gramEnd"/>
      <w:r w:rsidR="00F1513C">
        <w:rPr>
          <w:rFonts w:ascii="华文中宋" w:eastAsia="华文中宋" w:hAnsi="华文中宋" w:hint="eastAsia"/>
        </w:rPr>
        <w:t>坐在威廉</w:t>
      </w:r>
      <w:proofErr w:type="gramStart"/>
      <w:r w:rsidR="00F1513C">
        <w:rPr>
          <w:rFonts w:ascii="华文中宋" w:eastAsia="华文中宋" w:hAnsi="华文中宋" w:hint="eastAsia"/>
        </w:rPr>
        <w:t>床边互喂午饭</w:t>
      </w:r>
      <w:proofErr w:type="gramEnd"/>
      <w:r w:rsidR="00F1513C">
        <w:rPr>
          <w:rFonts w:ascii="华文中宋" w:eastAsia="华文中宋" w:hAnsi="华文中宋" w:hint="eastAsia"/>
        </w:rPr>
        <w:t>。</w:t>
      </w:r>
    </w:p>
    <w:p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莉莉娅</w:t>
      </w:r>
      <w:proofErr w:type="gramEnd"/>
      <w:r>
        <w:rPr>
          <w:rFonts w:ascii="华文中宋" w:eastAsia="华文中宋" w:hAnsi="华文中宋" w:hint="eastAsia"/>
          <w:b/>
        </w:rPr>
        <w:t>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rsidR="006E550C" w:rsidRDefault="006E550C" w:rsidP="006E550C">
      <w:r>
        <w:rPr>
          <w:rFonts w:hint="eastAsia"/>
        </w:rPr>
        <w:t>---------------------------------------------------------------------------------</w:t>
      </w:r>
    </w:p>
    <w:p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莉莉娅</w:t>
      </w:r>
      <w:proofErr w:type="gramEnd"/>
      <w:r w:rsidRPr="007A2F18">
        <w:rPr>
          <w:rFonts w:hint="eastAsia"/>
          <w:b/>
          <w:color w:val="E36C0A" w:themeColor="accent6" w:themeShade="BF"/>
        </w:rPr>
        <w:t>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rsidR="00C9269A" w:rsidRDefault="00C9269A" w:rsidP="000520BD">
      <w:pPr>
        <w:ind w:firstLine="420"/>
        <w:rPr>
          <w:rFonts w:ascii="华文中宋" w:eastAsia="华文中宋" w:hAnsi="华文中宋" w:hint="eastAsia"/>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莉莉</w:t>
      </w:r>
      <w:proofErr w:type="gramEnd"/>
      <w:r w:rsidRPr="00640E7D">
        <w:rPr>
          <w:rFonts w:hint="eastAsia"/>
          <w:b/>
          <w:color w:val="E36C0A" w:themeColor="accent6" w:themeShade="BF"/>
        </w:rPr>
        <w:t>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rsidR="007C3DD3" w:rsidRDefault="007C3DD3" w:rsidP="007C3DD3">
      <w:r>
        <w:rPr>
          <w:rFonts w:hint="eastAsia"/>
        </w:rPr>
        <w:t>---------------------------------------------------------------------------------</w:t>
      </w:r>
    </w:p>
    <w:p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lastRenderedPageBreak/>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w:t>
      </w:r>
      <w:r w:rsidR="00742B02">
        <w:rPr>
          <w:rFonts w:ascii="华文中宋" w:eastAsia="华文中宋" w:hAnsi="华文中宋" w:hint="eastAsia"/>
        </w:rPr>
        <w:t>湿</w:t>
      </w:r>
      <w:r w:rsidR="00F53E3F">
        <w:rPr>
          <w:rFonts w:ascii="华文中宋" w:eastAsia="华文中宋" w:hAnsi="华文中宋" w:hint="eastAsia"/>
        </w:rPr>
        <w:t>迹</w:t>
      </w:r>
      <w:r w:rsidR="001A6CA2">
        <w:rPr>
          <w:rFonts w:ascii="华文中宋" w:eastAsia="华文中宋" w:hAnsi="华文中宋" w:hint="eastAsia"/>
        </w:rPr>
        <w:t>。</w:t>
      </w:r>
    </w:p>
    <w:p w:rsidR="0029440A" w:rsidRPr="00742B02" w:rsidRDefault="0029440A" w:rsidP="000520BD">
      <w:pPr>
        <w:ind w:firstLine="420"/>
        <w:rPr>
          <w:rFonts w:ascii="华文中宋" w:eastAsia="华文中宋" w:hAnsi="华文中宋"/>
        </w:rPr>
      </w:pPr>
    </w:p>
    <w:p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rsidR="0053501E" w:rsidRPr="00663D84" w:rsidRDefault="0053501E" w:rsidP="000520BD">
      <w:pPr>
        <w:ind w:firstLine="420"/>
        <w:rPr>
          <w:rFonts w:ascii="华文中宋" w:eastAsia="华文中宋" w:hAnsi="华文中宋"/>
        </w:rPr>
      </w:pPr>
    </w:p>
    <w:p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rsidR="000442DF" w:rsidRPr="00AD79FA" w:rsidRDefault="000442DF" w:rsidP="000520BD">
      <w:pPr>
        <w:ind w:firstLine="420"/>
        <w:rPr>
          <w:rFonts w:ascii="华文中宋" w:eastAsia="华文中宋" w:hAnsi="华文中宋" w:hint="eastAsia"/>
        </w:rPr>
      </w:pPr>
    </w:p>
    <w:sectPr w:rsidR="000442DF" w:rsidRPr="00AD79FA"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10F" w:rsidRDefault="0048710F" w:rsidP="00DE54C1">
      <w:r>
        <w:separator/>
      </w:r>
    </w:p>
  </w:endnote>
  <w:endnote w:type="continuationSeparator" w:id="0">
    <w:p w:rsidR="0048710F" w:rsidRDefault="0048710F"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0520BD" w:rsidRDefault="000520BD">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0520BD" w:rsidRDefault="000520B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10F" w:rsidRDefault="0048710F" w:rsidP="00DE54C1">
      <w:r>
        <w:separator/>
      </w:r>
    </w:p>
  </w:footnote>
  <w:footnote w:type="continuationSeparator" w:id="0">
    <w:p w:rsidR="0048710F" w:rsidRDefault="0048710F" w:rsidP="00DE54C1">
      <w:r>
        <w:continuationSeparator/>
      </w:r>
    </w:p>
  </w:footnote>
  <w:footnote w:id="1">
    <w:p w:rsidR="000520BD" w:rsidRDefault="000520BD">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0520BD" w:rsidRDefault="000520BD">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0520BD" w:rsidRDefault="000520BD">
      <w:pPr>
        <w:pStyle w:val="a4"/>
      </w:pPr>
      <w:r>
        <w:rPr>
          <w:rStyle w:val="a6"/>
        </w:rPr>
        <w:footnoteRef/>
      </w:r>
      <w:r>
        <w:t xml:space="preserve"> </w:t>
      </w:r>
      <w:r>
        <w:rPr>
          <w:rFonts w:hint="eastAsia"/>
        </w:rPr>
        <w:t>红蓝树，设定原型为红黑树</w:t>
      </w:r>
    </w:p>
  </w:footnote>
  <w:footnote w:id="3">
    <w:p w:rsidR="000520BD" w:rsidRDefault="000520BD">
      <w:pPr>
        <w:pStyle w:val="a4"/>
      </w:pPr>
      <w:r>
        <w:rPr>
          <w:rStyle w:val="a6"/>
        </w:rPr>
        <w:footnoteRef/>
      </w:r>
      <w:r>
        <w:t xml:space="preserve"> </w:t>
      </w:r>
      <w:r>
        <w:rPr>
          <w:rFonts w:hint="eastAsia"/>
        </w:rPr>
        <w:t>直接抄了末日时第一部小说对珂朵莉的描写</w:t>
      </w:r>
    </w:p>
  </w:footnote>
  <w:footnote w:id="4">
    <w:p w:rsidR="000520BD" w:rsidRDefault="000520BD">
      <w:pPr>
        <w:pStyle w:val="a4"/>
      </w:pPr>
      <w:r>
        <w:rPr>
          <w:rStyle w:val="a6"/>
        </w:rPr>
        <w:footnoteRef/>
      </w:r>
      <w:r>
        <w:t xml:space="preserve"> </w:t>
      </w:r>
      <w:r>
        <w:rPr>
          <w:rFonts w:hint="eastAsia"/>
        </w:rPr>
        <w:t>虽然不能放大电压，但可以大幅提升电流输出能力</w:t>
      </w:r>
    </w:p>
  </w:footnote>
  <w:footnote w:id="5">
    <w:p w:rsidR="000520BD" w:rsidRDefault="000520BD"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0520BD" w:rsidRDefault="000520BD">
      <w:pPr>
        <w:pStyle w:val="a4"/>
      </w:pPr>
      <w:r>
        <w:rPr>
          <w:rStyle w:val="a6"/>
        </w:rPr>
        <w:footnoteRef/>
      </w:r>
      <w:r>
        <w:t xml:space="preserve"> </w:t>
      </w:r>
      <w:r>
        <w:rPr>
          <w:rFonts w:hint="eastAsia"/>
        </w:rPr>
        <w:t>浮游大陆信息学奥赛</w:t>
      </w:r>
    </w:p>
  </w:footnote>
  <w:footnote w:id="7">
    <w:p w:rsidR="000520BD" w:rsidRDefault="000520BD">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0520BD" w:rsidRDefault="000520BD">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0520BD" w:rsidRDefault="000520BD"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0520BD" w:rsidRDefault="000520BD">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0520BD" w:rsidRPr="009758D9" w:rsidRDefault="000520BD">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0520BD" w:rsidRDefault="000520BD"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0520BD" w:rsidRDefault="000520BD">
      <w:pPr>
        <w:pStyle w:val="a4"/>
      </w:pPr>
      <w:r>
        <w:rPr>
          <w:rStyle w:val="a6"/>
        </w:rPr>
        <w:footnoteRef/>
      </w:r>
      <w:r>
        <w:t xml:space="preserve"> </w:t>
      </w:r>
      <w:r>
        <w:rPr>
          <w:rFonts w:hint="eastAsia"/>
        </w:rPr>
        <w:t>Are you going to Scarborough Fair? Parsley, sage, rosemary and thyme......</w:t>
      </w:r>
    </w:p>
    <w:p w:rsidR="000520BD" w:rsidRDefault="000520BD">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0520BD" w:rsidRDefault="000520BD">
      <w:pPr>
        <w:pStyle w:val="a4"/>
      </w:pPr>
      <w:r>
        <w:rPr>
          <w:rStyle w:val="a6"/>
        </w:rPr>
        <w:footnoteRef/>
      </w:r>
      <w:r>
        <w:t xml:space="preserve"> </w:t>
      </w:r>
      <w:r>
        <w:rPr>
          <w:rFonts w:hint="eastAsia"/>
        </w:rPr>
        <w:t>可以说人类一文不值，也可以说人类是无价之宝。任君解读。</w:t>
      </w:r>
    </w:p>
  </w:footnote>
  <w:footnote w:id="15">
    <w:p w:rsidR="000520BD" w:rsidRDefault="000520BD">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0520BD" w:rsidRDefault="000520BD">
      <w:pPr>
        <w:pStyle w:val="a4"/>
      </w:pPr>
      <w:r>
        <w:rPr>
          <w:rStyle w:val="a6"/>
        </w:rPr>
        <w:footnoteRef/>
      </w:r>
      <w:r>
        <w:t xml:space="preserve"> </w:t>
      </w:r>
      <w:r>
        <w:rPr>
          <w:rFonts w:hint="eastAsia"/>
        </w:rPr>
        <w:t>1PB=1024TB</w:t>
      </w:r>
    </w:p>
  </w:footnote>
  <w:footnote w:id="17">
    <w:p w:rsidR="000520BD" w:rsidRDefault="000520BD">
      <w:pPr>
        <w:pStyle w:val="a4"/>
      </w:pPr>
      <w:r>
        <w:rPr>
          <w:rStyle w:val="a6"/>
        </w:rPr>
        <w:footnoteRef/>
      </w:r>
      <w:r>
        <w:t xml:space="preserve"> </w:t>
      </w:r>
      <w:r>
        <w:rPr>
          <w:rFonts w:hint="eastAsia"/>
        </w:rPr>
        <w:t>-g</w:t>
      </w:r>
      <w:r>
        <w:rPr>
          <w:rFonts w:hint="eastAsia"/>
        </w:rPr>
        <w:t>意为对地射击</w:t>
      </w:r>
    </w:p>
  </w:footnote>
  <w:footnote w:id="18">
    <w:p w:rsidR="000520BD" w:rsidRDefault="000520BD">
      <w:pPr>
        <w:pStyle w:val="a4"/>
      </w:pPr>
      <w:r>
        <w:rPr>
          <w:rStyle w:val="a6"/>
        </w:rPr>
        <w:footnoteRef/>
      </w:r>
      <w:r>
        <w:t xml:space="preserve"> </w:t>
      </w:r>
      <w:r>
        <w:rPr>
          <w:rFonts w:hint="eastAsia"/>
        </w:rPr>
        <w:t>原作中的“魔力”英文为</w:t>
      </w:r>
      <w:r>
        <w:rPr>
          <w:rFonts w:hint="eastAsia"/>
        </w:rPr>
        <w:t>Venenum</w:t>
      </w:r>
    </w:p>
  </w:footnote>
  <w:footnote w:id="19">
    <w:p w:rsidR="000520BD" w:rsidRDefault="000520BD">
      <w:pPr>
        <w:pStyle w:val="a4"/>
      </w:pPr>
      <w:r>
        <w:rPr>
          <w:rStyle w:val="a6"/>
        </w:rPr>
        <w:footnoteRef/>
      </w:r>
      <w:r>
        <w:t xml:space="preserve"> </w:t>
      </w:r>
      <w:r>
        <w:rPr>
          <w:rFonts w:hint="eastAsia"/>
        </w:rPr>
        <w:t>Air Traffic Control</w:t>
      </w:r>
      <w:r>
        <w:rPr>
          <w:rFonts w:hint="eastAsia"/>
        </w:rPr>
        <w:t>，空中交通管制。</w:t>
      </w:r>
    </w:p>
  </w:footnote>
  <w:footnote w:id="20">
    <w:p w:rsidR="000520BD" w:rsidRDefault="000520BD">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0520BD" w:rsidRPr="004C1899" w:rsidRDefault="000520BD">
      <w:pPr>
        <w:pStyle w:val="a4"/>
      </w:pPr>
      <w:r>
        <w:rPr>
          <w:rStyle w:val="a6"/>
        </w:rPr>
        <w:footnoteRef/>
      </w:r>
      <w:r>
        <w:t xml:space="preserve"> </w:t>
      </w:r>
      <w:r>
        <w:rPr>
          <w:rFonts w:hint="eastAsia"/>
        </w:rPr>
        <w:t>Air RE</w:t>
      </w:r>
      <w:r>
        <w:rPr>
          <w:rFonts w:hint="eastAsia"/>
        </w:rPr>
        <w:t>：浮游大陆国际航空</w:t>
      </w:r>
    </w:p>
  </w:footnote>
  <w:footnote w:id="22">
    <w:p w:rsidR="000520BD" w:rsidRPr="00BF1EB2" w:rsidRDefault="000520BD"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0520BD" w:rsidRDefault="000520BD">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0520BD" w:rsidRPr="00F359F3" w:rsidRDefault="000520BD"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0520BD" w:rsidRDefault="000520BD">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0520BD" w:rsidRDefault="000520BD">
      <w:pPr>
        <w:pStyle w:val="a4"/>
      </w:pPr>
      <w:r>
        <w:rPr>
          <w:rStyle w:val="a6"/>
        </w:rPr>
        <w:footnoteRef/>
      </w:r>
      <w:r>
        <w:t xml:space="preserve"> </w:t>
      </w:r>
      <w:r>
        <w:rPr>
          <w:rFonts w:hint="eastAsia"/>
        </w:rPr>
        <w:t>这句话直接抄了《末日时》的一个小标题。</w:t>
      </w:r>
    </w:p>
  </w:footnote>
  <w:footnote w:id="26">
    <w:p w:rsidR="000520BD" w:rsidRPr="00E45FE8" w:rsidRDefault="000520BD" w:rsidP="00B65776">
      <w:pPr>
        <w:pStyle w:val="a4"/>
      </w:pPr>
      <w:r>
        <w:rPr>
          <w:rStyle w:val="a6"/>
        </w:rPr>
        <w:footnoteRef/>
      </w:r>
      <w:r>
        <w:t xml:space="preserve"> </w:t>
      </w:r>
      <w:r>
        <w:rPr>
          <w:rFonts w:hint="eastAsia"/>
        </w:rPr>
        <w:t>设定原型：《太吾绘卷》</w:t>
      </w:r>
    </w:p>
  </w:footnote>
  <w:footnote w:id="27">
    <w:p w:rsidR="000520BD" w:rsidRDefault="000520BD">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0520BD" w:rsidRPr="00894275" w:rsidRDefault="000520BD">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0520BD" w:rsidRPr="005E46E0" w:rsidRDefault="000520BD">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0520BD" w:rsidRDefault="000520BD"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0520BD" w:rsidRDefault="000520BD"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0520BD" w:rsidRDefault="000520BD">
      <w:pPr>
        <w:pStyle w:val="a4"/>
      </w:pPr>
      <w:r>
        <w:rPr>
          <w:rStyle w:val="a6"/>
        </w:rPr>
        <w:footnoteRef/>
      </w:r>
      <w:r>
        <w:t xml:space="preserve"> </w:t>
      </w:r>
      <w:r>
        <w:rPr>
          <w:rFonts w:hint="eastAsia"/>
        </w:rPr>
        <w:t>古汉语“假”意为“借”</w:t>
      </w:r>
    </w:p>
  </w:footnote>
  <w:footnote w:id="33">
    <w:p w:rsidR="000520BD" w:rsidRPr="00A4346C" w:rsidRDefault="000520BD"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0520BD" w:rsidRDefault="000520BD">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0520BD" w:rsidRPr="00722DF5" w:rsidRDefault="000520BD">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0520BD" w:rsidRDefault="000520BD">
      <w:pPr>
        <w:pStyle w:val="a4"/>
      </w:pPr>
      <w:r>
        <w:rPr>
          <w:rStyle w:val="a6"/>
        </w:rPr>
        <w:footnoteRef/>
      </w:r>
      <w:r>
        <w:t xml:space="preserve"> </w:t>
      </w:r>
      <w:r>
        <w:rPr>
          <w:rFonts w:hint="eastAsia"/>
        </w:rPr>
        <w:t>兰朵露可：好好好，我知道你们看不懂。我会在后记解释的。</w:t>
      </w:r>
    </w:p>
  </w:footnote>
  <w:footnote w:id="37">
    <w:p w:rsidR="000520BD" w:rsidRDefault="000520BD"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0520BD" w:rsidRDefault="000520BD">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0520BD" w:rsidRDefault="000520BD">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0520BD" w:rsidRDefault="000520BD">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6455"/>
    <w:rsid w:val="00046806"/>
    <w:rsid w:val="00047B9F"/>
    <w:rsid w:val="0005047A"/>
    <w:rsid w:val="00050774"/>
    <w:rsid w:val="00051A1F"/>
    <w:rsid w:val="000520BD"/>
    <w:rsid w:val="00052A98"/>
    <w:rsid w:val="0005346E"/>
    <w:rsid w:val="00053C0E"/>
    <w:rsid w:val="00053FDD"/>
    <w:rsid w:val="000541B1"/>
    <w:rsid w:val="000544E0"/>
    <w:rsid w:val="00055202"/>
    <w:rsid w:val="00056C90"/>
    <w:rsid w:val="00056D64"/>
    <w:rsid w:val="00057B67"/>
    <w:rsid w:val="00057C64"/>
    <w:rsid w:val="0006099C"/>
    <w:rsid w:val="0006247E"/>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56C"/>
    <w:rsid w:val="000E6FB9"/>
    <w:rsid w:val="000F05F2"/>
    <w:rsid w:val="000F0F81"/>
    <w:rsid w:val="000F2269"/>
    <w:rsid w:val="000F237F"/>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DAC"/>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5C1"/>
    <w:rsid w:val="00193DD9"/>
    <w:rsid w:val="00193DE5"/>
    <w:rsid w:val="0019498B"/>
    <w:rsid w:val="00194D4C"/>
    <w:rsid w:val="00195808"/>
    <w:rsid w:val="00196143"/>
    <w:rsid w:val="001961A0"/>
    <w:rsid w:val="00196728"/>
    <w:rsid w:val="001969A0"/>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6CA2"/>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38FC"/>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5BA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AB5"/>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2DC"/>
    <w:rsid w:val="003759C7"/>
    <w:rsid w:val="00377118"/>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A1A"/>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3F7E34"/>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0874"/>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24"/>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10F"/>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3B6"/>
    <w:rsid w:val="004E4A19"/>
    <w:rsid w:val="004E4EBA"/>
    <w:rsid w:val="004E5139"/>
    <w:rsid w:val="004E5263"/>
    <w:rsid w:val="004E5B1D"/>
    <w:rsid w:val="004E5B44"/>
    <w:rsid w:val="004E5EEE"/>
    <w:rsid w:val="004E5FCC"/>
    <w:rsid w:val="004E68B2"/>
    <w:rsid w:val="004E7721"/>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01E"/>
    <w:rsid w:val="005351E1"/>
    <w:rsid w:val="0053547A"/>
    <w:rsid w:val="00535A89"/>
    <w:rsid w:val="00536B89"/>
    <w:rsid w:val="0053748F"/>
    <w:rsid w:val="00540285"/>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1E6A"/>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80"/>
    <w:rsid w:val="006D3ECA"/>
    <w:rsid w:val="006D4E6C"/>
    <w:rsid w:val="006D630B"/>
    <w:rsid w:val="006D6819"/>
    <w:rsid w:val="006D6953"/>
    <w:rsid w:val="006D6AE7"/>
    <w:rsid w:val="006D6E96"/>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1792"/>
    <w:rsid w:val="006F19F9"/>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7FF"/>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B02"/>
    <w:rsid w:val="00742C73"/>
    <w:rsid w:val="00743E4E"/>
    <w:rsid w:val="00744621"/>
    <w:rsid w:val="0074462E"/>
    <w:rsid w:val="00744CA2"/>
    <w:rsid w:val="00744E8D"/>
    <w:rsid w:val="007450E1"/>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22BE"/>
    <w:rsid w:val="00782394"/>
    <w:rsid w:val="007823F1"/>
    <w:rsid w:val="007826A5"/>
    <w:rsid w:val="00782830"/>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2F18"/>
    <w:rsid w:val="007A3769"/>
    <w:rsid w:val="007A4D25"/>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2D7"/>
    <w:rsid w:val="007B7457"/>
    <w:rsid w:val="007B76CD"/>
    <w:rsid w:val="007B7930"/>
    <w:rsid w:val="007B7951"/>
    <w:rsid w:val="007C087A"/>
    <w:rsid w:val="007C08C5"/>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4D1"/>
    <w:rsid w:val="00876F44"/>
    <w:rsid w:val="00876F5F"/>
    <w:rsid w:val="0087758B"/>
    <w:rsid w:val="00877A9F"/>
    <w:rsid w:val="00877CEA"/>
    <w:rsid w:val="00877FA6"/>
    <w:rsid w:val="0088003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3EF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4E5"/>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7A1"/>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51A9"/>
    <w:rsid w:val="00AE568A"/>
    <w:rsid w:val="00AE620F"/>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5A5B"/>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3DA7"/>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2BFA"/>
    <w:rsid w:val="00B93B8D"/>
    <w:rsid w:val="00B93EBE"/>
    <w:rsid w:val="00B93F3A"/>
    <w:rsid w:val="00B94072"/>
    <w:rsid w:val="00B94C6D"/>
    <w:rsid w:val="00B94ED0"/>
    <w:rsid w:val="00B952D2"/>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E70"/>
    <w:rsid w:val="00BB528D"/>
    <w:rsid w:val="00BB5387"/>
    <w:rsid w:val="00BB648E"/>
    <w:rsid w:val="00BB6A8A"/>
    <w:rsid w:val="00BB6B51"/>
    <w:rsid w:val="00BB7268"/>
    <w:rsid w:val="00BB761D"/>
    <w:rsid w:val="00BB7EDE"/>
    <w:rsid w:val="00BC02AE"/>
    <w:rsid w:val="00BC0C2F"/>
    <w:rsid w:val="00BC1E01"/>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1946"/>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69A"/>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69F"/>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D7F"/>
    <w:rsid w:val="00DB79E0"/>
    <w:rsid w:val="00DB7DCF"/>
    <w:rsid w:val="00DC00F0"/>
    <w:rsid w:val="00DC2563"/>
    <w:rsid w:val="00DC353E"/>
    <w:rsid w:val="00DC3804"/>
    <w:rsid w:val="00DC4118"/>
    <w:rsid w:val="00DC4C0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043"/>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6C72"/>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237"/>
    <w:rsid w:val="00F53969"/>
    <w:rsid w:val="00F53E3F"/>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556"/>
    <w:rsid w:val="00F777DE"/>
    <w:rsid w:val="00F77B15"/>
    <w:rsid w:val="00F77E8B"/>
    <w:rsid w:val="00F77F73"/>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416A8"/>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C3DD3"/>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6C7CA-FF24-4F87-858D-8A73463B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48</Pages>
  <Words>8483</Words>
  <Characters>48358</Characters>
  <Application>Microsoft Office Word</Application>
  <DocSecurity>0</DocSecurity>
  <Lines>402</Lines>
  <Paragraphs>113</Paragraphs>
  <ScaleCrop>false</ScaleCrop>
  <Company>AIRLAND</Company>
  <LinksUpToDate>false</LinksUpToDate>
  <CharactersWithSpaces>56728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4369</cp:revision>
  <dcterms:created xsi:type="dcterms:W3CDTF">2019-07-14T11:47:00Z</dcterms:created>
  <dcterms:modified xsi:type="dcterms:W3CDTF">2022-01-26T06:18:00Z</dcterms:modified>
</cp:coreProperties>
</file>