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3F9B9" w14:textId="77777777" w:rsidR="00A83643" w:rsidRDefault="00A83643" w:rsidP="00A83643">
      <w:pPr>
        <w:widowControl w:val="0"/>
        <w:autoSpaceDE w:val="0"/>
        <w:autoSpaceDN w:val="0"/>
        <w:adjustRightInd w:val="0"/>
        <w:spacing w:after="240" w:line="340" w:lineRule="atLeast"/>
        <w:jc w:val="center"/>
        <w:rPr>
          <w:rFonts w:asciiTheme="majorHAnsi" w:hAnsiTheme="majorHAnsi" w:cs="Times"/>
          <w:b/>
          <w:bCs/>
          <w:color w:val="000000"/>
          <w:sz w:val="44"/>
          <w:szCs w:val="44"/>
        </w:rPr>
      </w:pPr>
      <w:r w:rsidRPr="00A83643">
        <w:rPr>
          <w:rFonts w:asciiTheme="majorHAnsi" w:hAnsiTheme="majorHAnsi" w:cs="Times"/>
          <w:b/>
          <w:bCs/>
          <w:color w:val="000000"/>
          <w:sz w:val="44"/>
          <w:szCs w:val="44"/>
        </w:rPr>
        <w:t>Superscalar out</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of</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order architectural simulator (With Memory Hierarchy)</w:t>
      </w:r>
    </w:p>
    <w:p w14:paraId="3950060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32"/>
          <w:szCs w:val="32"/>
        </w:rPr>
      </w:pPr>
      <w:r w:rsidRPr="00A83643">
        <w:rPr>
          <w:rFonts w:asciiTheme="majorHAnsi" w:hAnsiTheme="majorHAnsi" w:cs="Times"/>
          <w:color w:val="000000"/>
          <w:sz w:val="32"/>
          <w:szCs w:val="32"/>
        </w:rPr>
        <w:t>A project for CSEN702 Microprocessors</w:t>
      </w:r>
    </w:p>
    <w:p w14:paraId="4E03E98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07228F40"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53DE4E5C" w14:textId="77777777" w:rsidR="00A83643" w:rsidRDefault="00A83643" w:rsidP="00A83643">
      <w:pPr>
        <w:widowControl w:val="0"/>
        <w:autoSpaceDE w:val="0"/>
        <w:autoSpaceDN w:val="0"/>
        <w:adjustRightInd w:val="0"/>
        <w:spacing w:after="240" w:line="340" w:lineRule="atLeast"/>
        <w:rPr>
          <w:rFonts w:asciiTheme="majorHAnsi" w:hAnsiTheme="majorHAnsi" w:cs="Times"/>
          <w:color w:val="000000"/>
          <w:sz w:val="44"/>
          <w:szCs w:val="44"/>
        </w:rPr>
      </w:pPr>
    </w:p>
    <w:p w14:paraId="1270FD8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Supervised by:</w:t>
      </w:r>
    </w:p>
    <w:p w14:paraId="13BB29A5"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Dr. Mohamed Taher</w:t>
      </w:r>
    </w:p>
    <w:p w14:paraId="0E394D40"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Eng. Jolly Salah</w:t>
      </w:r>
    </w:p>
    <w:p w14:paraId="47554D77"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2E89B76E"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744ED1B2" w14:textId="77777777" w:rsidR="00A83643" w:rsidRP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0ECF989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p>
    <w:p w14:paraId="4D1DCDAB"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Team Members:</w:t>
      </w:r>
    </w:p>
    <w:p w14:paraId="0B67F9C8"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Ahmed Tarek 31-4177</w:t>
      </w:r>
    </w:p>
    <w:p w14:paraId="2EE62D46"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Mostafa Ibrahim</w:t>
      </w:r>
    </w:p>
    <w:p w14:paraId="4F639212"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Omar</w:t>
      </w:r>
    </w:p>
    <w:p w14:paraId="39E7ACDB" w14:textId="0671B7FE" w:rsidR="00A12E87"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Nada Bahaa</w:t>
      </w:r>
    </w:p>
    <w:p w14:paraId="4CA347D9" w14:textId="63B4E16F" w:rsidR="00A12E87" w:rsidRDefault="00A12E87" w:rsidP="00A12E87">
      <w:pPr>
        <w:rPr>
          <w:rFonts w:cstheme="majorBidi"/>
          <w:color w:val="000000"/>
          <w:sz w:val="36"/>
          <w:szCs w:val="36"/>
        </w:rPr>
      </w:pPr>
      <w:r>
        <w:rPr>
          <w:rFonts w:cstheme="majorBidi"/>
          <w:color w:val="000000"/>
          <w:sz w:val="36"/>
          <w:szCs w:val="36"/>
        </w:rPr>
        <w:br w:type="page"/>
      </w:r>
      <w:r>
        <w:rPr>
          <w:rFonts w:cstheme="majorBidi"/>
          <w:color w:val="000000"/>
          <w:sz w:val="36"/>
          <w:szCs w:val="36"/>
        </w:rPr>
        <w:lastRenderedPageBreak/>
        <w:t>How the work was divided:</w:t>
      </w:r>
    </w:p>
    <w:p w14:paraId="0835E7B7" w14:textId="4A27128C"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Memory Hierarchy: Ahmed Tarek</w:t>
      </w:r>
    </w:p>
    <w:p w14:paraId="7C2247BD" w14:textId="01CD2694" w:rsidR="00A12E87" w:rsidRDefault="00A12E87" w:rsidP="00A61428">
      <w:pPr>
        <w:pStyle w:val="ListParagraph"/>
        <w:numPr>
          <w:ilvl w:val="0"/>
          <w:numId w:val="1"/>
        </w:numPr>
        <w:rPr>
          <w:rFonts w:cstheme="majorBidi"/>
          <w:color w:val="000000"/>
          <w:sz w:val="36"/>
          <w:szCs w:val="36"/>
        </w:rPr>
      </w:pPr>
      <w:r>
        <w:rPr>
          <w:rFonts w:cstheme="majorBidi"/>
          <w:color w:val="000000"/>
          <w:sz w:val="36"/>
          <w:szCs w:val="36"/>
        </w:rPr>
        <w:t xml:space="preserve">Functional Units: </w:t>
      </w:r>
      <w:r w:rsidR="00A61428">
        <w:rPr>
          <w:rFonts w:cstheme="majorBidi"/>
          <w:color w:val="000000"/>
          <w:sz w:val="36"/>
          <w:szCs w:val="36"/>
        </w:rPr>
        <w:t>Nadeen</w:t>
      </w:r>
    </w:p>
    <w:p w14:paraId="57FF6C7C" w14:textId="72684F99"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Tomasulo: Mostafa Ibrahim, Nada Bahaa, Omar Yousry</w:t>
      </w:r>
    </w:p>
    <w:p w14:paraId="6088927B" w14:textId="11EA246D"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Utilities: Ahmed Tarek</w:t>
      </w:r>
    </w:p>
    <w:p w14:paraId="69AA1DDD" w14:textId="000FA8F9" w:rsidR="00290E73" w:rsidRDefault="00290E73" w:rsidP="00A12E87">
      <w:pPr>
        <w:pStyle w:val="ListParagraph"/>
        <w:numPr>
          <w:ilvl w:val="0"/>
          <w:numId w:val="1"/>
        </w:numPr>
        <w:rPr>
          <w:rFonts w:cstheme="majorBidi"/>
          <w:color w:val="000000"/>
          <w:sz w:val="36"/>
          <w:szCs w:val="36"/>
        </w:rPr>
      </w:pPr>
      <w:r>
        <w:rPr>
          <w:rFonts w:cstheme="majorBidi"/>
          <w:color w:val="000000"/>
          <w:sz w:val="36"/>
          <w:szCs w:val="36"/>
        </w:rPr>
        <w:t>Assembler: Ahmed Tarek</w:t>
      </w:r>
    </w:p>
    <w:p w14:paraId="615013F1" w14:textId="77777777" w:rsidR="00B9044B" w:rsidRDefault="004E5A7F" w:rsidP="004E5A7F">
      <w:pPr>
        <w:rPr>
          <w:rFonts w:cstheme="majorBidi"/>
          <w:color w:val="000000"/>
          <w:sz w:val="36"/>
          <w:szCs w:val="36"/>
        </w:rPr>
      </w:pPr>
      <w:r>
        <w:rPr>
          <w:rFonts w:cstheme="majorBidi"/>
          <w:color w:val="000000"/>
          <w:sz w:val="36"/>
          <w:szCs w:val="36"/>
        </w:rPr>
        <w:br w:type="page"/>
      </w:r>
    </w:p>
    <w:p w14:paraId="74614065" w14:textId="51F060B8" w:rsidR="00B9044B" w:rsidRDefault="00B9044B" w:rsidP="00B9044B">
      <w:pPr>
        <w:jc w:val="center"/>
        <w:rPr>
          <w:rFonts w:asciiTheme="majorHAnsi" w:hAnsiTheme="majorHAnsi" w:cstheme="majorBidi"/>
          <w:b/>
          <w:bCs/>
          <w:color w:val="000000"/>
          <w:sz w:val="48"/>
          <w:szCs w:val="48"/>
          <w:u w:val="single"/>
        </w:rPr>
      </w:pPr>
      <w:r w:rsidRPr="00B9044B">
        <w:rPr>
          <w:rFonts w:asciiTheme="majorHAnsi" w:hAnsiTheme="majorHAnsi" w:cstheme="majorBidi"/>
          <w:b/>
          <w:bCs/>
          <w:color w:val="000000"/>
          <w:sz w:val="48"/>
          <w:szCs w:val="48"/>
          <w:u w:val="single"/>
        </w:rPr>
        <w:t>Implementation</w:t>
      </w:r>
    </w:p>
    <w:p w14:paraId="0DBB60C4" w14:textId="77777777" w:rsidR="00B9044B" w:rsidRPr="00B9044B" w:rsidRDefault="00B9044B" w:rsidP="00B9044B">
      <w:pPr>
        <w:jc w:val="center"/>
        <w:rPr>
          <w:rFonts w:asciiTheme="majorHAnsi" w:hAnsiTheme="majorHAnsi" w:cstheme="majorBidi"/>
          <w:b/>
          <w:bCs/>
          <w:color w:val="000000"/>
          <w:sz w:val="48"/>
          <w:szCs w:val="48"/>
          <w:u w:val="single"/>
        </w:rPr>
      </w:pPr>
    </w:p>
    <w:p w14:paraId="314D8613" w14:textId="5819E489" w:rsidR="004E5A7F" w:rsidRPr="004D2601" w:rsidRDefault="004E5A7F" w:rsidP="004E5A7F">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Memory Hierarchy Stage:</w:t>
      </w:r>
    </w:p>
    <w:p w14:paraId="48AE410E" w14:textId="77777777" w:rsidR="004E5A7F" w:rsidRDefault="004E5A7F" w:rsidP="004E5A7F">
      <w:pPr>
        <w:rPr>
          <w:rFonts w:cstheme="majorBidi"/>
          <w:color w:val="000000"/>
          <w:sz w:val="36"/>
          <w:szCs w:val="36"/>
        </w:rPr>
      </w:pPr>
    </w:p>
    <w:p w14:paraId="60029C49" w14:textId="1C70A07A" w:rsidR="004E5A7F" w:rsidRDefault="004E5A7F" w:rsidP="004E5A7F">
      <w:pPr>
        <w:rPr>
          <w:rFonts w:cstheme="majorBidi"/>
          <w:color w:val="000000"/>
          <w:sz w:val="36"/>
          <w:szCs w:val="36"/>
        </w:rPr>
      </w:pPr>
      <w:r>
        <w:rPr>
          <w:rFonts w:cstheme="majorBidi"/>
          <w:color w:val="000000"/>
          <w:sz w:val="36"/>
          <w:szCs w:val="36"/>
        </w:rPr>
        <w:t>Block: The basic block unit.</w:t>
      </w:r>
    </w:p>
    <w:p w14:paraId="3B78981F" w14:textId="2C31F4CC"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2AE0ED82" w14:textId="199C00B5"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String [] data; // to hold data in bytes</w:t>
      </w:r>
    </w:p>
    <w:p w14:paraId="12044BE7" w14:textId="1CB95A6A" w:rsidR="004E5A7F" w:rsidRPr="004E5A7F" w:rsidRDefault="004E5A7F" w:rsidP="004E5A7F">
      <w:pPr>
        <w:pStyle w:val="ListParagraph"/>
        <w:numPr>
          <w:ilvl w:val="1"/>
          <w:numId w:val="1"/>
        </w:numPr>
        <w:rPr>
          <w:rFonts w:cstheme="majorBidi"/>
          <w:color w:val="000000"/>
          <w:sz w:val="36"/>
          <w:szCs w:val="36"/>
          <w:lang w:val="de-DE"/>
        </w:rPr>
      </w:pPr>
      <w:r w:rsidRPr="004E5A7F">
        <w:rPr>
          <w:rFonts w:cstheme="majorBidi"/>
          <w:color w:val="000000"/>
          <w:sz w:val="36"/>
          <w:szCs w:val="36"/>
          <w:lang w:val="de-DE"/>
        </w:rPr>
        <w:t>private String tag; // tag bits</w:t>
      </w:r>
    </w:p>
    <w:p w14:paraId="49E08ED2" w14:textId="5673F80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validBit; // determines if the content is valid</w:t>
      </w:r>
    </w:p>
    <w:p w14:paraId="5F32936E" w14:textId="7E2AE9C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dirtyBit; // used in writeBack only</w:t>
      </w:r>
    </w:p>
    <w:p w14:paraId="6321BB08" w14:textId="77777777" w:rsidR="0032538A" w:rsidRDefault="0032538A" w:rsidP="004E5A7F">
      <w:pPr>
        <w:rPr>
          <w:rFonts w:cstheme="majorBidi"/>
          <w:color w:val="000000"/>
          <w:sz w:val="36"/>
          <w:szCs w:val="36"/>
        </w:rPr>
      </w:pPr>
    </w:p>
    <w:p w14:paraId="5D5A90FF" w14:textId="434AB2B1" w:rsidR="004E5A7F" w:rsidRDefault="004E5A7F" w:rsidP="004E5A7F">
      <w:pPr>
        <w:rPr>
          <w:rFonts w:cstheme="majorBidi"/>
          <w:color w:val="000000"/>
          <w:sz w:val="36"/>
          <w:szCs w:val="36"/>
        </w:rPr>
      </w:pPr>
      <w:r>
        <w:rPr>
          <w:rFonts w:cstheme="majorBidi"/>
          <w:color w:val="000000"/>
          <w:sz w:val="36"/>
          <w:szCs w:val="36"/>
        </w:rPr>
        <w:t>Set: is the building unit of a cache, it holds the blocks</w:t>
      </w:r>
    </w:p>
    <w:p w14:paraId="52A9DF66" w14:textId="77777777"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164A7F30" w14:textId="77777777" w:rsid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Block[] blocks; // Blocks in a Set</w:t>
      </w:r>
    </w:p>
    <w:p w14:paraId="28809A04" w14:textId="77777777" w:rsidR="0032538A" w:rsidRPr="0032538A" w:rsidRDefault="0032538A" w:rsidP="0032538A">
      <w:pPr>
        <w:rPr>
          <w:rFonts w:cstheme="majorBidi"/>
          <w:color w:val="000000"/>
          <w:sz w:val="36"/>
          <w:szCs w:val="36"/>
        </w:rPr>
      </w:pPr>
    </w:p>
    <w:p w14:paraId="0ECC6776" w14:textId="7757E97D" w:rsidR="004E5A7F" w:rsidRDefault="0032538A" w:rsidP="005006AD">
      <w:pPr>
        <w:rPr>
          <w:rFonts w:cstheme="majorBidi"/>
          <w:color w:val="000000"/>
          <w:sz w:val="36"/>
          <w:szCs w:val="36"/>
        </w:rPr>
      </w:pPr>
      <w:r>
        <w:rPr>
          <w:rFonts w:cstheme="majorBidi"/>
          <w:color w:val="000000"/>
          <w:sz w:val="36"/>
          <w:szCs w:val="36"/>
        </w:rPr>
        <w:t xml:space="preserve">Cache: </w:t>
      </w:r>
      <w:r w:rsidR="005006AD">
        <w:rPr>
          <w:rFonts w:cstheme="majorBidi"/>
          <w:color w:val="000000"/>
          <w:sz w:val="36"/>
          <w:szCs w:val="36"/>
        </w:rPr>
        <w:t>represents a single cache</w:t>
      </w:r>
    </w:p>
    <w:p w14:paraId="16729F80" w14:textId="4BE9B197" w:rsidR="0032538A" w:rsidRDefault="0032538A" w:rsidP="0032538A">
      <w:pPr>
        <w:rPr>
          <w:rStyle w:val="apple-tab-span"/>
          <w:rFonts w:cs="Times New Roman"/>
          <w:color w:val="000000"/>
          <w:sz w:val="36"/>
          <w:szCs w:val="36"/>
        </w:rPr>
      </w:pPr>
      <w:r>
        <w:rPr>
          <w:rStyle w:val="apple-tab-span"/>
          <w:rFonts w:cs="Times New Roman"/>
          <w:color w:val="000000"/>
          <w:sz w:val="36"/>
          <w:szCs w:val="36"/>
        </w:rPr>
        <w:tab/>
        <w:t xml:space="preserve">Attributes: </w:t>
      </w:r>
    </w:p>
    <w:p w14:paraId="312EE97C" w14:textId="33DF3EA2" w:rsidR="0032538A" w:rsidRPr="0032538A" w:rsidRDefault="0032538A" w:rsidP="0032538A">
      <w:pPr>
        <w:ind w:left="720"/>
        <w:rPr>
          <w:rFonts w:cstheme="majorBidi"/>
          <w:color w:val="000000"/>
          <w:sz w:val="36"/>
          <w:szCs w:val="36"/>
        </w:rPr>
      </w:pPr>
      <w:r w:rsidRPr="0032538A">
        <w:rPr>
          <w:rStyle w:val="apple-tab-span"/>
          <w:rFonts w:cs="Times New Roman"/>
          <w:color w:val="000000"/>
          <w:sz w:val="36"/>
          <w:szCs w:val="36"/>
        </w:rPr>
        <w:t>Set [] sets; // array of sets containing blocks, 1 set if fully Associative, same as number of blocks if direct mapped</w:t>
      </w:r>
    </w:p>
    <w:p w14:paraId="369F7AB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size; // size of cache</w:t>
      </w:r>
    </w:p>
    <w:p w14:paraId="1F32A149"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xml:space="preserve">private int lineSize; // line size of cache </w:t>
      </w:r>
    </w:p>
    <w:p w14:paraId="74621DD8"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m; // associativity</w:t>
      </w:r>
    </w:p>
    <w:p w14:paraId="731FEDBD"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writePolicyHit; // writeThrough or writeBack</w:t>
      </w:r>
    </w:p>
    <w:p w14:paraId="2AF058AF" w14:textId="29DC1C58"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w:t>
      </w:r>
      <w:r>
        <w:rPr>
          <w:rStyle w:val="apple-tab-span"/>
          <w:rFonts w:cs="Times New Roman"/>
          <w:color w:val="000000"/>
          <w:sz w:val="36"/>
          <w:szCs w:val="36"/>
        </w:rPr>
        <w:t>ePolicyMiss; // writeThrough or WB</w:t>
      </w:r>
    </w:p>
    <w:p w14:paraId="6E973ADC" w14:textId="3A8C3DE2"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 // access time (in cycles)</w:t>
      </w:r>
    </w:p>
    <w:p w14:paraId="3ABA0BEC"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totalHits; // cache hits</w:t>
      </w:r>
    </w:p>
    <w:p w14:paraId="0E683C45"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totalMisses; // cache misses</w:t>
      </w:r>
    </w:p>
    <w:p w14:paraId="4FDCED3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r>
    </w:p>
    <w:p w14:paraId="69865CFB"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tracking cache state</w:t>
      </w:r>
    </w:p>
    <w:p w14:paraId="62A9F3E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isBeingAccessed; // Data is currently being accessed from a D-Cache</w:t>
      </w:r>
    </w:p>
    <w:p w14:paraId="2CFDF1C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accessCyclesRemaining; // tracks the number of cycles remaining complete instruction fetch.</w:t>
      </w:r>
    </w:p>
    <w:p w14:paraId="25304BFC" w14:textId="77777777" w:rsidR="0032538A" w:rsidRPr="0032538A" w:rsidRDefault="0032538A" w:rsidP="0032538A">
      <w:pPr>
        <w:rPr>
          <w:rStyle w:val="apple-tab-span"/>
          <w:rFonts w:cs="Times New Roman"/>
          <w:color w:val="000000"/>
          <w:sz w:val="36"/>
          <w:szCs w:val="36"/>
        </w:rPr>
      </w:pPr>
    </w:p>
    <w:p w14:paraId="48DFD857" w14:textId="77777777" w:rsidR="0032538A" w:rsidRPr="0032538A" w:rsidRDefault="0032538A" w:rsidP="0032538A">
      <w:pPr>
        <w:rPr>
          <w:rStyle w:val="apple-tab-span"/>
          <w:rFonts w:cs="Times New Roman"/>
          <w:color w:val="000000"/>
          <w:sz w:val="36"/>
          <w:szCs w:val="36"/>
        </w:rPr>
      </w:pPr>
    </w:p>
    <w:p w14:paraId="4E7B5A9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isBeingFetched; // An instruction is currently being fetched from an I-Cache</w:t>
      </w:r>
    </w:p>
    <w:p w14:paraId="20111EE4" w14:textId="6D505782" w:rsid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fetchCyclesRemaining; // tracks the number of cycles remaining complete instruction fetch</w:t>
      </w:r>
    </w:p>
    <w:p w14:paraId="5F4ED8C7" w14:textId="77777777" w:rsidR="0032538A" w:rsidRDefault="0032538A" w:rsidP="0032538A">
      <w:pPr>
        <w:rPr>
          <w:rStyle w:val="apple-tab-span"/>
          <w:rFonts w:cs="Times New Roman"/>
          <w:color w:val="000000"/>
          <w:sz w:val="36"/>
          <w:szCs w:val="36"/>
        </w:rPr>
      </w:pPr>
    </w:p>
    <w:p w14:paraId="6EDF2BD9" w14:textId="1E67A062" w:rsidR="0032538A" w:rsidRDefault="0032538A" w:rsidP="0032538A">
      <w:pPr>
        <w:rPr>
          <w:rStyle w:val="apple-tab-span"/>
          <w:rFonts w:cs="Times New Roman"/>
          <w:color w:val="000000"/>
          <w:sz w:val="36"/>
          <w:szCs w:val="36"/>
        </w:rPr>
      </w:pPr>
      <w:r>
        <w:rPr>
          <w:rStyle w:val="apple-tab-span"/>
          <w:rFonts w:cs="Times New Roman"/>
          <w:color w:val="000000"/>
          <w:sz w:val="36"/>
          <w:szCs w:val="36"/>
        </w:rPr>
        <w:t xml:space="preserve">Functions: </w:t>
      </w:r>
    </w:p>
    <w:p w14:paraId="2939A301"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and data, it writes the data to that address (byte addressable memory)</w:t>
      </w:r>
    </w:p>
    <w:p w14:paraId="232F3661"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void</w:t>
      </w:r>
      <w:r w:rsidRPr="00871C7D">
        <w:rPr>
          <w:rFonts w:ascii="Monaco" w:hAnsi="Monaco" w:cs="Times New Roman"/>
          <w:sz w:val="22"/>
          <w:szCs w:val="22"/>
        </w:rPr>
        <w:t xml:space="preserve"> writeByte(String </w:t>
      </w:r>
      <w:r w:rsidRPr="00E30D9E">
        <w:rPr>
          <w:rFonts w:ascii="Monaco" w:hAnsi="Monaco" w:cs="Times New Roman"/>
          <w:color w:val="7E504F"/>
          <w:sz w:val="22"/>
          <w:szCs w:val="22"/>
        </w:rPr>
        <w:t>address</w:t>
      </w:r>
      <w:r w:rsidRPr="00871C7D">
        <w:rPr>
          <w:rFonts w:ascii="Monaco" w:hAnsi="Monaco" w:cs="Times New Roman"/>
          <w:sz w:val="22"/>
          <w:szCs w:val="22"/>
        </w:rPr>
        <w:t xml:space="preserve">, String </w:t>
      </w:r>
      <w:r w:rsidRPr="00E30D9E">
        <w:rPr>
          <w:rFonts w:ascii="Monaco" w:hAnsi="Monaco" w:cs="Times New Roman"/>
          <w:color w:val="7E504F"/>
          <w:sz w:val="22"/>
          <w:szCs w:val="22"/>
        </w:rPr>
        <w:t>data</w:t>
      </w:r>
      <w:r w:rsidRPr="00871C7D">
        <w:rPr>
          <w:rFonts w:ascii="Monaco" w:hAnsi="Monaco" w:cs="Times New Roman"/>
          <w:sz w:val="22"/>
          <w:szCs w:val="22"/>
        </w:rPr>
        <w:t>)</w:t>
      </w:r>
    </w:p>
    <w:p w14:paraId="3809B00B" w14:textId="77777777" w:rsidR="00871C7D" w:rsidRPr="00E30D9E" w:rsidRDefault="00871C7D" w:rsidP="00871C7D">
      <w:pPr>
        <w:rPr>
          <w:rFonts w:ascii="Monaco" w:hAnsi="Monaco" w:cs="Times New Roman"/>
          <w:color w:val="4E9072"/>
          <w:sz w:val="22"/>
          <w:szCs w:val="22"/>
        </w:rPr>
      </w:pPr>
    </w:p>
    <w:p w14:paraId="032F3264" w14:textId="77777777" w:rsidR="00871C7D" w:rsidRPr="00E30D9E"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 it reads the data in that address location and returns it</w:t>
      </w:r>
    </w:p>
    <w:p w14:paraId="6F5AC601" w14:textId="77777777" w:rsidR="00EF5F7E" w:rsidRPr="00871C7D" w:rsidRDefault="00EF5F7E" w:rsidP="00871C7D">
      <w:pPr>
        <w:rPr>
          <w:rFonts w:ascii="Monaco" w:hAnsi="Monaco" w:cs="Times New Roman"/>
          <w:color w:val="4E9072"/>
          <w:sz w:val="22"/>
          <w:szCs w:val="22"/>
        </w:rPr>
      </w:pPr>
    </w:p>
    <w:p w14:paraId="44ACE63E"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String read(String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074300D7"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takes a string address and returns true if it is a cache hit and false otherwise</w:t>
      </w:r>
    </w:p>
    <w:p w14:paraId="3083F493" w14:textId="77777777" w:rsidR="00871C7D" w:rsidRPr="00E30D9E"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boolean</w:t>
      </w:r>
      <w:r w:rsidRPr="00871C7D">
        <w:rPr>
          <w:rFonts w:ascii="Monaco" w:hAnsi="Monaco" w:cs="Times New Roman"/>
          <w:sz w:val="22"/>
          <w:szCs w:val="22"/>
        </w:rPr>
        <w:t xml:space="preserve"> hit(String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4F1B8F71" w14:textId="77777777" w:rsidR="00EF5F7E" w:rsidRPr="00871C7D" w:rsidRDefault="00EF5F7E" w:rsidP="00871C7D">
      <w:pPr>
        <w:rPr>
          <w:rFonts w:ascii="Monaco" w:hAnsi="Monaco" w:cs="Times New Roman"/>
          <w:sz w:val="22"/>
          <w:szCs w:val="22"/>
        </w:rPr>
      </w:pPr>
    </w:p>
    <w:p w14:paraId="35AE1E1A" w14:textId="77777777" w:rsidR="00EF5F7E" w:rsidRPr="00EF5F7E" w:rsidRDefault="00EF5F7E" w:rsidP="00EF5F7E">
      <w:pPr>
        <w:rPr>
          <w:rFonts w:ascii="Monaco" w:hAnsi="Monaco" w:cs="Times New Roman"/>
          <w:color w:val="4E9072"/>
          <w:sz w:val="22"/>
          <w:szCs w:val="22"/>
        </w:rPr>
      </w:pPr>
      <w:r w:rsidRPr="00EF5F7E">
        <w:rPr>
          <w:rFonts w:ascii="Monaco" w:hAnsi="Monaco" w:cs="Times New Roman"/>
          <w:color w:val="4E9072"/>
          <w:sz w:val="22"/>
          <w:szCs w:val="22"/>
        </w:rPr>
        <w:t>// takes an address and returns the tag bits of that address in string form</w:t>
      </w:r>
    </w:p>
    <w:p w14:paraId="386C7A9F" w14:textId="132D622A"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getTagBits(String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34A8F70F"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11AD75C"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tag bits of that address in string form</w:t>
      </w:r>
    </w:p>
    <w:p w14:paraId="59C4095C" w14:textId="35B5F4C2"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getIndexBits(String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0A7E33D"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3C58CAD"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offset bits of that address in string form</w:t>
      </w:r>
    </w:p>
    <w:p w14:paraId="4525AC4D" w14:textId="086AFA0B"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getOffsetBits(String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14FDC70"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xml:space="preserve">// Calculated </w:t>
      </w:r>
      <w:r w:rsidRPr="00E30D9E">
        <w:rPr>
          <w:rFonts w:ascii="Monaco" w:hAnsi="Monaco" w:cs="Times New Roman"/>
          <w:color w:val="4E9072"/>
          <w:sz w:val="22"/>
          <w:szCs w:val="22"/>
          <w:u w:val="single"/>
        </w:rPr>
        <w:t>Attrs</w:t>
      </w:r>
      <w:r w:rsidRPr="00EF5F7E">
        <w:rPr>
          <w:rFonts w:ascii="Monaco" w:hAnsi="Monaco" w:cs="Times New Roman"/>
          <w:color w:val="4E9072"/>
          <w:sz w:val="22"/>
          <w:szCs w:val="22"/>
        </w:rPr>
        <w:t xml:space="preserve"> Getters</w:t>
      </w:r>
    </w:p>
    <w:p w14:paraId="1FD881EA" w14:textId="77777777" w:rsidR="00EF5F7E" w:rsidRPr="00E30D9E" w:rsidRDefault="00EF5F7E" w:rsidP="00EF5F7E">
      <w:pPr>
        <w:rPr>
          <w:rFonts w:ascii="Monaco" w:hAnsi="Monaco" w:cs="Times New Roman"/>
          <w:sz w:val="22"/>
          <w:szCs w:val="22"/>
        </w:rPr>
      </w:pPr>
      <w:r w:rsidRPr="00E30D9E">
        <w:rPr>
          <w:rFonts w:ascii="Monaco" w:hAnsi="Monaco" w:cs="Times New Roman"/>
          <w:sz w:val="22"/>
          <w:szCs w:val="22"/>
        </w:rPr>
        <w:tab/>
      </w:r>
    </w:p>
    <w:p w14:paraId="005ECDBC" w14:textId="46F93DAD" w:rsidR="00EF5F7E" w:rsidRPr="00EF5F7E" w:rsidRDefault="00EF5F7E" w:rsidP="00EF5F7E">
      <w:pPr>
        <w:ind w:firstLine="720"/>
        <w:rPr>
          <w:rFonts w:ascii="Monaco" w:hAnsi="Monaco" w:cs="Times New Roman"/>
          <w:sz w:val="22"/>
          <w:szCs w:val="22"/>
        </w:rPr>
      </w:pPr>
      <w:r w:rsidRPr="00E30D9E">
        <w:rPr>
          <w:rFonts w:ascii="Monaco" w:hAnsi="Monaco" w:cs="Times New Roman"/>
          <w:sz w:val="22"/>
          <w:szCs w:val="22"/>
        </w:rPr>
        <w:t>//This one returns the hit rate of the cache</w:t>
      </w:r>
    </w:p>
    <w:p w14:paraId="3D569C21" w14:textId="6088EFA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getHitRate()</w:t>
      </w:r>
    </w:p>
    <w:p w14:paraId="3EB06E6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1187A1FC" w14:textId="4629F714"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w:t>
      </w:r>
      <w:r w:rsidRPr="00E30D9E">
        <w:rPr>
          <w:rFonts w:ascii="Monaco" w:hAnsi="Monaco" w:cs="Times New Roman"/>
          <w:sz w:val="22"/>
          <w:szCs w:val="22"/>
        </w:rPr>
        <w:t xml:space="preserve">getMissRate() </w:t>
      </w:r>
    </w:p>
    <w:p w14:paraId="4FF26E48" w14:textId="75D6809D"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miss rate is the number of totalMisses / TotalCacheAccesses</w:t>
      </w:r>
    </w:p>
    <w:p w14:paraId="227DA610"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495873F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getTotalCacheAccesses() {</w:t>
      </w:r>
    </w:p>
    <w:p w14:paraId="1CF80251" w14:textId="52F89454" w:rsid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total number of cache accesses is the number of hits + the number of misses</w:t>
      </w:r>
    </w:p>
    <w:p w14:paraId="296B134A" w14:textId="77777777" w:rsidR="00B764CF" w:rsidRDefault="00B764CF" w:rsidP="00EF5F7E">
      <w:pPr>
        <w:rPr>
          <w:rFonts w:ascii="Monaco" w:hAnsi="Monaco" w:cs="Times New Roman"/>
          <w:color w:val="4E9072"/>
          <w:sz w:val="22"/>
          <w:szCs w:val="22"/>
        </w:rPr>
      </w:pPr>
    </w:p>
    <w:p w14:paraId="0BCFB5EF" w14:textId="77777777" w:rsidR="00B764CF" w:rsidRDefault="00B764CF" w:rsidP="00EF5F7E">
      <w:pPr>
        <w:rPr>
          <w:rFonts w:ascii="Monaco" w:hAnsi="Monaco" w:cs="Times New Roman"/>
          <w:color w:val="4E9072"/>
          <w:sz w:val="22"/>
          <w:szCs w:val="22"/>
        </w:rPr>
      </w:pPr>
    </w:p>
    <w:p w14:paraId="3A834035" w14:textId="77777777" w:rsidR="00B764CF" w:rsidRPr="00EF5F7E" w:rsidRDefault="00B764CF" w:rsidP="00EF5F7E">
      <w:pPr>
        <w:rPr>
          <w:rFonts w:ascii="Monaco" w:hAnsi="Monaco" w:cs="Times New Roman"/>
          <w:sz w:val="22"/>
          <w:szCs w:val="22"/>
        </w:rPr>
      </w:pPr>
    </w:p>
    <w:p w14:paraId="3671526A" w14:textId="4A2073BA" w:rsidR="00C75BF3" w:rsidRDefault="00B764CF" w:rsidP="00C75BF3">
      <w:pPr>
        <w:rPr>
          <w:rFonts w:cstheme="majorBidi"/>
          <w:color w:val="000000"/>
          <w:sz w:val="36"/>
          <w:szCs w:val="36"/>
        </w:rPr>
      </w:pPr>
      <w:r>
        <w:rPr>
          <w:rFonts w:cstheme="majorBidi"/>
          <w:color w:val="000000"/>
          <w:sz w:val="36"/>
          <w:szCs w:val="36"/>
        </w:rPr>
        <w:t xml:space="preserve">Memory: </w:t>
      </w:r>
      <w:r w:rsidR="005006AD">
        <w:rPr>
          <w:rFonts w:cstheme="majorBidi"/>
          <w:color w:val="000000"/>
          <w:sz w:val="36"/>
          <w:szCs w:val="36"/>
        </w:rPr>
        <w:t>represents the main memory</w:t>
      </w:r>
    </w:p>
    <w:p w14:paraId="40BFD0AF" w14:textId="59BF6B08" w:rsidR="00C75BF3" w:rsidRPr="00C75BF3" w:rsidRDefault="00C75BF3" w:rsidP="00C75BF3">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226493C6" w14:textId="77777777" w:rsidR="00C75BF3" w:rsidRPr="00C75BF3" w:rsidRDefault="00C75BF3" w:rsidP="00C75BF3">
      <w:pPr>
        <w:rPr>
          <w:rFonts w:cstheme="majorBidi"/>
          <w:color w:val="000000"/>
          <w:sz w:val="36"/>
          <w:szCs w:val="36"/>
        </w:rPr>
      </w:pPr>
      <w:r w:rsidRPr="00C75BF3">
        <w:rPr>
          <w:rFonts w:cstheme="majorBidi"/>
          <w:color w:val="000000"/>
          <w:sz w:val="36"/>
          <w:szCs w:val="36"/>
        </w:rPr>
        <w:t>String [] memory; // Main memory array, length should be 2^16</w:t>
      </w:r>
    </w:p>
    <w:p w14:paraId="0785CB48" w14:textId="11AFCD0A" w:rsidR="00C75BF3" w:rsidRPr="00C75BF3" w:rsidRDefault="00C75BF3" w:rsidP="00C75BF3">
      <w:pPr>
        <w:rPr>
          <w:rFonts w:cstheme="majorBidi"/>
          <w:color w:val="000000"/>
          <w:sz w:val="36"/>
          <w:szCs w:val="36"/>
        </w:rPr>
      </w:pPr>
      <w:r w:rsidRPr="00C75BF3">
        <w:rPr>
          <w:rFonts w:cstheme="majorBidi"/>
          <w:color w:val="000000"/>
          <w:sz w:val="36"/>
          <w:szCs w:val="36"/>
        </w:rPr>
        <w:t>private int accessTime; // Input: Number of cycles to access</w:t>
      </w:r>
    </w:p>
    <w:p w14:paraId="3CE3B8D0" w14:textId="0D47AC75" w:rsidR="00C75BF3" w:rsidRDefault="00C75BF3" w:rsidP="007E7F24">
      <w:pPr>
        <w:rPr>
          <w:rFonts w:cstheme="majorBidi"/>
          <w:color w:val="000000"/>
          <w:sz w:val="36"/>
          <w:szCs w:val="36"/>
        </w:rPr>
      </w:pPr>
      <w:r w:rsidRPr="00C75BF3">
        <w:rPr>
          <w:rFonts w:cstheme="majorBidi"/>
          <w:color w:val="000000"/>
          <w:sz w:val="36"/>
          <w:szCs w:val="36"/>
        </w:rPr>
        <w:t>private int totalCycles; // Output: Total number of cycles in the current stimulation.</w:t>
      </w:r>
    </w:p>
    <w:p w14:paraId="2FF725B3" w14:textId="77777777" w:rsidR="007E7F24" w:rsidRPr="00C75BF3" w:rsidRDefault="007E7F24" w:rsidP="007E7F24">
      <w:pPr>
        <w:rPr>
          <w:rFonts w:cstheme="majorBidi"/>
          <w:color w:val="000000"/>
          <w:sz w:val="36"/>
          <w:szCs w:val="36"/>
        </w:rPr>
      </w:pPr>
    </w:p>
    <w:p w14:paraId="0735D098" w14:textId="132F8558" w:rsidR="00C75BF3" w:rsidRPr="00C75BF3" w:rsidRDefault="00C75BF3" w:rsidP="00C75BF3">
      <w:pPr>
        <w:rPr>
          <w:rFonts w:cstheme="majorBidi"/>
          <w:color w:val="000000"/>
          <w:sz w:val="36"/>
          <w:szCs w:val="36"/>
        </w:rPr>
      </w:pPr>
      <w:r w:rsidRPr="00C75BF3">
        <w:rPr>
          <w:rFonts w:cstheme="majorBidi"/>
          <w:color w:val="000000"/>
          <w:sz w:val="36"/>
          <w:szCs w:val="36"/>
        </w:rPr>
        <w:t>private boolean isBeingAccessed;</w:t>
      </w:r>
      <w:r w:rsidR="007E7F24">
        <w:rPr>
          <w:rFonts w:cstheme="majorBidi"/>
          <w:color w:val="000000"/>
          <w:sz w:val="36"/>
          <w:szCs w:val="36"/>
        </w:rPr>
        <w:t xml:space="preserve"> </w:t>
      </w:r>
      <w:r w:rsidR="007E7F24" w:rsidRPr="00C75BF3">
        <w:rPr>
          <w:rFonts w:cstheme="majorBidi"/>
          <w:color w:val="000000"/>
          <w:sz w:val="36"/>
          <w:szCs w:val="36"/>
        </w:rPr>
        <w:t>// tracking memory state</w:t>
      </w:r>
    </w:p>
    <w:p w14:paraId="3118ACCC" w14:textId="2059A584" w:rsidR="00C75BF3" w:rsidRPr="00C75BF3" w:rsidRDefault="00C75BF3" w:rsidP="007E7F24">
      <w:pPr>
        <w:rPr>
          <w:rFonts w:cstheme="majorBidi"/>
          <w:color w:val="000000"/>
          <w:sz w:val="36"/>
          <w:szCs w:val="36"/>
        </w:rPr>
      </w:pPr>
      <w:r w:rsidRPr="00C75BF3">
        <w:rPr>
          <w:rFonts w:cstheme="majorBidi"/>
          <w:color w:val="000000"/>
          <w:sz w:val="36"/>
          <w:szCs w:val="36"/>
        </w:rPr>
        <w:tab/>
      </w:r>
      <w:r>
        <w:rPr>
          <w:rFonts w:cstheme="majorBidi"/>
          <w:color w:val="000000"/>
          <w:sz w:val="36"/>
          <w:szCs w:val="36"/>
        </w:rPr>
        <w:tab/>
      </w:r>
    </w:p>
    <w:p w14:paraId="2B1E73F1" w14:textId="211B4A53" w:rsidR="00C75BF3" w:rsidRPr="00C75BF3" w:rsidRDefault="00C75BF3" w:rsidP="007E7F24">
      <w:pPr>
        <w:rPr>
          <w:rFonts w:cstheme="majorBidi"/>
          <w:color w:val="000000"/>
          <w:sz w:val="36"/>
          <w:szCs w:val="36"/>
        </w:rPr>
      </w:pPr>
      <w:r w:rsidRPr="00C75BF3">
        <w:rPr>
          <w:rFonts w:cstheme="majorBidi"/>
          <w:color w:val="000000"/>
          <w:sz w:val="36"/>
          <w:szCs w:val="36"/>
        </w:rPr>
        <w:t>private int fetchCyclesRemaining;</w:t>
      </w:r>
      <w:r>
        <w:rPr>
          <w:rFonts w:cstheme="majorBidi"/>
          <w:color w:val="000000"/>
          <w:sz w:val="36"/>
          <w:szCs w:val="36"/>
        </w:rPr>
        <w:t xml:space="preserve"> //tracks cycles remaining to fetch instruction</w:t>
      </w:r>
    </w:p>
    <w:p w14:paraId="6F6DACCE" w14:textId="1BD58964" w:rsidR="00C75BF3" w:rsidRDefault="00C75BF3" w:rsidP="007E7F24">
      <w:pPr>
        <w:rPr>
          <w:rFonts w:cstheme="majorBidi"/>
          <w:color w:val="000000"/>
          <w:sz w:val="36"/>
          <w:szCs w:val="36"/>
        </w:rPr>
      </w:pPr>
      <w:r w:rsidRPr="00C75BF3">
        <w:rPr>
          <w:rFonts w:cstheme="majorBidi"/>
          <w:color w:val="000000"/>
          <w:sz w:val="36"/>
          <w:szCs w:val="36"/>
        </w:rPr>
        <w:t>private int dataAccessCyclesRemaining;</w:t>
      </w:r>
      <w:r w:rsidR="007E7F24">
        <w:rPr>
          <w:rFonts w:cstheme="majorBidi"/>
          <w:color w:val="000000"/>
          <w:sz w:val="36"/>
          <w:szCs w:val="36"/>
        </w:rPr>
        <w:t xml:space="preserve"> //tracks cycles remaining to access data</w:t>
      </w:r>
    </w:p>
    <w:p w14:paraId="20C3137B" w14:textId="77777777" w:rsidR="00BD7AC1" w:rsidRDefault="00BD7AC1" w:rsidP="007E7F24">
      <w:pPr>
        <w:rPr>
          <w:rFonts w:cstheme="majorBidi"/>
          <w:color w:val="000000"/>
          <w:sz w:val="36"/>
          <w:szCs w:val="36"/>
        </w:rPr>
      </w:pPr>
    </w:p>
    <w:p w14:paraId="3DA8C63D" w14:textId="1EE06483" w:rsidR="00BD7AC1" w:rsidRPr="00BD7AC1" w:rsidRDefault="00BD7AC1" w:rsidP="00BD7AC1">
      <w:pPr>
        <w:pStyle w:val="ListParagraph"/>
        <w:numPr>
          <w:ilvl w:val="0"/>
          <w:numId w:val="1"/>
        </w:numPr>
        <w:rPr>
          <w:rFonts w:cstheme="majorBidi"/>
          <w:color w:val="000000"/>
          <w:sz w:val="36"/>
          <w:szCs w:val="36"/>
        </w:rPr>
      </w:pPr>
      <w:r w:rsidRPr="00BD7AC1">
        <w:rPr>
          <w:rFonts w:cstheme="majorBidi"/>
          <w:color w:val="000000"/>
          <w:sz w:val="36"/>
          <w:szCs w:val="36"/>
        </w:rPr>
        <w:t>Functions:</w:t>
      </w:r>
    </w:p>
    <w:p w14:paraId="3681B1FD"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returns the data in the memory location associated with it.</w:t>
      </w:r>
    </w:p>
    <w:p w14:paraId="28960836" w14:textId="77777777" w:rsidR="00BD7AC1" w:rsidRPr="00BD7AC1" w:rsidRDefault="00BD7AC1" w:rsidP="00BD7AC1">
      <w:pPr>
        <w:rPr>
          <w:rFonts w:ascii="Monaco" w:hAnsi="Monaco" w:cs="Times New Roman"/>
          <w:sz w:val="22"/>
          <w:szCs w:val="22"/>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String read(</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w:t>
      </w:r>
    </w:p>
    <w:p w14:paraId="29BB33F9" w14:textId="77777777" w:rsidR="00BD7AC1" w:rsidRPr="00BD7AC1" w:rsidRDefault="00BD7AC1" w:rsidP="00BD7AC1">
      <w:pPr>
        <w:rPr>
          <w:rFonts w:ascii="Monaco" w:hAnsi="Monaco" w:cs="Times New Roman"/>
          <w:sz w:val="22"/>
          <w:szCs w:val="22"/>
        </w:rPr>
      </w:pPr>
    </w:p>
    <w:p w14:paraId="306FCBEC"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a string data, writes the data to the memory location of index address.</w:t>
      </w:r>
    </w:p>
    <w:p w14:paraId="4BEEF85F" w14:textId="77777777" w:rsidR="00BD7AC1" w:rsidRPr="00BD7AC1" w:rsidRDefault="00BD7AC1" w:rsidP="00BD7AC1">
      <w:pPr>
        <w:rPr>
          <w:rFonts w:ascii="Monaco" w:hAnsi="Monaco" w:cs="Times New Roman"/>
          <w:sz w:val="17"/>
          <w:szCs w:val="17"/>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w:t>
      </w:r>
      <w:r w:rsidRPr="00BD7AC1">
        <w:rPr>
          <w:rFonts w:ascii="Monaco" w:hAnsi="Monaco" w:cs="Times New Roman"/>
          <w:color w:val="931A68"/>
          <w:sz w:val="22"/>
          <w:szCs w:val="22"/>
        </w:rPr>
        <w:t>void</w:t>
      </w:r>
      <w:r w:rsidRPr="00BD7AC1">
        <w:rPr>
          <w:rFonts w:ascii="Monaco" w:hAnsi="Monaco" w:cs="Times New Roman"/>
          <w:sz w:val="22"/>
          <w:szCs w:val="22"/>
        </w:rPr>
        <w:t xml:space="preserve"> write(</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 xml:space="preserve">, String </w:t>
      </w:r>
      <w:r w:rsidRPr="00BD7AC1">
        <w:rPr>
          <w:rFonts w:ascii="Monaco" w:hAnsi="Monaco" w:cs="Times New Roman"/>
          <w:color w:val="7E504F"/>
          <w:sz w:val="22"/>
          <w:szCs w:val="22"/>
        </w:rPr>
        <w:t>data</w:t>
      </w:r>
      <w:r w:rsidRPr="00BD7AC1">
        <w:rPr>
          <w:rFonts w:ascii="Monaco" w:hAnsi="Monaco" w:cs="Times New Roman"/>
          <w:sz w:val="22"/>
          <w:szCs w:val="22"/>
        </w:rPr>
        <w:t>)</w:t>
      </w:r>
    </w:p>
    <w:p w14:paraId="0EC9F0F3" w14:textId="77777777" w:rsidR="00BD7AC1" w:rsidRDefault="00BD7AC1" w:rsidP="00C75BF3">
      <w:pPr>
        <w:rPr>
          <w:rFonts w:cstheme="majorBidi"/>
          <w:color w:val="000000"/>
          <w:sz w:val="36"/>
          <w:szCs w:val="36"/>
        </w:rPr>
      </w:pPr>
    </w:p>
    <w:p w14:paraId="4FA0D413" w14:textId="02A55FB8" w:rsidR="00BD7AC1" w:rsidRDefault="00BD7AC1" w:rsidP="00C75BF3">
      <w:pPr>
        <w:rPr>
          <w:rFonts w:cstheme="majorBidi"/>
          <w:color w:val="000000"/>
          <w:sz w:val="36"/>
          <w:szCs w:val="36"/>
        </w:rPr>
      </w:pPr>
      <w:r>
        <w:rPr>
          <w:rFonts w:cstheme="majorBidi"/>
          <w:color w:val="000000"/>
          <w:sz w:val="36"/>
          <w:szCs w:val="36"/>
        </w:rPr>
        <w:t xml:space="preserve">Memory Hierarchy: </w:t>
      </w:r>
      <w:r w:rsidR="005006AD">
        <w:rPr>
          <w:rFonts w:cstheme="majorBidi"/>
          <w:color w:val="000000"/>
          <w:sz w:val="36"/>
          <w:szCs w:val="36"/>
        </w:rPr>
        <w:t>binds the cache and memory together and construct the memory hierarchy class to be dealt with.</w:t>
      </w:r>
    </w:p>
    <w:p w14:paraId="35C23E47" w14:textId="170CB486" w:rsidR="00BD7AC1" w:rsidRDefault="00BD7AC1" w:rsidP="00BD7AC1">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757807BB" w14:textId="096EB734" w:rsidR="00BD7AC1" w:rsidRDefault="00BD7AC1" w:rsidP="00BD7AC1">
      <w:pPr>
        <w:ind w:left="360"/>
        <w:rPr>
          <w:rFonts w:cstheme="majorBidi"/>
          <w:color w:val="000000"/>
          <w:sz w:val="36"/>
          <w:szCs w:val="36"/>
        </w:rPr>
      </w:pPr>
      <w:r>
        <w:rPr>
          <w:rFonts w:cstheme="majorBidi"/>
          <w:color w:val="000000"/>
          <w:sz w:val="36"/>
          <w:szCs w:val="36"/>
        </w:rPr>
        <w:t>Public Cache [] caches; holds the caches of the microprocessor</w:t>
      </w:r>
    </w:p>
    <w:p w14:paraId="7777068D" w14:textId="3BFD4524" w:rsidR="00BD7AC1" w:rsidRDefault="00BD7AC1" w:rsidP="00BD7AC1">
      <w:pPr>
        <w:ind w:left="360"/>
        <w:rPr>
          <w:rFonts w:cstheme="majorBidi"/>
          <w:color w:val="000000"/>
          <w:sz w:val="36"/>
          <w:szCs w:val="36"/>
        </w:rPr>
      </w:pPr>
      <w:r>
        <w:rPr>
          <w:rFonts w:cstheme="majorBidi"/>
          <w:color w:val="000000"/>
          <w:sz w:val="36"/>
          <w:szCs w:val="36"/>
        </w:rPr>
        <w:t>Public Memory memory ; holds the main memory</w:t>
      </w:r>
    </w:p>
    <w:p w14:paraId="0090F92A" w14:textId="77777777" w:rsidR="00A1158A" w:rsidRDefault="00A1158A" w:rsidP="00A1158A">
      <w:pPr>
        <w:rPr>
          <w:rFonts w:cstheme="majorBidi"/>
          <w:color w:val="000000"/>
          <w:sz w:val="36"/>
          <w:szCs w:val="36"/>
        </w:rPr>
      </w:pPr>
    </w:p>
    <w:p w14:paraId="12576384" w14:textId="6ED573BB" w:rsidR="00A1158A" w:rsidRPr="00A1158A" w:rsidRDefault="00A1158A" w:rsidP="00A1158A">
      <w:pPr>
        <w:pStyle w:val="ListParagraph"/>
        <w:numPr>
          <w:ilvl w:val="0"/>
          <w:numId w:val="1"/>
        </w:numPr>
        <w:rPr>
          <w:rFonts w:cstheme="majorBidi"/>
          <w:color w:val="000000"/>
          <w:sz w:val="36"/>
          <w:szCs w:val="36"/>
        </w:rPr>
      </w:pPr>
      <w:r>
        <w:rPr>
          <w:rFonts w:cstheme="majorBidi"/>
          <w:color w:val="000000"/>
          <w:sz w:val="36"/>
          <w:szCs w:val="36"/>
        </w:rPr>
        <w:t>Functions:</w:t>
      </w:r>
    </w:p>
    <w:p w14:paraId="448DE357" w14:textId="77777777" w:rsidR="00A1158A" w:rsidRDefault="00A1158A" w:rsidP="00A1158A">
      <w:pPr>
        <w:rPr>
          <w:rFonts w:cstheme="majorBidi"/>
          <w:color w:val="000000"/>
          <w:sz w:val="36"/>
          <w:szCs w:val="36"/>
        </w:rPr>
      </w:pPr>
    </w:p>
    <w:p w14:paraId="1003938E"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2 String address and data as inputs</w:t>
      </w:r>
    </w:p>
    <w:p w14:paraId="7440710B" w14:textId="4DF6E9B6"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It first checks if the data is cached in the top level cache if so, it writes and keeps on writing to the cache levels below until a cache with WB policy is encountered</w:t>
      </w:r>
    </w:p>
    <w:p w14:paraId="673DB79E" w14:textId="00D6DD5D"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is not cached in the first level, the data is first read and cached in the lower level caches</w:t>
      </w:r>
    </w:p>
    <w:p w14:paraId="45BA15B8" w14:textId="538DC54C"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0EE00E36" w14:textId="77777777" w:rsidR="00A1158A" w:rsidRP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void</w:t>
      </w:r>
      <w:r w:rsidRPr="00A1158A">
        <w:rPr>
          <w:rFonts w:ascii="Monaco" w:hAnsi="Monaco" w:cs="Times New Roman"/>
          <w:sz w:val="17"/>
          <w:szCs w:val="17"/>
        </w:rPr>
        <w:t xml:space="preserve"> write(String </w:t>
      </w:r>
      <w:r w:rsidRPr="00A1158A">
        <w:rPr>
          <w:rFonts w:ascii="Monaco" w:hAnsi="Monaco" w:cs="Times New Roman"/>
          <w:color w:val="7E504F"/>
          <w:sz w:val="17"/>
          <w:szCs w:val="17"/>
        </w:rPr>
        <w:t>address</w:t>
      </w:r>
      <w:r w:rsidRPr="00A1158A">
        <w:rPr>
          <w:rFonts w:ascii="Monaco" w:hAnsi="Monaco" w:cs="Times New Roman"/>
          <w:sz w:val="17"/>
          <w:szCs w:val="17"/>
        </w:rPr>
        <w:t xml:space="preserve">, String </w:t>
      </w:r>
      <w:r w:rsidRPr="00A1158A">
        <w:rPr>
          <w:rFonts w:ascii="Monaco" w:hAnsi="Monaco" w:cs="Times New Roman"/>
          <w:color w:val="7E504F"/>
          <w:sz w:val="17"/>
          <w:szCs w:val="17"/>
        </w:rPr>
        <w:t>data</w:t>
      </w:r>
      <w:r w:rsidRPr="00A1158A">
        <w:rPr>
          <w:rFonts w:ascii="Monaco" w:hAnsi="Monaco" w:cs="Times New Roman"/>
          <w:sz w:val="17"/>
          <w:szCs w:val="17"/>
        </w:rPr>
        <w:t>) </w:t>
      </w:r>
    </w:p>
    <w:p w14:paraId="54B374B5" w14:textId="77777777" w:rsidR="00A1158A" w:rsidRDefault="00A1158A" w:rsidP="00BD7AC1">
      <w:pPr>
        <w:ind w:left="360"/>
        <w:rPr>
          <w:rFonts w:cstheme="majorBidi"/>
          <w:color w:val="000000"/>
          <w:sz w:val="36"/>
          <w:szCs w:val="36"/>
        </w:rPr>
      </w:pPr>
    </w:p>
    <w:p w14:paraId="1EAB6379"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3013E54F" w14:textId="3C70625E"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an address in string form, it returns the index of the cache level where the data resides</w:t>
      </w:r>
    </w:p>
    <w:p w14:paraId="0650E510" w14:textId="3E7A760F"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resides in the memory 1+ number of cache levels is returned to indicate main memory</w:t>
      </w:r>
    </w:p>
    <w:p w14:paraId="687056B9" w14:textId="252C4BF8"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xml:space="preserve">* This function does not do caching in anyway, it is a simple check for </w:t>
      </w:r>
      <w:r w:rsidRPr="00A1158A">
        <w:rPr>
          <w:rFonts w:ascii="Monaco" w:hAnsi="Monaco" w:cs="Times New Roman"/>
          <w:color w:val="4E9072"/>
          <w:sz w:val="17"/>
          <w:szCs w:val="17"/>
          <w:u w:val="single"/>
        </w:rPr>
        <w:t>Tomasulo</w:t>
      </w:r>
      <w:r w:rsidRPr="00A1158A">
        <w:rPr>
          <w:rFonts w:ascii="Monaco" w:hAnsi="Monaco" w:cs="Times New Roman"/>
          <w:color w:val="4E9072"/>
          <w:sz w:val="17"/>
          <w:szCs w:val="17"/>
        </w:rPr>
        <w:t xml:space="preserve"> calculations</w:t>
      </w:r>
    </w:p>
    <w:p w14:paraId="38BBF516" w14:textId="522345A2"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address is invalid i.e: it is not in the memory -1 1 is returned.</w:t>
      </w:r>
    </w:p>
    <w:p w14:paraId="1DB62CD4" w14:textId="2F6B4029"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70E280B4" w14:textId="1470DC6A" w:rsid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int</w:t>
      </w:r>
      <w:r w:rsidRPr="00A1158A">
        <w:rPr>
          <w:rFonts w:ascii="Monaco" w:hAnsi="Monaco" w:cs="Times New Roman"/>
          <w:sz w:val="17"/>
          <w:szCs w:val="17"/>
        </w:rPr>
        <w:t xml:space="preserve"> getCorrespondingCacheLevel(String </w:t>
      </w:r>
      <w:r w:rsidRPr="00A1158A">
        <w:rPr>
          <w:rFonts w:ascii="Monaco" w:hAnsi="Monaco" w:cs="Times New Roman"/>
          <w:color w:val="7E504F"/>
          <w:sz w:val="17"/>
          <w:szCs w:val="17"/>
        </w:rPr>
        <w:t>address</w:t>
      </w:r>
      <w:r w:rsidRPr="00A1158A">
        <w:rPr>
          <w:rFonts w:ascii="Monaco" w:hAnsi="Monaco" w:cs="Times New Roman"/>
          <w:sz w:val="17"/>
          <w:szCs w:val="17"/>
        </w:rPr>
        <w:t>)</w:t>
      </w:r>
    </w:p>
    <w:p w14:paraId="48C47FA9" w14:textId="77777777" w:rsidR="00A1158A" w:rsidRDefault="00A1158A" w:rsidP="00A1158A">
      <w:pPr>
        <w:rPr>
          <w:rFonts w:ascii="Monaco" w:hAnsi="Monaco" w:cs="Times New Roman"/>
          <w:sz w:val="17"/>
          <w:szCs w:val="17"/>
        </w:rPr>
      </w:pPr>
    </w:p>
    <w:p w14:paraId="45FBBF3D" w14:textId="77777777"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This one takes an address in string form</w:t>
      </w:r>
    </w:p>
    <w:p w14:paraId="65E4698A" w14:textId="5423C91D"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Returns A string represents the block where the byte resides in within cache level 1</w:t>
      </w:r>
    </w:p>
    <w:p w14:paraId="06B1BFEF" w14:textId="232EC40C"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The Data is returned only when the cycles required to access it are finished</w:t>
      </w:r>
    </w:p>
    <w:p w14:paraId="6C1CDD68" w14:textId="3EBAE6A3"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other wise the method returns null since the data was not yet accessed</w:t>
      </w:r>
    </w:p>
    <w:p w14:paraId="2A66D7B8" w14:textId="14954D15"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w:t>
      </w:r>
    </w:p>
    <w:p w14:paraId="0DC5B3BD" w14:textId="4969E871" w:rsidR="00A1158A" w:rsidRDefault="000124D9" w:rsidP="000124D9">
      <w:pPr>
        <w:rPr>
          <w:rFonts w:ascii="Monaco" w:hAnsi="Monaco" w:cs="Times New Roman"/>
          <w:sz w:val="17"/>
          <w:szCs w:val="17"/>
        </w:rPr>
      </w:pPr>
      <w:r w:rsidRPr="000124D9">
        <w:rPr>
          <w:rFonts w:ascii="Monaco" w:hAnsi="Monaco" w:cs="Times New Roman"/>
          <w:color w:val="931A68"/>
          <w:sz w:val="17"/>
          <w:szCs w:val="17"/>
        </w:rPr>
        <w:t>public</w:t>
      </w:r>
      <w:r w:rsidRPr="000124D9">
        <w:rPr>
          <w:rFonts w:ascii="Monaco" w:hAnsi="Monaco" w:cs="Times New Roman"/>
          <w:sz w:val="17"/>
          <w:szCs w:val="17"/>
        </w:rPr>
        <w:t xml:space="preserve"> String loadData(String </w:t>
      </w:r>
      <w:r w:rsidRPr="000124D9">
        <w:rPr>
          <w:rFonts w:ascii="Monaco" w:hAnsi="Monaco" w:cs="Times New Roman"/>
          <w:color w:val="7E504F"/>
          <w:sz w:val="17"/>
          <w:szCs w:val="17"/>
        </w:rPr>
        <w:t>address</w:t>
      </w:r>
      <w:r w:rsidRPr="000124D9">
        <w:rPr>
          <w:rFonts w:ascii="Monaco" w:hAnsi="Monaco" w:cs="Times New Roman"/>
          <w:sz w:val="17"/>
          <w:szCs w:val="17"/>
        </w:rPr>
        <w:t>) </w:t>
      </w:r>
    </w:p>
    <w:p w14:paraId="7F070725" w14:textId="77777777" w:rsidR="000124D9" w:rsidRDefault="000124D9" w:rsidP="000124D9">
      <w:pPr>
        <w:rPr>
          <w:rFonts w:ascii="Monaco" w:hAnsi="Monaco" w:cs="Times New Roman"/>
          <w:sz w:val="17"/>
          <w:szCs w:val="17"/>
        </w:rPr>
      </w:pPr>
    </w:p>
    <w:p w14:paraId="536B8973" w14:textId="777777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F84E94D" w14:textId="3FF648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This one takes a string address as an input and a cache level.</w:t>
      </w:r>
    </w:p>
    <w:p w14:paraId="08F72331" w14:textId="5EA3761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it returns the number of cycles remaining to retrieve the data from the cache</w:t>
      </w:r>
    </w:p>
    <w:p w14:paraId="0C0DB7B7" w14:textId="78FEB645"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or ZERO if the caching is done, Its also responsible for caching the item</w:t>
      </w:r>
    </w:p>
    <w:p w14:paraId="054DA1B4" w14:textId="69FBB940"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If you want to fetch data from memory to cache level 3, you'd just wait for getCacheCyclesRemaining(4, address) </w:t>
      </w:r>
    </w:p>
    <w:p w14:paraId="0E412F0A" w14:textId="4C0153E1"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xml:space="preserve">* to return 0, then the data would </w:t>
      </w:r>
      <w:r w:rsidRPr="009A2725">
        <w:rPr>
          <w:rFonts w:ascii="Monaco" w:hAnsi="Monaco" w:cs="Times New Roman"/>
          <w:color w:val="4E9072"/>
          <w:sz w:val="17"/>
          <w:szCs w:val="17"/>
          <w:u w:val="single"/>
        </w:rPr>
        <w:t>successfuly</w:t>
      </w:r>
      <w:r w:rsidRPr="009A2725">
        <w:rPr>
          <w:rFonts w:ascii="Monaco" w:hAnsi="Monaco" w:cs="Times New Roman"/>
          <w:color w:val="4E9072"/>
          <w:sz w:val="17"/>
          <w:szCs w:val="17"/>
        </w:rPr>
        <w:t xml:space="preserve"> be in level 3 cache</w:t>
      </w:r>
    </w:p>
    <w:p w14:paraId="75B65265" w14:textId="1D727BBA"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w:t>
      </w:r>
    </w:p>
    <w:p w14:paraId="6E83DCA2" w14:textId="3F7F9B38"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3B41B13" w14:textId="6646DD96" w:rsidR="009A2725" w:rsidRPr="009A2725" w:rsidRDefault="009A2725" w:rsidP="009A2725">
      <w:pPr>
        <w:rPr>
          <w:rFonts w:ascii="Monaco" w:hAnsi="Monaco" w:cs="Times New Roman"/>
          <w:sz w:val="17"/>
          <w:szCs w:val="17"/>
        </w:rPr>
      </w:pPr>
      <w:r w:rsidRPr="009A2725">
        <w:rPr>
          <w:rFonts w:ascii="Monaco" w:hAnsi="Monaco" w:cs="Times New Roman"/>
          <w:color w:val="931A68"/>
          <w:sz w:val="17"/>
          <w:szCs w:val="17"/>
        </w:rPr>
        <w:t>public</w:t>
      </w:r>
      <w:r w:rsidRPr="009A2725">
        <w:rPr>
          <w:rFonts w:ascii="Monaco" w:hAnsi="Monaco" w:cs="Times New Roman"/>
          <w:sz w:val="17"/>
          <w:szCs w:val="17"/>
        </w:rPr>
        <w:t xml:space="preserve"> </w:t>
      </w:r>
      <w:r w:rsidRPr="009A2725">
        <w:rPr>
          <w:rFonts w:ascii="Monaco" w:hAnsi="Monaco" w:cs="Times New Roman"/>
          <w:color w:val="931A68"/>
          <w:sz w:val="17"/>
          <w:szCs w:val="17"/>
        </w:rPr>
        <w:t>int</w:t>
      </w:r>
      <w:r w:rsidRPr="009A2725">
        <w:rPr>
          <w:rFonts w:ascii="Monaco" w:hAnsi="Monaco" w:cs="Times New Roman"/>
          <w:sz w:val="17"/>
          <w:szCs w:val="17"/>
        </w:rPr>
        <w:t xml:space="preserve"> getCacheCyclesRemaining(</w:t>
      </w:r>
      <w:r w:rsidRPr="009A2725">
        <w:rPr>
          <w:rFonts w:ascii="Monaco" w:hAnsi="Monaco" w:cs="Times New Roman"/>
          <w:color w:val="931A68"/>
          <w:sz w:val="17"/>
          <w:szCs w:val="17"/>
        </w:rPr>
        <w:t>int</w:t>
      </w:r>
      <w:r w:rsidRPr="009A2725">
        <w:rPr>
          <w:rFonts w:ascii="Monaco" w:hAnsi="Monaco" w:cs="Times New Roman"/>
          <w:sz w:val="17"/>
          <w:szCs w:val="17"/>
        </w:rPr>
        <w:t xml:space="preserve"> </w:t>
      </w:r>
      <w:r w:rsidRPr="009A2725">
        <w:rPr>
          <w:rFonts w:ascii="Monaco" w:hAnsi="Monaco" w:cs="Times New Roman"/>
          <w:color w:val="7E504F"/>
          <w:sz w:val="17"/>
          <w:szCs w:val="17"/>
        </w:rPr>
        <w:t>cacheLevel</w:t>
      </w:r>
      <w:r w:rsidRPr="009A2725">
        <w:rPr>
          <w:rFonts w:ascii="Monaco" w:hAnsi="Monaco" w:cs="Times New Roman"/>
          <w:sz w:val="17"/>
          <w:szCs w:val="17"/>
        </w:rPr>
        <w:t xml:space="preserve">, String </w:t>
      </w:r>
      <w:r w:rsidRPr="009A2725">
        <w:rPr>
          <w:rFonts w:ascii="Monaco" w:hAnsi="Monaco" w:cs="Times New Roman"/>
          <w:color w:val="7E504F"/>
          <w:sz w:val="17"/>
          <w:szCs w:val="17"/>
        </w:rPr>
        <w:t>address</w:t>
      </w:r>
      <w:r w:rsidRPr="009A2725">
        <w:rPr>
          <w:rFonts w:ascii="Monaco" w:hAnsi="Monaco" w:cs="Times New Roman"/>
          <w:sz w:val="17"/>
          <w:szCs w:val="17"/>
        </w:rPr>
        <w:t>) </w:t>
      </w:r>
    </w:p>
    <w:p w14:paraId="4BAA1D50" w14:textId="77777777" w:rsidR="000124D9" w:rsidRDefault="000124D9" w:rsidP="000124D9">
      <w:pPr>
        <w:rPr>
          <w:rFonts w:ascii="Monaco" w:hAnsi="Monaco" w:cs="Times New Roman"/>
          <w:sz w:val="17"/>
          <w:szCs w:val="17"/>
        </w:rPr>
      </w:pPr>
    </w:p>
    <w:p w14:paraId="47AFB3F6" w14:textId="77777777" w:rsidR="009A2725" w:rsidRDefault="009A2725" w:rsidP="000124D9">
      <w:pPr>
        <w:rPr>
          <w:rFonts w:ascii="Monaco" w:hAnsi="Monaco" w:cs="Times New Roman"/>
          <w:sz w:val="17"/>
          <w:szCs w:val="17"/>
        </w:rPr>
      </w:pPr>
    </w:p>
    <w:p w14:paraId="1FE3F685" w14:textId="77777777" w:rsidR="009A6DDE" w:rsidRDefault="009A6DDE" w:rsidP="000124D9">
      <w:pPr>
        <w:rPr>
          <w:rFonts w:ascii="Monaco" w:hAnsi="Monaco" w:cs="Times New Roman"/>
          <w:sz w:val="17"/>
          <w:szCs w:val="17"/>
        </w:rPr>
      </w:pPr>
    </w:p>
    <w:p w14:paraId="2F2C98EB" w14:textId="77777777" w:rsidR="009A6DDE" w:rsidRDefault="009A6DDE" w:rsidP="000124D9">
      <w:pPr>
        <w:rPr>
          <w:rFonts w:ascii="Monaco" w:hAnsi="Monaco" w:cs="Times New Roman"/>
          <w:sz w:val="17"/>
          <w:szCs w:val="17"/>
        </w:rPr>
      </w:pPr>
    </w:p>
    <w:p w14:paraId="35BA5533"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 This one takes an address in string form</w:t>
      </w:r>
    </w:p>
    <w:p w14:paraId="48634A76"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It returns the Data associated with that address</w:t>
      </w:r>
    </w:p>
    <w:p w14:paraId="242C6EE7"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method works as follows, It loops through the caches in a non decreasing order till it gets a hit, or it accesses the memory</w:t>
      </w:r>
    </w:p>
    <w:p w14:paraId="57A76C2F"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Once The above condition is satisfied, the data is cached to the lower cache in the caches list </w:t>
      </w:r>
    </w:p>
    <w:p w14:paraId="4CEE1FD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xml:space="preserve">* Then the loop goes back to that cache, and cashes the data in the cache </w:t>
      </w:r>
      <w:r w:rsidRPr="009A6DDE">
        <w:rPr>
          <w:rFonts w:ascii="Monaco" w:hAnsi="Monaco" w:cs="Times New Roman"/>
          <w:color w:val="4E9072"/>
          <w:sz w:val="17"/>
          <w:szCs w:val="17"/>
          <w:u w:val="single"/>
        </w:rPr>
        <w:t>preceiding</w:t>
      </w:r>
      <w:r w:rsidRPr="009A6DDE">
        <w:rPr>
          <w:rFonts w:ascii="Monaco" w:hAnsi="Monaco" w:cs="Times New Roman"/>
          <w:color w:val="4E9072"/>
          <w:sz w:val="17"/>
          <w:szCs w:val="17"/>
        </w:rPr>
        <w:t xml:space="preserve"> it. This goes on till the level one cache has the data cached in it</w:t>
      </w:r>
    </w:p>
    <w:p w14:paraId="6649447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data is then returned from the level one cache as planned </w:t>
      </w:r>
    </w:p>
    <w:p w14:paraId="23D55C22"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w:t>
      </w:r>
    </w:p>
    <w:p w14:paraId="4B3C4D55" w14:textId="77777777" w:rsidR="009A6DDE" w:rsidRDefault="009A6DDE" w:rsidP="009A6DDE">
      <w:pPr>
        <w:rPr>
          <w:rFonts w:ascii="Monaco" w:hAnsi="Monaco" w:cs="Times New Roman"/>
          <w:sz w:val="17"/>
          <w:szCs w:val="17"/>
        </w:rPr>
      </w:pPr>
      <w:r w:rsidRPr="009A6DDE">
        <w:rPr>
          <w:rFonts w:ascii="Monaco" w:hAnsi="Monaco" w:cs="Times New Roman"/>
          <w:sz w:val="17"/>
          <w:szCs w:val="17"/>
        </w:rPr>
        <w:tab/>
      </w:r>
      <w:r w:rsidRPr="009A6DDE">
        <w:rPr>
          <w:rFonts w:ascii="Monaco" w:hAnsi="Monaco" w:cs="Times New Roman"/>
          <w:color w:val="931A68"/>
          <w:sz w:val="17"/>
          <w:szCs w:val="17"/>
        </w:rPr>
        <w:t>private</w:t>
      </w:r>
      <w:r w:rsidRPr="009A6DDE">
        <w:rPr>
          <w:rFonts w:ascii="Monaco" w:hAnsi="Monaco" w:cs="Times New Roman"/>
          <w:sz w:val="17"/>
          <w:szCs w:val="17"/>
        </w:rPr>
        <w:t xml:space="preserve"> String readAndCacheData(String </w:t>
      </w:r>
      <w:r w:rsidRPr="009A6DDE">
        <w:rPr>
          <w:rFonts w:ascii="Monaco" w:hAnsi="Monaco" w:cs="Times New Roman"/>
          <w:color w:val="7E504F"/>
          <w:sz w:val="17"/>
          <w:szCs w:val="17"/>
        </w:rPr>
        <w:t>address</w:t>
      </w:r>
      <w:r w:rsidRPr="009A6DDE">
        <w:rPr>
          <w:rFonts w:ascii="Monaco" w:hAnsi="Monaco" w:cs="Times New Roman"/>
          <w:sz w:val="17"/>
          <w:szCs w:val="17"/>
        </w:rPr>
        <w:t>)</w:t>
      </w:r>
    </w:p>
    <w:p w14:paraId="25874586" w14:textId="77777777" w:rsidR="00C03125" w:rsidRDefault="00C03125" w:rsidP="009A6DDE">
      <w:pPr>
        <w:rPr>
          <w:rFonts w:ascii="Monaco" w:hAnsi="Monaco" w:cs="Times New Roman"/>
          <w:sz w:val="17"/>
          <w:szCs w:val="17"/>
        </w:rPr>
      </w:pPr>
    </w:p>
    <w:p w14:paraId="1823BE9C" w14:textId="77777777"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2E542490" w14:textId="267A2A95"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This one takes inputs an integer representing the cache index in the array of THIS instance, A string representing the address to read </w:t>
      </w:r>
    </w:p>
    <w:p w14:paraId="6D0B837F" w14:textId="2F95F238"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and a boolean representing weather the block returned is an instruction</w:t>
      </w:r>
    </w:p>
    <w:p w14:paraId="6DC0A182" w14:textId="7946E396"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reads the data corresponding to this address from the current cache and returns it in a block compatible with the cache below it</w:t>
      </w:r>
    </w:p>
    <w:p w14:paraId="1200FA88" w14:textId="08B7410A"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returns a block compatible with the cache below this cache</w:t>
      </w:r>
    </w:p>
    <w:p w14:paraId="4A97E216" w14:textId="27913552"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3FC9460D" w14:textId="77777777" w:rsidR="00C03125" w:rsidRPr="00C03125" w:rsidRDefault="00C03125" w:rsidP="00C03125">
      <w:pPr>
        <w:rPr>
          <w:rFonts w:ascii="Monaco" w:hAnsi="Monaco" w:cs="Times New Roman"/>
          <w:sz w:val="17"/>
          <w:szCs w:val="17"/>
        </w:rPr>
      </w:pPr>
      <w:r w:rsidRPr="00C03125">
        <w:rPr>
          <w:rFonts w:ascii="Monaco" w:hAnsi="Monaco" w:cs="Times New Roman"/>
          <w:sz w:val="17"/>
          <w:szCs w:val="17"/>
        </w:rPr>
        <w:tab/>
      </w:r>
      <w:r w:rsidRPr="00C03125">
        <w:rPr>
          <w:rFonts w:ascii="Monaco" w:hAnsi="Monaco" w:cs="Times New Roman"/>
          <w:color w:val="931A68"/>
          <w:sz w:val="17"/>
          <w:szCs w:val="17"/>
        </w:rPr>
        <w:t>private</w:t>
      </w:r>
      <w:r w:rsidRPr="00C03125">
        <w:rPr>
          <w:rFonts w:ascii="Monaco" w:hAnsi="Monaco" w:cs="Times New Roman"/>
          <w:sz w:val="17"/>
          <w:szCs w:val="17"/>
        </w:rPr>
        <w:t xml:space="preserve"> Block readFromCacheBelow(</w:t>
      </w:r>
      <w:r w:rsidRPr="00C03125">
        <w:rPr>
          <w:rFonts w:ascii="Monaco" w:hAnsi="Monaco" w:cs="Times New Roman"/>
          <w:color w:val="931A68"/>
          <w:sz w:val="17"/>
          <w:szCs w:val="17"/>
        </w:rPr>
        <w:t>int</w:t>
      </w:r>
      <w:r w:rsidRPr="00C03125">
        <w:rPr>
          <w:rFonts w:ascii="Monaco" w:hAnsi="Monaco" w:cs="Times New Roman"/>
          <w:sz w:val="17"/>
          <w:szCs w:val="17"/>
        </w:rPr>
        <w:t xml:space="preserve"> </w:t>
      </w:r>
      <w:r w:rsidRPr="00C03125">
        <w:rPr>
          <w:rFonts w:ascii="Monaco" w:hAnsi="Monaco" w:cs="Times New Roman"/>
          <w:color w:val="7E504F"/>
          <w:sz w:val="17"/>
          <w:szCs w:val="17"/>
        </w:rPr>
        <w:t>cacheIndex</w:t>
      </w:r>
      <w:r w:rsidRPr="00C03125">
        <w:rPr>
          <w:rFonts w:ascii="Monaco" w:hAnsi="Monaco" w:cs="Times New Roman"/>
          <w:sz w:val="17"/>
          <w:szCs w:val="17"/>
        </w:rPr>
        <w:t xml:space="preserve">, String </w:t>
      </w:r>
      <w:r w:rsidRPr="00C03125">
        <w:rPr>
          <w:rFonts w:ascii="Monaco" w:hAnsi="Monaco" w:cs="Times New Roman"/>
          <w:color w:val="7E504F"/>
          <w:sz w:val="17"/>
          <w:szCs w:val="17"/>
        </w:rPr>
        <w:t>address</w:t>
      </w:r>
      <w:r w:rsidRPr="00C03125">
        <w:rPr>
          <w:rFonts w:ascii="Monaco" w:hAnsi="Monaco" w:cs="Times New Roman"/>
          <w:sz w:val="17"/>
          <w:szCs w:val="17"/>
        </w:rPr>
        <w:t xml:space="preserve">, </w:t>
      </w:r>
      <w:r w:rsidRPr="00C03125">
        <w:rPr>
          <w:rFonts w:ascii="Monaco" w:hAnsi="Monaco" w:cs="Times New Roman"/>
          <w:color w:val="931A68"/>
          <w:sz w:val="17"/>
          <w:szCs w:val="17"/>
        </w:rPr>
        <w:t>boolean</w:t>
      </w:r>
      <w:r w:rsidRPr="00C03125">
        <w:rPr>
          <w:rFonts w:ascii="Monaco" w:hAnsi="Monaco" w:cs="Times New Roman"/>
          <w:sz w:val="17"/>
          <w:szCs w:val="17"/>
        </w:rPr>
        <w:t xml:space="preserve"> </w:t>
      </w:r>
      <w:r w:rsidRPr="00C03125">
        <w:rPr>
          <w:rFonts w:ascii="Monaco" w:hAnsi="Monaco" w:cs="Times New Roman"/>
          <w:color w:val="7E504F"/>
          <w:sz w:val="17"/>
          <w:szCs w:val="17"/>
        </w:rPr>
        <w:t>isInstruction</w:t>
      </w:r>
      <w:r w:rsidRPr="00C03125">
        <w:rPr>
          <w:rFonts w:ascii="Monaco" w:hAnsi="Monaco" w:cs="Times New Roman"/>
          <w:sz w:val="17"/>
          <w:szCs w:val="17"/>
        </w:rPr>
        <w:t>) </w:t>
      </w:r>
    </w:p>
    <w:p w14:paraId="5182EAEA" w14:textId="77777777" w:rsidR="00C03125" w:rsidRDefault="00C03125" w:rsidP="009A6DDE">
      <w:pPr>
        <w:rPr>
          <w:rFonts w:ascii="Monaco" w:hAnsi="Monaco" w:cs="Times New Roman"/>
          <w:sz w:val="17"/>
          <w:szCs w:val="17"/>
        </w:rPr>
      </w:pPr>
    </w:p>
    <w:p w14:paraId="7DB00985" w14:textId="77777777" w:rsidR="003B09B4" w:rsidRDefault="003B09B4" w:rsidP="009A6DDE">
      <w:pPr>
        <w:rPr>
          <w:rFonts w:ascii="Monaco" w:hAnsi="Monaco" w:cs="Times New Roman"/>
          <w:sz w:val="17"/>
          <w:szCs w:val="17"/>
        </w:rPr>
      </w:pPr>
    </w:p>
    <w:p w14:paraId="307B1C6F" w14:textId="77777777"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This one takes an address in string form and returns the block corresponding to that address from the Main memory</w:t>
      </w:r>
    </w:p>
    <w:p w14:paraId="7DFEA53D" w14:textId="7E9D25B0"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The block returned has to be the same size as the last cache level's line size to be able to insert it there</w:t>
      </w:r>
    </w:p>
    <w:p w14:paraId="2D1609FA" w14:textId="77E09AB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So the memory is to be divided into memorySize/lineSize Data Blocks to match the last level.</w:t>
      </w:r>
    </w:p>
    <w:p w14:paraId="41897631" w14:textId="68EA197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w:t>
      </w:r>
    </w:p>
    <w:p w14:paraId="5187FC62" w14:textId="77777777" w:rsidR="003B09B4" w:rsidRDefault="003B09B4" w:rsidP="003B09B4">
      <w:pPr>
        <w:rPr>
          <w:rFonts w:ascii="Monaco" w:hAnsi="Monaco" w:cs="Times New Roman"/>
          <w:sz w:val="17"/>
          <w:szCs w:val="17"/>
        </w:rPr>
      </w:pPr>
      <w:r w:rsidRPr="003B09B4">
        <w:rPr>
          <w:rFonts w:ascii="Monaco" w:hAnsi="Monaco" w:cs="Times New Roman"/>
          <w:sz w:val="17"/>
          <w:szCs w:val="17"/>
        </w:rPr>
        <w:tab/>
      </w:r>
      <w:r w:rsidRPr="003B09B4">
        <w:rPr>
          <w:rFonts w:ascii="Monaco" w:hAnsi="Monaco" w:cs="Times New Roman"/>
          <w:color w:val="931A68"/>
          <w:sz w:val="17"/>
          <w:szCs w:val="17"/>
        </w:rPr>
        <w:t>private</w:t>
      </w:r>
      <w:r w:rsidRPr="003B09B4">
        <w:rPr>
          <w:rFonts w:ascii="Monaco" w:hAnsi="Monaco" w:cs="Times New Roman"/>
          <w:sz w:val="17"/>
          <w:szCs w:val="17"/>
        </w:rPr>
        <w:t xml:space="preserve"> Block readFromMemory(String </w:t>
      </w:r>
      <w:r w:rsidRPr="003B09B4">
        <w:rPr>
          <w:rFonts w:ascii="Monaco" w:hAnsi="Monaco" w:cs="Times New Roman"/>
          <w:color w:val="7E504F"/>
          <w:sz w:val="17"/>
          <w:szCs w:val="17"/>
        </w:rPr>
        <w:t>address</w:t>
      </w:r>
      <w:r w:rsidRPr="003B09B4">
        <w:rPr>
          <w:rFonts w:ascii="Monaco" w:hAnsi="Monaco" w:cs="Times New Roman"/>
          <w:sz w:val="17"/>
          <w:szCs w:val="17"/>
        </w:rPr>
        <w:t>) </w:t>
      </w:r>
    </w:p>
    <w:p w14:paraId="50C3D9FC" w14:textId="77777777" w:rsidR="007933C5" w:rsidRDefault="007933C5" w:rsidP="003B09B4">
      <w:pPr>
        <w:rPr>
          <w:rFonts w:ascii="Monaco" w:hAnsi="Monaco" w:cs="Times New Roman"/>
          <w:sz w:val="17"/>
          <w:szCs w:val="17"/>
        </w:rPr>
      </w:pPr>
    </w:p>
    <w:p w14:paraId="64F46B82"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the cache level and 2 strings one representing the address and the other representing the data</w:t>
      </w:r>
    </w:p>
    <w:p w14:paraId="0FCD4980" w14:textId="475E63FC"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data in the block corresponding to the address in the current cache</w:t>
      </w:r>
    </w:p>
    <w:p w14:paraId="51895CDC" w14:textId="0B2E9A16"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the hit write policy is write through a recursive call takes place to continue writing to the lower level cache,</w:t>
      </w:r>
    </w:p>
    <w:p w14:paraId="1DBC47F4" w14:textId="15D9E1D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until it either writes in the memory or encounters a cache with write back policy</w:t>
      </w:r>
    </w:p>
    <w:p w14:paraId="5B2121EC" w14:textId="62B8954B"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211F431D"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writeToCacheLevel(</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xml:space="preserve">, String </w:t>
      </w:r>
      <w:r w:rsidRPr="007933C5">
        <w:rPr>
          <w:rFonts w:ascii="Monaco" w:hAnsi="Monaco" w:cs="Times New Roman"/>
          <w:color w:val="7E504F"/>
          <w:sz w:val="17"/>
          <w:szCs w:val="17"/>
        </w:rPr>
        <w:t>address</w:t>
      </w:r>
      <w:r w:rsidRPr="007933C5">
        <w:rPr>
          <w:rFonts w:ascii="Monaco" w:hAnsi="Monaco" w:cs="Times New Roman"/>
          <w:sz w:val="17"/>
          <w:szCs w:val="17"/>
        </w:rPr>
        <w:t xml:space="preserve">, String </w:t>
      </w:r>
      <w:r w:rsidRPr="007933C5">
        <w:rPr>
          <w:rFonts w:ascii="Monaco" w:hAnsi="Monaco" w:cs="Times New Roman"/>
          <w:color w:val="7E504F"/>
          <w:sz w:val="17"/>
          <w:szCs w:val="17"/>
        </w:rPr>
        <w:t>data</w:t>
      </w:r>
      <w:r w:rsidRPr="007933C5">
        <w:rPr>
          <w:rFonts w:ascii="Monaco" w:hAnsi="Monaco" w:cs="Times New Roman"/>
          <w:sz w:val="17"/>
          <w:szCs w:val="17"/>
        </w:rPr>
        <w:t>)</w:t>
      </w:r>
    </w:p>
    <w:p w14:paraId="5E4448F1" w14:textId="77777777" w:rsidR="007933C5" w:rsidRDefault="007933C5" w:rsidP="007933C5">
      <w:pPr>
        <w:rPr>
          <w:rFonts w:ascii="Monaco" w:hAnsi="Monaco" w:cs="Times New Roman"/>
          <w:sz w:val="17"/>
          <w:szCs w:val="17"/>
        </w:rPr>
      </w:pPr>
    </w:p>
    <w:p w14:paraId="4DC8CECA"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as input a block to write and a string representation of the index bits and an integer specifying the cache level</w:t>
      </w:r>
    </w:p>
    <w:p w14:paraId="2BB1F66C" w14:textId="0B5B4D7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given block in the cache, The replacement policy used is random replacement</w:t>
      </w:r>
    </w:p>
    <w:p w14:paraId="65475B4F" w14:textId="2D54054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a block is dirty, it acts according to the write police write through or write back</w:t>
      </w:r>
    </w:p>
    <w:p w14:paraId="7D86C9E0" w14:textId="6BF4E722"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36FB90F5"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writeBlock(Block </w:t>
      </w:r>
      <w:r w:rsidRPr="007933C5">
        <w:rPr>
          <w:rFonts w:ascii="Monaco" w:hAnsi="Monaco" w:cs="Times New Roman"/>
          <w:color w:val="7E504F"/>
          <w:sz w:val="17"/>
          <w:szCs w:val="17"/>
        </w:rPr>
        <w:t>blockToWrite</w:t>
      </w:r>
      <w:r w:rsidRPr="007933C5">
        <w:rPr>
          <w:rFonts w:ascii="Monaco" w:hAnsi="Monaco" w:cs="Times New Roman"/>
          <w:sz w:val="17"/>
          <w:szCs w:val="17"/>
        </w:rPr>
        <w:t xml:space="preserve">, String </w:t>
      </w:r>
      <w:r w:rsidRPr="007933C5">
        <w:rPr>
          <w:rFonts w:ascii="Monaco" w:hAnsi="Monaco" w:cs="Times New Roman"/>
          <w:color w:val="7E504F"/>
          <w:sz w:val="17"/>
          <w:szCs w:val="17"/>
        </w:rPr>
        <w:t>indexBits</w:t>
      </w:r>
      <w:r w:rsidRPr="007933C5">
        <w:rPr>
          <w:rFonts w:ascii="Monaco" w:hAnsi="Monaco" w:cs="Times New Roman"/>
          <w:sz w:val="17"/>
          <w:szCs w:val="17"/>
        </w:rPr>
        <w:t xml:space="preserve">, </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w:t>
      </w:r>
    </w:p>
    <w:p w14:paraId="7C5A8A7A" w14:textId="77777777" w:rsidR="00250DB5" w:rsidRDefault="00250DB5" w:rsidP="007933C5">
      <w:pPr>
        <w:rPr>
          <w:rFonts w:ascii="Monaco" w:hAnsi="Monaco" w:cs="Times New Roman"/>
          <w:sz w:val="17"/>
          <w:szCs w:val="17"/>
        </w:rPr>
      </w:pPr>
    </w:p>
    <w:p w14:paraId="4F19BEDB" w14:textId="7777777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xml:space="preserve">/* This one takes as input a block toReplace and a string representing its address, also an integer representing the cache level to </w:t>
      </w:r>
      <w:r w:rsidRPr="00250DB5">
        <w:rPr>
          <w:rFonts w:ascii="Monaco" w:hAnsi="Monaco" w:cs="Times New Roman"/>
          <w:color w:val="4E9072"/>
          <w:sz w:val="17"/>
          <w:szCs w:val="17"/>
          <w:u w:val="single"/>
        </w:rPr>
        <w:t>interactr</w:t>
      </w:r>
      <w:r w:rsidRPr="00250DB5">
        <w:rPr>
          <w:rFonts w:ascii="Monaco" w:hAnsi="Monaco" w:cs="Times New Roman"/>
          <w:color w:val="4E9072"/>
          <w:sz w:val="17"/>
          <w:szCs w:val="17"/>
        </w:rPr>
        <w:t xml:space="preserve"> with</w:t>
      </w:r>
    </w:p>
    <w:p w14:paraId="29BBB8E4" w14:textId="45634AA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Replacement policy used is random replacement, If the block toReplace is dirty, It is responsible for writing the data using </w:t>
      </w:r>
    </w:p>
    <w:p w14:paraId="21B0DACC" w14:textId="17AC3B15"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specified writing policy for each cache</w:t>
      </w:r>
    </w:p>
    <w:p w14:paraId="18C68107" w14:textId="3D844DDF"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w:t>
      </w:r>
    </w:p>
    <w:p w14:paraId="1250B6DF" w14:textId="77777777" w:rsidR="00250DB5" w:rsidRPr="00250DB5" w:rsidRDefault="00250DB5" w:rsidP="00250DB5">
      <w:pPr>
        <w:rPr>
          <w:rFonts w:ascii="Monaco" w:hAnsi="Monaco" w:cs="Times New Roman"/>
          <w:color w:val="7E504F"/>
          <w:sz w:val="17"/>
          <w:szCs w:val="17"/>
        </w:rPr>
      </w:pPr>
      <w:r w:rsidRPr="00250DB5">
        <w:rPr>
          <w:rFonts w:ascii="Monaco" w:hAnsi="Monaco" w:cs="Times New Roman"/>
          <w:color w:val="000000"/>
          <w:sz w:val="17"/>
          <w:szCs w:val="17"/>
        </w:rPr>
        <w:tab/>
      </w:r>
      <w:r w:rsidRPr="00250DB5">
        <w:rPr>
          <w:rFonts w:ascii="Monaco" w:hAnsi="Monaco" w:cs="Times New Roman"/>
          <w:color w:val="931A68"/>
          <w:sz w:val="17"/>
          <w:szCs w:val="17"/>
        </w:rPr>
        <w:t>private</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void</w:t>
      </w:r>
      <w:r w:rsidRPr="00250DB5">
        <w:rPr>
          <w:rFonts w:ascii="Monaco" w:hAnsi="Monaco" w:cs="Times New Roman"/>
          <w:color w:val="000000"/>
          <w:sz w:val="17"/>
          <w:szCs w:val="17"/>
        </w:rPr>
        <w:t xml:space="preserve"> replaceBlock(Block </w:t>
      </w:r>
      <w:r w:rsidRPr="00250DB5">
        <w:rPr>
          <w:rFonts w:ascii="Monaco" w:hAnsi="Monaco" w:cs="Times New Roman"/>
          <w:color w:val="7E504F"/>
          <w:sz w:val="17"/>
          <w:szCs w:val="17"/>
        </w:rPr>
        <w:t>blockToReplace</w:t>
      </w:r>
      <w:r w:rsidRPr="00250DB5">
        <w:rPr>
          <w:rFonts w:ascii="Monaco" w:hAnsi="Monaco" w:cs="Times New Roman"/>
          <w:color w:val="000000"/>
          <w:sz w:val="17"/>
          <w:szCs w:val="17"/>
        </w:rPr>
        <w:t xml:space="preserve">, String </w:t>
      </w:r>
      <w:r w:rsidRPr="00250DB5">
        <w:rPr>
          <w:rFonts w:ascii="Monaco" w:hAnsi="Monaco" w:cs="Times New Roman"/>
          <w:color w:val="7E504F"/>
          <w:sz w:val="17"/>
          <w:szCs w:val="17"/>
        </w:rPr>
        <w:t>blockToReplaceAddress</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int</w:t>
      </w:r>
      <w:r w:rsidRPr="00250DB5">
        <w:rPr>
          <w:rFonts w:ascii="Monaco" w:hAnsi="Monaco" w:cs="Times New Roman"/>
          <w:color w:val="000000"/>
          <w:sz w:val="17"/>
          <w:szCs w:val="17"/>
        </w:rPr>
        <w:t xml:space="preserve"> </w:t>
      </w:r>
      <w:r w:rsidRPr="00250DB5">
        <w:rPr>
          <w:rFonts w:ascii="Monaco" w:hAnsi="Monaco" w:cs="Times New Roman"/>
          <w:color w:val="7E504F"/>
          <w:sz w:val="17"/>
          <w:szCs w:val="17"/>
        </w:rPr>
        <w:t>cacheLevel</w:t>
      </w:r>
      <w:r w:rsidRPr="00250DB5">
        <w:rPr>
          <w:rFonts w:ascii="Monaco" w:hAnsi="Monaco" w:cs="Times New Roman"/>
          <w:color w:val="000000"/>
          <w:sz w:val="17"/>
          <w:szCs w:val="17"/>
        </w:rPr>
        <w:t>) </w:t>
      </w:r>
    </w:p>
    <w:p w14:paraId="16CF493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 This one takes an address in string form</w:t>
      </w:r>
    </w:p>
    <w:p w14:paraId="29398540"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It returns the Data associated with that address</w:t>
      </w:r>
    </w:p>
    <w:p w14:paraId="1EB9A4CB"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This one works the same ways as readAndCacheData, it loops over all the caches till it finds a hit,</w:t>
      </w:r>
    </w:p>
    <w:p w14:paraId="52F3D098"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and loops back to refill the caches where it missed</w:t>
      </w:r>
    </w:p>
    <w:p w14:paraId="6E9630A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w:t>
      </w:r>
    </w:p>
    <w:p w14:paraId="12D67EC5" w14:textId="77777777" w:rsidR="00D532A1" w:rsidRPr="00D532A1" w:rsidRDefault="00D532A1" w:rsidP="00D532A1">
      <w:pPr>
        <w:rPr>
          <w:rFonts w:ascii="Monaco" w:hAnsi="Monaco" w:cs="Times New Roman"/>
          <w:sz w:val="17"/>
          <w:szCs w:val="17"/>
        </w:rPr>
      </w:pPr>
      <w:r w:rsidRPr="00D532A1">
        <w:rPr>
          <w:rFonts w:ascii="Monaco" w:hAnsi="Monaco" w:cs="Times New Roman"/>
          <w:sz w:val="17"/>
          <w:szCs w:val="17"/>
        </w:rPr>
        <w:tab/>
      </w:r>
      <w:r w:rsidRPr="00D532A1">
        <w:rPr>
          <w:rFonts w:ascii="Monaco" w:hAnsi="Monaco" w:cs="Times New Roman"/>
          <w:color w:val="931A68"/>
          <w:sz w:val="17"/>
          <w:szCs w:val="17"/>
        </w:rPr>
        <w:t>private</w:t>
      </w:r>
      <w:r w:rsidRPr="00D532A1">
        <w:rPr>
          <w:rFonts w:ascii="Monaco" w:hAnsi="Monaco" w:cs="Times New Roman"/>
          <w:sz w:val="17"/>
          <w:szCs w:val="17"/>
        </w:rPr>
        <w:t xml:space="preserve">  String readAndCacheInstruction(String </w:t>
      </w:r>
      <w:r w:rsidRPr="00D532A1">
        <w:rPr>
          <w:rFonts w:ascii="Monaco" w:hAnsi="Monaco" w:cs="Times New Roman"/>
          <w:color w:val="7E504F"/>
          <w:sz w:val="17"/>
          <w:szCs w:val="17"/>
        </w:rPr>
        <w:t>address</w:t>
      </w:r>
      <w:r w:rsidRPr="00D532A1">
        <w:rPr>
          <w:rFonts w:ascii="Monaco" w:hAnsi="Monaco" w:cs="Times New Roman"/>
          <w:sz w:val="17"/>
          <w:szCs w:val="17"/>
        </w:rPr>
        <w:t>) </w:t>
      </w:r>
    </w:p>
    <w:p w14:paraId="387F5398" w14:textId="77777777" w:rsidR="00250DB5" w:rsidRDefault="00250DB5" w:rsidP="007933C5">
      <w:pPr>
        <w:rPr>
          <w:rFonts w:ascii="Monaco" w:hAnsi="Monaco" w:cs="Times New Roman"/>
          <w:sz w:val="17"/>
          <w:szCs w:val="17"/>
        </w:rPr>
      </w:pPr>
    </w:p>
    <w:p w14:paraId="5B0C3477" w14:textId="2FF19E92"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This one takes an address in string form</w:t>
      </w:r>
    </w:p>
    <w:p w14:paraId="7E459085" w14:textId="0A31B4C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It returns the Data associated with that address when it can be returned, or null otherwise</w:t>
      </w:r>
    </w:p>
    <w:p w14:paraId="4DC62F9C" w14:textId="03846C0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Once it is fetched it is returned and the function loops back to refill the caches where it missed</w:t>
      </w:r>
    </w:p>
    <w:p w14:paraId="471D3FB9" w14:textId="1ECEEDC5"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w:t>
      </w:r>
    </w:p>
    <w:p w14:paraId="37237D41" w14:textId="6788FA28" w:rsidR="00BF079A" w:rsidRPr="009A6DDE" w:rsidRDefault="00C50487" w:rsidP="00BF079A">
      <w:pPr>
        <w:rPr>
          <w:rFonts w:ascii="Monaco" w:hAnsi="Monaco" w:cs="Times New Roman"/>
          <w:sz w:val="17"/>
          <w:szCs w:val="17"/>
        </w:rPr>
      </w:pPr>
      <w:r w:rsidRPr="00C50487">
        <w:rPr>
          <w:rFonts w:ascii="Monaco" w:hAnsi="Monaco" w:cs="Times New Roman"/>
          <w:sz w:val="17"/>
          <w:szCs w:val="17"/>
        </w:rPr>
        <w:tab/>
      </w:r>
      <w:r w:rsidRPr="00C50487">
        <w:rPr>
          <w:rFonts w:ascii="Monaco" w:hAnsi="Monaco" w:cs="Times New Roman"/>
          <w:color w:val="931A68"/>
          <w:sz w:val="17"/>
          <w:szCs w:val="17"/>
        </w:rPr>
        <w:t>public</w:t>
      </w:r>
      <w:r w:rsidRPr="00C50487">
        <w:rPr>
          <w:rFonts w:ascii="Monaco" w:hAnsi="Monaco" w:cs="Times New Roman"/>
          <w:sz w:val="17"/>
          <w:szCs w:val="17"/>
        </w:rPr>
        <w:t xml:space="preserve"> String fetchInstruction(String </w:t>
      </w:r>
      <w:r w:rsidRPr="00C50487">
        <w:rPr>
          <w:rFonts w:ascii="Monaco" w:hAnsi="Monaco" w:cs="Times New Roman"/>
          <w:color w:val="7E504F"/>
          <w:sz w:val="17"/>
          <w:szCs w:val="17"/>
        </w:rPr>
        <w:t>address</w:t>
      </w:r>
      <w:r w:rsidRPr="00C50487">
        <w:rPr>
          <w:rFonts w:ascii="Monaco" w:hAnsi="Monaco" w:cs="Times New Roman"/>
          <w:sz w:val="17"/>
          <w:szCs w:val="17"/>
        </w:rPr>
        <w:t>) </w:t>
      </w:r>
    </w:p>
    <w:p w14:paraId="5CF33FEB" w14:textId="77777777" w:rsidR="009A6DDE" w:rsidRDefault="009A6DDE" w:rsidP="000124D9">
      <w:pPr>
        <w:rPr>
          <w:rFonts w:ascii="Monaco" w:hAnsi="Monaco" w:cs="Times New Roman"/>
          <w:sz w:val="17"/>
          <w:szCs w:val="17"/>
        </w:rPr>
      </w:pPr>
    </w:p>
    <w:p w14:paraId="06BABC87" w14:textId="77777777" w:rsidR="00313F3E" w:rsidRDefault="00313F3E" w:rsidP="00313F3E">
      <w:pPr>
        <w:rPr>
          <w:rFonts w:cstheme="majorBidi"/>
          <w:color w:val="000000"/>
          <w:sz w:val="36"/>
          <w:szCs w:val="36"/>
        </w:rPr>
      </w:pPr>
    </w:p>
    <w:p w14:paraId="44DF49F4" w14:textId="77777777" w:rsidR="00313F3E" w:rsidRDefault="00313F3E" w:rsidP="00313F3E">
      <w:pPr>
        <w:rPr>
          <w:rFonts w:cstheme="majorBidi"/>
          <w:color w:val="000000"/>
          <w:sz w:val="36"/>
          <w:szCs w:val="36"/>
        </w:rPr>
      </w:pPr>
    </w:p>
    <w:p w14:paraId="4524F759" w14:textId="77777777" w:rsidR="00313F3E" w:rsidRDefault="00313F3E" w:rsidP="00313F3E">
      <w:pPr>
        <w:rPr>
          <w:rFonts w:cstheme="majorBidi"/>
          <w:color w:val="000000"/>
          <w:sz w:val="36"/>
          <w:szCs w:val="36"/>
        </w:rPr>
      </w:pPr>
    </w:p>
    <w:p w14:paraId="4B06649C" w14:textId="2B666347" w:rsidR="004B6CEF" w:rsidRDefault="00BF079A" w:rsidP="00FB248B">
      <w:pPr>
        <w:rPr>
          <w:rFonts w:asciiTheme="majorBidi" w:hAnsiTheme="majorBidi" w:cstheme="majorBidi"/>
          <w:i/>
          <w:iCs/>
          <w:color w:val="000000"/>
          <w:sz w:val="44"/>
          <w:szCs w:val="44"/>
        </w:rPr>
      </w:pPr>
      <w:r>
        <w:rPr>
          <w:rFonts w:asciiTheme="majorBidi" w:hAnsiTheme="majorBidi" w:cstheme="majorBidi"/>
          <w:i/>
          <w:iCs/>
          <w:color w:val="000000"/>
          <w:sz w:val="44"/>
          <w:szCs w:val="44"/>
        </w:rPr>
        <w:t>Assembler</w:t>
      </w:r>
      <w:r w:rsidRPr="004D2601">
        <w:rPr>
          <w:rFonts w:asciiTheme="majorBidi" w:hAnsiTheme="majorBidi" w:cstheme="majorBidi"/>
          <w:i/>
          <w:iCs/>
          <w:color w:val="000000"/>
          <w:sz w:val="44"/>
          <w:szCs w:val="44"/>
        </w:rPr>
        <w:t>:</w:t>
      </w:r>
    </w:p>
    <w:p w14:paraId="11FB76E2" w14:textId="77777777" w:rsidR="00FB248B" w:rsidRPr="00FB248B" w:rsidRDefault="00FB248B" w:rsidP="00FB248B">
      <w:pPr>
        <w:rPr>
          <w:rFonts w:asciiTheme="majorBidi" w:hAnsiTheme="majorBidi" w:cstheme="majorBidi"/>
          <w:i/>
          <w:iCs/>
          <w:color w:val="000000"/>
          <w:sz w:val="44"/>
          <w:szCs w:val="44"/>
        </w:rPr>
      </w:pPr>
    </w:p>
    <w:p w14:paraId="770C78A4" w14:textId="3FAC78EC" w:rsidR="00FB248B" w:rsidRDefault="00FB248B" w:rsidP="004B6CEF">
      <w:pPr>
        <w:rPr>
          <w:rFonts w:cstheme="majorBidi"/>
          <w:i/>
          <w:iCs/>
          <w:color w:val="000000"/>
          <w:sz w:val="36"/>
          <w:szCs w:val="36"/>
        </w:rPr>
      </w:pPr>
      <w:r>
        <w:rPr>
          <w:rFonts w:cstheme="majorBidi"/>
          <w:i/>
          <w:iCs/>
          <w:color w:val="000000"/>
          <w:sz w:val="36"/>
          <w:szCs w:val="36"/>
        </w:rPr>
        <w:t>The assembler class.</w:t>
      </w:r>
      <w:bookmarkStart w:id="0" w:name="_GoBack"/>
      <w:bookmarkEnd w:id="0"/>
    </w:p>
    <w:p w14:paraId="4F4EA4B0" w14:textId="222C216B" w:rsidR="004B6CEF" w:rsidRPr="004B6CEF" w:rsidRDefault="004B6CEF" w:rsidP="004B6CEF">
      <w:pPr>
        <w:rPr>
          <w:rFonts w:cstheme="majorBidi"/>
          <w:i/>
          <w:iCs/>
          <w:color w:val="000000"/>
          <w:sz w:val="36"/>
          <w:szCs w:val="36"/>
        </w:rPr>
      </w:pPr>
      <w:r>
        <w:rPr>
          <w:rFonts w:cstheme="majorBidi"/>
          <w:i/>
          <w:iCs/>
          <w:color w:val="000000"/>
          <w:sz w:val="36"/>
          <w:szCs w:val="36"/>
        </w:rPr>
        <w:t>Assembles an assembly program file into machine instructions stored in the memory, also interacts with the user for pre</w:t>
      </w:r>
      <w:r w:rsidR="003235BB">
        <w:rPr>
          <w:rFonts w:cstheme="majorBidi"/>
          <w:i/>
          <w:iCs/>
          <w:color w:val="000000"/>
          <w:sz w:val="36"/>
          <w:szCs w:val="36"/>
        </w:rPr>
        <w:t>-</w:t>
      </w:r>
      <w:r>
        <w:rPr>
          <w:rFonts w:cstheme="majorBidi"/>
          <w:i/>
          <w:iCs/>
          <w:color w:val="000000"/>
          <w:sz w:val="36"/>
          <w:szCs w:val="36"/>
        </w:rPr>
        <w:t>configurations.</w:t>
      </w:r>
    </w:p>
    <w:p w14:paraId="00564EE8" w14:textId="6DBFAA94" w:rsidR="00BF079A" w:rsidRPr="00BF079A" w:rsidRDefault="00BF079A" w:rsidP="00BF079A">
      <w:pPr>
        <w:pStyle w:val="ListParagraph"/>
        <w:numPr>
          <w:ilvl w:val="0"/>
          <w:numId w:val="1"/>
        </w:numPr>
        <w:rPr>
          <w:rFonts w:cstheme="majorBidi"/>
          <w:color w:val="000000"/>
          <w:sz w:val="36"/>
          <w:szCs w:val="36"/>
        </w:rPr>
      </w:pPr>
      <w:r>
        <w:rPr>
          <w:rFonts w:cstheme="majorBidi"/>
          <w:color w:val="000000"/>
          <w:sz w:val="36"/>
          <w:szCs w:val="36"/>
        </w:rPr>
        <w:t>Features:</w:t>
      </w:r>
    </w:p>
    <w:p w14:paraId="46AB2DDF" w14:textId="2E800541"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Case insensitive.</w:t>
      </w:r>
    </w:p>
    <w:p w14:paraId="300B9769" w14:textId="77777777"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Supports comments.</w:t>
      </w:r>
    </w:p>
    <w:p w14:paraId="47BC50FD" w14:textId="2F024D29"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Supports labels.</w:t>
      </w:r>
    </w:p>
    <w:p w14:paraId="0656DA5E" w14:textId="1A376A8A"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Gives syntax error approximate location in case of err</w:t>
      </w:r>
    </w:p>
    <w:p w14:paraId="5AFEEABA" w14:textId="689CE93D"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Follows the default assembly syntax</w:t>
      </w:r>
    </w:p>
    <w:p w14:paraId="4F2FDC93" w14:textId="2E615F97"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Space insensitive</w:t>
      </w:r>
    </w:p>
    <w:p w14:paraId="55A74434" w14:textId="0D338860" w:rsidR="004B6CEF" w:rsidRDefault="00BF079A" w:rsidP="004B6CEF">
      <w:pPr>
        <w:pStyle w:val="ListParagraph"/>
        <w:numPr>
          <w:ilvl w:val="1"/>
          <w:numId w:val="1"/>
        </w:numPr>
        <w:rPr>
          <w:rFonts w:cstheme="majorBidi"/>
          <w:color w:val="000000"/>
          <w:sz w:val="36"/>
          <w:szCs w:val="36"/>
        </w:rPr>
      </w:pPr>
      <w:r>
        <w:rPr>
          <w:rFonts w:cstheme="majorBidi"/>
          <w:color w:val="000000"/>
          <w:sz w:val="36"/>
          <w:szCs w:val="36"/>
        </w:rPr>
        <w:t>Uses JSON to interact with the user regarding configurations</w:t>
      </w:r>
    </w:p>
    <w:p w14:paraId="3B558CAC" w14:textId="77777777" w:rsidR="000A74F4" w:rsidRDefault="000A74F4" w:rsidP="000A74F4">
      <w:pPr>
        <w:pStyle w:val="ListParagraph"/>
        <w:ind w:left="1440"/>
        <w:rPr>
          <w:rFonts w:cstheme="majorBidi"/>
          <w:color w:val="000000"/>
          <w:sz w:val="36"/>
          <w:szCs w:val="36"/>
        </w:rPr>
      </w:pPr>
    </w:p>
    <w:p w14:paraId="5C026B17" w14:textId="77777777" w:rsidR="000A74F4" w:rsidRPr="004B6CEF" w:rsidRDefault="000A74F4" w:rsidP="000A74F4">
      <w:pPr>
        <w:pStyle w:val="ListParagraph"/>
        <w:ind w:left="1440"/>
        <w:rPr>
          <w:rFonts w:cstheme="majorBidi"/>
          <w:color w:val="000000"/>
          <w:sz w:val="36"/>
          <w:szCs w:val="36"/>
        </w:rPr>
      </w:pPr>
    </w:p>
    <w:p w14:paraId="3348D1F8" w14:textId="592BD261" w:rsidR="00313F3E" w:rsidRDefault="000A74F4" w:rsidP="000A74F4">
      <w:pPr>
        <w:pStyle w:val="ListParagraph"/>
        <w:numPr>
          <w:ilvl w:val="0"/>
          <w:numId w:val="1"/>
        </w:numPr>
        <w:rPr>
          <w:rFonts w:cstheme="majorBidi"/>
          <w:color w:val="000000"/>
          <w:sz w:val="36"/>
          <w:szCs w:val="36"/>
        </w:rPr>
      </w:pPr>
      <w:r>
        <w:rPr>
          <w:rFonts w:cstheme="majorBidi"/>
          <w:color w:val="000000"/>
          <w:sz w:val="36"/>
          <w:szCs w:val="36"/>
        </w:rPr>
        <w:t>Functions:</w:t>
      </w:r>
    </w:p>
    <w:p w14:paraId="33F01445" w14:textId="11A89D27" w:rsidR="000A74F4" w:rsidRPr="000A74F4" w:rsidRDefault="000A74F4" w:rsidP="000A74F4">
      <w:pPr>
        <w:rPr>
          <w:rFonts w:cstheme="majorBidi"/>
          <w:color w:val="000000"/>
          <w:sz w:val="36"/>
          <w:szCs w:val="36"/>
        </w:rPr>
      </w:pPr>
      <w:r>
        <w:rPr>
          <w:rFonts w:cstheme="majorBidi"/>
          <w:color w:val="000000"/>
          <w:sz w:val="36"/>
          <w:szCs w:val="36"/>
        </w:rPr>
        <w:t xml:space="preserve"> </w:t>
      </w:r>
    </w:p>
    <w:p w14:paraId="023D646F" w14:textId="77777777"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0842B33F" w14:textId="455725E5" w:rsidR="000A74F4" w:rsidRPr="000A74F4" w:rsidRDefault="000A74F4" w:rsidP="000A74F4">
      <w:pPr>
        <w:rPr>
          <w:rFonts w:ascii="Monaco" w:hAnsi="Monaco" w:cs="Times New Roman"/>
          <w:color w:val="4E9072"/>
        </w:rPr>
      </w:pPr>
      <w:r w:rsidRPr="000A74F4">
        <w:rPr>
          <w:rFonts w:ascii="Monaco" w:hAnsi="Monaco" w:cs="Times New Roman"/>
          <w:color w:val="4E9072"/>
        </w:rPr>
        <w:t>* This one takes an assembly instruction in string form, case insensitive and space insensitive</w:t>
      </w:r>
    </w:p>
    <w:p w14:paraId="01E31EDB" w14:textId="4F5685C8" w:rsidR="000A74F4" w:rsidRPr="000A74F4" w:rsidRDefault="000A74F4" w:rsidP="000A74F4">
      <w:pPr>
        <w:rPr>
          <w:rFonts w:ascii="Monaco" w:hAnsi="Monaco" w:cs="Times New Roman"/>
          <w:color w:val="4E9072"/>
        </w:rPr>
      </w:pPr>
      <w:r w:rsidRPr="000A74F4">
        <w:rPr>
          <w:rFonts w:ascii="Monaco" w:hAnsi="Monaco" w:cs="Times New Roman"/>
          <w:color w:val="4E9072"/>
        </w:rPr>
        <w:t>* Returns A string containing the corresponding binary machine code in 16 bits</w:t>
      </w:r>
    </w:p>
    <w:p w14:paraId="01236D0D" w14:textId="43DB4E45" w:rsidR="000A74F4" w:rsidRPr="000A74F4" w:rsidRDefault="000A74F4" w:rsidP="000A74F4">
      <w:pPr>
        <w:rPr>
          <w:rFonts w:ascii="Monaco" w:hAnsi="Monaco" w:cs="Times New Roman"/>
          <w:color w:val="4E9072"/>
        </w:rPr>
      </w:pPr>
      <w:r w:rsidRPr="000A74F4">
        <w:rPr>
          <w:rFonts w:ascii="Monaco" w:hAnsi="Monaco" w:cs="Times New Roman"/>
          <w:color w:val="4E9072"/>
        </w:rPr>
        <w:t>* Exceptions thrown: illegal argument exception if the register entered is not between reg0 and reg7 inclusive</w:t>
      </w:r>
    </w:p>
    <w:p w14:paraId="471B4A78" w14:textId="302CDB06" w:rsidR="000A74F4" w:rsidRPr="000A74F4" w:rsidRDefault="000A74F4" w:rsidP="000A74F4">
      <w:pPr>
        <w:rPr>
          <w:rFonts w:ascii="Monaco" w:hAnsi="Monaco" w:cs="Times New Roman"/>
          <w:color w:val="4E9072"/>
        </w:rPr>
      </w:pPr>
      <w:r w:rsidRPr="000A74F4">
        <w:rPr>
          <w:rFonts w:ascii="Monaco" w:hAnsi="Monaco" w:cs="Times New Roman"/>
          <w:color w:val="4E9072"/>
        </w:rPr>
        <w:t>* or if the instruction is not the microprocessor's instruction set</w:t>
      </w:r>
    </w:p>
    <w:p w14:paraId="7D04B0BF" w14:textId="392DE166" w:rsidR="000A74F4" w:rsidRPr="000A74F4" w:rsidRDefault="000A74F4" w:rsidP="000A74F4">
      <w:pPr>
        <w:rPr>
          <w:rFonts w:ascii="Monaco" w:hAnsi="Monaco" w:cs="Times New Roman"/>
          <w:color w:val="4E9072"/>
        </w:rPr>
      </w:pPr>
      <w:r w:rsidRPr="000A74F4">
        <w:rPr>
          <w:rFonts w:ascii="Monaco" w:hAnsi="Monaco" w:cs="Times New Roman"/>
          <w:color w:val="4E9072"/>
        </w:rPr>
        <w:t>* </w:t>
      </w:r>
    </w:p>
    <w:p w14:paraId="37FD8506" w14:textId="660717EE" w:rsidR="000A74F4" w:rsidRPr="000A74F4" w:rsidRDefault="000A74F4" w:rsidP="000A74F4">
      <w:pPr>
        <w:rPr>
          <w:rFonts w:ascii="Monaco" w:hAnsi="Monaco" w:cs="Times New Roman"/>
          <w:color w:val="4E9072"/>
        </w:rPr>
      </w:pPr>
      <w:r w:rsidRPr="000A74F4">
        <w:rPr>
          <w:rFonts w:ascii="Monaco" w:hAnsi="Monaco" w:cs="Times New Roman"/>
          <w:color w:val="4E9072"/>
        </w:rPr>
        <w:t>* Instructions Go as follows</w:t>
      </w:r>
    </w:p>
    <w:p w14:paraId="13E517EA" w14:textId="7E9645F7"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w:t>
      </w:r>
      <w:r w:rsidRPr="000A74F4">
        <w:rPr>
          <w:rFonts w:ascii="Monaco" w:hAnsi="Monaco" w:cs="Times New Roman"/>
          <w:color w:val="4E9072"/>
          <w:u w:val="single"/>
        </w:rPr>
        <w:t>lw</w:t>
      </w:r>
      <w:r w:rsidRPr="000A74F4">
        <w:rPr>
          <w:rFonts w:ascii="Monaco" w:hAnsi="Monaco" w:cs="Times New Roman"/>
          <w:color w:val="4E9072"/>
        </w:rPr>
        <w:t xml:space="preserve">: 000 , </w:t>
      </w:r>
      <w:r w:rsidRPr="000A74F4">
        <w:rPr>
          <w:rFonts w:ascii="Monaco" w:hAnsi="Monaco" w:cs="Times New Roman"/>
          <w:color w:val="4E9072"/>
          <w:u w:val="single"/>
        </w:rPr>
        <w:t>sw</w:t>
      </w:r>
      <w:r w:rsidRPr="000A74F4">
        <w:rPr>
          <w:rFonts w:ascii="Monaco" w:hAnsi="Monaco" w:cs="Times New Roman"/>
          <w:color w:val="4E9072"/>
        </w:rPr>
        <w:t xml:space="preserve"> 001, </w:t>
      </w:r>
      <w:r w:rsidRPr="000A74F4">
        <w:rPr>
          <w:rFonts w:ascii="Monaco" w:hAnsi="Monaco" w:cs="Times New Roman"/>
          <w:color w:val="4E9072"/>
          <w:u w:val="single"/>
        </w:rPr>
        <w:t>jmp</w:t>
      </w:r>
      <w:r w:rsidRPr="000A74F4">
        <w:rPr>
          <w:rFonts w:ascii="Monaco" w:hAnsi="Monaco" w:cs="Times New Roman"/>
          <w:color w:val="4E9072"/>
        </w:rPr>
        <w:t xml:space="preserve"> 010, </w:t>
      </w:r>
      <w:r w:rsidRPr="000A74F4">
        <w:rPr>
          <w:rFonts w:ascii="Monaco" w:hAnsi="Monaco" w:cs="Times New Roman"/>
          <w:color w:val="4E9072"/>
          <w:u w:val="single"/>
        </w:rPr>
        <w:t>beq</w:t>
      </w:r>
      <w:r w:rsidRPr="000A74F4">
        <w:rPr>
          <w:rFonts w:ascii="Monaco" w:hAnsi="Monaco" w:cs="Times New Roman"/>
          <w:color w:val="4E9072"/>
        </w:rPr>
        <w:t xml:space="preserve"> 011, </w:t>
      </w:r>
      <w:r w:rsidRPr="000A74F4">
        <w:rPr>
          <w:rFonts w:ascii="Monaco" w:hAnsi="Monaco" w:cs="Times New Roman"/>
          <w:color w:val="4E9072"/>
          <w:u w:val="single"/>
        </w:rPr>
        <w:t>jalr</w:t>
      </w:r>
      <w:r w:rsidRPr="000A74F4">
        <w:rPr>
          <w:rFonts w:ascii="Monaco" w:hAnsi="Monaco" w:cs="Times New Roman"/>
          <w:color w:val="4E9072"/>
        </w:rPr>
        <w:t xml:space="preserve"> 100,  </w:t>
      </w:r>
      <w:r w:rsidRPr="000A74F4">
        <w:rPr>
          <w:rFonts w:ascii="Monaco" w:hAnsi="Monaco" w:cs="Times New Roman"/>
          <w:color w:val="4E9072"/>
          <w:u w:val="single"/>
        </w:rPr>
        <w:t>ret</w:t>
      </w:r>
      <w:r w:rsidRPr="000A74F4">
        <w:rPr>
          <w:rFonts w:ascii="Monaco" w:hAnsi="Monaco" w:cs="Times New Roman"/>
          <w:color w:val="4E9072"/>
        </w:rPr>
        <w:t xml:space="preserve"> 101, </w:t>
      </w:r>
      <w:r w:rsidRPr="000A74F4">
        <w:rPr>
          <w:rFonts w:ascii="Monaco" w:hAnsi="Monaco" w:cs="Times New Roman"/>
          <w:color w:val="4E9072"/>
          <w:u w:val="single"/>
        </w:rPr>
        <w:t>addi</w:t>
      </w:r>
      <w:r w:rsidRPr="000A74F4">
        <w:rPr>
          <w:rFonts w:ascii="Monaco" w:hAnsi="Monaco" w:cs="Times New Roman"/>
          <w:color w:val="4E9072"/>
        </w:rPr>
        <w:t xml:space="preserve"> 110, Arithmetic 111</w:t>
      </w:r>
    </w:p>
    <w:p w14:paraId="56D33297" w14:textId="4A13CFF2"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For arithmetic </w:t>
      </w:r>
      <w:r w:rsidRPr="000A74F4">
        <w:rPr>
          <w:rFonts w:ascii="Monaco" w:hAnsi="Monaco" w:cs="Times New Roman"/>
          <w:color w:val="4E9072"/>
          <w:u w:val="single"/>
        </w:rPr>
        <w:t>instrction</w:t>
      </w:r>
      <w:r w:rsidRPr="000A74F4">
        <w:rPr>
          <w:rFonts w:ascii="Monaco" w:hAnsi="Monaco" w:cs="Times New Roman"/>
          <w:color w:val="4E9072"/>
        </w:rPr>
        <w:t xml:space="preserve"> the </w:t>
      </w:r>
      <w:r w:rsidRPr="000A74F4">
        <w:rPr>
          <w:rFonts w:ascii="Monaco" w:hAnsi="Monaco" w:cs="Times New Roman"/>
          <w:color w:val="4E9072"/>
          <w:u w:val="single"/>
        </w:rPr>
        <w:t>op</w:t>
      </w:r>
      <w:r w:rsidRPr="000A74F4">
        <w:rPr>
          <w:rFonts w:ascii="Monaco" w:hAnsi="Monaco" w:cs="Times New Roman"/>
          <w:color w:val="4E9072"/>
        </w:rPr>
        <w:t xml:space="preserve"> codes are:  add: 0000 , sub: 0001, </w:t>
      </w:r>
      <w:r w:rsidRPr="000A74F4">
        <w:rPr>
          <w:rFonts w:ascii="Monaco" w:hAnsi="Monaco" w:cs="Times New Roman"/>
          <w:color w:val="4E9072"/>
          <w:u w:val="single"/>
        </w:rPr>
        <w:t>mul</w:t>
      </w:r>
      <w:r w:rsidRPr="000A74F4">
        <w:rPr>
          <w:rFonts w:ascii="Monaco" w:hAnsi="Monaco" w:cs="Times New Roman"/>
          <w:color w:val="4E9072"/>
        </w:rPr>
        <w:t xml:space="preserve">: 0010, </w:t>
      </w:r>
      <w:r w:rsidRPr="000A74F4">
        <w:rPr>
          <w:rFonts w:ascii="Monaco" w:hAnsi="Monaco" w:cs="Times New Roman"/>
          <w:color w:val="4E9072"/>
          <w:u w:val="single"/>
        </w:rPr>
        <w:t>nand</w:t>
      </w:r>
      <w:r w:rsidRPr="000A74F4">
        <w:rPr>
          <w:rFonts w:ascii="Monaco" w:hAnsi="Monaco" w:cs="Times New Roman"/>
          <w:color w:val="4E9072"/>
        </w:rPr>
        <w:t xml:space="preserve"> 0011</w:t>
      </w:r>
    </w:p>
    <w:p w14:paraId="7F48A8BD" w14:textId="751D42BD"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217E4B5B" w14:textId="77777777" w:rsidR="000A74F4" w:rsidRPr="000A74F4" w:rsidRDefault="000A74F4" w:rsidP="000A74F4">
      <w:pPr>
        <w:rPr>
          <w:rFonts w:ascii="Monaco" w:hAnsi="Monaco" w:cs="Times New Roman"/>
        </w:rPr>
      </w:pPr>
      <w:r w:rsidRPr="000A74F4">
        <w:rPr>
          <w:rFonts w:ascii="Monaco" w:hAnsi="Monaco" w:cs="Times New Roman"/>
        </w:rPr>
        <w:tab/>
      </w:r>
      <w:r w:rsidRPr="000A74F4">
        <w:rPr>
          <w:rFonts w:ascii="Monaco" w:hAnsi="Monaco" w:cs="Times New Roman"/>
          <w:color w:val="931A68"/>
        </w:rPr>
        <w:t>public</w:t>
      </w:r>
      <w:r w:rsidRPr="000A74F4">
        <w:rPr>
          <w:rFonts w:ascii="Monaco" w:hAnsi="Monaco" w:cs="Times New Roman"/>
        </w:rPr>
        <w:t xml:space="preserve"> String assemble(String </w:t>
      </w:r>
      <w:r w:rsidRPr="000A74F4">
        <w:rPr>
          <w:rFonts w:ascii="Monaco" w:hAnsi="Monaco" w:cs="Times New Roman"/>
          <w:color w:val="7E504F"/>
        </w:rPr>
        <w:t>instruction</w:t>
      </w:r>
      <w:r w:rsidRPr="000A74F4">
        <w:rPr>
          <w:rFonts w:ascii="Monaco" w:hAnsi="Monaco" w:cs="Times New Roman"/>
        </w:rPr>
        <w:t>)</w:t>
      </w:r>
    </w:p>
    <w:p w14:paraId="0CA19EEA" w14:textId="77777777" w:rsidR="000A74F4" w:rsidRDefault="000A74F4" w:rsidP="00313F3E">
      <w:pPr>
        <w:rPr>
          <w:rFonts w:cstheme="majorBidi"/>
          <w:color w:val="000000"/>
          <w:sz w:val="36"/>
          <w:szCs w:val="36"/>
        </w:rPr>
      </w:pPr>
    </w:p>
    <w:p w14:paraId="051D9CBB" w14:textId="77777777" w:rsidR="000A74F4" w:rsidRDefault="000A74F4" w:rsidP="00313F3E">
      <w:pPr>
        <w:rPr>
          <w:rFonts w:cstheme="majorBidi"/>
          <w:color w:val="000000"/>
          <w:sz w:val="36"/>
          <w:szCs w:val="36"/>
        </w:rPr>
      </w:pPr>
    </w:p>
    <w:p w14:paraId="5C126E06" w14:textId="77777777" w:rsidR="000A74F4" w:rsidRDefault="000A74F4" w:rsidP="00313F3E">
      <w:pPr>
        <w:rPr>
          <w:rFonts w:cstheme="majorBidi"/>
          <w:color w:val="000000"/>
          <w:sz w:val="36"/>
          <w:szCs w:val="36"/>
        </w:rPr>
      </w:pPr>
    </w:p>
    <w:p w14:paraId="6B3C8511" w14:textId="1CC67AD2" w:rsidR="000778C6" w:rsidRDefault="000778C6" w:rsidP="00313F3E">
      <w:pPr>
        <w:rPr>
          <w:rFonts w:asciiTheme="majorBidi" w:hAnsiTheme="majorBidi" w:cstheme="majorBidi"/>
          <w:i/>
          <w:iCs/>
          <w:color w:val="000000"/>
          <w:sz w:val="44"/>
          <w:szCs w:val="44"/>
        </w:rPr>
      </w:pPr>
      <w:r>
        <w:rPr>
          <w:rFonts w:asciiTheme="majorBidi" w:hAnsiTheme="majorBidi" w:cstheme="majorBidi"/>
          <w:i/>
          <w:iCs/>
          <w:color w:val="000000"/>
          <w:sz w:val="44"/>
          <w:szCs w:val="44"/>
        </w:rPr>
        <w:t>Stimulation Runner:</w:t>
      </w:r>
    </w:p>
    <w:p w14:paraId="58645966" w14:textId="77777777" w:rsidR="000778C6" w:rsidRDefault="000778C6" w:rsidP="00313F3E">
      <w:pPr>
        <w:rPr>
          <w:rFonts w:asciiTheme="majorBidi" w:hAnsiTheme="majorBidi" w:cstheme="majorBidi"/>
          <w:i/>
          <w:iCs/>
          <w:color w:val="000000"/>
          <w:sz w:val="44"/>
          <w:szCs w:val="44"/>
        </w:rPr>
      </w:pPr>
    </w:p>
    <w:p w14:paraId="056278D3" w14:textId="6B5F515C" w:rsidR="000778C6" w:rsidRDefault="000778C6" w:rsidP="000778C6">
      <w:pPr>
        <w:rPr>
          <w:rFonts w:cstheme="majorBidi"/>
          <w:color w:val="000000"/>
          <w:sz w:val="36"/>
          <w:szCs w:val="36"/>
        </w:rPr>
      </w:pPr>
      <w:r>
        <w:rPr>
          <w:rFonts w:cstheme="majorBidi"/>
          <w:color w:val="000000"/>
          <w:sz w:val="36"/>
          <w:szCs w:val="36"/>
        </w:rPr>
        <w:t>This class is responsible for starting the stimulation, it parses the user input to initialize the hardware and then calls the assembler to assemble the program code into the memory then it starts the stimulation.</w:t>
      </w:r>
    </w:p>
    <w:p w14:paraId="4A37B9DF" w14:textId="7875BFA6" w:rsidR="003C7B13" w:rsidRPr="003C7B13" w:rsidRDefault="003C7B13" w:rsidP="003C7B13">
      <w:pPr>
        <w:pStyle w:val="ListParagraph"/>
        <w:numPr>
          <w:ilvl w:val="0"/>
          <w:numId w:val="1"/>
        </w:numPr>
        <w:rPr>
          <w:rFonts w:cstheme="majorBidi"/>
          <w:color w:val="000000"/>
          <w:sz w:val="36"/>
          <w:szCs w:val="36"/>
        </w:rPr>
      </w:pPr>
      <w:r>
        <w:rPr>
          <w:rFonts w:cstheme="majorBidi"/>
          <w:color w:val="000000"/>
          <w:sz w:val="36"/>
          <w:szCs w:val="36"/>
        </w:rPr>
        <w:t xml:space="preserve">Functions: </w:t>
      </w:r>
    </w:p>
    <w:p w14:paraId="76D4B8BC" w14:textId="77777777" w:rsidR="003C7B13" w:rsidRPr="003C7B13" w:rsidRDefault="003C7B13" w:rsidP="003C7B13">
      <w:pPr>
        <w:ind w:firstLine="360"/>
        <w:rPr>
          <w:rFonts w:ascii="Monaco" w:hAnsi="Monaco" w:cs="Times New Roman"/>
          <w:color w:val="931A68"/>
        </w:rPr>
      </w:pPr>
      <w:r w:rsidRPr="003C7B13">
        <w:rPr>
          <w:rFonts w:ascii="Monaco" w:hAnsi="Monaco" w:cs="Times New Roman"/>
          <w:color w:val="931A68"/>
        </w:rPr>
        <w:t>public</w:t>
      </w:r>
      <w:r w:rsidRPr="003C7B13">
        <w:rPr>
          <w:rFonts w:ascii="Monaco" w:hAnsi="Monaco" w:cs="Times New Roman"/>
          <w:color w:val="000000"/>
        </w:rPr>
        <w:t xml:space="preserve"> </w:t>
      </w:r>
      <w:r w:rsidRPr="003C7B13">
        <w:rPr>
          <w:rFonts w:ascii="Monaco" w:hAnsi="Monaco" w:cs="Times New Roman"/>
          <w:color w:val="931A68"/>
        </w:rPr>
        <w:t>void</w:t>
      </w:r>
      <w:r w:rsidRPr="003C7B13">
        <w:rPr>
          <w:rFonts w:ascii="Monaco" w:hAnsi="Monaco" w:cs="Times New Roman"/>
          <w:color w:val="000000"/>
        </w:rPr>
        <w:t xml:space="preserve"> run()</w:t>
      </w:r>
    </w:p>
    <w:p w14:paraId="41FD508F" w14:textId="3D606CCF" w:rsidR="003C7B13" w:rsidRPr="003C7B13" w:rsidRDefault="003C7B13" w:rsidP="003C7B13">
      <w:pPr>
        <w:rPr>
          <w:rFonts w:cstheme="majorBidi"/>
          <w:color w:val="000000"/>
          <w:sz w:val="36"/>
          <w:szCs w:val="36"/>
        </w:rPr>
      </w:pPr>
      <w:r>
        <w:rPr>
          <w:rFonts w:cstheme="majorBidi"/>
          <w:color w:val="000000"/>
          <w:sz w:val="36"/>
          <w:szCs w:val="36"/>
        </w:rPr>
        <w:tab/>
        <w:t>The run function calls other helper functions to initialize the stimulation then runs it.</w:t>
      </w:r>
    </w:p>
    <w:p w14:paraId="0BC9D105" w14:textId="77777777" w:rsidR="000778C6" w:rsidRDefault="000778C6" w:rsidP="00313F3E">
      <w:pPr>
        <w:rPr>
          <w:rFonts w:asciiTheme="majorBidi" w:hAnsiTheme="majorBidi" w:cstheme="majorBidi"/>
          <w:i/>
          <w:iCs/>
          <w:color w:val="000000"/>
          <w:sz w:val="44"/>
          <w:szCs w:val="44"/>
        </w:rPr>
      </w:pPr>
    </w:p>
    <w:p w14:paraId="064E3238" w14:textId="77777777" w:rsidR="00313F3E" w:rsidRPr="004D2601" w:rsidRDefault="00313F3E" w:rsidP="00313F3E">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Tomasulo:</w:t>
      </w:r>
    </w:p>
    <w:p w14:paraId="467EF314" w14:textId="67857A89" w:rsidR="00313F3E" w:rsidRPr="00313F3E" w:rsidRDefault="00313F3E" w:rsidP="00313F3E">
      <w:pPr>
        <w:pStyle w:val="ListParagraph"/>
        <w:numPr>
          <w:ilvl w:val="0"/>
          <w:numId w:val="1"/>
        </w:numPr>
        <w:rPr>
          <w:rFonts w:cstheme="majorBidi"/>
          <w:color w:val="000000"/>
          <w:sz w:val="36"/>
          <w:szCs w:val="36"/>
        </w:rPr>
      </w:pPr>
      <w:r>
        <w:rPr>
          <w:rFonts w:cstheme="majorBidi"/>
          <w:color w:val="000000"/>
          <w:sz w:val="36"/>
          <w:szCs w:val="36"/>
        </w:rPr>
        <w:t>Attributes:</w:t>
      </w:r>
      <w:r w:rsidRPr="00313F3E">
        <w:rPr>
          <w:rFonts w:cstheme="majorBidi"/>
          <w:color w:val="000000"/>
          <w:sz w:val="36"/>
          <w:szCs w:val="36"/>
        </w:rPr>
        <w:t xml:space="preserve"> </w:t>
      </w:r>
    </w:p>
    <w:p w14:paraId="22B9A1BF" w14:textId="77777777" w:rsidR="00313F3E" w:rsidRPr="000124D9" w:rsidRDefault="00313F3E" w:rsidP="000124D9">
      <w:pPr>
        <w:rPr>
          <w:rFonts w:ascii="Monaco" w:hAnsi="Monaco" w:cs="Times New Roman"/>
          <w:sz w:val="17"/>
          <w:szCs w:val="17"/>
        </w:rPr>
      </w:pPr>
    </w:p>
    <w:sectPr w:rsidR="00313F3E" w:rsidRPr="000124D9" w:rsidSect="00450B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3C8"/>
    <w:multiLevelType w:val="hybridMultilevel"/>
    <w:tmpl w:val="2CE6E2D6"/>
    <w:lvl w:ilvl="0" w:tplc="C12AF5E6">
      <w:numFmt w:val="bullet"/>
      <w:lvlText w:val="-"/>
      <w:lvlJc w:val="left"/>
      <w:pPr>
        <w:ind w:left="720" w:hanging="360"/>
      </w:pPr>
      <w:rPr>
        <w:rFonts w:ascii="Calibri" w:eastAsiaTheme="minorHAnsi"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D0C47"/>
    <w:multiLevelType w:val="hybridMultilevel"/>
    <w:tmpl w:val="2F761472"/>
    <w:lvl w:ilvl="0" w:tplc="4AAC320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D"/>
    <w:rsid w:val="000124D9"/>
    <w:rsid w:val="000778C6"/>
    <w:rsid w:val="000914B7"/>
    <w:rsid w:val="00095F07"/>
    <w:rsid w:val="000A74F4"/>
    <w:rsid w:val="00250DB5"/>
    <w:rsid w:val="00290E73"/>
    <w:rsid w:val="002F7CAA"/>
    <w:rsid w:val="00313F3E"/>
    <w:rsid w:val="00315E07"/>
    <w:rsid w:val="003235BB"/>
    <w:rsid w:val="0032538A"/>
    <w:rsid w:val="00357BCC"/>
    <w:rsid w:val="003B09B4"/>
    <w:rsid w:val="003C7B13"/>
    <w:rsid w:val="004B6CEF"/>
    <w:rsid w:val="004D2601"/>
    <w:rsid w:val="004E5A7F"/>
    <w:rsid w:val="005006AD"/>
    <w:rsid w:val="005D70BA"/>
    <w:rsid w:val="006341EF"/>
    <w:rsid w:val="006744DD"/>
    <w:rsid w:val="00785FBF"/>
    <w:rsid w:val="007933C5"/>
    <w:rsid w:val="007E7F24"/>
    <w:rsid w:val="00871C7D"/>
    <w:rsid w:val="009A2725"/>
    <w:rsid w:val="009A6DDE"/>
    <w:rsid w:val="00A1158A"/>
    <w:rsid w:val="00A12E87"/>
    <w:rsid w:val="00A61428"/>
    <w:rsid w:val="00A83643"/>
    <w:rsid w:val="00B01BED"/>
    <w:rsid w:val="00B420F2"/>
    <w:rsid w:val="00B764CF"/>
    <w:rsid w:val="00B9044B"/>
    <w:rsid w:val="00BD7AC1"/>
    <w:rsid w:val="00BF079A"/>
    <w:rsid w:val="00C03125"/>
    <w:rsid w:val="00C2431E"/>
    <w:rsid w:val="00C50487"/>
    <w:rsid w:val="00C75BF3"/>
    <w:rsid w:val="00D532A1"/>
    <w:rsid w:val="00E30D9E"/>
    <w:rsid w:val="00E63A2B"/>
    <w:rsid w:val="00EF5F7E"/>
    <w:rsid w:val="00FB248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9999B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43"/>
    <w:pPr>
      <w:ind w:left="720"/>
      <w:contextualSpacing/>
    </w:pPr>
  </w:style>
  <w:style w:type="paragraph" w:customStyle="1" w:styleId="p1">
    <w:name w:val="p1"/>
    <w:basedOn w:val="Normal"/>
    <w:rsid w:val="0032538A"/>
    <w:rPr>
      <w:rFonts w:ascii="Monaco" w:hAnsi="Monaco" w:cs="Times New Roman"/>
      <w:color w:val="4E9072"/>
      <w:sz w:val="17"/>
      <w:szCs w:val="17"/>
    </w:rPr>
  </w:style>
  <w:style w:type="paragraph" w:customStyle="1" w:styleId="p2">
    <w:name w:val="p2"/>
    <w:basedOn w:val="Normal"/>
    <w:rsid w:val="0032538A"/>
    <w:rPr>
      <w:rFonts w:ascii="Monaco" w:hAnsi="Monaco" w:cs="Times New Roman"/>
      <w:sz w:val="17"/>
      <w:szCs w:val="17"/>
    </w:rPr>
  </w:style>
  <w:style w:type="character" w:customStyle="1" w:styleId="s1">
    <w:name w:val="s1"/>
    <w:basedOn w:val="DefaultParagraphFont"/>
    <w:rsid w:val="0032538A"/>
    <w:rPr>
      <w:color w:val="000000"/>
    </w:rPr>
  </w:style>
  <w:style w:type="character" w:customStyle="1" w:styleId="s2">
    <w:name w:val="s2"/>
    <w:basedOn w:val="DefaultParagraphFont"/>
    <w:rsid w:val="0032538A"/>
    <w:rPr>
      <w:color w:val="931A68"/>
    </w:rPr>
  </w:style>
  <w:style w:type="character" w:customStyle="1" w:styleId="s3">
    <w:name w:val="s3"/>
    <w:basedOn w:val="DefaultParagraphFont"/>
    <w:rsid w:val="0032538A"/>
    <w:rPr>
      <w:color w:val="0326CC"/>
    </w:rPr>
  </w:style>
  <w:style w:type="character" w:customStyle="1" w:styleId="apple-tab-span">
    <w:name w:val="apple-tab-span"/>
    <w:basedOn w:val="DefaultParagraphFont"/>
    <w:rsid w:val="0032538A"/>
  </w:style>
  <w:style w:type="character" w:customStyle="1" w:styleId="apple-converted-space">
    <w:name w:val="apple-converted-space"/>
    <w:basedOn w:val="DefaultParagraphFont"/>
    <w:rsid w:val="0032538A"/>
  </w:style>
  <w:style w:type="paragraph" w:customStyle="1" w:styleId="p3">
    <w:name w:val="p3"/>
    <w:basedOn w:val="Normal"/>
    <w:rsid w:val="00EF5F7E"/>
    <w:rPr>
      <w:rFonts w:ascii="Monaco" w:hAnsi="Monaco" w:cs="Times New Roman"/>
      <w:sz w:val="17"/>
      <w:szCs w:val="17"/>
    </w:rPr>
  </w:style>
  <w:style w:type="paragraph" w:customStyle="1" w:styleId="p4">
    <w:name w:val="p4"/>
    <w:basedOn w:val="Normal"/>
    <w:rsid w:val="00EF5F7E"/>
    <w:rPr>
      <w:rFonts w:ascii="Monaco" w:hAnsi="Monaco" w:cs="Times New Roman"/>
      <w:color w:val="0326CC"/>
      <w:sz w:val="17"/>
      <w:szCs w:val="17"/>
    </w:rPr>
  </w:style>
  <w:style w:type="character" w:customStyle="1" w:styleId="s4">
    <w:name w:val="s4"/>
    <w:basedOn w:val="DefaultParagraphFont"/>
    <w:rsid w:val="00EF5F7E"/>
    <w:rPr>
      <w:color w:val="0326CC"/>
    </w:rPr>
  </w:style>
  <w:style w:type="character" w:customStyle="1" w:styleId="s5">
    <w:name w:val="s5"/>
    <w:basedOn w:val="DefaultParagraphFont"/>
    <w:rsid w:val="00EF5F7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1861">
      <w:bodyDiv w:val="1"/>
      <w:marLeft w:val="0"/>
      <w:marRight w:val="0"/>
      <w:marTop w:val="0"/>
      <w:marBottom w:val="0"/>
      <w:divBdr>
        <w:top w:val="none" w:sz="0" w:space="0" w:color="auto"/>
        <w:left w:val="none" w:sz="0" w:space="0" w:color="auto"/>
        <w:bottom w:val="none" w:sz="0" w:space="0" w:color="auto"/>
        <w:right w:val="none" w:sz="0" w:space="0" w:color="auto"/>
      </w:divBdr>
    </w:div>
    <w:div w:id="30232789">
      <w:bodyDiv w:val="1"/>
      <w:marLeft w:val="0"/>
      <w:marRight w:val="0"/>
      <w:marTop w:val="0"/>
      <w:marBottom w:val="0"/>
      <w:divBdr>
        <w:top w:val="none" w:sz="0" w:space="0" w:color="auto"/>
        <w:left w:val="none" w:sz="0" w:space="0" w:color="auto"/>
        <w:bottom w:val="none" w:sz="0" w:space="0" w:color="auto"/>
        <w:right w:val="none" w:sz="0" w:space="0" w:color="auto"/>
      </w:divBdr>
    </w:div>
    <w:div w:id="83694688">
      <w:bodyDiv w:val="1"/>
      <w:marLeft w:val="0"/>
      <w:marRight w:val="0"/>
      <w:marTop w:val="0"/>
      <w:marBottom w:val="0"/>
      <w:divBdr>
        <w:top w:val="none" w:sz="0" w:space="0" w:color="auto"/>
        <w:left w:val="none" w:sz="0" w:space="0" w:color="auto"/>
        <w:bottom w:val="none" w:sz="0" w:space="0" w:color="auto"/>
        <w:right w:val="none" w:sz="0" w:space="0" w:color="auto"/>
      </w:divBdr>
    </w:div>
    <w:div w:id="116025614">
      <w:bodyDiv w:val="1"/>
      <w:marLeft w:val="0"/>
      <w:marRight w:val="0"/>
      <w:marTop w:val="0"/>
      <w:marBottom w:val="0"/>
      <w:divBdr>
        <w:top w:val="none" w:sz="0" w:space="0" w:color="auto"/>
        <w:left w:val="none" w:sz="0" w:space="0" w:color="auto"/>
        <w:bottom w:val="none" w:sz="0" w:space="0" w:color="auto"/>
        <w:right w:val="none" w:sz="0" w:space="0" w:color="auto"/>
      </w:divBdr>
    </w:div>
    <w:div w:id="126239776">
      <w:bodyDiv w:val="1"/>
      <w:marLeft w:val="0"/>
      <w:marRight w:val="0"/>
      <w:marTop w:val="0"/>
      <w:marBottom w:val="0"/>
      <w:divBdr>
        <w:top w:val="none" w:sz="0" w:space="0" w:color="auto"/>
        <w:left w:val="none" w:sz="0" w:space="0" w:color="auto"/>
        <w:bottom w:val="none" w:sz="0" w:space="0" w:color="auto"/>
        <w:right w:val="none" w:sz="0" w:space="0" w:color="auto"/>
      </w:divBdr>
    </w:div>
    <w:div w:id="151337711">
      <w:bodyDiv w:val="1"/>
      <w:marLeft w:val="0"/>
      <w:marRight w:val="0"/>
      <w:marTop w:val="0"/>
      <w:marBottom w:val="0"/>
      <w:divBdr>
        <w:top w:val="none" w:sz="0" w:space="0" w:color="auto"/>
        <w:left w:val="none" w:sz="0" w:space="0" w:color="auto"/>
        <w:bottom w:val="none" w:sz="0" w:space="0" w:color="auto"/>
        <w:right w:val="none" w:sz="0" w:space="0" w:color="auto"/>
      </w:divBdr>
    </w:div>
    <w:div w:id="189299725">
      <w:bodyDiv w:val="1"/>
      <w:marLeft w:val="0"/>
      <w:marRight w:val="0"/>
      <w:marTop w:val="0"/>
      <w:marBottom w:val="0"/>
      <w:divBdr>
        <w:top w:val="none" w:sz="0" w:space="0" w:color="auto"/>
        <w:left w:val="none" w:sz="0" w:space="0" w:color="auto"/>
        <w:bottom w:val="none" w:sz="0" w:space="0" w:color="auto"/>
        <w:right w:val="none" w:sz="0" w:space="0" w:color="auto"/>
      </w:divBdr>
    </w:div>
    <w:div w:id="213084737">
      <w:bodyDiv w:val="1"/>
      <w:marLeft w:val="0"/>
      <w:marRight w:val="0"/>
      <w:marTop w:val="0"/>
      <w:marBottom w:val="0"/>
      <w:divBdr>
        <w:top w:val="none" w:sz="0" w:space="0" w:color="auto"/>
        <w:left w:val="none" w:sz="0" w:space="0" w:color="auto"/>
        <w:bottom w:val="none" w:sz="0" w:space="0" w:color="auto"/>
        <w:right w:val="none" w:sz="0" w:space="0" w:color="auto"/>
      </w:divBdr>
    </w:div>
    <w:div w:id="224608001">
      <w:bodyDiv w:val="1"/>
      <w:marLeft w:val="0"/>
      <w:marRight w:val="0"/>
      <w:marTop w:val="0"/>
      <w:marBottom w:val="0"/>
      <w:divBdr>
        <w:top w:val="none" w:sz="0" w:space="0" w:color="auto"/>
        <w:left w:val="none" w:sz="0" w:space="0" w:color="auto"/>
        <w:bottom w:val="none" w:sz="0" w:space="0" w:color="auto"/>
        <w:right w:val="none" w:sz="0" w:space="0" w:color="auto"/>
      </w:divBdr>
    </w:div>
    <w:div w:id="279260711">
      <w:bodyDiv w:val="1"/>
      <w:marLeft w:val="0"/>
      <w:marRight w:val="0"/>
      <w:marTop w:val="0"/>
      <w:marBottom w:val="0"/>
      <w:divBdr>
        <w:top w:val="none" w:sz="0" w:space="0" w:color="auto"/>
        <w:left w:val="none" w:sz="0" w:space="0" w:color="auto"/>
        <w:bottom w:val="none" w:sz="0" w:space="0" w:color="auto"/>
        <w:right w:val="none" w:sz="0" w:space="0" w:color="auto"/>
      </w:divBdr>
    </w:div>
    <w:div w:id="285240686">
      <w:bodyDiv w:val="1"/>
      <w:marLeft w:val="0"/>
      <w:marRight w:val="0"/>
      <w:marTop w:val="0"/>
      <w:marBottom w:val="0"/>
      <w:divBdr>
        <w:top w:val="none" w:sz="0" w:space="0" w:color="auto"/>
        <w:left w:val="none" w:sz="0" w:space="0" w:color="auto"/>
        <w:bottom w:val="none" w:sz="0" w:space="0" w:color="auto"/>
        <w:right w:val="none" w:sz="0" w:space="0" w:color="auto"/>
      </w:divBdr>
    </w:div>
    <w:div w:id="387530031">
      <w:bodyDiv w:val="1"/>
      <w:marLeft w:val="0"/>
      <w:marRight w:val="0"/>
      <w:marTop w:val="0"/>
      <w:marBottom w:val="0"/>
      <w:divBdr>
        <w:top w:val="none" w:sz="0" w:space="0" w:color="auto"/>
        <w:left w:val="none" w:sz="0" w:space="0" w:color="auto"/>
        <w:bottom w:val="none" w:sz="0" w:space="0" w:color="auto"/>
        <w:right w:val="none" w:sz="0" w:space="0" w:color="auto"/>
      </w:divBdr>
    </w:div>
    <w:div w:id="495540414">
      <w:bodyDiv w:val="1"/>
      <w:marLeft w:val="0"/>
      <w:marRight w:val="0"/>
      <w:marTop w:val="0"/>
      <w:marBottom w:val="0"/>
      <w:divBdr>
        <w:top w:val="none" w:sz="0" w:space="0" w:color="auto"/>
        <w:left w:val="none" w:sz="0" w:space="0" w:color="auto"/>
        <w:bottom w:val="none" w:sz="0" w:space="0" w:color="auto"/>
        <w:right w:val="none" w:sz="0" w:space="0" w:color="auto"/>
      </w:divBdr>
    </w:div>
    <w:div w:id="503742210">
      <w:bodyDiv w:val="1"/>
      <w:marLeft w:val="0"/>
      <w:marRight w:val="0"/>
      <w:marTop w:val="0"/>
      <w:marBottom w:val="0"/>
      <w:divBdr>
        <w:top w:val="none" w:sz="0" w:space="0" w:color="auto"/>
        <w:left w:val="none" w:sz="0" w:space="0" w:color="auto"/>
        <w:bottom w:val="none" w:sz="0" w:space="0" w:color="auto"/>
        <w:right w:val="none" w:sz="0" w:space="0" w:color="auto"/>
      </w:divBdr>
    </w:div>
    <w:div w:id="632831141">
      <w:bodyDiv w:val="1"/>
      <w:marLeft w:val="0"/>
      <w:marRight w:val="0"/>
      <w:marTop w:val="0"/>
      <w:marBottom w:val="0"/>
      <w:divBdr>
        <w:top w:val="none" w:sz="0" w:space="0" w:color="auto"/>
        <w:left w:val="none" w:sz="0" w:space="0" w:color="auto"/>
        <w:bottom w:val="none" w:sz="0" w:space="0" w:color="auto"/>
        <w:right w:val="none" w:sz="0" w:space="0" w:color="auto"/>
      </w:divBdr>
    </w:div>
    <w:div w:id="679938010">
      <w:bodyDiv w:val="1"/>
      <w:marLeft w:val="0"/>
      <w:marRight w:val="0"/>
      <w:marTop w:val="0"/>
      <w:marBottom w:val="0"/>
      <w:divBdr>
        <w:top w:val="none" w:sz="0" w:space="0" w:color="auto"/>
        <w:left w:val="none" w:sz="0" w:space="0" w:color="auto"/>
        <w:bottom w:val="none" w:sz="0" w:space="0" w:color="auto"/>
        <w:right w:val="none" w:sz="0" w:space="0" w:color="auto"/>
      </w:divBdr>
    </w:div>
    <w:div w:id="692918813">
      <w:bodyDiv w:val="1"/>
      <w:marLeft w:val="0"/>
      <w:marRight w:val="0"/>
      <w:marTop w:val="0"/>
      <w:marBottom w:val="0"/>
      <w:divBdr>
        <w:top w:val="none" w:sz="0" w:space="0" w:color="auto"/>
        <w:left w:val="none" w:sz="0" w:space="0" w:color="auto"/>
        <w:bottom w:val="none" w:sz="0" w:space="0" w:color="auto"/>
        <w:right w:val="none" w:sz="0" w:space="0" w:color="auto"/>
      </w:divBdr>
    </w:div>
    <w:div w:id="880093174">
      <w:bodyDiv w:val="1"/>
      <w:marLeft w:val="0"/>
      <w:marRight w:val="0"/>
      <w:marTop w:val="0"/>
      <w:marBottom w:val="0"/>
      <w:divBdr>
        <w:top w:val="none" w:sz="0" w:space="0" w:color="auto"/>
        <w:left w:val="none" w:sz="0" w:space="0" w:color="auto"/>
        <w:bottom w:val="none" w:sz="0" w:space="0" w:color="auto"/>
        <w:right w:val="none" w:sz="0" w:space="0" w:color="auto"/>
      </w:divBdr>
    </w:div>
    <w:div w:id="885944493">
      <w:bodyDiv w:val="1"/>
      <w:marLeft w:val="0"/>
      <w:marRight w:val="0"/>
      <w:marTop w:val="0"/>
      <w:marBottom w:val="0"/>
      <w:divBdr>
        <w:top w:val="none" w:sz="0" w:space="0" w:color="auto"/>
        <w:left w:val="none" w:sz="0" w:space="0" w:color="auto"/>
        <w:bottom w:val="none" w:sz="0" w:space="0" w:color="auto"/>
        <w:right w:val="none" w:sz="0" w:space="0" w:color="auto"/>
      </w:divBdr>
    </w:div>
    <w:div w:id="948969517">
      <w:bodyDiv w:val="1"/>
      <w:marLeft w:val="0"/>
      <w:marRight w:val="0"/>
      <w:marTop w:val="0"/>
      <w:marBottom w:val="0"/>
      <w:divBdr>
        <w:top w:val="none" w:sz="0" w:space="0" w:color="auto"/>
        <w:left w:val="none" w:sz="0" w:space="0" w:color="auto"/>
        <w:bottom w:val="none" w:sz="0" w:space="0" w:color="auto"/>
        <w:right w:val="none" w:sz="0" w:space="0" w:color="auto"/>
      </w:divBdr>
    </w:div>
    <w:div w:id="1034188673">
      <w:bodyDiv w:val="1"/>
      <w:marLeft w:val="0"/>
      <w:marRight w:val="0"/>
      <w:marTop w:val="0"/>
      <w:marBottom w:val="0"/>
      <w:divBdr>
        <w:top w:val="none" w:sz="0" w:space="0" w:color="auto"/>
        <w:left w:val="none" w:sz="0" w:space="0" w:color="auto"/>
        <w:bottom w:val="none" w:sz="0" w:space="0" w:color="auto"/>
        <w:right w:val="none" w:sz="0" w:space="0" w:color="auto"/>
      </w:divBdr>
    </w:div>
    <w:div w:id="1043015325">
      <w:bodyDiv w:val="1"/>
      <w:marLeft w:val="0"/>
      <w:marRight w:val="0"/>
      <w:marTop w:val="0"/>
      <w:marBottom w:val="0"/>
      <w:divBdr>
        <w:top w:val="none" w:sz="0" w:space="0" w:color="auto"/>
        <w:left w:val="none" w:sz="0" w:space="0" w:color="auto"/>
        <w:bottom w:val="none" w:sz="0" w:space="0" w:color="auto"/>
        <w:right w:val="none" w:sz="0" w:space="0" w:color="auto"/>
      </w:divBdr>
    </w:div>
    <w:div w:id="1100830726">
      <w:bodyDiv w:val="1"/>
      <w:marLeft w:val="0"/>
      <w:marRight w:val="0"/>
      <w:marTop w:val="0"/>
      <w:marBottom w:val="0"/>
      <w:divBdr>
        <w:top w:val="none" w:sz="0" w:space="0" w:color="auto"/>
        <w:left w:val="none" w:sz="0" w:space="0" w:color="auto"/>
        <w:bottom w:val="none" w:sz="0" w:space="0" w:color="auto"/>
        <w:right w:val="none" w:sz="0" w:space="0" w:color="auto"/>
      </w:divBdr>
    </w:div>
    <w:div w:id="1120686062">
      <w:bodyDiv w:val="1"/>
      <w:marLeft w:val="0"/>
      <w:marRight w:val="0"/>
      <w:marTop w:val="0"/>
      <w:marBottom w:val="0"/>
      <w:divBdr>
        <w:top w:val="none" w:sz="0" w:space="0" w:color="auto"/>
        <w:left w:val="none" w:sz="0" w:space="0" w:color="auto"/>
        <w:bottom w:val="none" w:sz="0" w:space="0" w:color="auto"/>
        <w:right w:val="none" w:sz="0" w:space="0" w:color="auto"/>
      </w:divBdr>
    </w:div>
    <w:div w:id="1147818665">
      <w:bodyDiv w:val="1"/>
      <w:marLeft w:val="0"/>
      <w:marRight w:val="0"/>
      <w:marTop w:val="0"/>
      <w:marBottom w:val="0"/>
      <w:divBdr>
        <w:top w:val="none" w:sz="0" w:space="0" w:color="auto"/>
        <w:left w:val="none" w:sz="0" w:space="0" w:color="auto"/>
        <w:bottom w:val="none" w:sz="0" w:space="0" w:color="auto"/>
        <w:right w:val="none" w:sz="0" w:space="0" w:color="auto"/>
      </w:divBdr>
    </w:div>
    <w:div w:id="1193692101">
      <w:bodyDiv w:val="1"/>
      <w:marLeft w:val="0"/>
      <w:marRight w:val="0"/>
      <w:marTop w:val="0"/>
      <w:marBottom w:val="0"/>
      <w:divBdr>
        <w:top w:val="none" w:sz="0" w:space="0" w:color="auto"/>
        <w:left w:val="none" w:sz="0" w:space="0" w:color="auto"/>
        <w:bottom w:val="none" w:sz="0" w:space="0" w:color="auto"/>
        <w:right w:val="none" w:sz="0" w:space="0" w:color="auto"/>
      </w:divBdr>
    </w:div>
    <w:div w:id="1264534930">
      <w:bodyDiv w:val="1"/>
      <w:marLeft w:val="0"/>
      <w:marRight w:val="0"/>
      <w:marTop w:val="0"/>
      <w:marBottom w:val="0"/>
      <w:divBdr>
        <w:top w:val="none" w:sz="0" w:space="0" w:color="auto"/>
        <w:left w:val="none" w:sz="0" w:space="0" w:color="auto"/>
        <w:bottom w:val="none" w:sz="0" w:space="0" w:color="auto"/>
        <w:right w:val="none" w:sz="0" w:space="0" w:color="auto"/>
      </w:divBdr>
    </w:div>
    <w:div w:id="1269238831">
      <w:bodyDiv w:val="1"/>
      <w:marLeft w:val="0"/>
      <w:marRight w:val="0"/>
      <w:marTop w:val="0"/>
      <w:marBottom w:val="0"/>
      <w:divBdr>
        <w:top w:val="none" w:sz="0" w:space="0" w:color="auto"/>
        <w:left w:val="none" w:sz="0" w:space="0" w:color="auto"/>
        <w:bottom w:val="none" w:sz="0" w:space="0" w:color="auto"/>
        <w:right w:val="none" w:sz="0" w:space="0" w:color="auto"/>
      </w:divBdr>
    </w:div>
    <w:div w:id="1361860515">
      <w:bodyDiv w:val="1"/>
      <w:marLeft w:val="0"/>
      <w:marRight w:val="0"/>
      <w:marTop w:val="0"/>
      <w:marBottom w:val="0"/>
      <w:divBdr>
        <w:top w:val="none" w:sz="0" w:space="0" w:color="auto"/>
        <w:left w:val="none" w:sz="0" w:space="0" w:color="auto"/>
        <w:bottom w:val="none" w:sz="0" w:space="0" w:color="auto"/>
        <w:right w:val="none" w:sz="0" w:space="0" w:color="auto"/>
      </w:divBdr>
    </w:div>
    <w:div w:id="1581212667">
      <w:bodyDiv w:val="1"/>
      <w:marLeft w:val="0"/>
      <w:marRight w:val="0"/>
      <w:marTop w:val="0"/>
      <w:marBottom w:val="0"/>
      <w:divBdr>
        <w:top w:val="none" w:sz="0" w:space="0" w:color="auto"/>
        <w:left w:val="none" w:sz="0" w:space="0" w:color="auto"/>
        <w:bottom w:val="none" w:sz="0" w:space="0" w:color="auto"/>
        <w:right w:val="none" w:sz="0" w:space="0" w:color="auto"/>
      </w:divBdr>
    </w:div>
    <w:div w:id="1627928902">
      <w:bodyDiv w:val="1"/>
      <w:marLeft w:val="0"/>
      <w:marRight w:val="0"/>
      <w:marTop w:val="0"/>
      <w:marBottom w:val="0"/>
      <w:divBdr>
        <w:top w:val="none" w:sz="0" w:space="0" w:color="auto"/>
        <w:left w:val="none" w:sz="0" w:space="0" w:color="auto"/>
        <w:bottom w:val="none" w:sz="0" w:space="0" w:color="auto"/>
        <w:right w:val="none" w:sz="0" w:space="0" w:color="auto"/>
      </w:divBdr>
    </w:div>
    <w:div w:id="1817184893">
      <w:bodyDiv w:val="1"/>
      <w:marLeft w:val="0"/>
      <w:marRight w:val="0"/>
      <w:marTop w:val="0"/>
      <w:marBottom w:val="0"/>
      <w:divBdr>
        <w:top w:val="none" w:sz="0" w:space="0" w:color="auto"/>
        <w:left w:val="none" w:sz="0" w:space="0" w:color="auto"/>
        <w:bottom w:val="none" w:sz="0" w:space="0" w:color="auto"/>
        <w:right w:val="none" w:sz="0" w:space="0" w:color="auto"/>
      </w:divBdr>
    </w:div>
    <w:div w:id="1895461545">
      <w:bodyDiv w:val="1"/>
      <w:marLeft w:val="0"/>
      <w:marRight w:val="0"/>
      <w:marTop w:val="0"/>
      <w:marBottom w:val="0"/>
      <w:divBdr>
        <w:top w:val="none" w:sz="0" w:space="0" w:color="auto"/>
        <w:left w:val="none" w:sz="0" w:space="0" w:color="auto"/>
        <w:bottom w:val="none" w:sz="0" w:space="0" w:color="auto"/>
        <w:right w:val="none" w:sz="0" w:space="0" w:color="auto"/>
      </w:divBdr>
    </w:div>
    <w:div w:id="2037778247">
      <w:bodyDiv w:val="1"/>
      <w:marLeft w:val="0"/>
      <w:marRight w:val="0"/>
      <w:marTop w:val="0"/>
      <w:marBottom w:val="0"/>
      <w:divBdr>
        <w:top w:val="none" w:sz="0" w:space="0" w:color="auto"/>
        <w:left w:val="none" w:sz="0" w:space="0" w:color="auto"/>
        <w:bottom w:val="none" w:sz="0" w:space="0" w:color="auto"/>
        <w:right w:val="none" w:sz="0" w:space="0" w:color="auto"/>
      </w:divBdr>
    </w:div>
    <w:div w:id="2038659427">
      <w:bodyDiv w:val="1"/>
      <w:marLeft w:val="0"/>
      <w:marRight w:val="0"/>
      <w:marTop w:val="0"/>
      <w:marBottom w:val="0"/>
      <w:divBdr>
        <w:top w:val="none" w:sz="0" w:space="0" w:color="auto"/>
        <w:left w:val="none" w:sz="0" w:space="0" w:color="auto"/>
        <w:bottom w:val="none" w:sz="0" w:space="0" w:color="auto"/>
        <w:right w:val="none" w:sz="0" w:space="0" w:color="auto"/>
      </w:divBdr>
    </w:div>
    <w:div w:id="2042195733">
      <w:bodyDiv w:val="1"/>
      <w:marLeft w:val="0"/>
      <w:marRight w:val="0"/>
      <w:marTop w:val="0"/>
      <w:marBottom w:val="0"/>
      <w:divBdr>
        <w:top w:val="none" w:sz="0" w:space="0" w:color="auto"/>
        <w:left w:val="none" w:sz="0" w:space="0" w:color="auto"/>
        <w:bottom w:val="none" w:sz="0" w:space="0" w:color="auto"/>
        <w:right w:val="none" w:sz="0" w:space="0" w:color="auto"/>
      </w:divBdr>
    </w:div>
    <w:div w:id="2098670403">
      <w:bodyDiv w:val="1"/>
      <w:marLeft w:val="0"/>
      <w:marRight w:val="0"/>
      <w:marTop w:val="0"/>
      <w:marBottom w:val="0"/>
      <w:divBdr>
        <w:top w:val="none" w:sz="0" w:space="0" w:color="auto"/>
        <w:left w:val="none" w:sz="0" w:space="0" w:color="auto"/>
        <w:bottom w:val="none" w:sz="0" w:space="0" w:color="auto"/>
        <w:right w:val="none" w:sz="0" w:space="0" w:color="auto"/>
      </w:divBdr>
    </w:div>
    <w:div w:id="2110346887">
      <w:bodyDiv w:val="1"/>
      <w:marLeft w:val="0"/>
      <w:marRight w:val="0"/>
      <w:marTop w:val="0"/>
      <w:marBottom w:val="0"/>
      <w:divBdr>
        <w:top w:val="none" w:sz="0" w:space="0" w:color="auto"/>
        <w:left w:val="none" w:sz="0" w:space="0" w:color="auto"/>
        <w:bottom w:val="none" w:sz="0" w:space="0" w:color="auto"/>
        <w:right w:val="none" w:sz="0" w:space="0" w:color="auto"/>
      </w:divBdr>
    </w:div>
    <w:div w:id="2119061483">
      <w:bodyDiv w:val="1"/>
      <w:marLeft w:val="0"/>
      <w:marRight w:val="0"/>
      <w:marTop w:val="0"/>
      <w:marBottom w:val="0"/>
      <w:divBdr>
        <w:top w:val="none" w:sz="0" w:space="0" w:color="auto"/>
        <w:left w:val="none" w:sz="0" w:space="0" w:color="auto"/>
        <w:bottom w:val="none" w:sz="0" w:space="0" w:color="auto"/>
        <w:right w:val="none" w:sz="0" w:space="0" w:color="auto"/>
      </w:divBdr>
    </w:div>
    <w:div w:id="2125070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1541</Words>
  <Characters>8787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Tokyo</dc:creator>
  <cp:keywords/>
  <dc:description/>
  <cp:lastModifiedBy>Ahmed Tokyo</cp:lastModifiedBy>
  <cp:revision>35</cp:revision>
  <dcterms:created xsi:type="dcterms:W3CDTF">2016-11-26T06:35:00Z</dcterms:created>
  <dcterms:modified xsi:type="dcterms:W3CDTF">2016-11-28T21:27:00Z</dcterms:modified>
</cp:coreProperties>
</file>