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1</w:t>
      </w:r>
    </w:p>
    <w:p>
      <w:r>
        <w:drawing>
          <wp:inline xmlns:a="http://schemas.openxmlformats.org/drawingml/2006/main" xmlns:pic="http://schemas.openxmlformats.org/drawingml/2006/picture">
            <wp:extent cx="5486400" cy="7100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_Venkateswarlu_pag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VENKATESWARLU AKKAYYAGARI</w:t>
        <w:br/>
        <w:br/>
        <w:t>oJ +91 9676276740 SG akkayyagariashok@gmail.com ff} VENKATESWARLU AKKAYYAGARI §€) A-Venkateswarlu</w:t>
        <w:br/>
        <w:br/>
        <w:t>Education</w:t>
        <w:br/>
        <w:br/>
        <w:t>Sri Venkateswara College of Engineering, Tirupati 2021— 2025</w:t>
        <w:br/>
        <w:t>B.Tech-Computer Science and Engineering(Data Science) GPA: 8.78/10</w:t>
        <w:br/>
        <w:t>Viswasai Junior College, Nellore 2019 — 2021</w:t>
        <w:br/>
        <w:t>Intermediate (MPC) Percentage:92.7</w:t>
        <w:br/>
        <w:t>C.V.R English Medium High School, Muthukur 2018— 2019</w:t>
        <w:br/>
        <w:t>SSC (X Class) GPA:9.70/10</w:t>
        <w:br/>
        <w:br/>
        <w:t>Technical Skills</w:t>
        <w:br/>
        <w:br/>
        <w:t>Programming Languages: Python, Java, C.</w:t>
        <w:br/>
        <w:br/>
        <w:t>Data Analytics: NumPy,Pandas,Matplotlib,Scikit-learn,Power BI.</w:t>
        <w:br/>
        <w:br/>
        <w:t>Data Science: Standard ML Algorithms (Regression, Classification, Clustering).</w:t>
        <w:br/>
        <w:t>Web Technologies: HTML, CSS, Flask.</w:t>
        <w:br/>
        <w:br/>
        <w:t>Database:SQL.</w:t>
        <w:br/>
        <w:br/>
        <w:t>Developer Tools: VS Code, Google Colab, Jupyter Notebook.</w:t>
        <w:br/>
        <w:br/>
        <w:t>Projects</w:t>
        <w:br/>
        <w:br/>
        <w:t>Drug Analysis and Side Effects Using Machine Learning | Python, Gradio, PubChem API, OpenFDA API, OCR, NLP</w:t>
        <w:br/>
        <w:t>¢ Developed an interactive web app using Gradio that provides real-time insights into drug information.</w:t>
        <w:br/>
        <w:br/>
        <w:t>¢ Integrated PubChem and OpenFDA APIs to fetch chemical composition, dosage guidelines, and common side effects.</w:t>
        <w:br/>
        <w:t>¢ Used Pytesseract for extracting drug names from prescription images.</w:t>
        <w:br/>
        <w:t>¢ Implemented text summarization and translation using Hugging Face NLP models for better accessibility.</w:t>
        <w:br/>
        <w:t>¢ Built a clean, multilingual UI with features like auto-copy and dropdown selections.</w:t>
        <w:br/>
        <w:t>House Price Predictor | Flask, Python, Scikit-learn, HTML, CSS, JavaScript, Pandas, NumPy, Pickle</w:t>
        <w:br/>
        <w:t>¢ Designed a user-friendly form to capture location, size, number of bedrooms, and bathrooms.</w:t>
        <w:br/>
        <w:t>« Applied Ridge Regression for accurate house price predictions.</w:t>
        <w:br/>
        <w:t>« Integrated AJAX for smooth, real-time prediction updates.</w:t>
        <w:br/>
        <w:t>Grocery Billing System | Flask (Python), HTML, CSS, JavaScript, Smtplib, Twilio API, Pandas</w:t>
        <w:br/>
        <w:t>« Developed a grocery billing web application featuring real-time calculations and notifications.</w:t>
        <w:br/>
        <w:t>¢ Created an interactive form for item selection and quantity input.</w:t>
        <w:br/>
        <w:br/>
        <w:t>¢ Integrated email functionality to send bills and used Twilio API for SMS notifications.</w:t>
        <w:br/>
        <w:br/>
        <w:t>Certifications</w:t>
        <w:br/>
        <w:br/>
        <w:t>* Data Base Management System, Java(NPTEL).</w:t>
        <w:br/>
        <w:t>¢ Python Basics for Data Science, Introduction in SQL (EDX).</w:t>
        <w:br/>
        <w:br/>
        <w:t>« Crash Course on Python(Coursera).</w:t>
        <w:br/>
        <w:br/>
        <w:t>Achievements and Extracurricular Activities</w:t>
        <w:br/>
        <w:br/>
        <w:t>¢ Awarded Gold Medal in National Science Olympiad at the school level.</w:t>
        <w:br/>
        <w:t>« Ranked 18" in the zonal level of the International English Olympiad.</w:t>
        <w:br/>
        <w:t>¢ Consistently practiced problem-solving on LeetCode to improve algorithmic thinking.</w:t>
        <w:br/>
        <w:br/>
        <w:t>« Active member of the college volleyball team; participated in intercollegiate matches.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