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62FE7" w14:textId="75CB2C97" w:rsidR="00172D56" w:rsidRPr="00364E98" w:rsidRDefault="002B1DF6">
      <w:pPr>
        <w:rPr>
          <w:rFonts w:cstheme="minorHAnsi"/>
          <w:b/>
          <w:bCs/>
          <w:u w:val="single"/>
        </w:rPr>
      </w:pPr>
      <w:r w:rsidRPr="00364E98">
        <w:rPr>
          <w:rFonts w:cstheme="minorHAnsi"/>
          <w:b/>
          <w:bCs/>
          <w:u w:val="single"/>
        </w:rPr>
        <w:t>MySQL</w:t>
      </w:r>
    </w:p>
    <w:p w14:paraId="0E7A8935" w14:textId="272A0834" w:rsidR="002B1DF6" w:rsidRPr="00364E98" w:rsidRDefault="002B1DF6" w:rsidP="002B1DF6">
      <w:pPr>
        <w:pStyle w:val="Listenabsatz"/>
        <w:numPr>
          <w:ilvl w:val="0"/>
          <w:numId w:val="3"/>
        </w:numPr>
        <w:rPr>
          <w:rFonts w:cstheme="minorHAnsi"/>
          <w:u w:val="single"/>
        </w:rPr>
      </w:pPr>
      <w:r w:rsidRPr="00364E98">
        <w:rPr>
          <w:rFonts w:cstheme="minorHAnsi"/>
          <w:u w:val="single"/>
        </w:rPr>
        <w:t>Überblick</w:t>
      </w:r>
    </w:p>
    <w:p w14:paraId="12896A31" w14:textId="3A28F2A4" w:rsidR="002B1DF6" w:rsidRPr="00364E98" w:rsidRDefault="002B1DF6" w:rsidP="002B1DF6">
      <w:pPr>
        <w:pStyle w:val="Listenabsatz"/>
        <w:numPr>
          <w:ilvl w:val="0"/>
          <w:numId w:val="2"/>
        </w:numPr>
        <w:rPr>
          <w:rFonts w:cstheme="minorHAnsi"/>
        </w:rPr>
      </w:pPr>
      <w:r w:rsidRPr="00364E98">
        <w:rPr>
          <w:rFonts w:cstheme="minorHAnsi"/>
        </w:rPr>
        <w:t xml:space="preserve">Relationale DB </w:t>
      </w:r>
      <w:r w:rsidRPr="00364E98">
        <w:rPr>
          <w:rFonts w:cstheme="minorHAnsi"/>
        </w:rPr>
        <w:sym w:font="Wingdings" w:char="F0E0"/>
      </w:r>
      <w:r w:rsidRPr="00364E98">
        <w:rPr>
          <w:rFonts w:cstheme="minorHAnsi"/>
        </w:rPr>
        <w:t xml:space="preserve"> </w:t>
      </w:r>
      <w:r w:rsidR="009D2981" w:rsidRPr="00364E98">
        <w:rPr>
          <w:rFonts w:cstheme="minorHAnsi"/>
        </w:rPr>
        <w:t>basiert</w:t>
      </w:r>
      <w:r w:rsidRPr="00364E98">
        <w:rPr>
          <w:rFonts w:cstheme="minorHAnsi"/>
        </w:rPr>
        <w:t xml:space="preserve"> auf Tabellen, verknüpft und identifizierbar durch primary/foreign key</w:t>
      </w:r>
    </w:p>
    <w:p w14:paraId="18F26B1B" w14:textId="17EBD892" w:rsidR="002B1DF6" w:rsidRPr="00364E98" w:rsidRDefault="009D2981" w:rsidP="002B1DF6">
      <w:pPr>
        <w:pStyle w:val="Listenabsatz"/>
        <w:numPr>
          <w:ilvl w:val="0"/>
          <w:numId w:val="2"/>
        </w:numPr>
        <w:rPr>
          <w:rFonts w:cstheme="minorHAnsi"/>
        </w:rPr>
      </w:pPr>
      <w:r w:rsidRPr="00364E98">
        <w:rPr>
          <w:rFonts w:cstheme="minorHAnsi"/>
        </w:rPr>
        <w:t xml:space="preserve">Open Source </w:t>
      </w:r>
      <w:r w:rsidR="001D6A23">
        <w:rPr>
          <w:rFonts w:cstheme="minorHAnsi"/>
        </w:rPr>
        <w:t>Lizenz</w:t>
      </w:r>
    </w:p>
    <w:p w14:paraId="24AC2153" w14:textId="58D4ED1B" w:rsidR="009D2981" w:rsidRPr="00364E98" w:rsidRDefault="009D2981" w:rsidP="009D2981">
      <w:pPr>
        <w:pStyle w:val="Listenabsatz"/>
        <w:numPr>
          <w:ilvl w:val="0"/>
          <w:numId w:val="2"/>
        </w:numPr>
        <w:rPr>
          <w:rFonts w:cstheme="minorHAnsi"/>
        </w:rPr>
      </w:pPr>
      <w:r w:rsidRPr="00364E98">
        <w:rPr>
          <w:rFonts w:cstheme="minorHAnsi"/>
        </w:rPr>
        <w:t>Seit 1994 vom schwedischen Unternehmen MySQL AB entwickelt</w:t>
      </w:r>
      <w:r w:rsidRPr="00364E98">
        <w:rPr>
          <w:rFonts w:cstheme="minorHAnsi"/>
        </w:rPr>
        <w:br/>
      </w:r>
      <w:r w:rsidRPr="00364E98">
        <w:rPr>
          <w:rFonts w:cstheme="minorHAnsi"/>
        </w:rPr>
        <w:sym w:font="Wingdings" w:char="F0E0"/>
      </w:r>
      <w:r w:rsidRPr="00364E98">
        <w:rPr>
          <w:rFonts w:cstheme="minorHAnsi"/>
        </w:rPr>
        <w:t xml:space="preserve"> 2008 von Sun Microsystems übernommen</w:t>
      </w:r>
      <w:r w:rsidRPr="00364E98">
        <w:rPr>
          <w:rFonts w:cstheme="minorHAnsi"/>
        </w:rPr>
        <w:br/>
      </w:r>
      <w:r w:rsidRPr="00364E98">
        <w:rPr>
          <w:rFonts w:cstheme="minorHAnsi"/>
        </w:rPr>
        <w:sym w:font="Wingdings" w:char="F0E0"/>
      </w:r>
      <w:r w:rsidRPr="00364E98">
        <w:rPr>
          <w:rFonts w:cstheme="minorHAnsi"/>
        </w:rPr>
        <w:t xml:space="preserve"> 2010 von Oracle gekauft</w:t>
      </w:r>
    </w:p>
    <w:p w14:paraId="7B991A25" w14:textId="4478BCF7" w:rsidR="009D2981" w:rsidRPr="00364E98" w:rsidRDefault="009D2981" w:rsidP="009D2981">
      <w:pPr>
        <w:pStyle w:val="Listenabsatz"/>
        <w:numPr>
          <w:ilvl w:val="0"/>
          <w:numId w:val="2"/>
        </w:numPr>
        <w:rPr>
          <w:rFonts w:cstheme="minorHAnsi"/>
        </w:rPr>
      </w:pPr>
      <w:r w:rsidRPr="00364E98">
        <w:rPr>
          <w:rFonts w:cstheme="minorHAnsi"/>
        </w:rPr>
        <w:t>YouTube, Facebook, Twitter, Flickr nutzen MySQL</w:t>
      </w:r>
    </w:p>
    <w:p w14:paraId="66F61E7A" w14:textId="48C7DC19" w:rsidR="004419C6" w:rsidRPr="00364E98" w:rsidRDefault="004419C6" w:rsidP="009D2981">
      <w:pPr>
        <w:pStyle w:val="Listenabsatz"/>
        <w:numPr>
          <w:ilvl w:val="0"/>
          <w:numId w:val="2"/>
        </w:numPr>
        <w:rPr>
          <w:rFonts w:cstheme="minorHAnsi"/>
        </w:rPr>
      </w:pPr>
      <w:r w:rsidRPr="00364E98">
        <w:rPr>
          <w:rFonts w:cstheme="minorHAnsi"/>
        </w:rPr>
        <w:t xml:space="preserve">Basiert auf Standard SQL, </w:t>
      </w:r>
      <w:r w:rsidR="00226B02" w:rsidRPr="00364E98">
        <w:rPr>
          <w:rFonts w:cstheme="minorHAnsi"/>
        </w:rPr>
        <w:t>erweitert SQL um zusätzliche Funktionen</w:t>
      </w:r>
      <w:r w:rsidRPr="00364E98">
        <w:rPr>
          <w:rFonts w:cstheme="minorHAnsi"/>
        </w:rPr>
        <w:br/>
      </w:r>
      <w:r w:rsidRPr="00364E98">
        <w:rPr>
          <w:rFonts w:cstheme="minorHAnsi"/>
        </w:rPr>
        <w:sym w:font="Wingdings" w:char="F0E0"/>
      </w:r>
      <w:r w:rsidRPr="00364E98">
        <w:rPr>
          <w:rFonts w:cstheme="minorHAnsi"/>
        </w:rPr>
        <w:t xml:space="preserve"> Alle SQL-Statements, die wir in DB1 und 2 kennen gelernt haben sind ebenfalls in MySQL zu finden</w:t>
      </w:r>
    </w:p>
    <w:p w14:paraId="365390FC" w14:textId="3804F725" w:rsidR="00364E98" w:rsidRPr="00364E98" w:rsidRDefault="00364E98" w:rsidP="009D2981">
      <w:pPr>
        <w:pStyle w:val="Listenabsatz"/>
        <w:numPr>
          <w:ilvl w:val="0"/>
          <w:numId w:val="2"/>
        </w:numPr>
        <w:rPr>
          <w:rFonts w:cstheme="minorHAnsi"/>
        </w:rPr>
      </w:pPr>
      <w:r w:rsidRPr="00364E98">
        <w:rPr>
          <w:rFonts w:cstheme="minorHAnsi"/>
          <w:color w:val="000000"/>
        </w:rPr>
        <w:t>2 Häufigste genutztes DBMS</w:t>
      </w:r>
      <w:r w:rsidRPr="00364E98">
        <w:rPr>
          <w:rFonts w:cstheme="minorHAnsi"/>
          <w:color w:val="000000"/>
        </w:rPr>
        <w:br/>
        <w:t>Platz 1 ist ebenfalls Oracle</w:t>
      </w:r>
      <w:r>
        <w:rPr>
          <w:rFonts w:cstheme="minorHAnsi"/>
          <w:color w:val="000000"/>
        </w:rPr>
        <w:t xml:space="preserve"> mit Standard Oracle Datenbank,</w:t>
      </w:r>
      <w:r w:rsidRPr="00364E98">
        <w:rPr>
          <w:rFonts w:cstheme="minorHAnsi"/>
          <w:color w:val="000000"/>
        </w:rPr>
        <w:t xml:space="preserve"> nicht Open Source</w:t>
      </w:r>
      <w:r w:rsidRPr="00364E98">
        <w:rPr>
          <w:rFonts w:cstheme="minorHAnsi"/>
          <w:color w:val="000000"/>
        </w:rPr>
        <w:br/>
        <w:t>→ Popularität gesunken innerhalb der letzten Jahre</w:t>
      </w:r>
    </w:p>
    <w:p w14:paraId="318A2560" w14:textId="77777777" w:rsidR="00364E98" w:rsidRPr="00364E98" w:rsidRDefault="00364E98" w:rsidP="00364E98">
      <w:pPr>
        <w:pStyle w:val="Listenabsatz"/>
        <w:rPr>
          <w:rFonts w:cstheme="minorHAnsi"/>
        </w:rPr>
      </w:pPr>
    </w:p>
    <w:p w14:paraId="5AD5B7D5" w14:textId="09E4CBCA" w:rsidR="00226B02" w:rsidRPr="00364E98" w:rsidRDefault="00226B02" w:rsidP="00226B02">
      <w:pPr>
        <w:pStyle w:val="Listenabsatz"/>
        <w:numPr>
          <w:ilvl w:val="0"/>
          <w:numId w:val="3"/>
        </w:numPr>
        <w:rPr>
          <w:rFonts w:cstheme="minorHAnsi"/>
          <w:u w:val="single"/>
        </w:rPr>
      </w:pPr>
      <w:r w:rsidRPr="00364E98">
        <w:rPr>
          <w:rFonts w:cstheme="minorHAnsi"/>
          <w:u w:val="single"/>
        </w:rPr>
        <w:t>Für unser Projekt?</w:t>
      </w:r>
    </w:p>
    <w:p w14:paraId="44BBFED3" w14:textId="3C3843C4" w:rsidR="00364E98" w:rsidRPr="00364E98" w:rsidRDefault="00364E98" w:rsidP="00364E98">
      <w:pPr>
        <w:pStyle w:val="Standard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64E98">
        <w:rPr>
          <w:rFonts w:asciiTheme="minorHAnsi" w:hAnsiTheme="minorHAnsi" w:cstheme="minorHAnsi"/>
          <w:color w:val="000000"/>
          <w:sz w:val="22"/>
          <w:szCs w:val="22"/>
        </w:rPr>
        <w:t>VS Code Extension: SQLTools für Direkten Zugriff innerhalb VS Code</w:t>
      </w:r>
      <w:r w:rsidR="00F278C9">
        <w:rPr>
          <w:rFonts w:asciiTheme="minorHAnsi" w:hAnsiTheme="minorHAnsi" w:cstheme="minorHAnsi"/>
          <w:color w:val="000000"/>
          <w:sz w:val="22"/>
          <w:szCs w:val="22"/>
        </w:rPr>
        <w:t xml:space="preserve"> (Wie SQL Developer)</w:t>
      </w:r>
    </w:p>
    <w:p w14:paraId="3A3E0831" w14:textId="5C87CCA8" w:rsidR="00364E98" w:rsidRPr="00364E98" w:rsidRDefault="00364E98" w:rsidP="00364E98">
      <w:pPr>
        <w:pStyle w:val="Standard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64E98">
        <w:rPr>
          <w:rFonts w:asciiTheme="minorHAnsi" w:hAnsiTheme="minorHAnsi" w:cstheme="minorHAnsi"/>
          <w:color w:val="000000"/>
          <w:sz w:val="22"/>
          <w:szCs w:val="22"/>
        </w:rPr>
        <w:t>SDK: MySQL Connector für Java</w:t>
      </w:r>
      <w:r w:rsidR="002201DF">
        <w:rPr>
          <w:rFonts w:asciiTheme="minorHAnsi" w:hAnsiTheme="minorHAnsi" w:cstheme="minorHAnsi"/>
          <w:color w:val="000000"/>
          <w:sz w:val="22"/>
          <w:szCs w:val="22"/>
        </w:rPr>
        <w:t>(JDBC)</w:t>
      </w:r>
      <w:r w:rsidRPr="00364E98">
        <w:rPr>
          <w:rFonts w:asciiTheme="minorHAnsi" w:hAnsiTheme="minorHAnsi" w:cstheme="minorHAnsi"/>
          <w:color w:val="000000"/>
          <w:sz w:val="22"/>
          <w:szCs w:val="22"/>
        </w:rPr>
        <w:t>, node.js …</w:t>
      </w:r>
    </w:p>
    <w:p w14:paraId="30171276" w14:textId="05C37CB6" w:rsidR="00364E98" w:rsidRPr="00364E98" w:rsidRDefault="00364E98" w:rsidP="00364E98">
      <w:pPr>
        <w:pStyle w:val="Standard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64E98">
        <w:rPr>
          <w:rFonts w:asciiTheme="minorHAnsi" w:hAnsiTheme="minorHAnsi" w:cstheme="minorHAnsi"/>
          <w:color w:val="000000"/>
          <w:sz w:val="22"/>
          <w:szCs w:val="22"/>
        </w:rPr>
        <w:t>OR-Mapping Hibernate für java / Sequelize für js → Niemals rohen SQL-Code schreiben </w:t>
      </w:r>
    </w:p>
    <w:p w14:paraId="2ACBB73A" w14:textId="7CF2C44E" w:rsidR="00F32E9E" w:rsidRDefault="00F32E9E" w:rsidP="00F32E9E">
      <w:pPr>
        <w:rPr>
          <w:rFonts w:cstheme="minorHAnsi"/>
          <w:u w:val="single"/>
        </w:rPr>
      </w:pPr>
    </w:p>
    <w:p w14:paraId="0861D3E8" w14:textId="41FD912B" w:rsidR="00F32E9E" w:rsidRDefault="00F32E9E" w:rsidP="00F32E9E">
      <w:pPr>
        <w:pStyle w:val="Listenabsatz"/>
        <w:numPr>
          <w:ilvl w:val="0"/>
          <w:numId w:val="3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Grobe Idee</w:t>
      </w:r>
    </w:p>
    <w:p w14:paraId="37B6FB62" w14:textId="359DC4E4" w:rsidR="00F32E9E" w:rsidRPr="00F32E9E" w:rsidRDefault="00F32E9E" w:rsidP="00F32E9E">
      <w:pPr>
        <w:pStyle w:val="Listenabsatz"/>
        <w:numPr>
          <w:ilvl w:val="0"/>
          <w:numId w:val="4"/>
        </w:numPr>
        <w:rPr>
          <w:rFonts w:cstheme="minorHAnsi"/>
        </w:rPr>
      </w:pPr>
      <w:r w:rsidRPr="00F32E9E">
        <w:rPr>
          <w:rFonts w:cstheme="minorHAnsi"/>
        </w:rPr>
        <w:t>Bild</w:t>
      </w:r>
    </w:p>
    <w:p w14:paraId="464DF6E1" w14:textId="77777777" w:rsidR="00364E98" w:rsidRPr="00364E98" w:rsidRDefault="00364E98" w:rsidP="00364E98">
      <w:pPr>
        <w:pStyle w:val="Listenabsatz"/>
        <w:rPr>
          <w:rFonts w:cstheme="minorHAnsi"/>
          <w:u w:val="single"/>
        </w:rPr>
      </w:pPr>
    </w:p>
    <w:p w14:paraId="4E29C4BD" w14:textId="430436CA" w:rsidR="00364E98" w:rsidRDefault="00364E98" w:rsidP="00364E98">
      <w:pPr>
        <w:pStyle w:val="Listenabsatz"/>
        <w:numPr>
          <w:ilvl w:val="0"/>
          <w:numId w:val="3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Vor -und Nachteile</w:t>
      </w:r>
    </w:p>
    <w:p w14:paraId="13B6AF97" w14:textId="4F530C29" w:rsidR="00364E98" w:rsidRPr="00364E98" w:rsidRDefault="00364E98" w:rsidP="00364E98">
      <w:pPr>
        <w:rPr>
          <w:rFonts w:cstheme="minorHAnsi"/>
        </w:rPr>
      </w:pPr>
      <w:r w:rsidRPr="00364E98">
        <w:rPr>
          <w:rFonts w:cstheme="minorHAnsi"/>
        </w:rPr>
        <w:t>Vorteile:</w:t>
      </w:r>
    </w:p>
    <w:p w14:paraId="3A6CF629" w14:textId="27E399FF" w:rsidR="00364E98" w:rsidRDefault="00364E98" w:rsidP="00364E98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Populär </w:t>
      </w:r>
      <w:r w:rsidRPr="00364E98">
        <w:rPr>
          <w:rFonts w:cstheme="minorHAnsi"/>
        </w:rPr>
        <w:sym w:font="Wingdings" w:char="F0E0"/>
      </w:r>
      <w:r>
        <w:rPr>
          <w:rFonts w:cstheme="minorHAnsi"/>
        </w:rPr>
        <w:t xml:space="preserve"> Gute Dokumentation</w:t>
      </w:r>
      <w:r w:rsidR="001D6A23">
        <w:rPr>
          <w:rFonts w:cstheme="minorHAnsi"/>
        </w:rPr>
        <w:t>/Support</w:t>
      </w:r>
      <w:r w:rsidR="001D6A23">
        <w:rPr>
          <w:rFonts w:cstheme="minorHAnsi"/>
        </w:rPr>
        <w:br/>
      </w:r>
      <w:r w:rsidR="001D6A23" w:rsidRPr="001D6A23">
        <w:rPr>
          <w:rFonts w:cstheme="minorHAnsi"/>
        </w:rPr>
        <w:sym w:font="Wingdings" w:char="F0E0"/>
      </w:r>
      <w:r w:rsidR="001D6A23">
        <w:rPr>
          <w:rFonts w:cstheme="minorHAnsi"/>
        </w:rPr>
        <w:t xml:space="preserve"> voraussichtlich auch in Zukunft, wird durch Oracle weiterentwickelt </w:t>
      </w:r>
    </w:p>
    <w:p w14:paraId="0D4B8812" w14:textId="67039FD2" w:rsidR="001D6A23" w:rsidRDefault="001D6A23" w:rsidP="00364E98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Grundlagen von SQL bereits aus DBS1 und DBS2 bekannt</w:t>
      </w:r>
      <w:r w:rsidR="00F278C9">
        <w:rPr>
          <w:rFonts w:cstheme="minorHAnsi"/>
        </w:rPr>
        <w:br/>
        <w:t xml:space="preserve">(Einfache Nutzung </w:t>
      </w:r>
      <w:r w:rsidR="00A30D66">
        <w:rPr>
          <w:rFonts w:cstheme="minorHAnsi"/>
        </w:rPr>
        <w:t xml:space="preserve">+ </w:t>
      </w:r>
      <w:r w:rsidR="00F278C9">
        <w:rPr>
          <w:rFonts w:cstheme="minorHAnsi"/>
        </w:rPr>
        <w:t>auch durch ORM)</w:t>
      </w:r>
      <w:r w:rsidR="00A30D66">
        <w:rPr>
          <w:rFonts w:cstheme="minorHAnsi"/>
        </w:rPr>
        <w:br/>
      </w:r>
      <w:r w:rsidR="00A30D66" w:rsidRPr="00A30D66">
        <w:rPr>
          <w:rFonts w:cstheme="minorHAnsi"/>
        </w:rPr>
        <w:sym w:font="Wingdings" w:char="F0E0"/>
      </w:r>
      <w:r w:rsidR="00A30D66">
        <w:rPr>
          <w:rFonts w:cstheme="minorHAnsi"/>
        </w:rPr>
        <w:t xml:space="preserve"> Vertiefung in reales Projekt</w:t>
      </w:r>
    </w:p>
    <w:p w14:paraId="1406E23D" w14:textId="70BAB713" w:rsidR="00A30D66" w:rsidRPr="00A30D66" w:rsidRDefault="00A30D66" w:rsidP="00A30D66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Alles in VS Code </w:t>
      </w:r>
      <w:r w:rsidRPr="00F278C9">
        <w:rPr>
          <w:rFonts w:cstheme="minorHAnsi"/>
        </w:rPr>
        <w:sym w:font="Wingdings" w:char="F0E0"/>
      </w:r>
      <w:r>
        <w:rPr>
          <w:rFonts w:cstheme="minorHAnsi"/>
        </w:rPr>
        <w:t xml:space="preserve"> Keine Extra Programme wie SQL Developer </w:t>
      </w:r>
    </w:p>
    <w:p w14:paraId="0E6CB0C2" w14:textId="15A27248" w:rsidR="001D6A23" w:rsidRDefault="001D6A23" w:rsidP="00364E98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Open Source</w:t>
      </w:r>
    </w:p>
    <w:p w14:paraId="287C48AE" w14:textId="7AD22890" w:rsidR="00F32E9E" w:rsidRDefault="00F32E9E" w:rsidP="00364E98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Stetige Weiterentwicklung durch Oracle</w:t>
      </w:r>
    </w:p>
    <w:p w14:paraId="3E97076A" w14:textId="62C419BE" w:rsidR="00364E98" w:rsidRDefault="00364E98" w:rsidP="00364E98">
      <w:pPr>
        <w:rPr>
          <w:rFonts w:cstheme="minorHAnsi"/>
        </w:rPr>
      </w:pPr>
      <w:r>
        <w:rPr>
          <w:rFonts w:cstheme="minorHAnsi"/>
        </w:rPr>
        <w:t>Nachteile:</w:t>
      </w:r>
    </w:p>
    <w:p w14:paraId="181C7CD8" w14:textId="6C7F1066" w:rsidR="00364E98" w:rsidRDefault="002201DF" w:rsidP="00364E98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Schlechte </w:t>
      </w:r>
      <w:r w:rsidR="00364E98">
        <w:rPr>
          <w:rFonts w:cstheme="minorHAnsi"/>
        </w:rPr>
        <w:t xml:space="preserve">Performance bei großen Tabellen, z.B. Bei Anfragen zu einem Chatverlauf im Vergleich zu MongoDB </w:t>
      </w:r>
      <w:r w:rsidR="00364E98">
        <w:rPr>
          <w:rFonts w:cstheme="minorHAnsi"/>
        </w:rPr>
        <w:br/>
      </w:r>
      <w:r w:rsidR="00364E98" w:rsidRPr="00364E98">
        <w:rPr>
          <w:rFonts w:cstheme="minorHAnsi"/>
        </w:rPr>
        <w:sym w:font="Wingdings" w:char="F0E0"/>
      </w:r>
      <w:r w:rsidR="00364E98">
        <w:rPr>
          <w:rFonts w:cstheme="minorHAnsi"/>
        </w:rPr>
        <w:t xml:space="preserve"> Abhilfe eventuell durch Indexing </w:t>
      </w:r>
      <w:r w:rsidR="00364E98" w:rsidRPr="00364E98">
        <w:rPr>
          <w:rFonts w:cstheme="minorHAnsi"/>
        </w:rPr>
        <w:sym w:font="Wingdings" w:char="F0E0"/>
      </w:r>
      <w:r w:rsidR="00364E98">
        <w:rPr>
          <w:rFonts w:cstheme="minorHAnsi"/>
        </w:rPr>
        <w:t xml:space="preserve"> </w:t>
      </w:r>
      <w:r w:rsidR="000421B9">
        <w:rPr>
          <w:rFonts w:cstheme="minorHAnsi"/>
        </w:rPr>
        <w:t>fungiert</w:t>
      </w:r>
      <w:r w:rsidR="00364E98">
        <w:rPr>
          <w:rFonts w:cstheme="minorHAnsi"/>
        </w:rPr>
        <w:t xml:space="preserve"> wie ein Inhaltsverzeichnis eines Buches so muss nicht immer bei der Gesamten DB angefangen werden zu suchen</w:t>
      </w:r>
    </w:p>
    <w:p w14:paraId="072C55F6" w14:textId="08BF540F" w:rsidR="00A30D66" w:rsidRPr="00A30D66" w:rsidRDefault="00A30D66" w:rsidP="00A30D66">
      <w:pPr>
        <w:pStyle w:val="Listenabsatz"/>
        <w:numPr>
          <w:ilvl w:val="0"/>
          <w:numId w:val="4"/>
        </w:numPr>
        <w:rPr>
          <w:rFonts w:cstheme="minorHAnsi"/>
        </w:rPr>
      </w:pPr>
      <w:r w:rsidRPr="00A30D66">
        <w:rPr>
          <w:rFonts w:cstheme="minorHAnsi"/>
        </w:rPr>
        <w:t>SQL kennen wir schon</w:t>
      </w:r>
      <w:r>
        <w:rPr>
          <w:rFonts w:cstheme="minorHAnsi"/>
        </w:rPr>
        <w:br/>
      </w:r>
      <w:r w:rsidRPr="00A30D66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Pr="00A30D66">
        <w:rPr>
          <w:rFonts w:cstheme="minorHAnsi"/>
        </w:rPr>
        <w:t xml:space="preserve">für Zukunft eventuell MongoDB </w:t>
      </w:r>
      <w:r w:rsidR="000421B9" w:rsidRPr="00A30D66">
        <w:rPr>
          <w:rFonts w:cstheme="minorHAnsi"/>
        </w:rPr>
        <w:t>besser,</w:t>
      </w:r>
      <w:r w:rsidRPr="00A30D66">
        <w:rPr>
          <w:rFonts w:cstheme="minorHAnsi"/>
        </w:rPr>
        <w:t xml:space="preserve"> um Kenntnisse zu erweitern</w:t>
      </w:r>
      <w:r w:rsidRPr="00A30D66">
        <w:rPr>
          <w:rFonts w:cstheme="minorHAnsi"/>
        </w:rPr>
        <w:t xml:space="preserve"> und auch eine nicht relationale DB im Studium kennen gelernt zu haben, da die Popularität dieser ansteigt und wahrscheinlich auch weiter ansteigen wird</w:t>
      </w:r>
    </w:p>
    <w:p w14:paraId="3275CC66" w14:textId="54592A4E" w:rsidR="004419C6" w:rsidRPr="00A30D66" w:rsidRDefault="00F32E9E" w:rsidP="00A30D66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(Teure Lizenz für kommerziellen Einsatz)</w:t>
      </w:r>
      <w:r w:rsidR="000421B9">
        <w:rPr>
          <w:rFonts w:cstheme="minorHAnsi"/>
        </w:rPr>
        <w:t xml:space="preserve"> </w:t>
      </w:r>
      <w:r w:rsidR="000421B9" w:rsidRPr="000421B9">
        <w:rPr>
          <w:rFonts w:cstheme="minorHAnsi"/>
        </w:rPr>
        <w:sym w:font="Wingdings" w:char="F0E0"/>
      </w:r>
      <w:r w:rsidR="000421B9">
        <w:rPr>
          <w:rFonts w:cstheme="minorHAnsi"/>
        </w:rPr>
        <w:t xml:space="preserve"> Hat Heise vlt. bereits</w:t>
      </w:r>
    </w:p>
    <w:sectPr w:rsidR="004419C6" w:rsidRPr="00A30D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1996"/>
    <w:multiLevelType w:val="hybridMultilevel"/>
    <w:tmpl w:val="0F4422CE"/>
    <w:lvl w:ilvl="0" w:tplc="6DCA657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1D6529"/>
    <w:multiLevelType w:val="hybridMultilevel"/>
    <w:tmpl w:val="1C5C37F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FF3DD7"/>
    <w:multiLevelType w:val="hybridMultilevel"/>
    <w:tmpl w:val="47469F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60C96"/>
    <w:multiLevelType w:val="hybridMultilevel"/>
    <w:tmpl w:val="1F6492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021C8"/>
    <w:multiLevelType w:val="multilevel"/>
    <w:tmpl w:val="74E2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82404"/>
    <w:multiLevelType w:val="hybridMultilevel"/>
    <w:tmpl w:val="C882C8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96512"/>
    <w:multiLevelType w:val="hybridMultilevel"/>
    <w:tmpl w:val="A18E45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350139">
    <w:abstractNumId w:val="2"/>
  </w:num>
  <w:num w:numId="2" w16cid:durableId="1660229411">
    <w:abstractNumId w:val="5"/>
  </w:num>
  <w:num w:numId="3" w16cid:durableId="680662921">
    <w:abstractNumId w:val="1"/>
  </w:num>
  <w:num w:numId="4" w16cid:durableId="2037537934">
    <w:abstractNumId w:val="6"/>
  </w:num>
  <w:num w:numId="5" w16cid:durableId="557206023">
    <w:abstractNumId w:val="4"/>
  </w:num>
  <w:num w:numId="6" w16cid:durableId="133956162">
    <w:abstractNumId w:val="3"/>
  </w:num>
  <w:num w:numId="7" w16cid:durableId="1639719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F6"/>
    <w:rsid w:val="000421B9"/>
    <w:rsid w:val="00172D56"/>
    <w:rsid w:val="001D6A23"/>
    <w:rsid w:val="002201DF"/>
    <w:rsid w:val="00226B02"/>
    <w:rsid w:val="002B1DF6"/>
    <w:rsid w:val="00364E98"/>
    <w:rsid w:val="004419C6"/>
    <w:rsid w:val="0093459A"/>
    <w:rsid w:val="009D2981"/>
    <w:rsid w:val="00A30D66"/>
    <w:rsid w:val="00B321BD"/>
    <w:rsid w:val="00F278C9"/>
    <w:rsid w:val="00F3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92223"/>
  <w15:chartTrackingRefBased/>
  <w15:docId w15:val="{EB3AFB08-B64E-4A0E-BEFA-60273612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B1DF6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364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Dörjer</dc:creator>
  <cp:keywords/>
  <dc:description/>
  <cp:lastModifiedBy>Lasse Dörjer</cp:lastModifiedBy>
  <cp:revision>8</cp:revision>
  <dcterms:created xsi:type="dcterms:W3CDTF">2022-10-12T16:27:00Z</dcterms:created>
  <dcterms:modified xsi:type="dcterms:W3CDTF">2022-10-17T09:34:00Z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35f6fc-f593-4d2c-8b6a-7fbdcee84359_Enabled">
    <vt:lpwstr>true</vt:lpwstr>
  </property>
  <property fmtid="{D5CDD505-2E9C-101B-9397-08002B2CF9AE}" pid="3" name="MSIP_Label_c135f6fc-f593-4d2c-8b6a-7fbdcee84359_SetDate">
    <vt:lpwstr>2022-10-12T17:32:39Z</vt:lpwstr>
  </property>
  <property fmtid="{D5CDD505-2E9C-101B-9397-08002B2CF9AE}" pid="4" name="MSIP_Label_c135f6fc-f593-4d2c-8b6a-7fbdcee84359_Method">
    <vt:lpwstr>Standard</vt:lpwstr>
  </property>
  <property fmtid="{D5CDD505-2E9C-101B-9397-08002B2CF9AE}" pid="5" name="MSIP_Label_c135f6fc-f593-4d2c-8b6a-7fbdcee84359_Name">
    <vt:lpwstr>Intern</vt:lpwstr>
  </property>
  <property fmtid="{D5CDD505-2E9C-101B-9397-08002B2CF9AE}" pid="6" name="MSIP_Label_c135f6fc-f593-4d2c-8b6a-7fbdcee84359_SiteId">
    <vt:lpwstr>9dc897e1-f790-4158-a7fb-4301825cd7fb</vt:lpwstr>
  </property>
  <property fmtid="{D5CDD505-2E9C-101B-9397-08002B2CF9AE}" pid="7" name="MSIP_Label_c135f6fc-f593-4d2c-8b6a-7fbdcee84359_ActionId">
    <vt:lpwstr>12fa42f4-3f50-4840-8f68-d5131b50551f</vt:lpwstr>
  </property>
  <property fmtid="{D5CDD505-2E9C-101B-9397-08002B2CF9AE}" pid="8" name="MSIP_Label_c135f6fc-f593-4d2c-8b6a-7fbdcee84359_ContentBits">
    <vt:lpwstr>0</vt:lpwstr>
  </property>
</Properties>
</file>