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 by https://www.gitignore.io/api/c++,java,linux,macos,gradle,windows,visualstudiocode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C++ 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Prerequisites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Object files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*.slo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*.obj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Precompiled Headers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*.gch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Dynamic libraries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*.dylib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Fortran module files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*.smod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Static libraries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*.lai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*.lib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Executables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*.exe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*.out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*.app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 ###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class file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*.class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BlueJ files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*.ctxt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Mobile Tools for Java (J2ME)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.mtj.tmp/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Package Files 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*.jar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*.war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*.nar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*.ear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*.zip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*.tar.gz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*.rar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machine crash logs, see http://www.java.com/en/download/help/error_hotspot.xml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hs_err_pid*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Linux ###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*~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temporary files which can be created if a process still has a handle open of a deleted file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.fuse_hidden*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KDE directory preferences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.directory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Linux trash folder which might appear on any partition or disk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.Trash-*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.nfs files are created when an open file is removed but is still being accessed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.nfs*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macOS ###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.AppleDouble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.LSOverride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Icon must end with two \r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Thumbnails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._*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that might appear in the root of a volume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.DocumentRevisions-V100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.fseventsd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.Spotlight-V100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.TemporaryItems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.Trashes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.VolumeIcon.icns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.com.apple.timemachine.donotpresent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Directories potentially created on remote AFP share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.AppleDB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.AppleDesktop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Trash Folder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Items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.apdisk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VisualStudioCode ###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.vscode/*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!.vscode/settings.json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!.vscode/tasks.json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!.vscode/launch.json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!.vscode/extensions.json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Windows ###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thumbnail cache files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Thumbs.db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ehthumbs.db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ehthumbs_vista.db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Dump file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*.stackdump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Folder config file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[Dd]esktop.ini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Recycle Bin used on file shares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$RECYCLE.BIN/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Installer files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*.cab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*.msi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*.msix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*.msm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*.msp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shortcuts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*.lnk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Gradle ###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Ignore Gradle GUI config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gradle-app.setting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Avoid ignoring Gradle wrapper jar file (.jar files are usually ignored)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!gradle-wrapper.jar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Cache of project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.gradletasknamecache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Work around https://youtrack.jetbrains.com/issue/IDEA-116898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gradle/wrapper/gradle-wrapper.properties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VS Code Specific Java Settings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imgui.ini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of https://www.gitignore.io/api/c++,java,linux,macos,gradle,windows,visualstudiocode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