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CB" w:rsidRDefault="000632CB" w:rsidP="000632CB">
      <w:r>
        <w:t xml:space="preserve">| Літера | Транскрипція | </w:t>
      </w:r>
      <w:proofErr w:type="spellStart"/>
      <w:r>
        <w:t>Произношение</w:t>
      </w:r>
      <w:proofErr w:type="spellEnd"/>
      <w:r>
        <w:t xml:space="preserve"> (пример на </w:t>
      </w:r>
      <w:proofErr w:type="spellStart"/>
      <w:r>
        <w:t>украинском</w:t>
      </w:r>
      <w:proofErr w:type="spellEnd"/>
      <w:r>
        <w:t xml:space="preserve">)        | </w:t>
      </w:r>
      <w:proofErr w:type="spellStart"/>
      <w:r>
        <w:t>Произношение</w:t>
      </w:r>
      <w:proofErr w:type="spellEnd"/>
      <w:r>
        <w:t xml:space="preserve"> (по-</w:t>
      </w:r>
      <w:proofErr w:type="spellStart"/>
      <w:r>
        <w:t>русски</w:t>
      </w:r>
      <w:proofErr w:type="spellEnd"/>
      <w:r>
        <w:t>)         |</w:t>
      </w:r>
      <w:bookmarkStart w:id="0" w:name="_GoBack"/>
      <w:bookmarkEnd w:id="0"/>
    </w:p>
    <w:p w:rsidR="000632CB" w:rsidRDefault="000632CB" w:rsidP="000632CB">
      <w:r>
        <w:t>|--------|--------------|-------------------------------------------|----------------------------------|</w:t>
      </w:r>
    </w:p>
    <w:p w:rsidR="000632CB" w:rsidRDefault="000632CB" w:rsidP="000632CB">
      <w:r>
        <w:t xml:space="preserve">| А </w:t>
      </w:r>
      <w:proofErr w:type="spellStart"/>
      <w:r>
        <w:t>а</w:t>
      </w:r>
      <w:proofErr w:type="spellEnd"/>
      <w:r>
        <w:t xml:space="preserve">    | [а]          | архітектура (архітектура - </w:t>
      </w:r>
      <w:proofErr w:type="spellStart"/>
      <w:r>
        <w:t>архитектура</w:t>
      </w:r>
      <w:proofErr w:type="spellEnd"/>
      <w:r>
        <w:t xml:space="preserve">)    | </w:t>
      </w:r>
      <w:proofErr w:type="spellStart"/>
      <w:r>
        <w:t>архитектура</w:t>
      </w:r>
      <w:proofErr w:type="spellEnd"/>
      <w:r>
        <w:t xml:space="preserve">                      |</w:t>
      </w:r>
    </w:p>
    <w:p w:rsidR="000632CB" w:rsidRDefault="000632CB" w:rsidP="000632CB">
      <w:r>
        <w:t xml:space="preserve">| Є </w:t>
      </w:r>
      <w:proofErr w:type="spellStart"/>
      <w:r>
        <w:t>є</w:t>
      </w:r>
      <w:proofErr w:type="spellEnd"/>
      <w:r>
        <w:t xml:space="preserve">    | [</w:t>
      </w:r>
      <w:proofErr w:type="spellStart"/>
      <w:r>
        <w:t>йе</w:t>
      </w:r>
      <w:proofErr w:type="spellEnd"/>
      <w:r>
        <w:t>]         | єдиний (</w:t>
      </w:r>
      <w:proofErr w:type="spellStart"/>
      <w:r>
        <w:t>йединий</w:t>
      </w:r>
      <w:proofErr w:type="spellEnd"/>
      <w:r>
        <w:t xml:space="preserve"> - </w:t>
      </w:r>
      <w:proofErr w:type="spellStart"/>
      <w:r>
        <w:t>единственный</w:t>
      </w:r>
      <w:proofErr w:type="spellEnd"/>
      <w:r>
        <w:t xml:space="preserve">)            | </w:t>
      </w:r>
      <w:proofErr w:type="spellStart"/>
      <w:r>
        <w:t>единственный</w:t>
      </w:r>
      <w:proofErr w:type="spellEnd"/>
      <w:r>
        <w:t xml:space="preserve">                     |</w:t>
      </w:r>
    </w:p>
    <w:p w:rsidR="000632CB" w:rsidRDefault="000632CB" w:rsidP="000632CB">
      <w:r>
        <w:t xml:space="preserve">| Ї </w:t>
      </w:r>
      <w:proofErr w:type="spellStart"/>
      <w:r>
        <w:t>ї</w:t>
      </w:r>
      <w:proofErr w:type="spellEnd"/>
      <w:r>
        <w:t xml:space="preserve">    | [</w:t>
      </w:r>
      <w:proofErr w:type="spellStart"/>
      <w:r>
        <w:t>йи</w:t>
      </w:r>
      <w:proofErr w:type="spellEnd"/>
      <w:r>
        <w:t>]         | їжа (</w:t>
      </w:r>
      <w:proofErr w:type="spellStart"/>
      <w:r>
        <w:t>йижа</w:t>
      </w:r>
      <w:proofErr w:type="spellEnd"/>
      <w:r>
        <w:t xml:space="preserve"> - </w:t>
      </w:r>
      <w:proofErr w:type="spellStart"/>
      <w:r>
        <w:t>пища</w:t>
      </w:r>
      <w:proofErr w:type="spellEnd"/>
      <w:r>
        <w:t xml:space="preserve">)                          | </w:t>
      </w:r>
      <w:proofErr w:type="spellStart"/>
      <w:r>
        <w:t>пища</w:t>
      </w:r>
      <w:proofErr w:type="spellEnd"/>
      <w:r>
        <w:t xml:space="preserve">                             |</w:t>
      </w:r>
    </w:p>
    <w:p w:rsidR="000632CB" w:rsidRDefault="000632CB" w:rsidP="000632CB">
      <w:r>
        <w:t xml:space="preserve">| Й </w:t>
      </w:r>
      <w:proofErr w:type="spellStart"/>
      <w:r>
        <w:t>й</w:t>
      </w:r>
      <w:proofErr w:type="spellEnd"/>
      <w:r>
        <w:t xml:space="preserve">    | [й]          | йога (йога - йога)                         | йога                             |</w:t>
      </w:r>
    </w:p>
    <w:p w:rsidR="000632CB" w:rsidRDefault="000632CB" w:rsidP="000632CB">
      <w:r>
        <w:t xml:space="preserve">| Ґ </w:t>
      </w:r>
      <w:proofErr w:type="spellStart"/>
      <w:r>
        <w:t>ґ</w:t>
      </w:r>
      <w:proofErr w:type="spellEnd"/>
      <w:r>
        <w:t xml:space="preserve">    | [ґ]          | ґанок (ґанок - </w:t>
      </w:r>
      <w:proofErr w:type="spellStart"/>
      <w:r>
        <w:t>крыльцо</w:t>
      </w:r>
      <w:proofErr w:type="spellEnd"/>
      <w:r>
        <w:t xml:space="preserve">)                    | </w:t>
      </w:r>
      <w:proofErr w:type="spellStart"/>
      <w:r>
        <w:t>крыльцо</w:t>
      </w:r>
      <w:proofErr w:type="spellEnd"/>
      <w:r>
        <w:t xml:space="preserve">                          |</w:t>
      </w:r>
    </w:p>
    <w:p w:rsidR="000632CB" w:rsidRDefault="000632CB" w:rsidP="000632CB">
      <w:r>
        <w:t xml:space="preserve">| И </w:t>
      </w:r>
      <w:proofErr w:type="spellStart"/>
      <w:r>
        <w:t>и</w:t>
      </w:r>
      <w:proofErr w:type="spellEnd"/>
      <w:r>
        <w:t xml:space="preserve">    | [и]          | історія (історія - </w:t>
      </w:r>
      <w:proofErr w:type="spellStart"/>
      <w:r>
        <w:t>история</w:t>
      </w:r>
      <w:proofErr w:type="spellEnd"/>
      <w:r>
        <w:t xml:space="preserve">)                 | </w:t>
      </w:r>
      <w:proofErr w:type="spellStart"/>
      <w:r>
        <w:t>история</w:t>
      </w:r>
      <w:proofErr w:type="spellEnd"/>
      <w:r>
        <w:t xml:space="preserve">                          |</w:t>
      </w:r>
    </w:p>
    <w:p w:rsidR="000632CB" w:rsidRDefault="000632CB" w:rsidP="000632CB">
      <w:r>
        <w:t xml:space="preserve">| І </w:t>
      </w:r>
      <w:proofErr w:type="spellStart"/>
      <w:r>
        <w:t>і</w:t>
      </w:r>
      <w:proofErr w:type="spellEnd"/>
      <w:r>
        <w:t xml:space="preserve">    | [і]          | інтернет (інтернет - </w:t>
      </w:r>
      <w:proofErr w:type="spellStart"/>
      <w:r>
        <w:t>интернет</w:t>
      </w:r>
      <w:proofErr w:type="spellEnd"/>
      <w:r>
        <w:t xml:space="preserve">)              | </w:t>
      </w:r>
      <w:proofErr w:type="spellStart"/>
      <w:r>
        <w:t>интернет</w:t>
      </w:r>
      <w:proofErr w:type="spellEnd"/>
      <w:r>
        <w:t xml:space="preserve">                         |</w:t>
      </w:r>
    </w:p>
    <w:p w:rsidR="000632CB" w:rsidRDefault="000632CB" w:rsidP="000632CB">
      <w:r>
        <w:t xml:space="preserve">| О </w:t>
      </w:r>
      <w:proofErr w:type="spellStart"/>
      <w:r>
        <w:t>о</w:t>
      </w:r>
      <w:proofErr w:type="spellEnd"/>
      <w:r>
        <w:t xml:space="preserve">    | [о]          | океан (океан - океан)                       | океан                            |</w:t>
      </w:r>
    </w:p>
    <w:p w:rsidR="000632CB" w:rsidRDefault="000632CB" w:rsidP="000632CB">
      <w:r>
        <w:t xml:space="preserve">| У </w:t>
      </w:r>
      <w:proofErr w:type="spellStart"/>
      <w:r>
        <w:t>у</w:t>
      </w:r>
      <w:proofErr w:type="spellEnd"/>
      <w:r>
        <w:t xml:space="preserve">    | [у]          | університет (університет - </w:t>
      </w:r>
      <w:proofErr w:type="spellStart"/>
      <w:r>
        <w:t>университет</w:t>
      </w:r>
      <w:proofErr w:type="spellEnd"/>
      <w:r>
        <w:t xml:space="preserve">)     | </w:t>
      </w:r>
      <w:proofErr w:type="spellStart"/>
      <w:r>
        <w:t>университет</w:t>
      </w:r>
      <w:proofErr w:type="spellEnd"/>
      <w:r>
        <w:t xml:space="preserve">                      |</w:t>
      </w:r>
    </w:p>
    <w:p w:rsidR="000632CB" w:rsidRDefault="000632CB" w:rsidP="000632CB">
      <w:r>
        <w:t xml:space="preserve">| Ю </w:t>
      </w:r>
      <w:proofErr w:type="spellStart"/>
      <w:r>
        <w:t>ю</w:t>
      </w:r>
      <w:proofErr w:type="spellEnd"/>
      <w:r>
        <w:t xml:space="preserve">    | [ю]          | юність (юність - </w:t>
      </w:r>
      <w:proofErr w:type="spellStart"/>
      <w:r>
        <w:t>юность</w:t>
      </w:r>
      <w:proofErr w:type="spellEnd"/>
      <w:r>
        <w:t xml:space="preserve">)                   | </w:t>
      </w:r>
      <w:proofErr w:type="spellStart"/>
      <w:r>
        <w:t>юность</w:t>
      </w:r>
      <w:proofErr w:type="spellEnd"/>
      <w:r>
        <w:t xml:space="preserve">                           |</w:t>
      </w:r>
    </w:p>
    <w:p w:rsidR="000632CB" w:rsidRDefault="000632CB" w:rsidP="000632CB">
      <w:r>
        <w:t xml:space="preserve">| Я </w:t>
      </w:r>
      <w:proofErr w:type="spellStart"/>
      <w:r>
        <w:t>я</w:t>
      </w:r>
      <w:proofErr w:type="spellEnd"/>
      <w:r>
        <w:t xml:space="preserve">    | [я]          | яблуко (яблуко - </w:t>
      </w:r>
      <w:proofErr w:type="spellStart"/>
      <w:r>
        <w:t>яблоко</w:t>
      </w:r>
      <w:proofErr w:type="spellEnd"/>
      <w:r>
        <w:t xml:space="preserve">)                   | </w:t>
      </w:r>
      <w:proofErr w:type="spellStart"/>
      <w:r>
        <w:t>яблоко</w:t>
      </w:r>
      <w:proofErr w:type="spellEnd"/>
      <w:r>
        <w:t xml:space="preserve">                           |</w:t>
      </w:r>
    </w:p>
    <w:p w:rsidR="000632CB" w:rsidRDefault="000632CB" w:rsidP="000632CB"/>
    <w:p w:rsidR="000632CB" w:rsidRDefault="000632CB" w:rsidP="000632CB">
      <w:proofErr w:type="spellStart"/>
      <w:r>
        <w:t>Извините</w:t>
      </w:r>
      <w:proofErr w:type="spellEnd"/>
      <w:r>
        <w:t xml:space="preserve"> за </w:t>
      </w:r>
      <w:proofErr w:type="spellStart"/>
      <w:r>
        <w:t>предыдущие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. </w:t>
      </w:r>
      <w:proofErr w:type="spellStart"/>
      <w:r>
        <w:t>Надеюсь</w:t>
      </w:r>
      <w:proofErr w:type="spellEnd"/>
      <w:r>
        <w:t xml:space="preserve">,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полезной</w:t>
      </w:r>
      <w:proofErr w:type="spellEnd"/>
      <w:r>
        <w:t xml:space="preserve"> для </w:t>
      </w:r>
      <w:proofErr w:type="spellStart"/>
      <w:r>
        <w:t>вашего</w:t>
      </w:r>
      <w:proofErr w:type="spellEnd"/>
      <w:r>
        <w:t xml:space="preserve"> ученика.</w:t>
      </w:r>
      <w:r>
        <w:br/>
      </w:r>
      <w:r>
        <w:br/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3420"/>
        <w:gridCol w:w="2244"/>
      </w:tblGrid>
      <w:tr w:rsidR="000632CB" w:rsidTr="00DD1C11">
        <w:tc>
          <w:tcPr>
            <w:tcW w:w="1555" w:type="dxa"/>
            <w:shd w:val="clear" w:color="auto" w:fill="C5E0B3" w:themeFill="accent6" w:themeFillTint="66"/>
          </w:tcPr>
          <w:p w:rsidR="000632CB" w:rsidRPr="00DD1C11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Літера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:rsidR="000632CB" w:rsidRPr="00DD1C11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Транскрипція</w:t>
            </w:r>
          </w:p>
        </w:tc>
        <w:tc>
          <w:tcPr>
            <w:tcW w:w="3420" w:type="dxa"/>
            <w:shd w:val="clear" w:color="auto" w:fill="C5E0B3" w:themeFill="accent6" w:themeFillTint="66"/>
          </w:tcPr>
          <w:p w:rsidR="000632CB" w:rsidRPr="00DD1C11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proofErr w:type="spellStart"/>
            <w:r w:rsidRPr="00DD1C11">
              <w:rPr>
                <w:rFonts w:ascii="Calibri" w:hAnsi="Calibri" w:cs="Calibri"/>
                <w:sz w:val="28"/>
                <w:szCs w:val="28"/>
              </w:rPr>
              <w:t>Произношение</w:t>
            </w:r>
            <w:proofErr w:type="spellEnd"/>
            <w:r w:rsidRPr="00DD1C11">
              <w:rPr>
                <w:rFonts w:ascii="Tekton Pro" w:hAnsi="Tekton Pro" w:cs="Adobe Devanagari"/>
                <w:sz w:val="28"/>
                <w:szCs w:val="28"/>
              </w:rPr>
              <w:t xml:space="preserve"> (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пример</w:t>
            </w:r>
            <w:r w:rsidRPr="00DD1C11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на</w:t>
            </w:r>
            <w:r w:rsidRPr="00DD1C11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proofErr w:type="spellStart"/>
            <w:r w:rsidRPr="00DD1C11">
              <w:rPr>
                <w:rFonts w:ascii="Calibri" w:hAnsi="Calibri" w:cs="Calibri"/>
                <w:sz w:val="28"/>
                <w:szCs w:val="28"/>
              </w:rPr>
              <w:t>украинском</w:t>
            </w:r>
            <w:proofErr w:type="spellEnd"/>
            <w:r w:rsidRPr="00DD1C11">
              <w:rPr>
                <w:rFonts w:ascii="Tekton Pro" w:hAnsi="Tekton Pro" w:cs="Adobe Devanagari"/>
                <w:sz w:val="28"/>
                <w:szCs w:val="28"/>
              </w:rPr>
              <w:t>)</w:t>
            </w:r>
          </w:p>
        </w:tc>
        <w:tc>
          <w:tcPr>
            <w:tcW w:w="2244" w:type="dxa"/>
            <w:shd w:val="clear" w:color="auto" w:fill="C5E0B3" w:themeFill="accent6" w:themeFillTint="66"/>
          </w:tcPr>
          <w:p w:rsidR="000632CB" w:rsidRPr="00DD1C11" w:rsidRDefault="000632CB" w:rsidP="00A04D7A">
            <w:pPr>
              <w:rPr>
                <w:rFonts w:ascii="Tekton Pro" w:hAnsi="Tekton Pro" w:cs="Adobe Devanagari"/>
                <w:sz w:val="28"/>
                <w:szCs w:val="28"/>
                <w:lang w:val="ru-RU"/>
              </w:rPr>
            </w:pPr>
            <w:r w:rsidRPr="00DD1C11">
              <w:rPr>
                <w:rFonts w:ascii="Calibri" w:hAnsi="Calibri" w:cs="Calibri"/>
                <w:sz w:val="28"/>
                <w:szCs w:val="28"/>
                <w:lang w:val="ru-RU"/>
              </w:rPr>
              <w:t>Интерпретация</w:t>
            </w:r>
          </w:p>
        </w:tc>
      </w:tr>
      <w:tr w:rsidR="000632CB" w:rsidTr="00DD1C11">
        <w:tc>
          <w:tcPr>
            <w:tcW w:w="1555" w:type="dxa"/>
          </w:tcPr>
          <w:p w:rsidR="000632CB" w:rsidRPr="00302488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Calibri" w:hAnsi="Calibri" w:cs="Calibri"/>
                <w:sz w:val="28"/>
                <w:szCs w:val="28"/>
              </w:rPr>
              <w:t>Є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є</w:t>
            </w:r>
            <w:proofErr w:type="spellEnd"/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   </w:t>
            </w:r>
          </w:p>
        </w:tc>
        <w:tc>
          <w:tcPr>
            <w:tcW w:w="2126" w:type="dxa"/>
          </w:tcPr>
          <w:p w:rsidR="000632CB" w:rsidRPr="00302488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Tekton Pro" w:hAnsi="Tekton Pro" w:cs="Adobe Devanagari"/>
                <w:sz w:val="28"/>
                <w:szCs w:val="28"/>
              </w:rPr>
              <w:t>[</w:t>
            </w: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йе</w:t>
            </w:r>
            <w:proofErr w:type="spellEnd"/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]         </w:t>
            </w:r>
          </w:p>
        </w:tc>
        <w:tc>
          <w:tcPr>
            <w:tcW w:w="3420" w:type="dxa"/>
          </w:tcPr>
          <w:p w:rsidR="000632CB" w:rsidRPr="00302488" w:rsidRDefault="000632CB" w:rsidP="00091075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Calibri" w:hAnsi="Calibri" w:cs="Calibri"/>
                <w:sz w:val="28"/>
                <w:szCs w:val="28"/>
              </w:rPr>
              <w:t>єдиний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(</w:t>
            </w: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йединий</w:t>
            </w:r>
            <w:proofErr w:type="spellEnd"/>
            <w:r w:rsidR="00091075" w:rsidRPr="00302488">
              <w:rPr>
                <w:rFonts w:ascii="Tekton Pro" w:hAnsi="Tekton Pro" w:cs="Adobe Devanagari"/>
                <w:sz w:val="28"/>
                <w:szCs w:val="28"/>
              </w:rPr>
              <w:t xml:space="preserve"> -</w:t>
            </w:r>
            <w:r w:rsidR="00091075" w:rsidRPr="00302488">
              <w:rPr>
                <w:rFonts w:ascii="Calibri" w:hAnsi="Calibri" w:cs="Calibri"/>
                <w:sz w:val="28"/>
                <w:szCs w:val="28"/>
                <w:lang w:val="ru-RU"/>
              </w:rPr>
              <w:t>йедыный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>)</w:t>
            </w:r>
          </w:p>
        </w:tc>
        <w:tc>
          <w:tcPr>
            <w:tcW w:w="2244" w:type="dxa"/>
          </w:tcPr>
          <w:p w:rsidR="000632CB" w:rsidRPr="00302488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единственный</w:t>
            </w:r>
            <w:proofErr w:type="spellEnd"/>
          </w:p>
        </w:tc>
      </w:tr>
      <w:tr w:rsidR="00302488" w:rsidTr="00DD1C11">
        <w:tc>
          <w:tcPr>
            <w:tcW w:w="1555" w:type="dxa"/>
          </w:tcPr>
          <w:p w:rsidR="00302488" w:rsidRPr="00302488" w:rsidRDefault="00302488" w:rsidP="00A04D7A">
            <w:pPr>
              <w:rPr>
                <w:rFonts w:ascii="Tekton Pro" w:hAnsi="Tekton Pro" w:cs="Calibri"/>
                <w:sz w:val="28"/>
                <w:szCs w:val="28"/>
              </w:rPr>
            </w:pPr>
            <w:r w:rsidRPr="00302488">
              <w:rPr>
                <w:rFonts w:ascii="Calibri" w:hAnsi="Calibri" w:cs="Calibri"/>
                <w:sz w:val="28"/>
                <w:szCs w:val="28"/>
              </w:rPr>
              <w:t>Е</w:t>
            </w:r>
            <w:r w:rsidRPr="00302488">
              <w:rPr>
                <w:rFonts w:ascii="Tekton Pro" w:hAnsi="Tekton Pro" w:cs="Calibri"/>
                <w:sz w:val="28"/>
                <w:szCs w:val="28"/>
              </w:rPr>
              <w:t xml:space="preserve"> </w:t>
            </w: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2126" w:type="dxa"/>
          </w:tcPr>
          <w:p w:rsidR="00302488" w:rsidRPr="00302488" w:rsidRDefault="00302488" w:rsidP="00A04D7A">
            <w:pPr>
              <w:rPr>
                <w:rFonts w:ascii="Tekton Pro" w:hAnsi="Tekton Pro" w:cs="Calibri"/>
                <w:sz w:val="28"/>
                <w:szCs w:val="28"/>
                <w:lang w:val="ru-RU"/>
              </w:rPr>
            </w:pPr>
            <w:r w:rsidRPr="00302488">
              <w:rPr>
                <w:rFonts w:ascii="Tekton Pro" w:hAnsi="Tekton Pro" w:cs="Calibri"/>
                <w:sz w:val="28"/>
                <w:szCs w:val="28"/>
                <w:lang w:val="en-US"/>
              </w:rPr>
              <w:t>[</w:t>
            </w:r>
            <w:r w:rsidRPr="00302488">
              <w:rPr>
                <w:rFonts w:ascii="Calibri" w:hAnsi="Calibri" w:cs="Calibri"/>
                <w:sz w:val="28"/>
                <w:szCs w:val="28"/>
              </w:rPr>
              <w:t>е</w:t>
            </w:r>
            <w:r w:rsidRPr="00302488">
              <w:rPr>
                <w:rFonts w:ascii="Tekton Pro" w:hAnsi="Tekton Pro" w:cs="Calibri"/>
                <w:sz w:val="28"/>
                <w:szCs w:val="28"/>
                <w:lang w:val="en-US"/>
              </w:rPr>
              <w:t>][</w:t>
            </w:r>
            <w:r w:rsidRPr="00302488">
              <w:rPr>
                <w:rFonts w:ascii="Calibri" w:hAnsi="Calibri" w:cs="Calibri"/>
                <w:sz w:val="28"/>
                <w:szCs w:val="28"/>
                <w:lang w:val="ru-RU"/>
              </w:rPr>
              <w:t>э</w:t>
            </w:r>
            <w:r w:rsidRPr="00302488">
              <w:rPr>
                <w:rFonts w:ascii="Tekton Pro" w:hAnsi="Tekton Pro" w:cs="Calibri"/>
                <w:sz w:val="28"/>
                <w:szCs w:val="28"/>
                <w:lang w:val="en-US"/>
              </w:rPr>
              <w:t>]</w:t>
            </w:r>
          </w:p>
        </w:tc>
        <w:tc>
          <w:tcPr>
            <w:tcW w:w="3420" w:type="dxa"/>
          </w:tcPr>
          <w:p w:rsidR="00302488" w:rsidRPr="00302488" w:rsidRDefault="00302488" w:rsidP="00091075">
            <w:pPr>
              <w:rPr>
                <w:rFonts w:ascii="Tekton Pro" w:hAnsi="Tekton Pro" w:cs="Calibri"/>
                <w:sz w:val="28"/>
                <w:szCs w:val="28"/>
                <w:lang w:val="ru-RU"/>
              </w:rPr>
            </w:pPr>
            <w:r w:rsidRPr="00302488">
              <w:rPr>
                <w:rFonts w:ascii="Calibri" w:hAnsi="Calibri" w:cs="Calibri"/>
                <w:sz w:val="28"/>
                <w:szCs w:val="28"/>
                <w:lang w:val="ru-RU"/>
              </w:rPr>
              <w:t>орнамент</w:t>
            </w:r>
            <w:r w:rsidRPr="00302488">
              <w:rPr>
                <w:rFonts w:ascii="Tekton Pro" w:hAnsi="Tekton Pro" w:cs="Calibri"/>
                <w:sz w:val="28"/>
                <w:szCs w:val="28"/>
                <w:lang w:val="ru-RU"/>
              </w:rPr>
              <w:t xml:space="preserve"> (</w:t>
            </w:r>
            <w:r w:rsidRPr="00302488">
              <w:rPr>
                <w:rFonts w:ascii="Calibri" w:hAnsi="Calibri" w:cs="Calibri"/>
                <w:sz w:val="28"/>
                <w:szCs w:val="28"/>
                <w:lang w:val="ru-RU"/>
              </w:rPr>
              <w:t>орнамент</w:t>
            </w:r>
            <w:r w:rsidRPr="00302488">
              <w:rPr>
                <w:rFonts w:ascii="Tekton Pro" w:hAnsi="Tekton Pro" w:cs="Calibri"/>
                <w:sz w:val="28"/>
                <w:szCs w:val="28"/>
                <w:lang w:val="ru-RU"/>
              </w:rPr>
              <w:t xml:space="preserve"> - </w:t>
            </w:r>
            <w:proofErr w:type="spellStart"/>
            <w:r w:rsidRPr="00302488">
              <w:rPr>
                <w:rFonts w:ascii="Calibri" w:hAnsi="Calibri" w:cs="Calibri"/>
                <w:sz w:val="28"/>
                <w:szCs w:val="28"/>
                <w:lang w:val="ru-RU"/>
              </w:rPr>
              <w:t>орнамэнт</w:t>
            </w:r>
            <w:proofErr w:type="spellEnd"/>
            <w:r w:rsidRPr="00302488">
              <w:rPr>
                <w:rFonts w:ascii="Tekton Pro" w:hAnsi="Tekton Pro" w:cs="Calibri"/>
                <w:sz w:val="28"/>
                <w:szCs w:val="28"/>
                <w:lang w:val="ru-RU"/>
              </w:rPr>
              <w:t>)</w:t>
            </w:r>
          </w:p>
        </w:tc>
        <w:tc>
          <w:tcPr>
            <w:tcW w:w="2244" w:type="dxa"/>
          </w:tcPr>
          <w:p w:rsidR="00302488" w:rsidRPr="00302488" w:rsidRDefault="00302488" w:rsidP="00A04D7A">
            <w:pPr>
              <w:rPr>
                <w:rFonts w:ascii="Tekton Pro" w:hAnsi="Tekton Pro" w:cs="Calibri"/>
                <w:sz w:val="28"/>
                <w:szCs w:val="28"/>
                <w:lang w:val="ru-RU"/>
              </w:rPr>
            </w:pPr>
            <w:r w:rsidRPr="00302488">
              <w:rPr>
                <w:rFonts w:ascii="Calibri" w:hAnsi="Calibri" w:cs="Calibri"/>
                <w:sz w:val="28"/>
                <w:szCs w:val="28"/>
                <w:lang w:val="ru-RU"/>
              </w:rPr>
              <w:t>орнамент</w:t>
            </w:r>
          </w:p>
        </w:tc>
      </w:tr>
      <w:tr w:rsidR="000632CB" w:rsidTr="00DD1C11">
        <w:tc>
          <w:tcPr>
            <w:tcW w:w="1555" w:type="dxa"/>
          </w:tcPr>
          <w:p w:rsidR="000632CB" w:rsidRPr="00302488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Calibri" w:hAnsi="Calibri" w:cs="Calibri"/>
                <w:sz w:val="28"/>
                <w:szCs w:val="28"/>
              </w:rPr>
              <w:t>Ї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ї</w:t>
            </w:r>
            <w:proofErr w:type="spellEnd"/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   </w:t>
            </w:r>
          </w:p>
        </w:tc>
        <w:tc>
          <w:tcPr>
            <w:tcW w:w="2126" w:type="dxa"/>
          </w:tcPr>
          <w:p w:rsidR="000632CB" w:rsidRPr="00302488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Tekton Pro" w:hAnsi="Tekton Pro" w:cs="Adobe Devanagari"/>
                <w:sz w:val="28"/>
                <w:szCs w:val="28"/>
              </w:rPr>
              <w:t>[</w:t>
            </w: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йи</w:t>
            </w:r>
            <w:proofErr w:type="spellEnd"/>
            <w:r w:rsidRPr="00302488">
              <w:rPr>
                <w:rFonts w:ascii="Tekton Pro" w:hAnsi="Tekton Pro" w:cs="Adobe Devanagari"/>
                <w:sz w:val="28"/>
                <w:szCs w:val="28"/>
              </w:rPr>
              <w:t>]</w:t>
            </w:r>
          </w:p>
        </w:tc>
        <w:tc>
          <w:tcPr>
            <w:tcW w:w="3420" w:type="dxa"/>
          </w:tcPr>
          <w:p w:rsidR="000632CB" w:rsidRPr="00302488" w:rsidRDefault="000632CB" w:rsidP="000632CB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Calibri" w:hAnsi="Calibri" w:cs="Calibri"/>
                <w:sz w:val="28"/>
                <w:szCs w:val="28"/>
              </w:rPr>
              <w:t>їжа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(</w:t>
            </w: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йижа</w:t>
            </w:r>
            <w:proofErr w:type="spellEnd"/>
            <w:r w:rsidRPr="00302488">
              <w:rPr>
                <w:rFonts w:ascii="Tekton Pro" w:hAnsi="Tekton Pro" w:cs="Adobe Devanagari"/>
                <w:sz w:val="28"/>
                <w:szCs w:val="28"/>
              </w:rPr>
              <w:t>)</w:t>
            </w:r>
          </w:p>
        </w:tc>
        <w:tc>
          <w:tcPr>
            <w:tcW w:w="2244" w:type="dxa"/>
          </w:tcPr>
          <w:p w:rsidR="000632CB" w:rsidRPr="00302488" w:rsidRDefault="00091075" w:rsidP="00A04D7A">
            <w:pPr>
              <w:rPr>
                <w:rFonts w:ascii="Tekton Pro" w:hAnsi="Tekton Pro" w:cs="Adobe Devanagari"/>
                <w:sz w:val="28"/>
                <w:szCs w:val="28"/>
                <w:lang w:val="ru-RU"/>
              </w:rPr>
            </w:pPr>
            <w:r w:rsidRPr="00302488">
              <w:rPr>
                <w:rFonts w:ascii="Calibri" w:hAnsi="Calibri" w:cs="Calibri"/>
                <w:sz w:val="28"/>
                <w:szCs w:val="28"/>
                <w:lang w:val="ru-RU"/>
              </w:rPr>
              <w:t>еда</w:t>
            </w:r>
          </w:p>
        </w:tc>
      </w:tr>
      <w:tr w:rsidR="000632CB" w:rsidTr="00DD1C11">
        <w:tc>
          <w:tcPr>
            <w:tcW w:w="1555" w:type="dxa"/>
          </w:tcPr>
          <w:p w:rsidR="000632CB" w:rsidRPr="00302488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Calibri" w:hAnsi="Calibri" w:cs="Calibri"/>
                <w:sz w:val="28"/>
                <w:szCs w:val="28"/>
              </w:rPr>
              <w:t>Ґ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ґ</w:t>
            </w:r>
            <w:proofErr w:type="spellEnd"/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   </w:t>
            </w:r>
          </w:p>
        </w:tc>
        <w:tc>
          <w:tcPr>
            <w:tcW w:w="2126" w:type="dxa"/>
          </w:tcPr>
          <w:p w:rsidR="000632CB" w:rsidRPr="00302488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Tekton Pro" w:hAnsi="Tekton Pro" w:cs="Adobe Devanagari"/>
                <w:sz w:val="28"/>
                <w:szCs w:val="28"/>
              </w:rPr>
              <w:t>[</w:t>
            </w:r>
            <w:r w:rsidRPr="00302488">
              <w:rPr>
                <w:rFonts w:ascii="Calibri" w:hAnsi="Calibri" w:cs="Calibri"/>
                <w:sz w:val="28"/>
                <w:szCs w:val="28"/>
              </w:rPr>
              <w:t>ґ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>]</w:t>
            </w:r>
          </w:p>
        </w:tc>
        <w:tc>
          <w:tcPr>
            <w:tcW w:w="3420" w:type="dxa"/>
          </w:tcPr>
          <w:p w:rsidR="000632CB" w:rsidRPr="00302488" w:rsidRDefault="000632CB" w:rsidP="00091075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Calibri" w:hAnsi="Calibri" w:cs="Calibri"/>
                <w:sz w:val="28"/>
                <w:szCs w:val="28"/>
              </w:rPr>
              <w:t>ґанок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(</w:t>
            </w:r>
            <w:r w:rsidRPr="00302488">
              <w:rPr>
                <w:rFonts w:ascii="Calibri" w:hAnsi="Calibri" w:cs="Calibri"/>
                <w:sz w:val="28"/>
                <w:szCs w:val="28"/>
              </w:rPr>
              <w:t>ґанок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r w:rsidR="00091075" w:rsidRPr="00302488">
              <w:rPr>
                <w:rFonts w:ascii="Tekton Pro" w:hAnsi="Tekton Pro" w:cs="Adobe Devanagari"/>
                <w:sz w:val="28"/>
                <w:szCs w:val="28"/>
              </w:rPr>
              <w:t>–</w:t>
            </w:r>
            <w:r w:rsidR="00091075" w:rsidRPr="00302488">
              <w:rPr>
                <w:rFonts w:ascii="Tekton Pro" w:hAnsi="Tekton Pro" w:cs="Adobe Devanagari"/>
                <w:sz w:val="28"/>
                <w:szCs w:val="28"/>
                <w:lang w:val="ru-RU"/>
              </w:rPr>
              <w:t xml:space="preserve"> </w:t>
            </w:r>
            <w:r w:rsidR="00091075" w:rsidRPr="00302488">
              <w:rPr>
                <w:rFonts w:ascii="Tekton Pro" w:hAnsi="Tekton Pro" w:cs="Adobe Devanagari"/>
                <w:sz w:val="28"/>
                <w:szCs w:val="28"/>
                <w:lang w:val="en-US"/>
              </w:rPr>
              <w:t>g</w:t>
            </w:r>
            <w:r w:rsidR="00091075" w:rsidRPr="00302488">
              <w:rPr>
                <w:rFonts w:ascii="Calibri" w:hAnsi="Calibri" w:cs="Calibri"/>
                <w:sz w:val="28"/>
                <w:szCs w:val="28"/>
              </w:rPr>
              <w:t>анок</w:t>
            </w:r>
            <w:r w:rsidR="00091075" w:rsidRPr="00302488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>)</w:t>
            </w:r>
            <w:r w:rsidR="00091075" w:rsidRPr="00302488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</w:p>
        </w:tc>
        <w:tc>
          <w:tcPr>
            <w:tcW w:w="2244" w:type="dxa"/>
          </w:tcPr>
          <w:p w:rsidR="000632CB" w:rsidRPr="00302488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крыльцо</w:t>
            </w:r>
            <w:proofErr w:type="spellEnd"/>
          </w:p>
        </w:tc>
      </w:tr>
      <w:tr w:rsidR="000632CB" w:rsidTr="00DD1C11">
        <w:tc>
          <w:tcPr>
            <w:tcW w:w="1555" w:type="dxa"/>
          </w:tcPr>
          <w:p w:rsidR="000632CB" w:rsidRPr="00302488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Calibri" w:hAnsi="Calibri" w:cs="Calibri"/>
                <w:sz w:val="28"/>
                <w:szCs w:val="28"/>
              </w:rPr>
              <w:t>И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и</w:t>
            </w:r>
            <w:proofErr w:type="spellEnd"/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   </w:t>
            </w:r>
          </w:p>
        </w:tc>
        <w:tc>
          <w:tcPr>
            <w:tcW w:w="2126" w:type="dxa"/>
          </w:tcPr>
          <w:p w:rsidR="000632CB" w:rsidRPr="00302488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Tekton Pro" w:hAnsi="Tekton Pro" w:cs="Adobe Devanagari"/>
                <w:sz w:val="28"/>
                <w:szCs w:val="28"/>
              </w:rPr>
              <w:t>[</w:t>
            </w:r>
            <w:r w:rsidRPr="00302488">
              <w:rPr>
                <w:rFonts w:ascii="Calibri" w:hAnsi="Calibri" w:cs="Calibri"/>
                <w:sz w:val="28"/>
                <w:szCs w:val="28"/>
              </w:rPr>
              <w:t>и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>]</w:t>
            </w:r>
            <w:r w:rsidRPr="00302488">
              <w:rPr>
                <w:rFonts w:ascii="Tekton Pro" w:hAnsi="Tekton Pro" w:cs="Adobe Devanagari"/>
                <w:color w:val="202122"/>
                <w:sz w:val="28"/>
                <w:szCs w:val="28"/>
                <w:shd w:val="clear" w:color="auto" w:fill="FFFFFF"/>
              </w:rPr>
              <w:t xml:space="preserve"> [</w:t>
            </w:r>
            <w:r w:rsidRPr="00302488">
              <w:rPr>
                <w:rFonts w:ascii="Calibri" w:hAnsi="Calibri" w:cs="Calibri"/>
                <w:color w:val="202122"/>
                <w:sz w:val="28"/>
                <w:szCs w:val="28"/>
                <w:shd w:val="clear" w:color="auto" w:fill="FFFFFF"/>
              </w:rPr>
              <w:t>ы</w:t>
            </w:r>
            <w:r w:rsidRPr="00302488">
              <w:rPr>
                <w:rFonts w:ascii="Tekton Pro" w:hAnsi="Tekton Pro" w:cs="Adobe Devanagari"/>
                <w:color w:val="202122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420" w:type="dxa"/>
          </w:tcPr>
          <w:p w:rsidR="000632CB" w:rsidRPr="00302488" w:rsidRDefault="00091075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Calibri" w:hAnsi="Calibri" w:cs="Calibri"/>
                <w:sz w:val="28"/>
                <w:szCs w:val="28"/>
              </w:rPr>
              <w:t>мружитися</w:t>
            </w:r>
            <w:r w:rsidRPr="00302488">
              <w:rPr>
                <w:rFonts w:ascii="Tekton Pro" w:hAnsi="Tekton Pro" w:cs="Cambria"/>
                <w:sz w:val="28"/>
                <w:szCs w:val="28"/>
              </w:rPr>
              <w:t xml:space="preserve"> </w:t>
            </w:r>
            <w:r w:rsidR="000632CB" w:rsidRPr="00302488">
              <w:rPr>
                <w:rFonts w:ascii="Tekton Pro" w:hAnsi="Tekton Pro" w:cs="Adobe Devanagari"/>
                <w:sz w:val="28"/>
                <w:szCs w:val="28"/>
              </w:rPr>
              <w:t>(</w:t>
            </w:r>
            <w:r w:rsidRPr="00302488">
              <w:rPr>
                <w:rFonts w:ascii="Calibri" w:hAnsi="Calibri" w:cs="Calibri"/>
                <w:sz w:val="28"/>
                <w:szCs w:val="28"/>
              </w:rPr>
              <w:t>мружитися</w:t>
            </w:r>
            <w:r w:rsidRPr="00302488">
              <w:rPr>
                <w:rFonts w:ascii="Tekton Pro" w:hAnsi="Tekton Pro" w:cs="Cambria"/>
                <w:sz w:val="28"/>
                <w:szCs w:val="28"/>
              </w:rPr>
              <w:t xml:space="preserve"> </w:t>
            </w:r>
            <w:r w:rsidR="000632CB" w:rsidRPr="00302488">
              <w:rPr>
                <w:rFonts w:ascii="Tekton Pro" w:hAnsi="Tekton Pro" w:cs="Adobe Devanagari"/>
                <w:sz w:val="28"/>
                <w:szCs w:val="28"/>
              </w:rPr>
              <w:t xml:space="preserve">- </w:t>
            </w: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мружит</w:t>
            </w:r>
            <w:proofErr w:type="spellEnd"/>
            <w:r w:rsidRPr="00302488">
              <w:rPr>
                <w:rFonts w:ascii="Calibri" w:hAnsi="Calibri" w:cs="Calibri"/>
                <w:sz w:val="28"/>
                <w:szCs w:val="28"/>
                <w:lang w:val="ru-RU"/>
              </w:rPr>
              <w:t>ы</w:t>
            </w:r>
            <w:r w:rsidRPr="00302488">
              <w:rPr>
                <w:rFonts w:ascii="Calibri" w:hAnsi="Calibri" w:cs="Calibri"/>
                <w:sz w:val="28"/>
                <w:szCs w:val="28"/>
              </w:rPr>
              <w:t>ся</w:t>
            </w:r>
            <w:r w:rsidR="000632CB" w:rsidRPr="00302488">
              <w:rPr>
                <w:rFonts w:ascii="Tekton Pro" w:hAnsi="Tekton Pro" w:cs="Adobe Devanagari"/>
                <w:sz w:val="28"/>
                <w:szCs w:val="28"/>
              </w:rPr>
              <w:t>)</w:t>
            </w:r>
          </w:p>
        </w:tc>
        <w:tc>
          <w:tcPr>
            <w:tcW w:w="2244" w:type="dxa"/>
          </w:tcPr>
          <w:p w:rsidR="000632CB" w:rsidRPr="00302488" w:rsidRDefault="00091075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Calibri" w:hAnsi="Calibri" w:cs="Calibri"/>
                <w:sz w:val="28"/>
                <w:szCs w:val="28"/>
              </w:rPr>
              <w:t>жмуриться</w:t>
            </w:r>
          </w:p>
        </w:tc>
      </w:tr>
      <w:tr w:rsidR="000632CB" w:rsidTr="00DD1C11">
        <w:tc>
          <w:tcPr>
            <w:tcW w:w="1555" w:type="dxa"/>
          </w:tcPr>
          <w:p w:rsidR="000632CB" w:rsidRPr="00302488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Calibri" w:hAnsi="Calibri" w:cs="Calibri"/>
                <w:sz w:val="28"/>
                <w:szCs w:val="28"/>
              </w:rPr>
              <w:t>І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і</w:t>
            </w:r>
            <w:proofErr w:type="spellEnd"/>
          </w:p>
        </w:tc>
        <w:tc>
          <w:tcPr>
            <w:tcW w:w="2126" w:type="dxa"/>
          </w:tcPr>
          <w:p w:rsidR="000632CB" w:rsidRPr="00302488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Tekton Pro" w:hAnsi="Tekton Pro" w:cs="Adobe Devanagari"/>
                <w:sz w:val="28"/>
                <w:szCs w:val="28"/>
              </w:rPr>
              <w:t>[</w:t>
            </w:r>
            <w:r w:rsidRPr="00302488">
              <w:rPr>
                <w:rFonts w:ascii="Calibri" w:hAnsi="Calibri" w:cs="Calibri"/>
                <w:sz w:val="28"/>
                <w:szCs w:val="28"/>
              </w:rPr>
              <w:t>і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>]</w:t>
            </w:r>
          </w:p>
        </w:tc>
        <w:tc>
          <w:tcPr>
            <w:tcW w:w="3420" w:type="dxa"/>
          </w:tcPr>
          <w:p w:rsidR="000632CB" w:rsidRPr="00302488" w:rsidRDefault="000632CB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302488">
              <w:rPr>
                <w:rFonts w:ascii="Calibri" w:hAnsi="Calibri" w:cs="Calibri"/>
                <w:sz w:val="28"/>
                <w:szCs w:val="28"/>
              </w:rPr>
              <w:t>Іншомовний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(</w:t>
            </w:r>
            <w:r w:rsidRPr="00302488">
              <w:rPr>
                <w:rFonts w:ascii="Calibri" w:hAnsi="Calibri" w:cs="Calibri"/>
                <w:sz w:val="28"/>
                <w:szCs w:val="28"/>
              </w:rPr>
              <w:t>іншомовний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 xml:space="preserve"> - </w:t>
            </w: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иншомовн</w:t>
            </w:r>
            <w:proofErr w:type="spellEnd"/>
            <w:r w:rsidRPr="00302488">
              <w:rPr>
                <w:rFonts w:ascii="Calibri" w:hAnsi="Calibri" w:cs="Calibri"/>
                <w:sz w:val="28"/>
                <w:szCs w:val="28"/>
                <w:lang w:val="ru-RU"/>
              </w:rPr>
              <w:t>ый</w:t>
            </w:r>
            <w:r w:rsidRPr="00302488">
              <w:rPr>
                <w:rFonts w:ascii="Tekton Pro" w:hAnsi="Tekton Pro" w:cs="Adobe Devanagari"/>
                <w:sz w:val="28"/>
                <w:szCs w:val="28"/>
              </w:rPr>
              <w:t>)</w:t>
            </w:r>
          </w:p>
        </w:tc>
        <w:tc>
          <w:tcPr>
            <w:tcW w:w="2244" w:type="dxa"/>
          </w:tcPr>
          <w:p w:rsidR="000632CB" w:rsidRPr="00302488" w:rsidRDefault="00091075" w:rsidP="00A04D7A">
            <w:pPr>
              <w:rPr>
                <w:rFonts w:ascii="Tekton Pro" w:hAnsi="Tekton Pro" w:cs="Adobe Devanagari"/>
                <w:sz w:val="28"/>
                <w:szCs w:val="28"/>
              </w:rPr>
            </w:pPr>
            <w:proofErr w:type="spellStart"/>
            <w:r w:rsidRPr="00302488">
              <w:rPr>
                <w:rFonts w:ascii="Calibri" w:hAnsi="Calibri" w:cs="Calibri"/>
                <w:sz w:val="28"/>
                <w:szCs w:val="28"/>
              </w:rPr>
              <w:t>Иноязычный</w:t>
            </w:r>
            <w:proofErr w:type="spellEnd"/>
          </w:p>
        </w:tc>
      </w:tr>
    </w:tbl>
    <w:p w:rsidR="00BF009A" w:rsidRDefault="00330785" w:rsidP="00A04D7A"/>
    <w:p w:rsidR="005C2F3C" w:rsidRPr="00E1041A" w:rsidRDefault="005C2F3C" w:rsidP="00A04D7A">
      <w:pPr>
        <w:rPr>
          <w:lang w:val="en-US"/>
        </w:rPr>
      </w:pPr>
    </w:p>
    <w:p w:rsidR="005C2F3C" w:rsidRDefault="005C2F3C" w:rsidP="005C2F3C">
      <w:r>
        <w:t>Називний/</w:t>
      </w:r>
      <w:proofErr w:type="spellStart"/>
      <w:r>
        <w:t>Именительный</w:t>
      </w:r>
      <w:proofErr w:type="spellEnd"/>
      <w:r>
        <w:t xml:space="preserve">  — (хто? що?)</w:t>
      </w:r>
    </w:p>
    <w:p w:rsidR="005C2F3C" w:rsidRDefault="005C2F3C" w:rsidP="005C2F3C">
      <w:r>
        <w:t>Родовий/</w:t>
      </w:r>
      <w:proofErr w:type="spellStart"/>
      <w:r>
        <w:t>Родительный</w:t>
      </w:r>
      <w:proofErr w:type="spellEnd"/>
      <w:r>
        <w:t xml:space="preserve">  — (кого? чого?)</w:t>
      </w:r>
    </w:p>
    <w:p w:rsidR="005C2F3C" w:rsidRDefault="005C2F3C" w:rsidP="005C2F3C">
      <w:r>
        <w:t>Давальний/</w:t>
      </w:r>
      <w:proofErr w:type="spellStart"/>
      <w:r>
        <w:t>Дательный</w:t>
      </w:r>
      <w:proofErr w:type="spellEnd"/>
      <w:r>
        <w:t xml:space="preserve">  — (кому? чому?)</w:t>
      </w:r>
    </w:p>
    <w:p w:rsidR="005C2F3C" w:rsidRDefault="005C2F3C" w:rsidP="005C2F3C">
      <w:r>
        <w:lastRenderedPageBreak/>
        <w:t>Знахідний/</w:t>
      </w:r>
      <w:proofErr w:type="spellStart"/>
      <w:r>
        <w:t>Винительный</w:t>
      </w:r>
      <w:proofErr w:type="spellEnd"/>
      <w:r>
        <w:t xml:space="preserve">  — (кого? що?)</w:t>
      </w:r>
    </w:p>
    <w:p w:rsidR="005C2F3C" w:rsidRDefault="005C2F3C" w:rsidP="005C2F3C">
      <w:r>
        <w:t>Орудний/</w:t>
      </w:r>
      <w:proofErr w:type="spellStart"/>
      <w:r>
        <w:t>Творительный</w:t>
      </w:r>
      <w:proofErr w:type="spellEnd"/>
      <w:r>
        <w:t xml:space="preserve">  — (ким? чим?)</w:t>
      </w:r>
    </w:p>
    <w:p w:rsidR="005C2F3C" w:rsidRDefault="005C2F3C" w:rsidP="005C2F3C">
      <w:r>
        <w:t>Місцевий/Локатив  — (на кому? на чому?)</w:t>
      </w:r>
    </w:p>
    <w:p w:rsidR="005C2F3C" w:rsidRDefault="005C2F3C" w:rsidP="005C2F3C">
      <w:r>
        <w:t>Кличний — форма звертання — не відповідає на питання.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5"/>
        <w:gridCol w:w="2594"/>
        <w:gridCol w:w="2835"/>
      </w:tblGrid>
      <w:tr w:rsidR="005C2F3C" w:rsidTr="00DD1C11">
        <w:tc>
          <w:tcPr>
            <w:tcW w:w="2646" w:type="dxa"/>
            <w:shd w:val="clear" w:color="auto" w:fill="C5E0B3" w:themeFill="accent6" w:themeFillTint="66"/>
          </w:tcPr>
          <w:p w:rsidR="005C2F3C" w:rsidRPr="00DD1C11" w:rsidRDefault="005C2F3C" w:rsidP="0091100D">
            <w:pPr>
              <w:rPr>
                <w:rFonts w:ascii="Tekton Pro" w:hAnsi="Tekton Pro" w:cs="Adobe Devanagari"/>
                <w:sz w:val="28"/>
                <w:szCs w:val="28"/>
                <w:lang w:val="ru-RU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Відмінок</w:t>
            </w:r>
            <w:r w:rsidRPr="00DD1C11">
              <w:rPr>
                <w:rFonts w:ascii="Tekton Pro" w:hAnsi="Tekton Pro" w:cs="Cambria"/>
                <w:sz w:val="28"/>
                <w:szCs w:val="28"/>
                <w:lang w:val="ru-RU"/>
              </w:rPr>
              <w:t>/</w:t>
            </w:r>
            <w:r w:rsidRPr="00DD1C11">
              <w:rPr>
                <w:rFonts w:ascii="Calibri" w:hAnsi="Calibri" w:cs="Calibri"/>
                <w:sz w:val="28"/>
                <w:szCs w:val="28"/>
                <w:lang w:val="ru-RU"/>
              </w:rPr>
              <w:t>Падеж</w:t>
            </w:r>
          </w:p>
        </w:tc>
        <w:tc>
          <w:tcPr>
            <w:tcW w:w="2594" w:type="dxa"/>
            <w:shd w:val="clear" w:color="auto" w:fill="C5E0B3" w:themeFill="accent6" w:themeFillTint="66"/>
          </w:tcPr>
          <w:p w:rsidR="005C2F3C" w:rsidRPr="00DD1C11" w:rsidRDefault="005C2F3C" w:rsidP="0091100D">
            <w:pPr>
              <w:rPr>
                <w:rFonts w:ascii="Tekton Pro" w:hAnsi="Tekton Pro" w:cs="Adobe Devanagari"/>
                <w:sz w:val="28"/>
                <w:szCs w:val="28"/>
                <w:lang w:val="ru-RU"/>
              </w:rPr>
            </w:pPr>
            <w:r w:rsidRPr="00DD1C11">
              <w:rPr>
                <w:rFonts w:ascii="Calibri" w:hAnsi="Calibri" w:cs="Calibri"/>
                <w:sz w:val="28"/>
                <w:szCs w:val="28"/>
                <w:lang w:val="ru-RU"/>
              </w:rPr>
              <w:t>Питання</w:t>
            </w:r>
          </w:p>
        </w:tc>
        <w:tc>
          <w:tcPr>
            <w:tcW w:w="2835" w:type="dxa"/>
            <w:shd w:val="clear" w:color="auto" w:fill="C5E0B3" w:themeFill="accent6" w:themeFillTint="66"/>
          </w:tcPr>
          <w:p w:rsidR="005C2F3C" w:rsidRPr="00DD1C11" w:rsidRDefault="005C2F3C" w:rsidP="005C2F3C">
            <w:pPr>
              <w:rPr>
                <w:rFonts w:ascii="Tekton Pro" w:hAnsi="Tekton Pro" w:cs="Adobe Devanagari"/>
                <w:sz w:val="28"/>
                <w:szCs w:val="28"/>
                <w:lang w:val="ru-RU"/>
              </w:rPr>
            </w:pPr>
            <w:r w:rsidRPr="00DD1C11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proofErr w:type="spellStart"/>
            <w:r w:rsidRPr="00DD1C11">
              <w:rPr>
                <w:rFonts w:ascii="Calibri" w:hAnsi="Calibri" w:cs="Calibri"/>
                <w:sz w:val="28"/>
                <w:szCs w:val="28"/>
                <w:lang w:val="ru-RU"/>
              </w:rPr>
              <w:t>Приклади</w:t>
            </w:r>
            <w:proofErr w:type="spellEnd"/>
            <w:r w:rsidRPr="00DD1C11">
              <w:rPr>
                <w:rFonts w:ascii="Tekton Pro" w:hAnsi="Tekton Pro" w:cs="Cambria"/>
                <w:sz w:val="28"/>
                <w:szCs w:val="28"/>
                <w:lang w:val="ru-RU"/>
              </w:rPr>
              <w:br/>
            </w:r>
            <w:proofErr w:type="spellStart"/>
            <w:r w:rsidRPr="00DD1C11">
              <w:rPr>
                <w:rFonts w:ascii="Calibri" w:hAnsi="Calibri" w:cs="Calibri"/>
                <w:sz w:val="28"/>
                <w:szCs w:val="28"/>
                <w:lang w:val="ru-RU"/>
              </w:rPr>
              <w:t>ч</w:t>
            </w:r>
            <w:r w:rsidRPr="00DD1C11">
              <w:rPr>
                <w:rFonts w:ascii="Tekton Pro" w:hAnsi="Tekton Pro" w:cs="Cambria"/>
                <w:sz w:val="28"/>
                <w:szCs w:val="28"/>
                <w:lang w:val="ru-RU"/>
              </w:rPr>
              <w:t>.</w:t>
            </w:r>
            <w:r w:rsidRPr="00DD1C11">
              <w:rPr>
                <w:rFonts w:ascii="Calibri" w:hAnsi="Calibri" w:cs="Calibri"/>
                <w:sz w:val="28"/>
                <w:szCs w:val="28"/>
                <w:lang w:val="ru-RU"/>
              </w:rPr>
              <w:t>р</w:t>
            </w:r>
            <w:proofErr w:type="spellEnd"/>
            <w:r w:rsidRPr="00DD1C11">
              <w:rPr>
                <w:rFonts w:ascii="Tekton Pro" w:hAnsi="Tekton Pro" w:cs="Cambria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D1C11">
              <w:rPr>
                <w:rFonts w:ascii="Calibri" w:hAnsi="Calibri" w:cs="Calibri"/>
                <w:sz w:val="28"/>
                <w:szCs w:val="28"/>
                <w:lang w:val="ru-RU"/>
              </w:rPr>
              <w:t>ж</w:t>
            </w:r>
            <w:r w:rsidRPr="00DD1C11">
              <w:rPr>
                <w:rFonts w:ascii="Tekton Pro" w:hAnsi="Tekton Pro" w:cs="Cambria"/>
                <w:sz w:val="28"/>
                <w:szCs w:val="28"/>
                <w:lang w:val="ru-RU"/>
              </w:rPr>
              <w:t>.</w:t>
            </w:r>
            <w:r w:rsidRPr="00DD1C11">
              <w:rPr>
                <w:rFonts w:ascii="Calibri" w:hAnsi="Calibri" w:cs="Calibri"/>
                <w:sz w:val="28"/>
                <w:szCs w:val="28"/>
                <w:lang w:val="ru-RU"/>
              </w:rPr>
              <w:t>р</w:t>
            </w:r>
            <w:proofErr w:type="spellEnd"/>
            <w:r w:rsidRPr="00DD1C11">
              <w:rPr>
                <w:rFonts w:ascii="Tekton Pro" w:hAnsi="Tekton Pro" w:cs="Cambria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D1C11">
              <w:rPr>
                <w:rFonts w:ascii="Calibri" w:hAnsi="Calibri" w:cs="Calibri"/>
                <w:sz w:val="28"/>
                <w:szCs w:val="28"/>
                <w:lang w:val="ru-RU"/>
              </w:rPr>
              <w:t>с</w:t>
            </w:r>
            <w:r w:rsidRPr="00DD1C11">
              <w:rPr>
                <w:rFonts w:ascii="Tekton Pro" w:hAnsi="Tekton Pro" w:cs="Cambria"/>
                <w:sz w:val="28"/>
                <w:szCs w:val="28"/>
                <w:lang w:val="ru-RU"/>
              </w:rPr>
              <w:t>.</w:t>
            </w:r>
            <w:r w:rsidRPr="00DD1C11">
              <w:rPr>
                <w:rFonts w:ascii="Calibri" w:hAnsi="Calibri" w:cs="Calibri"/>
                <w:sz w:val="28"/>
                <w:szCs w:val="28"/>
                <w:lang w:val="ru-RU"/>
              </w:rPr>
              <w:t>р</w:t>
            </w:r>
            <w:proofErr w:type="spellEnd"/>
            <w:r w:rsidRPr="00DD1C11">
              <w:rPr>
                <w:rFonts w:ascii="Tekton Pro" w:hAnsi="Tekton Pro" w:cs="Cambria"/>
                <w:sz w:val="28"/>
                <w:szCs w:val="28"/>
                <w:lang w:val="ru-RU"/>
              </w:rPr>
              <w:t>.</w:t>
            </w:r>
          </w:p>
        </w:tc>
      </w:tr>
      <w:tr w:rsidR="005C2F3C" w:rsidTr="00DD1C11">
        <w:tc>
          <w:tcPr>
            <w:tcW w:w="2646" w:type="dxa"/>
          </w:tcPr>
          <w:p w:rsidR="005C2F3C" w:rsidRPr="00DD1C11" w:rsidRDefault="005C2F3C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Називний</w:t>
            </w:r>
            <w:r w:rsidRPr="00DD1C11">
              <w:rPr>
                <w:rFonts w:ascii="Tekton Pro" w:hAnsi="Tekton Pro"/>
                <w:sz w:val="28"/>
                <w:szCs w:val="28"/>
              </w:rPr>
              <w:t>/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Именительный</w:t>
            </w:r>
          </w:p>
        </w:tc>
        <w:tc>
          <w:tcPr>
            <w:tcW w:w="2594" w:type="dxa"/>
          </w:tcPr>
          <w:p w:rsidR="005C2F3C" w:rsidRPr="00DD1C11" w:rsidRDefault="00DD1C11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хто</w:t>
            </w:r>
            <w:r w:rsidRPr="00DD1C11">
              <w:rPr>
                <w:rFonts w:ascii="Tekton Pro" w:hAnsi="Tekton Pro"/>
                <w:sz w:val="28"/>
                <w:szCs w:val="28"/>
              </w:rPr>
              <w:t xml:space="preserve">?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що</w:t>
            </w:r>
            <w:r w:rsidRPr="00DD1C11">
              <w:rPr>
                <w:rFonts w:ascii="Tekton Pro" w:hAnsi="Tekton Pro"/>
                <w:sz w:val="28"/>
                <w:szCs w:val="28"/>
              </w:rPr>
              <w:t>?</w:t>
            </w:r>
          </w:p>
        </w:tc>
        <w:tc>
          <w:tcPr>
            <w:tcW w:w="2835" w:type="dxa"/>
          </w:tcPr>
          <w:p w:rsidR="005C2F3C" w:rsidRPr="00DD1C11" w:rsidRDefault="00DD1C11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Клен</w:t>
            </w:r>
            <w:r w:rsidRPr="00DD1C11">
              <w:rPr>
                <w:rFonts w:ascii="Tekton Pro" w:hAnsi="Tekton Pro" w:cs="Cambria"/>
                <w:sz w:val="28"/>
                <w:szCs w:val="28"/>
              </w:rPr>
              <w:t xml:space="preserve">,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калина</w:t>
            </w:r>
            <w:r w:rsidRPr="00DD1C11">
              <w:rPr>
                <w:rFonts w:ascii="Tekton Pro" w:hAnsi="Tekton Pro" w:cs="Cambria"/>
                <w:sz w:val="28"/>
                <w:szCs w:val="28"/>
              </w:rPr>
              <w:t xml:space="preserve">,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село</w:t>
            </w:r>
          </w:p>
        </w:tc>
      </w:tr>
      <w:tr w:rsidR="005C2F3C" w:rsidTr="00DD1C11">
        <w:tc>
          <w:tcPr>
            <w:tcW w:w="2646" w:type="dxa"/>
          </w:tcPr>
          <w:p w:rsidR="005C2F3C" w:rsidRPr="00DD1C11" w:rsidRDefault="005C2F3C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Родовий</w:t>
            </w:r>
            <w:r w:rsidRPr="00DD1C11">
              <w:rPr>
                <w:rFonts w:ascii="Tekton Pro" w:hAnsi="Tekton Pro"/>
                <w:sz w:val="28"/>
                <w:szCs w:val="28"/>
              </w:rPr>
              <w:t>/</w:t>
            </w:r>
            <w:proofErr w:type="spellStart"/>
            <w:r w:rsidRPr="00DD1C11">
              <w:rPr>
                <w:rFonts w:ascii="Calibri" w:hAnsi="Calibri" w:cs="Calibri"/>
                <w:sz w:val="28"/>
                <w:szCs w:val="28"/>
              </w:rPr>
              <w:t>Родительный</w:t>
            </w:r>
            <w:proofErr w:type="spellEnd"/>
          </w:p>
        </w:tc>
        <w:tc>
          <w:tcPr>
            <w:tcW w:w="2594" w:type="dxa"/>
          </w:tcPr>
          <w:p w:rsidR="005C2F3C" w:rsidRPr="00DD1C11" w:rsidRDefault="00DD1C11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кого</w:t>
            </w:r>
            <w:r w:rsidRPr="00DD1C11">
              <w:rPr>
                <w:rFonts w:ascii="Tekton Pro" w:hAnsi="Tekton Pro"/>
                <w:sz w:val="28"/>
                <w:szCs w:val="28"/>
              </w:rPr>
              <w:t xml:space="preserve">?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чого</w:t>
            </w:r>
            <w:r w:rsidRPr="00DD1C11">
              <w:rPr>
                <w:rFonts w:ascii="Tekton Pro" w:hAnsi="Tekton Pro"/>
                <w:sz w:val="28"/>
                <w:szCs w:val="28"/>
              </w:rPr>
              <w:t>?</w:t>
            </w:r>
          </w:p>
        </w:tc>
        <w:tc>
          <w:tcPr>
            <w:tcW w:w="2835" w:type="dxa"/>
          </w:tcPr>
          <w:p w:rsidR="005C2F3C" w:rsidRPr="00DD1C11" w:rsidRDefault="00DD1C11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Клена</w:t>
            </w:r>
            <w:r w:rsidRPr="00DD1C11">
              <w:rPr>
                <w:rFonts w:ascii="Tekton Pro" w:hAnsi="Tekton Pro" w:cs="Cambria"/>
                <w:sz w:val="28"/>
                <w:szCs w:val="28"/>
              </w:rPr>
              <w:t xml:space="preserve">,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калини</w:t>
            </w:r>
            <w:r w:rsidRPr="00DD1C11">
              <w:rPr>
                <w:rFonts w:ascii="Tekton Pro" w:hAnsi="Tekton Pro" w:cs="Cambria"/>
                <w:sz w:val="28"/>
                <w:szCs w:val="28"/>
              </w:rPr>
              <w:t xml:space="preserve">,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села</w:t>
            </w:r>
          </w:p>
        </w:tc>
      </w:tr>
      <w:tr w:rsidR="005C2F3C" w:rsidTr="00DD1C11">
        <w:tc>
          <w:tcPr>
            <w:tcW w:w="2646" w:type="dxa"/>
          </w:tcPr>
          <w:p w:rsidR="005C2F3C" w:rsidRPr="00DD1C11" w:rsidRDefault="005C2F3C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Давальний</w:t>
            </w:r>
            <w:r w:rsidRPr="00DD1C11">
              <w:rPr>
                <w:rFonts w:ascii="Tekton Pro" w:hAnsi="Tekton Pro"/>
                <w:sz w:val="28"/>
                <w:szCs w:val="28"/>
              </w:rPr>
              <w:t>/</w:t>
            </w:r>
            <w:proofErr w:type="spellStart"/>
            <w:r w:rsidRPr="00DD1C11">
              <w:rPr>
                <w:rFonts w:ascii="Calibri" w:hAnsi="Calibri" w:cs="Calibri"/>
                <w:sz w:val="28"/>
                <w:szCs w:val="28"/>
              </w:rPr>
              <w:t>Дательный</w:t>
            </w:r>
            <w:proofErr w:type="spellEnd"/>
            <w:r w:rsidRPr="00DD1C11">
              <w:rPr>
                <w:rFonts w:ascii="Tekton Pro" w:hAnsi="Tekton Pro"/>
                <w:sz w:val="28"/>
                <w:szCs w:val="28"/>
              </w:rPr>
              <w:t xml:space="preserve">  </w:t>
            </w:r>
          </w:p>
        </w:tc>
        <w:tc>
          <w:tcPr>
            <w:tcW w:w="2594" w:type="dxa"/>
          </w:tcPr>
          <w:p w:rsidR="005C2F3C" w:rsidRPr="00DD1C11" w:rsidRDefault="00DD1C11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кому</w:t>
            </w:r>
            <w:r w:rsidRPr="00DD1C11">
              <w:rPr>
                <w:rFonts w:ascii="Tekton Pro" w:hAnsi="Tekton Pro"/>
                <w:sz w:val="28"/>
                <w:szCs w:val="28"/>
              </w:rPr>
              <w:t xml:space="preserve">?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чому</w:t>
            </w:r>
            <w:r w:rsidRPr="00DD1C11">
              <w:rPr>
                <w:rFonts w:ascii="Tekton Pro" w:hAnsi="Tekton Pro"/>
                <w:sz w:val="28"/>
                <w:szCs w:val="28"/>
              </w:rPr>
              <w:t>?</w:t>
            </w:r>
          </w:p>
        </w:tc>
        <w:tc>
          <w:tcPr>
            <w:tcW w:w="2835" w:type="dxa"/>
          </w:tcPr>
          <w:p w:rsidR="005C2F3C" w:rsidRPr="00DD1C11" w:rsidRDefault="00DD1C11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Клену</w:t>
            </w:r>
            <w:r w:rsidRPr="00DD1C11">
              <w:rPr>
                <w:rFonts w:ascii="Tekton Pro" w:hAnsi="Tekton Pro" w:cs="Cambria"/>
                <w:sz w:val="28"/>
                <w:szCs w:val="28"/>
              </w:rPr>
              <w:t xml:space="preserve">,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калині</w:t>
            </w:r>
            <w:r w:rsidRPr="00DD1C11">
              <w:rPr>
                <w:rFonts w:ascii="Tekton Pro" w:hAnsi="Tekton Pro" w:cs="Cambria"/>
                <w:sz w:val="28"/>
                <w:szCs w:val="28"/>
              </w:rPr>
              <w:t xml:space="preserve">,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селу</w:t>
            </w:r>
            <w:r w:rsidR="005C2F3C" w:rsidRPr="00DD1C11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</w:p>
        </w:tc>
      </w:tr>
      <w:tr w:rsidR="005C2F3C" w:rsidTr="00DD1C11">
        <w:tc>
          <w:tcPr>
            <w:tcW w:w="2646" w:type="dxa"/>
          </w:tcPr>
          <w:p w:rsidR="005C2F3C" w:rsidRPr="00DD1C11" w:rsidRDefault="005C2F3C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Знахідний</w:t>
            </w:r>
            <w:r w:rsidRPr="00DD1C11">
              <w:rPr>
                <w:rFonts w:ascii="Tekton Pro" w:hAnsi="Tekton Pro"/>
                <w:sz w:val="28"/>
                <w:szCs w:val="28"/>
              </w:rPr>
              <w:t>/</w:t>
            </w:r>
            <w:proofErr w:type="spellStart"/>
            <w:r w:rsidRPr="00DD1C11">
              <w:rPr>
                <w:rFonts w:ascii="Calibri" w:hAnsi="Calibri" w:cs="Calibri"/>
                <w:sz w:val="28"/>
                <w:szCs w:val="28"/>
              </w:rPr>
              <w:t>Винительный</w:t>
            </w:r>
            <w:proofErr w:type="spellEnd"/>
            <w:r w:rsidRPr="00DD1C11">
              <w:rPr>
                <w:rFonts w:ascii="Tekton Pro" w:hAnsi="Tekton Pro"/>
                <w:sz w:val="28"/>
                <w:szCs w:val="28"/>
              </w:rPr>
              <w:t xml:space="preserve">  </w:t>
            </w:r>
          </w:p>
        </w:tc>
        <w:tc>
          <w:tcPr>
            <w:tcW w:w="2594" w:type="dxa"/>
          </w:tcPr>
          <w:p w:rsidR="005C2F3C" w:rsidRPr="00DD1C11" w:rsidRDefault="00DD1C11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кого</w:t>
            </w:r>
            <w:r w:rsidRPr="00DD1C11">
              <w:rPr>
                <w:rFonts w:ascii="Tekton Pro" w:hAnsi="Tekton Pro"/>
                <w:sz w:val="28"/>
                <w:szCs w:val="28"/>
              </w:rPr>
              <w:t xml:space="preserve">?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що</w:t>
            </w:r>
            <w:r w:rsidRPr="00DD1C11">
              <w:rPr>
                <w:rFonts w:ascii="Tekton Pro" w:hAnsi="Tekton Pro"/>
                <w:sz w:val="28"/>
                <w:szCs w:val="28"/>
              </w:rPr>
              <w:t>?</w:t>
            </w:r>
          </w:p>
        </w:tc>
        <w:tc>
          <w:tcPr>
            <w:tcW w:w="2835" w:type="dxa"/>
          </w:tcPr>
          <w:p w:rsidR="005C2F3C" w:rsidRPr="00DD1C11" w:rsidRDefault="00DD1C11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Клен</w:t>
            </w:r>
            <w:r w:rsidRPr="00DD1C11">
              <w:rPr>
                <w:rFonts w:ascii="Tekton Pro" w:hAnsi="Tekton Pro" w:cs="Cambria"/>
                <w:sz w:val="28"/>
                <w:szCs w:val="28"/>
              </w:rPr>
              <w:t xml:space="preserve">,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калину</w:t>
            </w:r>
            <w:r w:rsidRPr="00DD1C11">
              <w:rPr>
                <w:rFonts w:ascii="Tekton Pro" w:hAnsi="Tekton Pro" w:cs="Cambria"/>
                <w:sz w:val="28"/>
                <w:szCs w:val="28"/>
              </w:rPr>
              <w:t xml:space="preserve">,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село</w:t>
            </w:r>
          </w:p>
        </w:tc>
      </w:tr>
      <w:tr w:rsidR="005C2F3C" w:rsidTr="00DD1C11">
        <w:tc>
          <w:tcPr>
            <w:tcW w:w="2646" w:type="dxa"/>
          </w:tcPr>
          <w:p w:rsidR="005C2F3C" w:rsidRPr="00DD1C11" w:rsidRDefault="005C2F3C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Орудний</w:t>
            </w:r>
            <w:r w:rsidRPr="00DD1C11">
              <w:rPr>
                <w:rFonts w:ascii="Tekton Pro" w:hAnsi="Tekton Pro"/>
                <w:sz w:val="28"/>
                <w:szCs w:val="28"/>
              </w:rPr>
              <w:t>/</w:t>
            </w:r>
            <w:proofErr w:type="spellStart"/>
            <w:r w:rsidRPr="00DD1C11">
              <w:rPr>
                <w:rFonts w:ascii="Calibri" w:hAnsi="Calibri" w:cs="Calibri"/>
                <w:sz w:val="28"/>
                <w:szCs w:val="28"/>
              </w:rPr>
              <w:t>Творительный</w:t>
            </w:r>
            <w:proofErr w:type="spellEnd"/>
            <w:r w:rsidRPr="00DD1C11">
              <w:rPr>
                <w:rFonts w:ascii="Tekton Pro" w:hAnsi="Tekton Pro"/>
                <w:sz w:val="28"/>
                <w:szCs w:val="28"/>
              </w:rPr>
              <w:t xml:space="preserve">  </w:t>
            </w:r>
          </w:p>
        </w:tc>
        <w:tc>
          <w:tcPr>
            <w:tcW w:w="2594" w:type="dxa"/>
          </w:tcPr>
          <w:p w:rsidR="005C2F3C" w:rsidRPr="00DD1C11" w:rsidRDefault="00DD1C11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ким</w:t>
            </w:r>
            <w:r w:rsidRPr="00DD1C11">
              <w:rPr>
                <w:rFonts w:ascii="Tekton Pro" w:hAnsi="Tekton Pro"/>
                <w:sz w:val="28"/>
                <w:szCs w:val="28"/>
              </w:rPr>
              <w:t xml:space="preserve">?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чим</w:t>
            </w:r>
            <w:r w:rsidRPr="00DD1C11">
              <w:rPr>
                <w:rFonts w:ascii="Tekton Pro" w:hAnsi="Tekton Pro"/>
                <w:sz w:val="28"/>
                <w:szCs w:val="28"/>
              </w:rPr>
              <w:t>?</w:t>
            </w:r>
          </w:p>
        </w:tc>
        <w:tc>
          <w:tcPr>
            <w:tcW w:w="2835" w:type="dxa"/>
          </w:tcPr>
          <w:p w:rsidR="005C2F3C" w:rsidRPr="00DD1C11" w:rsidRDefault="00DD1C11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Кленом</w:t>
            </w:r>
            <w:r w:rsidRPr="00DD1C11">
              <w:rPr>
                <w:rFonts w:ascii="Tekton Pro" w:hAnsi="Tekton Pro" w:cs="Cambria"/>
                <w:sz w:val="28"/>
                <w:szCs w:val="28"/>
              </w:rPr>
              <w:t xml:space="preserve">,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калиною</w:t>
            </w:r>
            <w:r w:rsidRPr="00DD1C11">
              <w:rPr>
                <w:rFonts w:ascii="Tekton Pro" w:hAnsi="Tekton Pro" w:cs="Cambria"/>
                <w:sz w:val="28"/>
                <w:szCs w:val="28"/>
              </w:rPr>
              <w:t xml:space="preserve">,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селом</w:t>
            </w:r>
          </w:p>
        </w:tc>
      </w:tr>
      <w:tr w:rsidR="005C2F3C" w:rsidTr="00DD1C11">
        <w:tc>
          <w:tcPr>
            <w:tcW w:w="2646" w:type="dxa"/>
          </w:tcPr>
          <w:p w:rsidR="005C2F3C" w:rsidRPr="00DD1C11" w:rsidRDefault="005C2F3C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Місцевий</w:t>
            </w:r>
            <w:r w:rsidRPr="00DD1C11">
              <w:rPr>
                <w:rFonts w:ascii="Tekton Pro" w:hAnsi="Tekton Pro"/>
                <w:sz w:val="28"/>
                <w:szCs w:val="28"/>
              </w:rPr>
              <w:t>/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Локатив</w:t>
            </w:r>
            <w:r w:rsidRPr="00DD1C11">
              <w:rPr>
                <w:rFonts w:ascii="Tekton Pro" w:hAnsi="Tekton Pro"/>
                <w:sz w:val="28"/>
                <w:szCs w:val="28"/>
              </w:rPr>
              <w:t xml:space="preserve">  </w:t>
            </w:r>
          </w:p>
        </w:tc>
        <w:tc>
          <w:tcPr>
            <w:tcW w:w="2594" w:type="dxa"/>
          </w:tcPr>
          <w:p w:rsidR="005C2F3C" w:rsidRPr="00DD1C11" w:rsidRDefault="00DD1C11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на</w:t>
            </w:r>
            <w:r w:rsidRPr="00DD1C11">
              <w:rPr>
                <w:rFonts w:ascii="Tekton Pro" w:hAnsi="Tekton Pro"/>
                <w:sz w:val="28"/>
                <w:szCs w:val="28"/>
              </w:rPr>
              <w:t xml:space="preserve">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кому</w:t>
            </w:r>
            <w:r w:rsidRPr="00DD1C11">
              <w:rPr>
                <w:rFonts w:ascii="Tekton Pro" w:hAnsi="Tekton Pro"/>
                <w:sz w:val="28"/>
                <w:szCs w:val="28"/>
              </w:rPr>
              <w:t xml:space="preserve">?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на</w:t>
            </w:r>
            <w:r w:rsidRPr="00DD1C11">
              <w:rPr>
                <w:rFonts w:ascii="Tekton Pro" w:hAnsi="Tekton Pro"/>
                <w:sz w:val="28"/>
                <w:szCs w:val="28"/>
              </w:rPr>
              <w:t xml:space="preserve">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чому</w:t>
            </w:r>
            <w:r w:rsidRPr="00DD1C11">
              <w:rPr>
                <w:rFonts w:ascii="Tekton Pro" w:hAnsi="Tekton Pro"/>
                <w:sz w:val="28"/>
                <w:szCs w:val="28"/>
              </w:rPr>
              <w:t>?</w:t>
            </w:r>
          </w:p>
        </w:tc>
        <w:tc>
          <w:tcPr>
            <w:tcW w:w="2835" w:type="dxa"/>
          </w:tcPr>
          <w:p w:rsidR="005C2F3C" w:rsidRPr="00DD1C11" w:rsidRDefault="00DD1C11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На</w:t>
            </w:r>
            <w:r w:rsidRPr="00DD1C11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клені</w:t>
            </w:r>
            <w:r w:rsidRPr="00DD1C11">
              <w:rPr>
                <w:rFonts w:ascii="Tekton Pro" w:hAnsi="Tekton Pro" w:cs="Adobe Devanagari"/>
                <w:sz w:val="28"/>
                <w:szCs w:val="28"/>
              </w:rPr>
              <w:t xml:space="preserve">,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на</w:t>
            </w:r>
            <w:r w:rsidRPr="00DD1C11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калині</w:t>
            </w:r>
            <w:r w:rsidRPr="00DD1C11">
              <w:rPr>
                <w:rFonts w:ascii="Tekton Pro" w:hAnsi="Tekton Pro" w:cs="Adobe Devanagari"/>
                <w:sz w:val="28"/>
                <w:szCs w:val="28"/>
              </w:rPr>
              <w:t xml:space="preserve">,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у</w:t>
            </w:r>
            <w:r w:rsidRPr="00DD1C11">
              <w:rPr>
                <w:rFonts w:ascii="Tekton Pro" w:hAnsi="Tekton Pro" w:cs="Adobe Devanagari"/>
                <w:sz w:val="28"/>
                <w:szCs w:val="28"/>
              </w:rPr>
              <w:t xml:space="preserve">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селі</w:t>
            </w:r>
          </w:p>
        </w:tc>
      </w:tr>
      <w:tr w:rsidR="005C2F3C" w:rsidTr="00DD1C11">
        <w:tc>
          <w:tcPr>
            <w:tcW w:w="2646" w:type="dxa"/>
          </w:tcPr>
          <w:p w:rsidR="005C2F3C" w:rsidRPr="00DD1C11" w:rsidRDefault="005C2F3C" w:rsidP="0091100D">
            <w:pPr>
              <w:rPr>
                <w:rFonts w:ascii="Tekton Pro" w:hAnsi="Tekton Pro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Кличний</w:t>
            </w:r>
          </w:p>
        </w:tc>
        <w:tc>
          <w:tcPr>
            <w:tcW w:w="2594" w:type="dxa"/>
          </w:tcPr>
          <w:p w:rsidR="005C2F3C" w:rsidRPr="00DD1C11" w:rsidRDefault="00DD1C11" w:rsidP="0091100D">
            <w:pPr>
              <w:rPr>
                <w:rFonts w:ascii="Tekton Pro" w:hAnsi="Tekton Pro"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форма</w:t>
            </w:r>
            <w:r w:rsidRPr="00DD1C11">
              <w:rPr>
                <w:rFonts w:ascii="Tekton Pro" w:hAnsi="Tekton Pro"/>
                <w:sz w:val="28"/>
                <w:szCs w:val="28"/>
              </w:rPr>
              <w:t xml:space="preserve">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звертання</w:t>
            </w:r>
            <w:r w:rsidRPr="00DD1C11">
              <w:rPr>
                <w:rFonts w:ascii="Tekton Pro" w:hAnsi="Tekton Pro"/>
                <w:sz w:val="28"/>
                <w:szCs w:val="28"/>
              </w:rPr>
              <w:br/>
            </w:r>
            <w:r w:rsidRPr="00DD1C11">
              <w:rPr>
                <w:rFonts w:ascii="Calibri" w:hAnsi="Calibri" w:cs="Calibri"/>
                <w:sz w:val="28"/>
                <w:szCs w:val="28"/>
              </w:rPr>
              <w:t>не</w:t>
            </w:r>
            <w:r w:rsidRPr="00DD1C11">
              <w:rPr>
                <w:rFonts w:ascii="Tekton Pro" w:hAnsi="Tekton Pro"/>
                <w:sz w:val="28"/>
                <w:szCs w:val="28"/>
              </w:rPr>
              <w:t xml:space="preserve">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відповідає</w:t>
            </w:r>
            <w:r w:rsidRPr="00DD1C11">
              <w:rPr>
                <w:rFonts w:ascii="Tekton Pro" w:hAnsi="Tekton Pro"/>
                <w:sz w:val="28"/>
                <w:szCs w:val="28"/>
              </w:rPr>
              <w:t xml:space="preserve">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на</w:t>
            </w:r>
            <w:r w:rsidRPr="00DD1C11">
              <w:rPr>
                <w:rFonts w:ascii="Tekton Pro" w:hAnsi="Tekton Pro"/>
                <w:sz w:val="28"/>
                <w:szCs w:val="28"/>
              </w:rPr>
              <w:t xml:space="preserve">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питання</w:t>
            </w:r>
          </w:p>
        </w:tc>
        <w:tc>
          <w:tcPr>
            <w:tcW w:w="2835" w:type="dxa"/>
          </w:tcPr>
          <w:p w:rsidR="005C2F3C" w:rsidRPr="00DD1C11" w:rsidRDefault="00DD1C11" w:rsidP="00DD1C11">
            <w:pPr>
              <w:rPr>
                <w:rFonts w:cs="Adobe Devanagari"/>
                <w:sz w:val="28"/>
                <w:szCs w:val="28"/>
              </w:rPr>
            </w:pPr>
            <w:r w:rsidRPr="00DD1C11">
              <w:rPr>
                <w:rFonts w:ascii="Calibri" w:hAnsi="Calibri" w:cs="Calibri"/>
                <w:sz w:val="28"/>
                <w:szCs w:val="28"/>
              </w:rPr>
              <w:t>Клене</w:t>
            </w:r>
            <w:r w:rsidRPr="00DD1C11">
              <w:rPr>
                <w:rFonts w:ascii="Tekton Pro" w:hAnsi="Tekton Pro" w:cs="Adobe Devanagari"/>
                <w:sz w:val="28"/>
                <w:szCs w:val="28"/>
              </w:rPr>
              <w:t xml:space="preserve">, </w:t>
            </w:r>
            <w:r w:rsidRPr="00DD1C11">
              <w:rPr>
                <w:rFonts w:ascii="Calibri" w:hAnsi="Calibri" w:cs="Calibri"/>
                <w:sz w:val="28"/>
                <w:szCs w:val="28"/>
              </w:rPr>
              <w:t>калино</w:t>
            </w:r>
            <w:r>
              <w:rPr>
                <w:rFonts w:ascii="Tekton Pro" w:hAnsi="Tekton Pro" w:cs="Adobe Devanagari"/>
                <w:sz w:val="28"/>
                <w:szCs w:val="28"/>
              </w:rPr>
              <w:t xml:space="preserve">, </w:t>
            </w:r>
            <w:r>
              <w:rPr>
                <w:rFonts w:cs="Adobe Devanagari"/>
                <w:sz w:val="28"/>
                <w:szCs w:val="28"/>
              </w:rPr>
              <w:t>—</w:t>
            </w:r>
          </w:p>
        </w:tc>
      </w:tr>
    </w:tbl>
    <w:p w:rsidR="005C2F3C" w:rsidRDefault="005C2F3C" w:rsidP="00A04D7A"/>
    <w:sectPr w:rsidR="005C2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kton Pro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29"/>
    <w:rsid w:val="000632CB"/>
    <w:rsid w:val="00091075"/>
    <w:rsid w:val="00302488"/>
    <w:rsid w:val="00330785"/>
    <w:rsid w:val="005C2F3C"/>
    <w:rsid w:val="006E0029"/>
    <w:rsid w:val="008C6158"/>
    <w:rsid w:val="00A04D7A"/>
    <w:rsid w:val="00CF5358"/>
    <w:rsid w:val="00DD1C11"/>
    <w:rsid w:val="00E1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2FBFB-4BBA-46FE-82BE-028BA22C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1645</Words>
  <Characters>938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Tkachenko</dc:creator>
  <cp:keywords/>
  <dc:description/>
  <cp:lastModifiedBy>Anton Tkachenko</cp:lastModifiedBy>
  <cp:revision>3</cp:revision>
  <dcterms:created xsi:type="dcterms:W3CDTF">2023-06-15T14:41:00Z</dcterms:created>
  <dcterms:modified xsi:type="dcterms:W3CDTF">2023-08-16T12:32:00Z</dcterms:modified>
</cp:coreProperties>
</file>