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CyberRakshak — Product Requirements Document</w:t>
      </w:r>
    </w:p>
    <w:p>
      <w:pPr>
        <w:jc w:val="center"/>
      </w:pPr>
      <w:r>
        <w:rPr>
          <w:i/>
          <w:sz w:val="24"/>
        </w:rPr>
        <w:t>Affordable SOC-in-a-Box for Small Organizations</w:t>
      </w:r>
    </w:p>
    <w:p>
      <w:pPr>
        <w:pStyle w:val="Heading1"/>
      </w:pPr>
      <w:r>
        <w:t>1. Product Overview</w:t>
      </w:r>
    </w:p>
    <w:p>
      <w:r>
        <w:t>CyberRakshak is a cybersecurity monitoring platform for colleges, SMEs, small hospitals, and similar organizations that may not have a dedicated SOC or security team. The product collects security logs, detects suspicious activity, assigns risk, creates incidents, and uses an LLM to explain incidents and recommend response actions.</w:t>
      </w:r>
    </w:p>
    <w:p>
      <w:pPr>
        <w:pStyle w:val="Heading1"/>
      </w:pPr>
      <w:r>
        <w:t>2. Problem</w:t>
      </w:r>
    </w:p>
    <w:p>
      <w:r>
        <w:t>Small organizations frequently lack the budget, expertise, or infrastructure required for enterprise security monitoring. Important events such as brute-force attempts, suspicious authentication, port scans, privilege changes, and suspicious processes can therefore be missed or investigated too late.</w:t>
      </w:r>
    </w:p>
    <w:p>
      <w:pPr>
        <w:pStyle w:val="Heading1"/>
      </w:pPr>
      <w:r>
        <w:t>3. Goals</w:t>
      </w:r>
    </w:p>
    <w:p>
      <w:pPr>
        <w:pStyle w:val="ListBullet"/>
      </w:pPr>
      <w:r>
        <w:t>Provide affordable and simple security monitoring.</w:t>
      </w:r>
    </w:p>
    <w:p>
      <w:pPr>
        <w:pStyle w:val="ListBullet"/>
      </w:pPr>
      <w:r>
        <w:t>Detect common attacks using understandable rules and event correlation.</w:t>
      </w:r>
    </w:p>
    <w:p>
      <w:pPr>
        <w:pStyle w:val="ListBullet"/>
      </w:pPr>
      <w:r>
        <w:t>Give administrators a centralized dashboard for alerts and incidents.</w:t>
      </w:r>
    </w:p>
    <w:p>
      <w:pPr>
        <w:pStyle w:val="ListBullet"/>
      </w:pPr>
      <w:r>
        <w:t>Explain technical incidents in simple language.</w:t>
      </w:r>
    </w:p>
    <w:p>
      <w:pPr>
        <w:pStyle w:val="ListBullet"/>
      </w:pPr>
      <w:r>
        <w:t>Provide practical recommended response actions.</w:t>
      </w:r>
    </w:p>
    <w:p>
      <w:pPr>
        <w:pStyle w:val="ListBullet"/>
      </w:pPr>
      <w:r>
        <w:t>Keep the initial architecture simple enough for a hackathon prototype.</w:t>
      </w:r>
    </w:p>
    <w:p>
      <w:pPr>
        <w:pStyle w:val="Heading1"/>
      </w:pPr>
      <w:r>
        <w:t>4. Target Users</w:t>
      </w:r>
    </w:p>
    <w:p>
      <w:pPr>
        <w:pStyle w:val="ListBullet"/>
      </w:pPr>
      <w:r>
        <w:t>Small and medium-sized businesses</w:t>
      </w:r>
    </w:p>
    <w:p>
      <w:pPr>
        <w:pStyle w:val="ListBullet"/>
      </w:pPr>
      <w:r>
        <w:t>Colleges and educational institutions</w:t>
      </w:r>
    </w:p>
    <w:p>
      <w:pPr>
        <w:pStyle w:val="ListBullet"/>
      </w:pPr>
      <w:r>
        <w:t>Small hospitals and clinics</w:t>
      </w:r>
    </w:p>
    <w:p>
      <w:pPr>
        <w:pStyle w:val="ListBullet"/>
      </w:pPr>
      <w:r>
        <w:t>Organizations without a dedicated SOC</w:t>
      </w:r>
    </w:p>
    <w:p>
      <w:pPr>
        <w:pStyle w:val="Heading1"/>
      </w:pPr>
      <w:r>
        <w:t>5. Core User Flow</w:t>
      </w:r>
    </w:p>
    <w:p>
      <w:r>
        <w:t>Endpoint/security source → Log Collector → FastAPI → Detection Engine → Risk/Alert Engine → Supabase → AI Explanation → React Dashboard</w:t>
      </w:r>
    </w:p>
    <w:p>
      <w:pPr>
        <w:pStyle w:val="Heading1"/>
      </w:pPr>
      <w:r>
        <w:t>6. Functional Requirements</w:t>
      </w:r>
    </w:p>
    <w:p>
      <w:r>
        <w:rPr>
          <w:b/>
        </w:rPr>
        <w:t xml:space="preserve">FR-01 — Authentication: </w:t>
      </w:r>
      <w:r>
        <w:t>Administrators must be able to securely sign in.</w:t>
      </w:r>
    </w:p>
    <w:p>
      <w:r>
        <w:rPr>
          <w:b/>
        </w:rPr>
        <w:t xml:space="preserve">FR-02 — Organization isolation: </w:t>
      </w:r>
      <w:r>
        <w:t>Users must only access data belonging to their organization.</w:t>
      </w:r>
    </w:p>
    <w:p>
      <w:r>
        <w:rPr>
          <w:b/>
        </w:rPr>
        <w:t xml:space="preserve">FR-03 — Log ingestion: </w:t>
      </w:r>
      <w:r>
        <w:t>The system must accept normalized security events through an API.</w:t>
      </w:r>
    </w:p>
    <w:p>
      <w:r>
        <w:rPr>
          <w:b/>
        </w:rPr>
        <w:t xml:space="preserve">FR-04 — Log storage: </w:t>
      </w:r>
      <w:r>
        <w:t>Incoming events must be stored with source, timestamp, event type and relevant metadata.</w:t>
      </w:r>
    </w:p>
    <w:p>
      <w:r>
        <w:rPr>
          <w:b/>
        </w:rPr>
        <w:t xml:space="preserve">FR-05 — Detection: </w:t>
      </w:r>
      <w:r>
        <w:t>The system must detect at least five initial threat patterns.</w:t>
      </w:r>
    </w:p>
    <w:p>
      <w:r>
        <w:rPr>
          <w:b/>
        </w:rPr>
        <w:t xml:space="preserve">FR-06 — Risk scoring: </w:t>
      </w:r>
      <w:r>
        <w:t>Detected incidents must receive a severity and numerical risk score.</w:t>
      </w:r>
    </w:p>
    <w:p>
      <w:r>
        <w:rPr>
          <w:b/>
        </w:rPr>
        <w:t xml:space="preserve">FR-07 — Alerts: </w:t>
      </w:r>
      <w:r>
        <w:t>The system must create alerts for detected threats.</w:t>
      </w:r>
    </w:p>
    <w:p>
      <w:r>
        <w:rPr>
          <w:b/>
        </w:rPr>
        <w:t xml:space="preserve">FR-08 — Incident management: </w:t>
      </w:r>
      <w:r>
        <w:t>Administrators must be able to view and acknowledge incidents.</w:t>
      </w:r>
    </w:p>
    <w:p>
      <w:r>
        <w:rPr>
          <w:b/>
        </w:rPr>
        <w:t xml:space="preserve">FR-09 — AI explanation: </w:t>
      </w:r>
      <w:r>
        <w:t>The system must generate a human-readable explanation for a detected incident.</w:t>
      </w:r>
    </w:p>
    <w:p>
      <w:r>
        <w:rPr>
          <w:b/>
        </w:rPr>
        <w:t xml:space="preserve">FR-10 — Recommendations: </w:t>
      </w:r>
      <w:r>
        <w:t>The system should show suggested response actions.</w:t>
      </w:r>
    </w:p>
    <w:p>
      <w:r>
        <w:rPr>
          <w:b/>
        </w:rPr>
        <w:t xml:space="preserve">FR-11 — Dashboard: </w:t>
      </w:r>
      <w:r>
        <w:t>The system must show current alerts, incident counts and threat trends.</w:t>
      </w:r>
    </w:p>
    <w:p>
      <w:r>
        <w:rPr>
          <w:b/>
        </w:rPr>
        <w:t xml:space="preserve">FR-12 — Auditability: </w:t>
      </w:r>
      <w:r>
        <w:t>Important incident and administrative actions should be recorded.</w:t>
      </w:r>
    </w:p>
    <w:p>
      <w:pPr>
        <w:pStyle w:val="Heading1"/>
      </w:pPr>
      <w:r>
        <w:t>7. Initial Detection Rules</w:t>
      </w:r>
    </w:p>
    <w:p>
      <w:r>
        <w:rPr>
          <w:b/>
        </w:rPr>
        <w:t xml:space="preserve">Brute Force: </w:t>
      </w:r>
      <w:r>
        <w:t>Multiple failed authentication attempts from the same source within a short time window.</w:t>
      </w:r>
    </w:p>
    <w:p>
      <w:r>
        <w:rPr>
          <w:b/>
        </w:rPr>
        <w:t xml:space="preserve">Possible Account Compromise: </w:t>
      </w:r>
      <w:r>
        <w:t>Multiple failures followed by a successful authentication from the same source.</w:t>
      </w:r>
    </w:p>
    <w:p>
      <w:r>
        <w:rPr>
          <w:b/>
        </w:rPr>
        <w:t xml:space="preserve">Port Scan: </w:t>
      </w:r>
      <w:r>
        <w:t>One source probing many ports in a short period.</w:t>
      </w:r>
    </w:p>
    <w:p>
      <w:r>
        <w:rPr>
          <w:b/>
        </w:rPr>
        <w:t xml:space="preserve">Privilege Escalation: </w:t>
      </w:r>
      <w:r>
        <w:t>Unexpected or suspicious privilege change for a user/process.</w:t>
      </w:r>
    </w:p>
    <w:p>
      <w:r>
        <w:rPr>
          <w:b/>
        </w:rPr>
        <w:t xml:space="preserve">Suspicious Process: </w:t>
      </w:r>
      <w:r>
        <w:t>A process event matching a configured suspicious-process rule or behavior pattern.</w:t>
      </w:r>
    </w:p>
    <w:p>
      <w:pPr>
        <w:pStyle w:val="Heading1"/>
      </w:pPr>
      <w:r>
        <w:t>8. Non-Functional Requirements</w:t>
      </w:r>
    </w:p>
    <w:p>
      <w:pPr>
        <w:pStyle w:val="ListBullet"/>
      </w:pPr>
      <w:r>
        <w:t>Security: enforce authentication and database-level authorization.</w:t>
      </w:r>
    </w:p>
    <w:p>
      <w:pPr>
        <w:pStyle w:val="ListBullet"/>
      </w:pPr>
      <w:r>
        <w:t>Privacy: minimize collection of unnecessary personal information.</w:t>
      </w:r>
    </w:p>
    <w:p>
      <w:pPr>
        <w:pStyle w:val="ListBullet"/>
      </w:pPr>
      <w:r>
        <w:t>Performance: process normal prototype traffic asynchronously where appropriate.</w:t>
      </w:r>
    </w:p>
    <w:p>
      <w:pPr>
        <w:pStyle w:val="ListBullet"/>
      </w:pPr>
      <w:r>
        <w:t>Reliability: avoid losing logs during ordinary transient failures.</w:t>
      </w:r>
    </w:p>
    <w:p>
      <w:pPr>
        <w:pStyle w:val="ListBullet"/>
      </w:pPr>
      <w:r>
        <w:t>Scalability: keep collector, API and detection components separable.</w:t>
      </w:r>
    </w:p>
    <w:p>
      <w:pPr>
        <w:pStyle w:val="ListBullet"/>
      </w:pPr>
      <w:r>
        <w:t>Maintainability: keep detection rules modular and independently testable.</w:t>
      </w:r>
    </w:p>
    <w:p>
      <w:pPr>
        <w:pStyle w:val="ListBullet"/>
      </w:pPr>
      <w:r>
        <w:t>Usability: dashboard alerts should be understandable to non-expert administrators.</w:t>
      </w:r>
    </w:p>
    <w:p>
      <w:pPr>
        <w:pStyle w:val="Heading1"/>
      </w:pPr>
      <w:r>
        <w:t>9. Technology Architecture</w:t>
      </w:r>
    </w:p>
    <w:p>
      <w:r>
        <w:t>Frontend: React, Vite, Tailwind CSS</w:t>
        <w:br/>
        <w:t>Backend: Python, FastAPI</w:t>
        <w:br/>
        <w:t>Database/Auth: Supabase PostgreSQL and Supabase Auth</w:t>
        <w:br/>
        <w:t>Detection: Python rule engine and event correlation</w:t>
        <w:br/>
        <w:t>AI: LLM API for incident explanation and summaries</w:t>
        <w:br/>
        <w:t>Deployment: Docker</w:t>
        <w:br/>
        <w:t>Collector: Python-based endpoint/log collector</w:t>
      </w:r>
    </w:p>
    <w:p>
      <w:pPr>
        <w:pStyle w:val="Heading1"/>
      </w:pPr>
      <w:r>
        <w:t>10. API Requirements</w:t>
      </w:r>
    </w:p>
    <w:p>
      <w:pPr>
        <w:pStyle w:val="ListBullet"/>
      </w:pPr>
      <w:r>
        <w:t>POST /api/logs — receive security events.</w:t>
      </w:r>
    </w:p>
    <w:p>
      <w:pPr>
        <w:pStyle w:val="ListBullet"/>
      </w:pPr>
      <w:r>
        <w:t>GET /api/logs — retrieve authorized logs with pagination.</w:t>
      </w:r>
    </w:p>
    <w:p>
      <w:pPr>
        <w:pStyle w:val="ListBullet"/>
      </w:pPr>
      <w:r>
        <w:t>GET /api/alerts — retrieve authorized alerts.</w:t>
      </w:r>
    </w:p>
    <w:p>
      <w:pPr>
        <w:pStyle w:val="ListBullet"/>
      </w:pPr>
      <w:r>
        <w:t>GET /api/incidents — retrieve authorized incidents.</w:t>
      </w:r>
    </w:p>
    <w:p>
      <w:pPr>
        <w:pStyle w:val="ListBullet"/>
      </w:pPr>
      <w:r>
        <w:t>GET /api/dashboard — return dashboard metrics.</w:t>
      </w:r>
    </w:p>
    <w:p>
      <w:pPr>
        <w:pStyle w:val="ListBullet"/>
      </w:pPr>
      <w:r>
        <w:t>POST /api/incidents/{id}/acknowledge — acknowledge an incident.</w:t>
      </w:r>
    </w:p>
    <w:p>
      <w:pPr>
        <w:pStyle w:val="ListBullet"/>
      </w:pPr>
      <w:r>
        <w:t>POST /api/analyze — request AI explanation for a structured incident.</w:t>
      </w:r>
    </w:p>
    <w:p>
      <w:pPr>
        <w:pStyle w:val="Heading1"/>
      </w:pPr>
      <w:r>
        <w:t>11. Database Model</w:t>
      </w:r>
    </w:p>
    <w:p>
      <w:pPr>
        <w:pStyle w:val="ListBullet"/>
      </w:pPr>
      <w:r>
        <w:t>users</w:t>
      </w:r>
    </w:p>
    <w:p>
      <w:pPr>
        <w:pStyle w:val="ListBullet"/>
      </w:pPr>
      <w:r>
        <w:t>organizations</w:t>
      </w:r>
    </w:p>
    <w:p>
      <w:pPr>
        <w:pStyle w:val="ListBullet"/>
      </w:pPr>
      <w:r>
        <w:t>log_sources</w:t>
      </w:r>
    </w:p>
    <w:p>
      <w:pPr>
        <w:pStyle w:val="ListBullet"/>
      </w:pPr>
      <w:r>
        <w:t>logs</w:t>
      </w:r>
    </w:p>
    <w:p>
      <w:pPr>
        <w:pStyle w:val="ListBullet"/>
      </w:pPr>
      <w:r>
        <w:t>alerts</w:t>
      </w:r>
    </w:p>
    <w:p>
      <w:pPr>
        <w:pStyle w:val="ListBullet"/>
      </w:pPr>
      <w:r>
        <w:t>incidents</w:t>
      </w:r>
    </w:p>
    <w:p>
      <w:pPr>
        <w:pStyle w:val="ListBullet"/>
      </w:pPr>
      <w:r>
        <w:t>detection_rules</w:t>
      </w:r>
    </w:p>
    <w:p>
      <w:pPr>
        <w:pStyle w:val="Heading1"/>
      </w:pPr>
      <w:r>
        <w:t>12. Security Requirements</w:t>
      </w:r>
    </w:p>
    <w:p>
      <w:pPr>
        <w:pStyle w:val="ListBullet"/>
      </w:pPr>
      <w:r>
        <w:t>Use Supabase Row Level Security.</w:t>
      </w:r>
    </w:p>
    <w:p>
      <w:pPr>
        <w:pStyle w:val="ListBullet"/>
      </w:pPr>
      <w:r>
        <w:t>Enforce organization-level authorization.</w:t>
      </w:r>
    </w:p>
    <w:p>
      <w:pPr>
        <w:pStyle w:val="ListBullet"/>
      </w:pPr>
      <w:r>
        <w:t>Never expose service-role secrets to the frontend.</w:t>
      </w:r>
    </w:p>
    <w:p>
      <w:pPr>
        <w:pStyle w:val="ListBullet"/>
      </w:pPr>
      <w:r>
        <w:t>Validate and sanitize incoming log payloads.</w:t>
      </w:r>
    </w:p>
    <w:p>
      <w:pPr>
        <w:pStyle w:val="ListBullet"/>
      </w:pPr>
      <w:r>
        <w:t>Use pagination and query limits.</w:t>
      </w:r>
    </w:p>
    <w:p>
      <w:pPr>
        <w:pStyle w:val="ListBullet"/>
      </w:pPr>
      <w:r>
        <w:t>Use rate limiting where appropriate for API endpoints.</w:t>
      </w:r>
    </w:p>
    <w:p>
      <w:pPr>
        <w:pStyle w:val="ListBullet"/>
      </w:pPr>
      <w:r>
        <w:t>Store secrets in environment variables.</w:t>
      </w:r>
    </w:p>
    <w:p>
      <w:pPr>
        <w:pStyle w:val="ListBullet"/>
      </w:pPr>
      <w:r>
        <w:t>Do not allow the LLM to directly execute security actions.</w:t>
      </w:r>
    </w:p>
    <w:p>
      <w:pPr>
        <w:pStyle w:val="ListBullet"/>
      </w:pPr>
      <w:r>
        <w:t>Require administrator review before potentially destructive response actions.</w:t>
      </w:r>
    </w:p>
    <w:p>
      <w:pPr>
        <w:pStyle w:val="Heading1"/>
      </w:pPr>
      <w:r>
        <w:t>13. AI Requirements</w:t>
      </w:r>
    </w:p>
    <w:p>
      <w:r>
        <w:t>The LLM receives structured incident context generated by the detection engine. It should summarize what happened, explain why the incident is risky, and provide recommended actions. The detection engine remains the authoritative source for initial threat classification.</w:t>
      </w:r>
    </w:p>
    <w:p>
      <w:pPr>
        <w:pStyle w:val="Heading1"/>
      </w:pPr>
      <w:r>
        <w:t>14. Development Plan</w:t>
      </w:r>
    </w:p>
    <w:p>
      <w:pPr>
        <w:pStyle w:val="ListNumber"/>
      </w:pPr>
      <w:r>
        <w:t>Phase 0 — Project setup</w:t>
      </w:r>
    </w:p>
    <w:p>
      <w:pPr>
        <w:pStyle w:val="ListNumber"/>
      </w:pPr>
      <w:r>
        <w:t>Phase 1 — Supabase schema, authentication and RLS</w:t>
      </w:r>
    </w:p>
    <w:p>
      <w:pPr>
        <w:pStyle w:val="ListNumber"/>
      </w:pPr>
      <w:r>
        <w:t>Phase 2 — Simulated log collector</w:t>
      </w:r>
    </w:p>
    <w:p>
      <w:pPr>
        <w:pStyle w:val="ListNumber"/>
      </w:pPr>
      <w:r>
        <w:t>Phase 3 — FastAPI API layer</w:t>
      </w:r>
    </w:p>
    <w:p>
      <w:pPr>
        <w:pStyle w:val="ListNumber"/>
      </w:pPr>
      <w:r>
        <w:t>Phase 4 — Detection engine and five detection rules</w:t>
      </w:r>
    </w:p>
    <w:p>
      <w:pPr>
        <w:pStyle w:val="ListNumber"/>
      </w:pPr>
      <w:r>
        <w:t>Phase 5 — Risk scoring and alerts</w:t>
      </w:r>
    </w:p>
    <w:p>
      <w:pPr>
        <w:pStyle w:val="ListNumber"/>
      </w:pPr>
      <w:r>
        <w:t>Phase 6 — React SOC dashboard</w:t>
      </w:r>
    </w:p>
    <w:p>
      <w:pPr>
        <w:pStyle w:val="ListNumber"/>
      </w:pPr>
      <w:r>
        <w:t>Phase 7 — LLM-based explanation</w:t>
      </w:r>
    </w:p>
    <w:p>
      <w:pPr>
        <w:pStyle w:val="ListNumber"/>
      </w:pPr>
      <w:r>
        <w:t>Phase 8 — Real Windows/Linux log collection</w:t>
      </w:r>
    </w:p>
    <w:p>
      <w:pPr>
        <w:pStyle w:val="ListNumber"/>
      </w:pPr>
      <w:r>
        <w:t>Phase 9 — Threat intelligence integration</w:t>
      </w:r>
    </w:p>
    <w:p>
      <w:pPr>
        <w:pStyle w:val="ListNumber"/>
      </w:pPr>
      <w:r>
        <w:t>Phase 10 — Docker, security hardening and deployment</w:t>
      </w:r>
    </w:p>
    <w:p>
      <w:pPr>
        <w:pStyle w:val="Heading1"/>
      </w:pPr>
      <w:r>
        <w:t>15. Hackathon MVP Definition</w:t>
      </w:r>
    </w:p>
    <w:p>
      <w:r>
        <w:t>The MVP is considered successful when the team can demonstrate:</w:t>
      </w:r>
    </w:p>
    <w:p>
      <w:pPr>
        <w:pStyle w:val="ListBullet"/>
      </w:pPr>
      <w:r>
        <w:t>A security event entering through the log ingestion API.</w:t>
      </w:r>
    </w:p>
    <w:p>
      <w:pPr>
        <w:pStyle w:val="ListBullet"/>
      </w:pPr>
      <w:r>
        <w:t>The detection engine identifying a known attack pattern.</w:t>
      </w:r>
    </w:p>
    <w:p>
      <w:pPr>
        <w:pStyle w:val="ListBullet"/>
      </w:pPr>
      <w:r>
        <w:t>A risk score and alert being generated.</w:t>
      </w:r>
    </w:p>
    <w:p>
      <w:pPr>
        <w:pStyle w:val="ListBullet"/>
      </w:pPr>
      <w:r>
        <w:t>The alert appearing on the React dashboard.</w:t>
      </w:r>
    </w:p>
    <w:p>
      <w:pPr>
        <w:pStyle w:val="ListBullet"/>
      </w:pPr>
      <w:r>
        <w:t>An incident explanation being generated by the LLM.</w:t>
      </w:r>
    </w:p>
    <w:p>
      <w:pPr>
        <w:pStyle w:val="ListBullet"/>
      </w:pPr>
      <w:r>
        <w:t>Recommended response actions being shown to the administrator.</w:t>
      </w:r>
    </w:p>
    <w:p>
      <w:pPr>
        <w:pStyle w:val="Heading1"/>
      </w:pPr>
      <w:r>
        <w:t>16. Demo Scenario</w:t>
      </w:r>
    </w:p>
    <w:p>
      <w:r>
        <w:t>The team will simulate repeated failed logins followed by a successful login from the same source. CyberRakshak should ingest the events, correlate them, classify the activity as a possible account compromise, assign a high risk score, create an alert, display it on the dashboard, and generate an AI explanation with recommended actions.</w:t>
      </w:r>
    </w:p>
    <w:p>
      <w:pPr>
        <w:pStyle w:val="Heading1"/>
      </w:pPr>
      <w:r>
        <w:t>17. Out of Scope for Initial MVP</w:t>
      </w:r>
    </w:p>
    <w:p>
      <w:pPr>
        <w:pStyle w:val="ListBullet"/>
      </w:pPr>
      <w:r>
        <w:t>Full enterprise SIEM replacement</w:t>
      </w:r>
    </w:p>
    <w:p>
      <w:pPr>
        <w:pStyle w:val="ListBullet"/>
      </w:pPr>
      <w:r>
        <w:t>Dozens of attack categories</w:t>
      </w:r>
    </w:p>
    <w:p>
      <w:pPr>
        <w:pStyle w:val="ListBullet"/>
      </w:pPr>
      <w:r>
        <w:t>Complex machine-learning models</w:t>
      </w:r>
    </w:p>
    <w:p>
      <w:pPr>
        <w:pStyle w:val="ListBullet"/>
      </w:pPr>
      <w:r>
        <w:t>Automatic destructive remediation</w:t>
      </w:r>
    </w:p>
    <w:p>
      <w:pPr>
        <w:pStyle w:val="ListBullet"/>
      </w:pPr>
      <w:r>
        <w:t>Kubernetes or large distributed infrastructure</w:t>
      </w:r>
    </w:p>
    <w:p>
      <w:pPr>
        <w:pStyle w:val="ListBullet"/>
      </w:pPr>
      <w:r>
        <w:t>Complete 24/7 managed SOC service</w:t>
      </w:r>
    </w:p>
    <w:p>
      <w:pPr>
        <w:pStyle w:val="Heading1"/>
      </w:pPr>
      <w:r>
        <w:t>18. Success Metrics</w:t>
      </w:r>
    </w:p>
    <w:p>
      <w:pPr>
        <w:pStyle w:val="ListBullet"/>
      </w:pPr>
      <w:r>
        <w:t>At least five threat patterns detected in the prototype.</w:t>
      </w:r>
    </w:p>
    <w:p>
      <w:pPr>
        <w:pStyle w:val="ListBullet"/>
      </w:pPr>
      <w:r>
        <w:t>End-to-end log-to-alert pipeline demonstrated successfully.</w:t>
      </w:r>
    </w:p>
    <w:p>
      <w:pPr>
        <w:pStyle w:val="ListBullet"/>
      </w:pPr>
      <w:r>
        <w:t>Dashboard displays alerts and incidents correctly.</w:t>
      </w:r>
    </w:p>
    <w:p>
      <w:pPr>
        <w:pStyle w:val="ListBullet"/>
      </w:pPr>
      <w:r>
        <w:t>AI explanation generated for detected incidents.</w:t>
      </w:r>
    </w:p>
    <w:p>
      <w:pPr>
        <w:pStyle w:val="ListBullet"/>
      </w:pPr>
      <w:r>
        <w:t>Unauthorized organization data access prevented by database rules.</w:t>
      </w:r>
    </w:p>
    <w:p>
      <w:pPr>
        <w:pStyle w:val="ListBullet"/>
      </w:pPr>
      <w:r>
        <w:t>Core demo remains functional under repeated normal test events.</w:t>
      </w:r>
    </w:p>
    <w:p>
      <w:pPr>
        <w:pStyle w:val="Heading1"/>
      </w:pPr>
      <w:r>
        <w:t>19. Future Scope</w:t>
      </w:r>
    </w:p>
    <w:p>
      <w:pPr>
        <w:pStyle w:val="ListBullet"/>
      </w:pPr>
      <w:r>
        <w:t>MITRE ATT&amp;CK mapping</w:t>
      </w:r>
    </w:p>
    <w:p>
      <w:pPr>
        <w:pStyle w:val="ListBullet"/>
      </w:pPr>
      <w:r>
        <w:t>Advanced anomaly detection</w:t>
      </w:r>
    </w:p>
    <w:p>
      <w:pPr>
        <w:pStyle w:val="ListBullet"/>
      </w:pPr>
      <w:r>
        <w:t>Threat intelligence correlation</w:t>
      </w:r>
    </w:p>
    <w:p>
      <w:pPr>
        <w:pStyle w:val="ListBullet"/>
      </w:pPr>
      <w:r>
        <w:t>Email/Slack/SMS notifications</w:t>
      </w:r>
    </w:p>
    <w:p>
      <w:pPr>
        <w:pStyle w:val="ListBullet"/>
      </w:pPr>
      <w:r>
        <w:t>Controlled automated response</w:t>
      </w:r>
    </w:p>
    <w:p>
      <w:pPr>
        <w:pStyle w:val="ListBullet"/>
      </w:pPr>
      <w:r>
        <w:t>Endpoint isolation integrations</w:t>
      </w:r>
    </w:p>
    <w:p>
      <w:pPr>
        <w:pStyle w:val="ListBullet"/>
      </w:pPr>
      <w:r>
        <w:t>Additional operating systems and security sources</w:t>
      </w:r>
    </w:p>
    <w:p>
      <w:pPr>
        <w:pStyle w:val="ListBullet"/>
      </w:pPr>
      <w:r>
        <w:t>Multi-tenant SaaS deployment</w:t>
      </w:r>
    </w:p>
    <w:p>
      <w:pPr>
        <w:pStyle w:val="Heading1"/>
      </w:pPr>
      <w:r>
        <w:t>20. One-Line Product Pitch</w:t>
      </w:r>
    </w:p>
    <w:p>
      <w:r>
        <w:rPr>
          <w:b/>
        </w:rPr>
        <w:t>CyberRakshak brings affordable, AI-assisted security monitoring to organizations that cannot afford a dedicated SOC.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