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31. Тема: Дополнительная практика MySQL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Что такое транзакция в контексте работы с MySQL?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Это последовательность команд, которые рассматриваются как единое целое и должны быть обработаны все полностью, без ошибок, и только в этом случае данные в БД изменятся. В случае хотя бы одной ошибки, никаких изменений в БД не дожно быть произведено.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Для чего используются транзакции в MySQL? Назовите несколько сценариев их использования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Для того, чтобы не нарушить целостность и согласованность данных в БД и не нарушить логику хранения данных в БД. Например, сценарий перевода денег с одного счёта на другой. То есть деньги с одного счёта должны быть списаны и зачислены на другой. Если в ходе этих манипуляций происходит ошибка, то деньги не должны быть списаны с исходного счёта и не должны быть зачислены на целевой счёт. Второй пример, допустим есть интернет-магазин со складом, клиент размещает заказ, то есть количество доступных для следующих заказов товаров должно уменьшится. Если что-то случилось в момент размещения заказа, то заказ не должен появится в корзине покупок у клиента и количество товаров на складе тоже не должно измениться.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LibreOffice/24.2.6.2$Linux_X86_64 LibreOffice_project/420$Build-2</Application>
  <AppVersion>15.0000</AppVersion>
  <Pages>1</Pages>
  <Words>177</Words>
  <Characters>975</Characters>
  <CharactersWithSpaces>1147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2024-10-14T07:10:34Z</dcterms:created>
  <dc:creator/>
  <dc:description/>
  <dc:language>ru-RU</dc:language>
  <cp:lastModifiedBy/>
  <dcterms:modified xsi:type="dcterms:W3CDTF">2024-10-14T07:46:49Z</dcterms:modified>
  <cp:revision>4</cp:revision>
  <dc:subject/>
  <dc:title/>
</cp:coreProperties>
</file>