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EC811" w14:textId="325249EC" w:rsidR="00214FFF" w:rsidRDefault="001F60D3">
      <w:r>
        <w:t>CECS 323 Blood Work Definitions</w:t>
      </w:r>
    </w:p>
    <w:p w14:paraId="19EAB289" w14:textId="27E22579" w:rsidR="001F60D3" w:rsidRDefault="001F60D3" w:rsidP="001F60D3">
      <w:pPr>
        <w:pStyle w:val="ListParagraph"/>
        <w:numPr>
          <w:ilvl w:val="0"/>
          <w:numId w:val="1"/>
        </w:numPr>
      </w:pPr>
      <w:r>
        <w:t>Patient</w:t>
      </w:r>
    </w:p>
    <w:p w14:paraId="29C464A1" w14:textId="331098EA" w:rsidR="001F60D3" w:rsidRDefault="001F60D3" w:rsidP="001F60D3">
      <w:pPr>
        <w:pStyle w:val="ListParagraph"/>
        <w:numPr>
          <w:ilvl w:val="1"/>
          <w:numId w:val="1"/>
        </w:numPr>
      </w:pPr>
      <w:r>
        <w:t xml:space="preserve">An </w:t>
      </w:r>
      <w:r w:rsidR="00493A24">
        <w:t>individual at the medical institution who comes in for various medical services</w:t>
      </w:r>
    </w:p>
    <w:p w14:paraId="43F62207" w14:textId="6E554DE0" w:rsidR="001F60D3" w:rsidRDefault="001F60D3" w:rsidP="001F60D3">
      <w:pPr>
        <w:pStyle w:val="ListParagraph"/>
        <w:numPr>
          <w:ilvl w:val="0"/>
          <w:numId w:val="1"/>
        </w:numPr>
      </w:pPr>
      <w:r>
        <w:t>Blood Sample</w:t>
      </w:r>
    </w:p>
    <w:p w14:paraId="59997EF6" w14:textId="2E9F19C0" w:rsidR="001F60D3" w:rsidRDefault="00B24754" w:rsidP="001F60D3">
      <w:pPr>
        <w:pStyle w:val="ListParagraph"/>
        <w:numPr>
          <w:ilvl w:val="1"/>
          <w:numId w:val="1"/>
        </w:numPr>
      </w:pPr>
      <w:r>
        <w:t xml:space="preserve">A sample of blood taken from a patient to test for </w:t>
      </w:r>
      <w:r w:rsidR="00DA68D9">
        <w:t>content of any various substance and the levels it contents within the volumetric sample</w:t>
      </w:r>
    </w:p>
    <w:p w14:paraId="28AB9F16" w14:textId="78D5228E" w:rsidR="00063FC2" w:rsidRDefault="00063FC2" w:rsidP="00063FC2">
      <w:r>
        <w:t>CECS SQL</w:t>
      </w:r>
      <w:bookmarkStart w:id="0" w:name="_GoBack"/>
      <w:bookmarkEnd w:id="0"/>
    </w:p>
    <w:p w14:paraId="6C5A1816" w14:textId="77777777" w:rsidR="00063FC2" w:rsidRDefault="00063FC2" w:rsidP="00063FC2">
      <w:r>
        <w:t xml:space="preserve">SELECT </w:t>
      </w:r>
      <w:proofErr w:type="spellStart"/>
      <w:r>
        <w:t>patientName</w:t>
      </w:r>
      <w:proofErr w:type="spellEnd"/>
      <w:r>
        <w:t xml:space="preserve">, </w:t>
      </w:r>
      <w:proofErr w:type="spellStart"/>
      <w:r>
        <w:t>sampleTime</w:t>
      </w:r>
      <w:proofErr w:type="spellEnd"/>
      <w:r>
        <w:t xml:space="preserve">, </w:t>
      </w:r>
      <w:proofErr w:type="spellStart"/>
      <w:r>
        <w:t>sampleDate</w:t>
      </w:r>
      <w:proofErr w:type="spellEnd"/>
    </w:p>
    <w:p w14:paraId="239B8E89" w14:textId="7C00153F" w:rsidR="00063FC2" w:rsidRDefault="00063FC2" w:rsidP="00063FC2">
      <w:r>
        <w:t xml:space="preserve">FROM </w:t>
      </w:r>
      <w:proofErr w:type="spellStart"/>
      <w:r w:rsidR="00F960FE">
        <w:t>bloodSample</w:t>
      </w:r>
      <w:proofErr w:type="spellEnd"/>
    </w:p>
    <w:p w14:paraId="55F6EF5D" w14:textId="196C818B" w:rsidR="00063FC2" w:rsidRDefault="00063FC2" w:rsidP="00063FC2">
      <w:r>
        <w:t xml:space="preserve">WHERE </w:t>
      </w:r>
      <w:proofErr w:type="spellStart"/>
      <w:r>
        <w:t>substanceTestedFor</w:t>
      </w:r>
      <w:proofErr w:type="spellEnd"/>
      <w:r>
        <w:t xml:space="preserve"> = ‘LDL cholesterol’ AND </w:t>
      </w:r>
      <w:proofErr w:type="spellStart"/>
      <w:r>
        <w:t>amountOfSubstance</w:t>
      </w:r>
      <w:proofErr w:type="spellEnd"/>
      <w:r>
        <w:t xml:space="preserve"> &gt; 160</w:t>
      </w:r>
    </w:p>
    <w:p w14:paraId="5EB84DA9" w14:textId="77777777" w:rsidR="00063FC2" w:rsidRDefault="00063FC2" w:rsidP="00063FC2"/>
    <w:p w14:paraId="24842851" w14:textId="72B26BDD" w:rsidR="00063FC2" w:rsidRDefault="00063FC2" w:rsidP="00063FC2">
      <w:r>
        <w:t>CECS Relational Algebra</w:t>
      </w:r>
    </w:p>
    <w:p w14:paraId="41E0EA3B" w14:textId="36FBC73C" w:rsidR="00063FC2" w:rsidRDefault="00063FC2" w:rsidP="00063FC2">
      <w:r>
        <w:sym w:font="Symbol" w:char="F070"/>
      </w:r>
      <w:proofErr w:type="spellStart"/>
      <w:proofErr w:type="gramStart"/>
      <w:r w:rsidR="00F960FE">
        <w:t>patientName,sampleTime</w:t>
      </w:r>
      <w:proofErr w:type="gramEnd"/>
      <w:r w:rsidR="00F960FE">
        <w:t>,sampleDate</w:t>
      </w:r>
      <w:proofErr w:type="spellEnd"/>
      <w:r w:rsidR="00F960FE">
        <w:t>(</w:t>
      </w:r>
      <w:r w:rsidR="00F960FE">
        <w:sym w:font="Symbol" w:char="F073"/>
      </w:r>
      <w:r w:rsidR="00F960FE">
        <w:t xml:space="preserve"> </w:t>
      </w:r>
      <w:proofErr w:type="spellStart"/>
      <w:r w:rsidR="00F960FE">
        <w:t>substanceTestedFor</w:t>
      </w:r>
      <w:proofErr w:type="spellEnd"/>
      <w:r w:rsidR="00F960FE">
        <w:t xml:space="preserve">=’LDL cholesterol’ ^ </w:t>
      </w:r>
      <w:proofErr w:type="spellStart"/>
      <w:r w:rsidR="00F960FE">
        <w:t>amountOfSubstance</w:t>
      </w:r>
      <w:proofErr w:type="spellEnd"/>
      <w:r w:rsidR="00F960FE">
        <w:t xml:space="preserve"> &gt; 160(</w:t>
      </w:r>
      <w:proofErr w:type="spellStart"/>
      <w:r w:rsidR="00F960FE">
        <w:t>bloodSample</w:t>
      </w:r>
      <w:proofErr w:type="spellEnd"/>
      <w:r w:rsidR="00F960FE">
        <w:t>))</w:t>
      </w:r>
    </w:p>
    <w:sectPr w:rsidR="0006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C6685"/>
    <w:multiLevelType w:val="hybridMultilevel"/>
    <w:tmpl w:val="AF14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3"/>
    <w:rsid w:val="00063FC2"/>
    <w:rsid w:val="001F60D3"/>
    <w:rsid w:val="00214FFF"/>
    <w:rsid w:val="00493A24"/>
    <w:rsid w:val="00B24754"/>
    <w:rsid w:val="00DA68D9"/>
    <w:rsid w:val="00F9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A05A"/>
  <w15:chartTrackingRefBased/>
  <w15:docId w15:val="{5529D2D5-1507-4F0F-BF7D-FF8EC35B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Iwakura Lain</dc:creator>
  <cp:keywords/>
  <dc:description/>
  <cp:lastModifiedBy>Iwakura Lain</cp:lastModifiedBy>
  <cp:revision>1</cp:revision>
  <dcterms:created xsi:type="dcterms:W3CDTF">2020-02-17T10:17:00Z</dcterms:created>
  <dcterms:modified xsi:type="dcterms:W3CDTF">2020-02-17T11:34:00Z</dcterms:modified>
</cp:coreProperties>
</file>