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5024" w14:textId="4F970B36" w:rsidR="00F3356C" w:rsidRDefault="005054D9">
      <w:r>
        <w:t>For our orders we have 4 classes being orders, eat_in_order, web_order, and phone_order.  The 3 sub-groups of order each contain an enumeration for payment type so that they can only pay via a list of given payment options.  These are separated because they aren’t the same for ea</w:t>
      </w:r>
      <w:r w:rsidR="00FC2480">
        <w:t>ch</w:t>
      </w:r>
      <w:bookmarkStart w:id="0" w:name="_GoBack"/>
      <w:bookmarkEnd w:id="0"/>
      <w:r>
        <w:t xml:space="preserve"> type of order.  For example, eat_in_order and phone_order both allow cash, debit and credit, while web_order only allows debit or credit because the person must pay online.  This works but becomes an issue when we want to check the payment type for different types of orders in the same query.  So, for our denormalized model we can also put the payment type for a given order inside of the class order which will be far more convenient and improve performance by reducing the number of necessary joins.</w:t>
      </w:r>
    </w:p>
    <w:sectPr w:rsidR="00F3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9"/>
    <w:rsid w:val="0041653A"/>
    <w:rsid w:val="005054D9"/>
    <w:rsid w:val="006471E9"/>
    <w:rsid w:val="006E3C27"/>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34A0"/>
  <w15:chartTrackingRefBased/>
  <w15:docId w15:val="{314B604E-6D9D-4295-A571-BA2F6EE2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Norman</dc:creator>
  <cp:keywords/>
  <dc:description/>
  <cp:lastModifiedBy>Bailey Norman</cp:lastModifiedBy>
  <cp:revision>3</cp:revision>
  <dcterms:created xsi:type="dcterms:W3CDTF">2020-04-12T21:29:00Z</dcterms:created>
  <dcterms:modified xsi:type="dcterms:W3CDTF">2020-05-02T07:53:00Z</dcterms:modified>
</cp:coreProperties>
</file>