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5620" cy="514985"/>
            <wp:effectExtent b="0" l="0" r="0" t="0"/>
            <wp:docPr id="33"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15620" cy="514985"/>
                    </a:xfrm>
                    <a:prstGeom prst="rect"/>
                    <a:ln/>
                  </pic:spPr>
                </pic:pic>
              </a:graphicData>
            </a:graphic>
          </wp:inline>
        </w:drawing>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Lycée Gustave Eiffel 1NSI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Pr>
        <w:drawing>
          <wp:inline distB="19050" distT="19050" distL="19050" distR="19050">
            <wp:extent cx="680085" cy="500164"/>
            <wp:effectExtent b="0" l="0" r="0" t="0"/>
            <wp:docPr id="35"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680085" cy="5001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17626953125" w:line="240" w:lineRule="auto"/>
        <w:ind w:left="276.5000915527344" w:right="0" w:firstLine="0"/>
        <w:jc w:val="left"/>
        <w:rPr>
          <w:rFonts w:ascii="Calibri" w:cs="Calibri" w:eastAsia="Calibri" w:hAnsi="Calibri"/>
          <w:b w:val="1"/>
          <w:i w:val="0"/>
          <w:smallCaps w:val="0"/>
          <w:strike w:val="0"/>
          <w:color w:val="595959"/>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Pr>
        <w:drawing>
          <wp:inline distB="19050" distT="19050" distL="19050" distR="19050">
            <wp:extent cx="680085" cy="500380"/>
            <wp:effectExtent b="0" l="0" r="0" t="0"/>
            <wp:docPr id="34"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680085" cy="500380"/>
                    </a:xfrm>
                    <a:prstGeom prst="rect"/>
                    <a:ln/>
                  </pic:spPr>
                </pic:pic>
              </a:graphicData>
            </a:graphic>
          </wp:inline>
        </w:drawing>
      </w:r>
      <w:r w:rsidDel="00000000" w:rsidR="00000000" w:rsidRPr="00000000">
        <w:rPr>
          <w:rFonts w:ascii="Calibri" w:cs="Calibri" w:eastAsia="Calibri" w:hAnsi="Calibri"/>
          <w:b w:val="1"/>
          <w:i w:val="0"/>
          <w:smallCaps w:val="0"/>
          <w:strike w:val="0"/>
          <w:color w:val="595959"/>
          <w:sz w:val="40.08000183105469"/>
          <w:szCs w:val="40.08000183105469"/>
          <w:u w:val="none"/>
          <w:shd w:fill="auto" w:val="clear"/>
          <w:vertAlign w:val="baseline"/>
          <w:rtl w:val="0"/>
        </w:rPr>
        <w:t xml:space="preserve">PREMIERE GENERALE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03955078125" w:line="580.0954627990723" w:lineRule="auto"/>
        <w:ind w:left="415.8000183105469" w:right="371.798095703125" w:firstLine="0"/>
        <w:jc w:val="center"/>
        <w:rPr>
          <w:rFonts w:ascii="Calibri" w:cs="Calibri" w:eastAsia="Calibri" w:hAnsi="Calibri"/>
          <w:b w:val="1"/>
          <w:i w:val="0"/>
          <w:smallCaps w:val="0"/>
          <w:strike w:val="0"/>
          <w:color w:val="595959"/>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43.91999816894531"/>
          <w:szCs w:val="43.91999816894531"/>
          <w:u w:val="none"/>
          <w:shd w:fill="595959" w:val="clear"/>
          <w:vertAlign w:val="baseline"/>
          <w:rtl w:val="0"/>
        </w:rPr>
        <w:t xml:space="preserve">NUMERIQUE ET SCIENCES INFORMATIQUES</w:t>
      </w:r>
      <w:r w:rsidDel="00000000" w:rsidR="00000000" w:rsidRPr="00000000">
        <w:rPr>
          <w:rFonts w:ascii="Calibri" w:cs="Calibri" w:eastAsia="Calibri" w:hAnsi="Calibri"/>
          <w:b w:val="1"/>
          <w:i w:val="0"/>
          <w:smallCaps w:val="0"/>
          <w:strike w:val="0"/>
          <w:color w:val="ffffff"/>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60"/>
          <w:szCs w:val="60"/>
          <w:highlight w:val="white"/>
          <w:u w:val="none"/>
          <w:vertAlign w:val="baseline"/>
          <w:rtl w:val="0"/>
        </w:rPr>
        <w:t xml:space="preserve">MINI-PROJET : TRACER GPS POUR VELO</w:t>
      </w:r>
      <w:r w:rsidDel="00000000" w:rsidR="00000000" w:rsidRPr="00000000">
        <w:rPr>
          <w:rFonts w:ascii="Calibri" w:cs="Calibri" w:eastAsia="Calibri" w:hAnsi="Calibri"/>
          <w:b w:val="1"/>
          <w:i w:val="0"/>
          <w:smallCaps w:val="0"/>
          <w:strike w:val="0"/>
          <w:color w:val="595959"/>
          <w:sz w:val="60"/>
          <w:szCs w:val="6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79052734375" w:line="240" w:lineRule="auto"/>
        <w:ind w:left="205.92002868652344" w:right="0" w:firstLine="0"/>
        <w:jc w:val="left"/>
        <w:rPr>
          <w:rFonts w:ascii="Calibri" w:cs="Calibri" w:eastAsia="Calibri" w:hAnsi="Calibri"/>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595959" w:val="clear"/>
          <w:vertAlign w:val="baseline"/>
          <w:rtl w:val="0"/>
        </w:rPr>
        <w:t xml:space="preserve">1 – SYSTEME DE GEOLOCALISATION</w:t>
      </w: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79833984375" w:line="240" w:lineRule="auto"/>
        <w:ind w:left="200.21759033203125" w:right="0" w:firstLine="0"/>
        <w:jc w:val="left"/>
        <w:rPr>
          <w:rFonts w:ascii="Calibri" w:cs="Calibri" w:eastAsia="Calibri" w:hAnsi="Calibri"/>
          <w:b w:val="1"/>
          <w:i w:val="0"/>
          <w:smallCaps w:val="0"/>
          <w:strike w:val="0"/>
          <w:color w:val="595959"/>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8.079999923706055"/>
          <w:szCs w:val="28.079999923706055"/>
          <w:u w:val="none"/>
          <w:shd w:fill="auto" w:val="clear"/>
          <w:vertAlign w:val="baseline"/>
          <w:rtl w:val="0"/>
        </w:rPr>
        <w:t xml:space="preserve">1.1 – Le GPS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59814453125" w:line="244.6937370300293" w:lineRule="auto"/>
        <w:ind w:left="194.87998962402344" w:right="118.5595703125" w:firstLine="5.27999877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système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GPS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lobal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ositionning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ystem ou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Système de Positionnement Général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connu aussi sous  le nom de système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NAVSTAR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igation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ystem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anging) est un système de positionnement dans les trois dimensions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latitude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longitude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altitude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 système de positionnement  par satellites créé par l'armée américaine permet donc de fournir à un utilisateur fixe ou mobile sa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vitesse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 une information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temps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ceci à tout moment et à tout endroit du globe terrestre.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3525390625" w:line="240" w:lineRule="auto"/>
        <w:ind w:left="308.160018920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récepteur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GPS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 devenu un appareil tout à fait commun. Il intègre les  </w:t>
      </w:r>
      <w:r w:rsidDel="00000000" w:rsidR="00000000" w:rsidRPr="00000000">
        <w:drawing>
          <wp:anchor allowOverlap="1" behindDoc="0" distB="19050" distT="19050" distL="19050" distR="19050" hidden="0" layoutInCell="1" locked="0" relativeHeight="0" simplePos="0">
            <wp:simplePos x="0" y="0"/>
            <wp:positionH relativeFrom="column">
              <wp:posOffset>4948453</wp:posOffset>
            </wp:positionH>
            <wp:positionV relativeFrom="paragraph">
              <wp:posOffset>-42252</wp:posOffset>
            </wp:positionV>
            <wp:extent cx="1399540" cy="895693"/>
            <wp:effectExtent b="0" l="0" r="0" t="0"/>
            <wp:wrapSquare wrapText="left" distB="19050" distT="19050" distL="19050" distR="19050"/>
            <wp:docPr id="28"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399540" cy="895693"/>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297.60002136230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systèmes d’aide à navigation (routières, maritimes…) Ainsi que la grande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06.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majorité des téléphones portables actuels et est de plus en plus utilisé dans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06.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nouveaux objets connectés.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43.9023780822754" w:lineRule="auto"/>
        <w:ind w:left="198.00003051757812" w:right="126.15966796875" w:firstLine="2.159957885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compas électronique utilise les propriétés électriques de certains matériaux soumis à un champ  magnétique. Les quatre principales technologies utilisées dans les compas électroniques sont : le fluxgate,  l'effet Hall, la magnétorésistivité et la magnétoinduction.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6174926757812" w:line="240" w:lineRule="auto"/>
        <w:ind w:left="200.21759033203125" w:right="0" w:firstLine="0"/>
        <w:jc w:val="left"/>
        <w:rPr>
          <w:rFonts w:ascii="Calibri" w:cs="Calibri" w:eastAsia="Calibri" w:hAnsi="Calibri"/>
          <w:b w:val="1"/>
          <w:i w:val="0"/>
          <w:smallCaps w:val="0"/>
          <w:strike w:val="0"/>
          <w:color w:val="595959"/>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8.079999923706055"/>
          <w:szCs w:val="28.079999923706055"/>
          <w:u w:val="none"/>
          <w:shd w:fill="auto" w:val="clear"/>
          <w:vertAlign w:val="baseline"/>
          <w:rtl w:val="0"/>
        </w:rPr>
        <w:t xml:space="preserve">1.2 – Coordonnées géographiques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200.159988403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coordonnées géographiques d'un point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 surface de la Terre sont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37890625" w:line="240" w:lineRule="auto"/>
        <w:ind w:left="291.97441101074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longitude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angle orienté entre le plan méridien origine et le plan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66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méridien contenant le point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 méridien d’origine est celui 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656.6400146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Greenwich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15380859375" w:line="240" w:lineRule="auto"/>
        <w:ind w:left="291.97441101074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latitude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φ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angle orienté entre le plan de l'équateur et la normale à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66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l'ellipsoïde passant par le point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3355102539062" w:line="240" w:lineRule="auto"/>
        <w:ind w:left="291.97441101074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altitude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distance algébrique entre le point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 l'ellipsoïde.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1935119628906"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595959" w:val="clear"/>
          <w:vertAlign w:val="baseline"/>
          <w:rtl w:val="0"/>
        </w:rPr>
        <w:t xml:space="preserve">Mini-projet : Traceur GPS Page n°1/6</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297077178955" w:lineRule="auto"/>
        <w:ind w:left="200.21759033203125" w:right="-6.400146484375" w:hanging="200.21759033203125"/>
        <w:jc w:val="left"/>
        <w:rPr>
          <w:rFonts w:ascii="Calibri" w:cs="Calibri" w:eastAsia="Calibri" w:hAnsi="Calibri"/>
          <w:b w:val="1"/>
          <w:i w:val="0"/>
          <w:smallCaps w:val="0"/>
          <w:strike w:val="0"/>
          <w:color w:val="595959"/>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Pr>
        <w:drawing>
          <wp:inline distB="19050" distT="19050" distL="19050" distR="19050">
            <wp:extent cx="515620" cy="514985"/>
            <wp:effectExtent b="0" l="0" r="0" t="0"/>
            <wp:docPr id="27"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515620" cy="514985"/>
                    </a:xfrm>
                    <a:prstGeom prst="rect"/>
                    <a:ln/>
                  </pic:spPr>
                </pic:pic>
              </a:graphicData>
            </a:graphic>
          </wp:inline>
        </w:drawing>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Lycée Gustave Eiffel 1NSI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Pr>
        <w:drawing>
          <wp:inline distB="19050" distT="19050" distL="19050" distR="19050">
            <wp:extent cx="680085" cy="500164"/>
            <wp:effectExtent b="0" l="0" r="0" t="0"/>
            <wp:docPr id="32"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680085" cy="500164"/>
                    </a:xfrm>
                    <a:prstGeom prst="rect"/>
                    <a:ln/>
                  </pic:spPr>
                </pic:pic>
              </a:graphicData>
            </a:graphic>
          </wp:inline>
        </w:drawing>
      </w:r>
      <w:r w:rsidDel="00000000" w:rsidR="00000000" w:rsidRPr="00000000">
        <w:rPr>
          <w:rFonts w:ascii="Calibri" w:cs="Calibri" w:eastAsia="Calibri" w:hAnsi="Calibri"/>
          <w:b w:val="1"/>
          <w:i w:val="0"/>
          <w:smallCaps w:val="0"/>
          <w:strike w:val="0"/>
          <w:color w:val="595959"/>
          <w:sz w:val="28.079999923706055"/>
          <w:szCs w:val="28.079999923706055"/>
          <w:u w:val="none"/>
          <w:shd w:fill="auto" w:val="clear"/>
          <w:vertAlign w:val="baseline"/>
          <w:rtl w:val="0"/>
        </w:rPr>
        <w:t xml:space="preserve">1.3 – Traceur GPS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546875" w:line="244.56902503967285" w:lineRule="auto"/>
        <w:ind w:left="298.800048828125" w:right="2073.1585693359375" w:firstLine="9.1199493408203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traceur GPS, aussi appelé Balise GPS, est un appareil électronique r qui permet  de suivre le chemin parcouru d’un objet ou d’un individu.Il existe en plusieurs tailles  et formats. Cet appareil récupére les coordonnées géographique et les transmet via  un réseau sans fil (le plus souvent, le réseau mobile). </w:t>
      </w:r>
      <w:r w:rsidDel="00000000" w:rsidR="00000000" w:rsidRPr="00000000">
        <w:drawing>
          <wp:anchor allowOverlap="1" behindDoc="0" distB="19050" distT="19050" distL="19050" distR="19050" hidden="0" layoutInCell="1" locked="0" relativeHeight="0" simplePos="0">
            <wp:simplePos x="0" y="0"/>
            <wp:positionH relativeFrom="column">
              <wp:posOffset>5320792</wp:posOffset>
            </wp:positionH>
            <wp:positionV relativeFrom="paragraph">
              <wp:posOffset>35179</wp:posOffset>
            </wp:positionV>
            <wp:extent cx="1014095" cy="1400175"/>
            <wp:effectExtent b="0" l="0" r="0" t="0"/>
            <wp:wrapSquare wrapText="left" distB="19050" distT="19050" distL="19050" distR="19050"/>
            <wp:docPr id="30"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1014095" cy="1400175"/>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126953125" w:line="243.90214920043945" w:lineRule="auto"/>
        <w:ind w:left="299.28001403808594" w:right="2074.8370361328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Ils sont aujourd’hui très utilisé comme antivol pour, voitures, motos et vélos ainsi  que pour la localisation de personnes fragiles comme des patients souffrants  d’Alzheimer.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018798828125" w:line="240" w:lineRule="auto"/>
        <w:ind w:left="195.47996520996094" w:right="0" w:firstLine="0"/>
        <w:jc w:val="left"/>
        <w:rPr>
          <w:rFonts w:ascii="Calibri" w:cs="Calibri" w:eastAsia="Calibri" w:hAnsi="Calibri"/>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595959" w:val="clear"/>
          <w:vertAlign w:val="baseline"/>
          <w:rtl w:val="0"/>
        </w:rPr>
        <w:t xml:space="preserve">2 – MINI-PROJET</w:t>
      </w: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810546875" w:line="240" w:lineRule="auto"/>
        <w:ind w:left="192.07443237304688" w:right="0" w:firstLine="0"/>
        <w:jc w:val="left"/>
        <w:rPr>
          <w:rFonts w:ascii="Calibri" w:cs="Calibri" w:eastAsia="Calibri" w:hAnsi="Calibri"/>
          <w:b w:val="1"/>
          <w:i w:val="0"/>
          <w:smallCaps w:val="0"/>
          <w:strike w:val="0"/>
          <w:color w:val="595959"/>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8.079999923706055"/>
          <w:szCs w:val="28.079999923706055"/>
          <w:u w:val="none"/>
          <w:shd w:fill="auto" w:val="clear"/>
          <w:vertAlign w:val="baseline"/>
          <w:rtl w:val="0"/>
        </w:rPr>
        <w:t xml:space="preserve">2.1 – Présentation du mini-projet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3.90214920043945" w:lineRule="auto"/>
        <w:ind w:left="183.11996459960938" w:right="119.039306640625" w:firstLine="17.0400238037109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mini-projet constiste à mettre en œuvre un tracer GPS qui permette de 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déterminer les coordonnées  géographiques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 les afficher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(dans un premier temps) puis de 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transmettre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à une application  mobile.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818115234375" w:line="240" w:lineRule="auto"/>
        <w:ind w:left="192.07443237304688" w:right="0" w:firstLine="0"/>
        <w:jc w:val="left"/>
        <w:rPr>
          <w:rFonts w:ascii="Calibri" w:cs="Calibri" w:eastAsia="Calibri" w:hAnsi="Calibri"/>
          <w:b w:val="1"/>
          <w:i w:val="0"/>
          <w:smallCaps w:val="0"/>
          <w:strike w:val="0"/>
          <w:color w:val="595959"/>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8.079999923706055"/>
          <w:szCs w:val="28.079999923706055"/>
          <w:u w:val="none"/>
          <w:shd w:fill="auto" w:val="clear"/>
          <w:vertAlign w:val="baseline"/>
          <w:rtl w:val="0"/>
        </w:rPr>
        <w:t xml:space="preserve">2.2 – Matériel disponible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59814453125" w:line="240" w:lineRule="auto"/>
        <w:ind w:left="183.974380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Carte microbit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83.974380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Capteur GPS grove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83.974380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Accéléromètre interne dela carte microbit</w:t>
      </w:r>
    </w:p>
    <w:tbl>
      <w:tblPr>
        <w:tblStyle w:val="Table1"/>
        <w:tblW w:w="10176.000518798828"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41.200103759766"/>
        <w:gridCol w:w="2534.8004150390625"/>
        <w:tblGridChange w:id="0">
          <w:tblGrid>
            <w:gridCol w:w="7641.200103759766"/>
            <w:gridCol w:w="2534.8004150390625"/>
          </w:tblGrid>
        </w:tblGridChange>
      </w:tblGrid>
      <w:tr>
        <w:trPr>
          <w:cantSplit w:val="0"/>
          <w:trHeight w:val="19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744354248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carte microbit et une carte d’interface grove.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024763" cy="1073785"/>
                  <wp:effectExtent b="0" l="0" r="0" t="0"/>
                  <wp:docPr id="25"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1024763" cy="1073785"/>
                          </a:xfrm>
                          <a:prstGeom prst="rect"/>
                          <a:ln/>
                        </pic:spPr>
                      </pic:pic>
                    </a:graphicData>
                  </a:graphic>
                </wp:inline>
              </w:drawing>
            </w:r>
            <w:r w:rsidDel="00000000" w:rsidR="00000000" w:rsidRPr="00000000">
              <w:rPr>
                <w:rtl w:val="0"/>
              </w:rPr>
            </w:r>
          </w:p>
        </w:tc>
      </w:tr>
      <w:tr>
        <w:trPr>
          <w:cantSplit w:val="0"/>
          <w:trHeight w:val="1570.1986694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0384521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Capteur GPS grove.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75334" cy="990600"/>
                  <wp:effectExtent b="0" l="0" r="0" t="0"/>
                  <wp:docPr id="23"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1275334" cy="990600"/>
                          </a:xfrm>
                          <a:prstGeom prst="rect"/>
                          <a:ln/>
                        </pic:spPr>
                      </pic:pic>
                    </a:graphicData>
                  </a:graphic>
                </wp:inline>
              </w:drawing>
            </w:r>
            <w:r w:rsidDel="00000000" w:rsidR="00000000" w:rsidRPr="00000000">
              <w:rPr>
                <w:rtl w:val="0"/>
              </w:rPr>
            </w:r>
          </w:p>
        </w:tc>
      </w:tr>
      <w:tr>
        <w:trPr>
          <w:cantSplit w:val="0"/>
          <w:trHeight w:val="1214.4009399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02624511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Afficheur LCD I2C Grove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03236" cy="232410"/>
                  <wp:effectExtent b="0" l="0" r="0" t="0"/>
                  <wp:docPr id="26"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1103236" cy="2324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03935" cy="232867"/>
                  <wp:effectExtent b="0" l="0" r="0" t="0"/>
                  <wp:docPr id="22"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1103935" cy="23286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419479" cy="727748"/>
                  <wp:effectExtent b="0" l="0" r="0" t="0"/>
                  <wp:docPr id="24"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1419479" cy="72774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595959" w:val="clear"/>
          <w:vertAlign w:val="baseline"/>
          <w:rtl w:val="0"/>
        </w:rPr>
        <w:t xml:space="preserve">Mini-projet : Traceur GPS Page n°2/6</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595959"/>
          <w:sz w:val="22.079999923706055"/>
          <w:szCs w:val="22.079999923706055"/>
          <w:u w:val="none"/>
          <w:shd w:fill="auto" w:val="clear"/>
          <w:vertAlign w:val="baseline"/>
        </w:rPr>
        <w:sectPr>
          <w:pgSz w:h="16820" w:w="11900" w:orient="portrait"/>
          <w:pgMar w:bottom="981.6000366210938" w:top="584.940185546875" w:left="671.9999694824219" w:right="668.40087890625" w:header="0" w:footer="720"/>
          <w:pgNumType w:start="1"/>
        </w:sectPr>
      </w:pP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Pr>
        <w:drawing>
          <wp:inline distB="19050" distT="19050" distL="19050" distR="19050">
            <wp:extent cx="515620" cy="514985"/>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15620" cy="514985"/>
                    </a:xfrm>
                    <a:prstGeom prst="rect"/>
                    <a:ln/>
                  </pic:spPr>
                </pic:pic>
              </a:graphicData>
            </a:graphic>
          </wp:inline>
        </w:drawing>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Lycée Gustave Eiffel 1NSI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Pr>
        <w:drawing>
          <wp:inline distB="19050" distT="19050" distL="19050" distR="19050">
            <wp:extent cx="680085" cy="500164"/>
            <wp:effectExtent b="0" l="0" r="0" t="0"/>
            <wp:docPr id="31"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680085" cy="50016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59.9018859863281" w:lineRule="auto"/>
        <w:ind w:left="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28.079999923706055"/>
          <w:szCs w:val="28.079999923706055"/>
          <w:u w:val="none"/>
          <w:shd w:fill="auto" w:val="clear"/>
          <w:vertAlign w:val="baseline"/>
          <w:rtl w:val="0"/>
        </w:rPr>
        <w:t xml:space="preserve">2.3 – Câblage des composants </w:t>
      </w:r>
      <w:r w:rsidDel="00000000" w:rsidR="00000000" w:rsidRPr="00000000">
        <w:rPr>
          <w:rFonts w:ascii="Calibri" w:cs="Calibri" w:eastAsia="Calibri" w:hAnsi="Calibri"/>
          <w:b w:val="1"/>
          <w:i w:val="0"/>
          <w:smallCaps w:val="0"/>
          <w:strike w:val="0"/>
          <w:color w:val="595959"/>
          <w:sz w:val="28.079999923706055"/>
          <w:szCs w:val="28.079999923706055"/>
          <w:u w:val="none"/>
          <w:shd w:fill="auto" w:val="clear"/>
          <w:vertAlign w:val="baseline"/>
        </w:rPr>
        <w:drawing>
          <wp:inline distB="19050" distT="19050" distL="19050" distR="19050">
            <wp:extent cx="2446401" cy="892696"/>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46401" cy="892696"/>
                    </a:xfrm>
                    <a:prstGeom prst="rect"/>
                    <a:ln/>
                  </pic:spPr>
                </pic:pic>
              </a:graphicData>
            </a:graphic>
          </wp:inline>
        </w:drawing>
      </w:r>
      <w:r w:rsidDel="00000000" w:rsidR="00000000" w:rsidRPr="00000000">
        <w:rPr>
          <w:rFonts w:ascii="Calibri" w:cs="Calibri" w:eastAsia="Calibri" w:hAnsi="Calibri"/>
          <w:b w:val="1"/>
          <w:i w:val="0"/>
          <w:smallCaps w:val="0"/>
          <w:strike w:val="0"/>
          <w:color w:val="595959"/>
          <w:sz w:val="28.079999923706055"/>
          <w:szCs w:val="28.079999923706055"/>
          <w:u w:val="none"/>
          <w:shd w:fill="auto" w:val="clear"/>
          <w:vertAlign w:val="baseline"/>
        </w:rPr>
        <w:drawing>
          <wp:inline distB="19050" distT="19050" distL="19050" distR="19050">
            <wp:extent cx="1319784" cy="230124"/>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319784" cy="230124"/>
                    </a:xfrm>
                    <a:prstGeom prst="rect"/>
                    <a:ln/>
                  </pic:spPr>
                </pic:pic>
              </a:graphicData>
            </a:graphic>
          </wp:inline>
        </w:drawing>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Afficheur LCD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9462890625" w:line="200.6921625137329" w:lineRule="auto"/>
        <w:ind w:left="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Pr>
        <w:drawing>
          <wp:inline distB="19050" distT="19050" distL="19050" distR="19050">
            <wp:extent cx="1372108" cy="1613789"/>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372108" cy="1613789"/>
                    </a:xfrm>
                    <a:prstGeom prst="rect"/>
                    <a:ln/>
                  </pic:spPr>
                </pic:pic>
              </a:graphicData>
            </a:graphic>
          </wp:inline>
        </w:drawing>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Pr>
        <w:drawing>
          <wp:inline distB="19050" distT="19050" distL="19050" distR="19050">
            <wp:extent cx="1211580" cy="169164"/>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211580" cy="169164"/>
                    </a:xfrm>
                    <a:prstGeom prst="rect"/>
                    <a:ln/>
                  </pic:spPr>
                </pic:pic>
              </a:graphicData>
            </a:graphic>
          </wp:inline>
        </w:drawing>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Carte Microbit</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Pr>
        <w:drawing>
          <wp:inline distB="19050" distT="19050" distL="19050" distR="19050">
            <wp:extent cx="90167" cy="66673"/>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90167" cy="66673"/>
                    </a:xfrm>
                    <a:prstGeom prst="rect"/>
                    <a:ln/>
                  </pic:spPr>
                </pic:pic>
              </a:graphicData>
            </a:graphic>
          </wp:inline>
        </w:drawing>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Pr>
        <w:drawing>
          <wp:inline distB="19050" distT="19050" distL="19050" distR="19050">
            <wp:extent cx="369659" cy="889597"/>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69659" cy="889597"/>
                    </a:xfrm>
                    <a:prstGeom prst="rect"/>
                    <a:ln/>
                  </pic:spPr>
                </pic:pic>
              </a:graphicData>
            </a:graphic>
          </wp:inline>
        </w:drawing>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Pr>
        <w:drawing>
          <wp:inline distB="19050" distT="19050" distL="19050" distR="19050">
            <wp:extent cx="596240" cy="35560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624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Pr>
        <w:drawing>
          <wp:inline distB="19050" distT="19050" distL="19050" distR="19050">
            <wp:extent cx="90167" cy="66673"/>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90167" cy="66673"/>
                    </a:xfrm>
                    <a:prstGeom prst="rect"/>
                    <a:ln/>
                  </pic:spPr>
                </pic:pic>
              </a:graphicData>
            </a:graphic>
          </wp:inline>
        </w:drawing>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Pr>
        <w:drawing>
          <wp:inline distB="19050" distT="19050" distL="19050" distR="19050">
            <wp:extent cx="1253134" cy="270814"/>
            <wp:effectExtent b="0" l="0" r="0" t="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1253134" cy="27081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9779052734375" w:line="240" w:lineRule="auto"/>
        <w:ind w:left="0" w:right="0" w:firstLine="0"/>
        <w:jc w:val="left"/>
        <w:rPr>
          <w:rFonts w:ascii="Calibri" w:cs="Calibri" w:eastAsia="Calibri" w:hAnsi="Calibri"/>
          <w:b w:val="1"/>
          <w:i w:val="0"/>
          <w:smallCaps w:val="0"/>
          <w:strike w:val="0"/>
          <w:color w:val="595959"/>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8.079999923706055"/>
          <w:szCs w:val="28.079999923706055"/>
          <w:u w:val="none"/>
          <w:shd w:fill="auto" w:val="clear"/>
          <w:vertAlign w:val="baseline"/>
          <w:rtl w:val="0"/>
        </w:rPr>
        <w:t xml:space="preserve">2.3 – Cahier des charges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6796875" w:line="240" w:lineRule="auto"/>
        <w:ind w:left="0" w:right="0" w:firstLine="0"/>
        <w:jc w:val="left"/>
        <w:rPr>
          <w:rFonts w:ascii="Consolas" w:cs="Consolas" w:eastAsia="Consolas" w:hAnsi="Consolas"/>
          <w:b w:val="1"/>
          <w:i w:val="0"/>
          <w:smallCaps w:val="0"/>
          <w:strike w:val="0"/>
          <w:color w:val="000000"/>
          <w:sz w:val="18"/>
          <w:szCs w:val="18"/>
          <w:u w:val="none"/>
          <w:shd w:fill="auto" w:val="clear"/>
          <w:vertAlign w:val="baseline"/>
        </w:rPr>
        <w:sectPr>
          <w:type w:val="continuous"/>
          <w:pgSz w:h="16820" w:w="11900" w:orient="portrait"/>
          <w:pgMar w:bottom="981.6000366210938" w:top="584.940185546875" w:left="864.0744018554688" w:right="3271.240234375" w:header="0" w:footer="720"/>
          <w:cols w:equalWidth="0" w:num="2">
            <w:col w:space="0" w:w="3900"/>
            <w:col w:space="0" w:w="3900"/>
          </w:cols>
        </w:sectPr>
      </w:pPr>
      <w:r w:rsidDel="00000000" w:rsidR="00000000" w:rsidRPr="00000000">
        <w:rPr>
          <w:rFonts w:ascii="Calibri" w:cs="Calibri" w:eastAsia="Calibri" w:hAnsi="Calibri"/>
          <w:b w:val="1"/>
          <w:i w:val="0"/>
          <w:smallCaps w:val="0"/>
          <w:strike w:val="0"/>
          <w:color w:val="595959"/>
          <w:sz w:val="28.079999923706055"/>
          <w:szCs w:val="28.079999923706055"/>
          <w:u w:val="none"/>
          <w:shd w:fill="auto" w:val="clear"/>
          <w:vertAlign w:val="baseline"/>
        </w:rPr>
        <w:drawing>
          <wp:inline distB="19050" distT="19050" distL="19050" distR="19050">
            <wp:extent cx="839724" cy="150876"/>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839724" cy="150876"/>
                    </a:xfrm>
                    <a:prstGeom prst="rect"/>
                    <a:ln/>
                  </pic:spPr>
                </pic:pic>
              </a:graphicData>
            </a:graphic>
          </wp:inline>
        </w:drawing>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Capteur GPS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83349609375" w:line="243.90263557434082" w:lineRule="auto"/>
        <w:ind w:left="657.3600769042969" w:right="249.44091796875" w:hanging="365.38566589355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tracer devient fonctionnel après un appui sur le BP A de la carte Microbit. Un appui sur le BP B  de la carte Microbit le désactive.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177978515625" w:line="243.9016342163086" w:lineRule="auto"/>
        <w:ind w:left="664.0800476074219" w:right="248.2373046875" w:hanging="372.105636596679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système doit mesurer en permanence les coordonnées géographiques lorsque l’on détecte que  le vélo a été bougé (utilisation de l’accéléromètre de la carte microbit)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18701171875" w:line="240" w:lineRule="auto"/>
        <w:ind w:left="291.97441101074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affichera alternativement (en boucle) pendant 5s la valeur de la  </w:t>
      </w:r>
      <w:r w:rsidDel="00000000" w:rsidR="00000000" w:rsidRPr="00000000">
        <w:drawing>
          <wp:anchor allowOverlap="1" behindDoc="0" distB="19050" distT="19050" distL="19050" distR="19050" hidden="0" layoutInCell="1" locked="0" relativeHeight="0" simplePos="0">
            <wp:simplePos x="0" y="0"/>
            <wp:positionH relativeFrom="column">
              <wp:posOffset>4691396</wp:posOffset>
            </wp:positionH>
            <wp:positionV relativeFrom="paragraph">
              <wp:posOffset>-271017</wp:posOffset>
            </wp:positionV>
            <wp:extent cx="1549146" cy="539750"/>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1549146" cy="539750"/>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66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latitude puis pendant 5s la valeurs de la longitude. Les valeurs seront  </w:t>
      </w:r>
      <w:r w:rsidDel="00000000" w:rsidR="00000000" w:rsidRPr="00000000">
        <w:drawing>
          <wp:anchor allowOverlap="1" behindDoc="0" distB="19050" distT="19050" distL="19050" distR="19050" hidden="0" layoutInCell="1" locked="0" relativeHeight="0" simplePos="0">
            <wp:simplePos x="0" y="0"/>
            <wp:positionH relativeFrom="column">
              <wp:posOffset>4439234</wp:posOffset>
            </wp:positionH>
            <wp:positionV relativeFrom="paragraph">
              <wp:posOffset>155194</wp:posOffset>
            </wp:positionV>
            <wp:extent cx="1577721" cy="539750"/>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1577721" cy="539750"/>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656.88003540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affichées en dms (degrés, minutes, secondes).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03857421875" w:line="240" w:lineRule="auto"/>
        <w:ind w:left="291.97441101074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Pour aller plus loin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 valeurs de la longitude et de la latitude  </w:t>
      </w:r>
      <w:r w:rsidDel="00000000" w:rsidR="00000000" w:rsidRPr="00000000">
        <w:drawing>
          <wp:anchor allowOverlap="1" behindDoc="0" distB="19050" distT="19050" distL="19050" distR="19050" hidden="0" layoutInCell="1" locked="0" relativeHeight="0" simplePos="0">
            <wp:simplePos x="0" y="0"/>
            <wp:positionH relativeFrom="column">
              <wp:posOffset>4514850</wp:posOffset>
            </wp:positionH>
            <wp:positionV relativeFrom="paragraph">
              <wp:posOffset>133350</wp:posOffset>
            </wp:positionV>
            <wp:extent cx="1678305" cy="1076960"/>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1678305" cy="107696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655.68008422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seront transmises via la liaison radio à une seconde carte Microbit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656.6400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connectée à un ordinateur. Les position vélo devra est affichée sur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66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carte.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31982421875"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595959" w:val="clear"/>
          <w:vertAlign w:val="baseline"/>
          <w:rtl w:val="0"/>
        </w:rPr>
        <w:t xml:space="preserve">Mini-projet : Traceur GPS Page n°3/6</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Pr>
        <w:drawing>
          <wp:inline distB="19050" distT="19050" distL="19050" distR="19050">
            <wp:extent cx="515620" cy="514985"/>
            <wp:effectExtent b="0" l="0" r="0" t="0"/>
            <wp:docPr id="2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15620" cy="514985"/>
                    </a:xfrm>
                    <a:prstGeom prst="rect"/>
                    <a:ln/>
                  </pic:spPr>
                </pic:pic>
              </a:graphicData>
            </a:graphic>
          </wp:inline>
        </w:drawing>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Lycée Gustave Eiffel 1NSI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Pr>
        <w:drawing>
          <wp:inline distB="19050" distT="19050" distL="19050" distR="19050">
            <wp:extent cx="680085" cy="500164"/>
            <wp:effectExtent b="0" l="0" r="0" t="0"/>
            <wp:docPr id="2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680085" cy="50016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9287109375" w:line="240" w:lineRule="auto"/>
        <w:ind w:left="195.12001037597656" w:right="0" w:firstLine="0"/>
        <w:jc w:val="left"/>
        <w:rPr>
          <w:rFonts w:ascii="Calibri" w:cs="Calibri" w:eastAsia="Calibri" w:hAnsi="Calibri"/>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595959" w:val="clear"/>
          <w:vertAlign w:val="baseline"/>
          <w:rtl w:val="0"/>
        </w:rPr>
        <w:t xml:space="preserve">3 – TRAMES NMEA</w:t>
      </w: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79833984375" w:line="244.70706939697266" w:lineRule="auto"/>
        <w:ind w:left="189.59999084472656" w:right="118.1591796875" w:firstLine="10.31997680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fois les données satellites traitées par et la position calculée le module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GPS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transmet à son  environnement (microprocesseur du récepteur, traceur de route, ordinateur…) des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trames suivant un  protocole prédéfini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Il existe plusieurs protocoles de communication pour les récepteurs GPS. Certains  sont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standardisés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 les protocoles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NMEA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Sirf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 d’autres sont propriétaires comme « GARMIN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1826171875" w:line="244.96338844299316" w:lineRule="auto"/>
        <w:ind w:left="189.59999084472656" w:right="118.15917968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protocole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NMEA 0183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arine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lectronics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ssociation) utilise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transmission série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asynchrone de caractères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ASCII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Chaque séquence commence par une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en-tête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longueur fixe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lettres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précédé par 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préfixe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longueur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 séquence suivant l'en tête est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chaîne de caractères  se termine par le caractère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Retour Chariot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parfois accompagné du caractère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Nouvelle ligne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5283203125" w:line="243.90263557434082" w:lineRule="auto"/>
        <w:ind w:left="198.00003051757812" w:right="122.51953125" w:firstLine="2.159957885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Dans le cas d’une trame GPS, l’entête commence par 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identifiant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suivi d’un code de 3 lettre selon  le type de trame transmise.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3.9016342163086" w:lineRule="auto"/>
        <w:ind w:left="198.00003051757812" w:right="129.4384765625" w:firstLine="1.9199371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trame GGA fournit l’heure du système GPS, la latitude, la longitude et toutes les données relatives à  la précision de la mesure et du repère.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18994140625" w:line="240" w:lineRule="auto"/>
        <w:ind w:left="333.3600616455078"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595959" w:val="clear"/>
          <w:vertAlign w:val="baseline"/>
          <w:rtl w:val="0"/>
        </w:rPr>
        <w:t xml:space="preserve">Exemple trame GGA</w:t>
      </w: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1162109375" w:line="240" w:lineRule="auto"/>
        <w:ind w:left="328.080062866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$GPGGA,081954.000,4856.4290,N,00213.4983,E,1,05,1.9,43.0,M,47.3,M,,0000*61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40" w:lineRule="auto"/>
        <w:ind w:left="333.3600616455078"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595959" w:val="clear"/>
          <w:vertAlign w:val="baseline"/>
          <w:rtl w:val="0"/>
        </w:rPr>
        <w:t xml:space="preserve">Données Valeur Description</w:t>
      </w: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01171875" w:line="240" w:lineRule="auto"/>
        <w:ind w:left="336.9600677490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En-tête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$GPGGA </w:t>
      </w:r>
    </w:p>
    <w:tbl>
      <w:tblPr>
        <w:tblStyle w:val="Table2"/>
        <w:tblW w:w="1553.2000732421875" w:type="dxa"/>
        <w:jc w:val="left"/>
        <w:tblInd w:w="4505.799713134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3.2000732421875"/>
        <w:tblGridChange w:id="0">
          <w:tblGrid>
            <w:gridCol w:w="1553.2000732421875"/>
          </w:tblGrid>
        </w:tblGridChange>
      </w:tblGrid>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081954.000 </w:t>
            </w:r>
          </w:p>
        </w:tc>
      </w:tr>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4856.4290,N </w:t>
            </w:r>
          </w:p>
        </w:tc>
      </w:tr>
      <w:tr>
        <w:trPr>
          <w:cantSplit w:val="0"/>
          <w:trHeight w:val="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00213.4983,E </w:t>
            </w:r>
          </w:p>
        </w:tc>
      </w:tr>
      <w:tr>
        <w:trPr>
          <w:cantSplit w:val="0"/>
          <w:trHeight w:val="6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w:t>
            </w:r>
          </w:p>
        </w:tc>
      </w:tr>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05 </w:t>
            </w:r>
          </w:p>
        </w:tc>
      </w:tr>
      <w:tr>
        <w:trPr>
          <w:cantSplit w:val="0"/>
          <w:trHeight w:val="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w:t>
            </w:r>
          </w:p>
        </w:tc>
      </w:tr>
      <w:tr>
        <w:trPr>
          <w:cantSplit w:val="0"/>
          <w:trHeight w:val="32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43.0 </w:t>
            </w:r>
          </w:p>
        </w:tc>
      </w:tr>
      <w:tr>
        <w:trPr>
          <w:cantSplit w:val="0"/>
          <w:trHeight w:val="6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47.3M </w:t>
            </w:r>
          </w:p>
        </w:tc>
      </w:tr>
      <w:tr>
        <w:trPr>
          <w:cantSplit w:val="0"/>
          <w:trHeight w:val="6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blank</w:t>
            </w:r>
          </w:p>
        </w:tc>
      </w:tr>
      <w:tr>
        <w:trPr>
          <w:cantSplit w:val="0"/>
          <w:trHeight w:val="32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blank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600677490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Heure du système 08:19:54 UTC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68.89238357543945" w:lineRule="auto"/>
        <w:ind w:left="318.4800720214844" w:right="1616.279296875" w:firstLine="18.4799957275390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Latitude Latitude : 48°56'25,8" NORD Longitude Longitude : 2°13'29,9" EST Type de positionnement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67054748535" w:lineRule="auto"/>
        <w:ind w:left="336.96006774902344" w:right="1145.6390380859375" w:hanging="4.5600128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(0 = Invalid, 1 = GPS Fix, 2 = DGPS Fix)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Positionnement par système GPS Nombre de satellites 5 satellites visibles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41796875" w:line="240" w:lineRule="auto"/>
        <w:ind w:left="336.9600677490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Dilution de précision horizontale (HDOP)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67.89257049560547" w:lineRule="auto"/>
        <w:ind w:left="328.08006286621094" w:right="903.71948242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Altitude 43 m au dessus du niveau de la mer Correction de la hauteur de la géoïde par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9146347045898" w:lineRule="auto"/>
        <w:ind w:left="318.4800720214844" w:right="2320.6787109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rapport à l'ellipsoïde WGS84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Correction de 47,3 m Temps écoulé depuis la dernière mise à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0004577636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jour du DGPS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98291015625" w:line="267.8928279876709" w:lineRule="auto"/>
        <w:ind w:left="325.2000427246094" w:right="506.39892578125" w:firstLine="11.76002502441406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Identifiant de la station DGPS Identification de la station différentielle Somme de contrôle (Checksum)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627197265625"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595959" w:val="clear"/>
          <w:vertAlign w:val="baseline"/>
          <w:rtl w:val="0"/>
        </w:rPr>
        <w:t xml:space="preserve">Mini-projet : Traceur GPS Page n°4/6</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9274406433105" w:lineRule="auto"/>
        <w:ind w:left="195.12001037597656" w:right="-6.400146484375" w:hanging="195.12001037597656"/>
        <w:jc w:val="left"/>
        <w:rPr>
          <w:rFonts w:ascii="Calibri" w:cs="Calibri" w:eastAsia="Calibri" w:hAnsi="Calibri"/>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Pr>
        <w:drawing>
          <wp:inline distB="19050" distT="19050" distL="19050" distR="19050">
            <wp:extent cx="515620" cy="514985"/>
            <wp:effectExtent b="0" l="0" r="0" t="0"/>
            <wp:docPr id="1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15620" cy="514985"/>
                    </a:xfrm>
                    <a:prstGeom prst="rect"/>
                    <a:ln/>
                  </pic:spPr>
                </pic:pic>
              </a:graphicData>
            </a:graphic>
          </wp:inline>
        </w:drawing>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Lycée Gustave Eiffel 1NSI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Pr>
        <w:drawing>
          <wp:inline distB="19050" distT="19050" distL="19050" distR="19050">
            <wp:extent cx="680085" cy="500164"/>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680085" cy="500164"/>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36"/>
          <w:szCs w:val="36"/>
          <w:u w:val="none"/>
          <w:shd w:fill="595959" w:val="clear"/>
          <w:vertAlign w:val="baseline"/>
          <w:rtl w:val="0"/>
        </w:rPr>
        <w:t xml:space="preserve">3 – COMPOSANTS</w:t>
      </w: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5390625" w:line="240" w:lineRule="auto"/>
        <w:ind w:left="191.79359436035156" w:right="0" w:firstLine="0"/>
        <w:jc w:val="left"/>
        <w:rPr>
          <w:rFonts w:ascii="Calibri" w:cs="Calibri" w:eastAsia="Calibri" w:hAnsi="Calibri"/>
          <w:b w:val="1"/>
          <w:i w:val="0"/>
          <w:smallCaps w:val="0"/>
          <w:strike w:val="0"/>
          <w:color w:val="595959"/>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8.079999923706055"/>
          <w:szCs w:val="28.079999923706055"/>
          <w:u w:val="none"/>
          <w:shd w:fill="auto" w:val="clear"/>
          <w:vertAlign w:val="baseline"/>
          <w:rtl w:val="0"/>
        </w:rPr>
        <w:t xml:space="preserve">3.1 – Accéléromètre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 w:lineRule="auto"/>
        <w:ind w:left="308.160018920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L’accéléromètre permet de mesurer l'accélération de la carte Microbit  </w:t>
      </w:r>
      <w:r w:rsidDel="00000000" w:rsidR="00000000" w:rsidRPr="00000000">
        <w:drawing>
          <wp:anchor allowOverlap="1" behindDoc="0" distB="19050" distT="19050" distL="19050" distR="19050" hidden="0" layoutInCell="1" locked="0" relativeHeight="0" simplePos="0">
            <wp:simplePos x="0" y="0"/>
            <wp:positionH relativeFrom="column">
              <wp:posOffset>4572533</wp:posOffset>
            </wp:positionH>
            <wp:positionV relativeFrom="paragraph">
              <wp:posOffset>95123</wp:posOffset>
            </wp:positionV>
            <wp:extent cx="1866773" cy="1412240"/>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1866773" cy="1412240"/>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297.60002136230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 les axes X, Y et Z. Il permet de mesurer un angle de rotation dans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98.5600280761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chacun de ces trois axes : en tangage, en roulis et en lacet.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19140625" w:line="240" w:lineRule="auto"/>
        <w:ind w:left="308.160018920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permet donc de détecter quand la carte est en mouvement et de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98.5600280761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connaître à tout moment comment elle est positionnée dans l’espace.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308.160018920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la gestion de l’accéléromètre voir le document ressource sur la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40" w:lineRule="auto"/>
        <w:ind w:left="298.5600280761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carte Microbit.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201171875" w:line="240" w:lineRule="auto"/>
        <w:ind w:left="191.79359436035156" w:right="0" w:firstLine="0"/>
        <w:jc w:val="left"/>
        <w:rPr>
          <w:rFonts w:ascii="Calibri" w:cs="Calibri" w:eastAsia="Calibri" w:hAnsi="Calibri"/>
          <w:b w:val="1"/>
          <w:i w:val="0"/>
          <w:smallCaps w:val="0"/>
          <w:strike w:val="0"/>
          <w:color w:val="595959"/>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8.079999923706055"/>
          <w:szCs w:val="28.079999923706055"/>
          <w:u w:val="none"/>
          <w:shd w:fill="auto" w:val="clear"/>
          <w:vertAlign w:val="baseline"/>
          <w:rtl w:val="0"/>
        </w:rPr>
        <w:t xml:space="preserve">3.2 – Capteur GPS grove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43.90249252319336" w:lineRule="auto"/>
        <w:ind w:left="292.0800018310547" w:right="2358.839111328125" w:firstLine="12.480010986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Présentation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626"/>
          <w:sz w:val="24"/>
          <w:szCs w:val="24"/>
          <w:highlight w:val="white"/>
          <w:u w:val="none"/>
          <w:vertAlign w:val="baseline"/>
          <w:rtl w:val="0"/>
        </w:rPr>
        <w:t xml:space="preserve">Ce capteur est un récepteur de positionnement prenant en charge </w:t>
      </w:r>
      <w:r w:rsidDel="00000000" w:rsidR="00000000" w:rsidRPr="00000000">
        <w:rPr>
          <w:rFonts w:ascii="Calibri" w:cs="Calibri" w:eastAsia="Calibri" w:hAnsi="Calibri"/>
          <w:b w:val="0"/>
          <w:i w:val="0"/>
          <w:smallCaps w:val="0"/>
          <w:strike w:val="0"/>
          <w:color w:val="242626"/>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626"/>
          <w:sz w:val="24"/>
          <w:szCs w:val="24"/>
          <w:highlight w:val="white"/>
          <w:u w:val="none"/>
          <w:vertAlign w:val="baseline"/>
          <w:rtl w:val="0"/>
        </w:rPr>
        <w:t xml:space="preserve">les signaux GPS,</w:t>
      </w:r>
      <w:r w:rsidDel="00000000" w:rsidR="00000000" w:rsidRPr="00000000">
        <w:rPr>
          <w:rFonts w:ascii="Calibri" w:cs="Calibri" w:eastAsia="Calibri" w:hAnsi="Calibri"/>
          <w:b w:val="0"/>
          <w:i w:val="0"/>
          <w:smallCaps w:val="0"/>
          <w:strike w:val="0"/>
          <w:color w:val="242626"/>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Beidou, Glonass et Galileo ce qui lui permet d’être utilisés dans  les applications de positionnement GNSS telles que la navigation automobile, les  vêtements intelligents, les traceurs GPS et les drones. </w:t>
      </w:r>
      <w:r w:rsidDel="00000000" w:rsidR="00000000" w:rsidRPr="00000000">
        <w:drawing>
          <wp:anchor allowOverlap="1" behindDoc="0" distB="19050" distT="19050" distL="19050" distR="19050" hidden="0" layoutInCell="1" locked="0" relativeHeight="0" simplePos="0">
            <wp:simplePos x="0" y="0"/>
            <wp:positionH relativeFrom="column">
              <wp:posOffset>5143449</wp:posOffset>
            </wp:positionH>
            <wp:positionV relativeFrom="paragraph">
              <wp:posOffset>-87502</wp:posOffset>
            </wp:positionV>
            <wp:extent cx="1155395" cy="96329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1155395" cy="963295"/>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17431640625" w:line="240" w:lineRule="auto"/>
        <w:ind w:left="189.3599700927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Caractéristiques techniques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
        <w:tblW w:w="10197.600860595703"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599761962891"/>
        <w:gridCol w:w="1557.6007080078125"/>
        <w:gridCol w:w="1843.7994384765625"/>
        <w:gridCol w:w="1411.6009521484375"/>
        <w:tblGridChange w:id="0">
          <w:tblGrid>
            <w:gridCol w:w="5384.599761962891"/>
            <w:gridCol w:w="1557.6007080078125"/>
            <w:gridCol w:w="1843.7994384765625"/>
            <w:gridCol w:w="1411.6009521484375"/>
          </w:tblGrid>
        </w:tblGridChange>
      </w:tblGrid>
      <w:tr>
        <w:trPr>
          <w:cantSplit w:val="0"/>
          <w:trHeight w:val="273.524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84765625" w:right="0" w:firstLine="0"/>
              <w:jc w:val="left"/>
              <w:rPr>
                <w:rFonts w:ascii="Calibri" w:cs="Calibri" w:eastAsia="Calibri" w:hAnsi="Calibri"/>
                <w:b w:val="1"/>
                <w:i w:val="0"/>
                <w:smallCaps w:val="0"/>
                <w:strike w:val="0"/>
                <w:color w:val="595959"/>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595959"/>
                <w:sz w:val="19.920000076293945"/>
                <w:szCs w:val="19.920000076293945"/>
                <w:u w:val="none"/>
                <w:shd w:fill="auto" w:val="clear"/>
                <w:vertAlign w:val="baseline"/>
                <w:rtl w:val="0"/>
              </w:rPr>
              <w:t xml:space="preserve">Caractéristiques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595959"/>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595959"/>
                <w:sz w:val="19.920000076293945"/>
                <w:szCs w:val="19.920000076293945"/>
                <w:u w:val="none"/>
                <w:shd w:fill="auto" w:val="clear"/>
                <w:vertAlign w:val="baseline"/>
                <w:rtl w:val="0"/>
              </w:rPr>
              <w:t xml:space="preserve">Valeurs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595959"/>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595959"/>
                <w:sz w:val="19.920000076293945"/>
                <w:szCs w:val="19.920000076293945"/>
                <w:u w:val="none"/>
                <w:shd w:fill="auto" w:val="clear"/>
                <w:vertAlign w:val="baseline"/>
                <w:rtl w:val="0"/>
              </w:rPr>
              <w:t xml:space="preserve">Unité</w:t>
            </w:r>
          </w:p>
        </w:tc>
      </w:tr>
      <w:tr>
        <w:trPr>
          <w:cantSplit w:val="0"/>
          <w:trHeight w:val="254.47631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528503417969" w:right="0" w:firstLine="0"/>
              <w:jc w:val="left"/>
              <w:rPr>
                <w:rFonts w:ascii="Calibri" w:cs="Calibri" w:eastAsia="Calibri" w:hAnsi="Calibri"/>
                <w:b w:val="1"/>
                <w:i w:val="0"/>
                <w:smallCaps w:val="0"/>
                <w:strike w:val="0"/>
                <w:color w:val="595959"/>
                <w:sz w:val="19.920000076293945"/>
                <w:szCs w:val="19.920000076293945"/>
                <w:u w:val="none"/>
                <w:shd w:fill="d9d9d9" w:val="clear"/>
                <w:vertAlign w:val="baseline"/>
              </w:rPr>
            </w:pPr>
            <w:r w:rsidDel="00000000" w:rsidR="00000000" w:rsidRPr="00000000">
              <w:rPr>
                <w:rFonts w:ascii="Calibri" w:cs="Calibri" w:eastAsia="Calibri" w:hAnsi="Calibri"/>
                <w:b w:val="1"/>
                <w:i w:val="0"/>
                <w:smallCaps w:val="0"/>
                <w:strike w:val="0"/>
                <w:color w:val="595959"/>
                <w:sz w:val="19.920000076293945"/>
                <w:szCs w:val="19.920000076293945"/>
                <w:u w:val="none"/>
                <w:shd w:fill="d9d9d9" w:val="clear"/>
                <w:vertAlign w:val="baseline"/>
                <w:rtl w:val="0"/>
              </w:rPr>
              <w:t xml:space="preserve">Tension d’alimentation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3.3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V</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5.2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84765625" w:right="0" w:firstLine="0"/>
              <w:jc w:val="left"/>
              <w:rPr>
                <w:rFonts w:ascii="Calibri" w:cs="Calibri" w:eastAsia="Calibri" w:hAnsi="Calibri"/>
                <w:b w:val="1"/>
                <w:i w:val="0"/>
                <w:smallCaps w:val="0"/>
                <w:strike w:val="0"/>
                <w:color w:val="595959"/>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595959"/>
                <w:sz w:val="19.920000076293945"/>
                <w:szCs w:val="19.920000076293945"/>
                <w:u w:val="none"/>
                <w:shd w:fill="auto" w:val="clear"/>
                <w:vertAlign w:val="baseline"/>
                <w:rtl w:val="0"/>
              </w:rPr>
              <w:t xml:space="preserve">Courant d’alimentation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w:t>
            </w:r>
          </w:p>
        </w:tc>
      </w:tr>
      <w:tr>
        <w:trPr>
          <w:cantSplit w:val="0"/>
          <w:trHeight w:val="25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87609863281" w:right="0" w:firstLine="0"/>
              <w:jc w:val="left"/>
              <w:rPr>
                <w:rFonts w:ascii="Calibri" w:cs="Calibri" w:eastAsia="Calibri" w:hAnsi="Calibri"/>
                <w:b w:val="1"/>
                <w:i w:val="0"/>
                <w:smallCaps w:val="0"/>
                <w:strike w:val="0"/>
                <w:color w:val="595959"/>
                <w:sz w:val="19.920000076293945"/>
                <w:szCs w:val="19.920000076293945"/>
                <w:u w:val="none"/>
                <w:shd w:fill="d9d9d9" w:val="clear"/>
                <w:vertAlign w:val="baseline"/>
              </w:rPr>
            </w:pPr>
            <w:r w:rsidDel="00000000" w:rsidR="00000000" w:rsidRPr="00000000">
              <w:rPr>
                <w:rFonts w:ascii="Calibri" w:cs="Calibri" w:eastAsia="Calibri" w:hAnsi="Calibri"/>
                <w:b w:val="1"/>
                <w:i w:val="0"/>
                <w:smallCaps w:val="0"/>
                <w:strike w:val="0"/>
                <w:color w:val="595959"/>
                <w:sz w:val="19.920000076293945"/>
                <w:szCs w:val="19.920000076293945"/>
                <w:u w:val="none"/>
                <w:shd w:fill="d9d9d9" w:val="clear"/>
                <w:vertAlign w:val="baseline"/>
                <w:rtl w:val="0"/>
              </w:rPr>
              <w:t xml:space="preserve">Durée de démarrage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A chaud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s</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A froid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s</w:t>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87609863281" w:right="0" w:firstLine="0"/>
              <w:jc w:val="left"/>
              <w:rPr>
                <w:rFonts w:ascii="Calibri" w:cs="Calibri" w:eastAsia="Calibri" w:hAnsi="Calibri"/>
                <w:b w:val="1"/>
                <w:i w:val="0"/>
                <w:smallCaps w:val="0"/>
                <w:strike w:val="0"/>
                <w:color w:val="595959"/>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595959"/>
                <w:sz w:val="19.920000076293945"/>
                <w:szCs w:val="19.920000076293945"/>
                <w:u w:val="none"/>
                <w:shd w:fill="auto" w:val="clear"/>
                <w:vertAlign w:val="baseline"/>
                <w:rtl w:val="0"/>
              </w:rPr>
              <w:t xml:space="preserve">Précision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87609863281" w:right="0" w:firstLine="0"/>
              <w:jc w:val="left"/>
              <w:rPr>
                <w:rFonts w:ascii="Calibri" w:cs="Calibri" w:eastAsia="Calibri" w:hAnsi="Calibri"/>
                <w:b w:val="1"/>
                <w:i w:val="0"/>
                <w:smallCaps w:val="0"/>
                <w:strike w:val="0"/>
                <w:color w:val="595959"/>
                <w:sz w:val="19.920000076293945"/>
                <w:szCs w:val="19.920000076293945"/>
                <w:u w:val="none"/>
                <w:shd w:fill="d9d9d9" w:val="clear"/>
                <w:vertAlign w:val="baseline"/>
              </w:rPr>
            </w:pPr>
            <w:r w:rsidDel="00000000" w:rsidR="00000000" w:rsidRPr="00000000">
              <w:rPr>
                <w:rFonts w:ascii="Calibri" w:cs="Calibri" w:eastAsia="Calibri" w:hAnsi="Calibri"/>
                <w:b w:val="1"/>
                <w:i w:val="0"/>
                <w:smallCaps w:val="0"/>
                <w:strike w:val="0"/>
                <w:color w:val="595959"/>
                <w:sz w:val="19.920000076293945"/>
                <w:szCs w:val="19.920000076293945"/>
                <w:u w:val="none"/>
                <w:shd w:fill="d9d9d9" w:val="clear"/>
                <w:vertAlign w:val="baseline"/>
                <w:rtl w:val="0"/>
              </w:rPr>
              <w:t xml:space="preserve">Interface de 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595959"/>
                <w:sz w:val="19.920000076293945"/>
                <w:szCs w:val="19.920000076293945"/>
                <w:u w:val="none"/>
                <w:shd w:fill="d9d9d9"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90.55999755859375" w:right="119.039306640625" w:firstLine="5.9999847412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Liaison série UART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module UART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(Universal Asynchronous Receiver Transmitter) permet la  communication entre la carte et un périphérique au moyen d’une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liaison série asynchrone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Cette liaison  nécessite deux signaux </w:t>
      </w: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Rx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(Receiver) et </w:t>
      </w: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Tx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(Transmitter).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18359375" w:line="243.90246391296387" w:lineRule="auto"/>
        <w:ind w:left="190.55999755859375" w:right="118.5595703125" w:firstLine="9.5999908447265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 défaut le module UART est connecté aux broches internes USB-UART Tx/Rx qui sont utilisées pour se  connecter au convertisseur série USB sur le micro:bit, connectant ainsi l'UART au PC via le câble USB. Pour  utiliser le module UART avec un autre périphérique il faut spécifier, lors de l’initialisation, d’autres broches  externes pour les signaux Rx et Tx. Cependant l’accès à la console Python via USB ne sera plus possible.  Pour plus de précisions sur la gestion la liaison UART voir le document ressource sur la carte Microbit.</w:t>
      </w:r>
    </w:p>
    <w:tbl>
      <w:tblPr>
        <w:tblStyle w:val="Table4"/>
        <w:tblW w:w="10176.000518798828"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6.000518798828"/>
        <w:tblGridChange w:id="0">
          <w:tblGrid>
            <w:gridCol w:w="10176.000518798828"/>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600372314453" w:right="0" w:firstLine="0"/>
              <w:jc w:val="left"/>
              <w:rPr>
                <w:rFonts w:ascii="Calibri" w:cs="Calibri" w:eastAsia="Calibri" w:hAnsi="Calibri"/>
                <w:b w:val="1"/>
                <w:i w:val="0"/>
                <w:smallCaps w:val="0"/>
                <w:strike w:val="0"/>
                <w:color w:val="ffffff"/>
                <w:sz w:val="24"/>
                <w:szCs w:val="24"/>
                <w:u w:val="none"/>
                <w:shd w:fill="59595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595959" w:val="clear"/>
                <w:vertAlign w:val="baseline"/>
                <w:rtl w:val="0"/>
              </w:rPr>
              <w:t xml:space="preserve">Brochage</w:t>
            </w:r>
          </w:p>
        </w:tc>
      </w:tr>
      <w:tr>
        <w:trPr>
          <w:cantSplit w:val="0"/>
          <w:trHeight w:val="150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5.880737304687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Broche Nom Câble Rôle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1047.683715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cccccc" w:val="clear"/>
                <w:vertAlign w:val="baseline"/>
                <w:rtl w:val="0"/>
              </w:rPr>
              <w:t xml:space="preserve">1 SIG </w:t>
            </w:r>
            <w:r w:rsidDel="00000000" w:rsidR="00000000" w:rsidRPr="00000000">
              <w:rPr>
                <w:rFonts w:ascii="Calibri" w:cs="Calibri" w:eastAsia="Calibri" w:hAnsi="Calibri"/>
                <w:b w:val="0"/>
                <w:i w:val="0"/>
                <w:smallCaps w:val="0"/>
                <w:strike w:val="0"/>
                <w:color w:val="000000"/>
                <w:sz w:val="19.920000076293945"/>
                <w:szCs w:val="19.920000076293945"/>
                <w:u w:val="none"/>
                <w:shd w:fill="cccccc" w:val="clear"/>
                <w:vertAlign w:val="baseline"/>
                <w:rtl w:val="0"/>
              </w:rPr>
              <w:t xml:space="preserve">Jaune Sortie UART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441162109375" w:line="240" w:lineRule="auto"/>
              <w:ind w:left="0" w:right="1031.94702148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NC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Blanc Entrée UART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6376953125" w:line="240" w:lineRule="auto"/>
              <w:ind w:left="0" w:right="1008.0432128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cccccc" w:val="clear"/>
                <w:vertAlign w:val="baseline"/>
                <w:rtl w:val="0"/>
              </w:rPr>
              <w:t xml:space="preserve">3 VCC </w:t>
            </w:r>
            <w:r w:rsidDel="00000000" w:rsidR="00000000" w:rsidRPr="00000000">
              <w:rPr>
                <w:rFonts w:ascii="Calibri" w:cs="Calibri" w:eastAsia="Calibri" w:hAnsi="Calibri"/>
                <w:b w:val="0"/>
                <w:i w:val="0"/>
                <w:smallCaps w:val="0"/>
                <w:strike w:val="0"/>
                <w:color w:val="000000"/>
                <w:sz w:val="19.920000076293945"/>
                <w:szCs w:val="19.920000076293945"/>
                <w:u w:val="none"/>
                <w:shd w:fill="cccccc" w:val="clear"/>
                <w:vertAlign w:val="baseline"/>
                <w:rtl w:val="0"/>
              </w:rPr>
              <w:t xml:space="preserve">Rouge Alimentation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3482666015625" w:line="240" w:lineRule="auto"/>
              <w:ind w:left="0" w:right="1164.81323242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 GND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Noir Masse (0V°</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595959" w:val="clear"/>
          <w:vertAlign w:val="baseline"/>
          <w:rtl w:val="0"/>
        </w:rPr>
        <w:t xml:space="preserve">Mini-projet : Traceur GPS Page n°5/6</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Pr>
        <w:drawing>
          <wp:inline distB="19050" distT="19050" distL="19050" distR="19050">
            <wp:extent cx="515620" cy="514985"/>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15620" cy="514985"/>
                    </a:xfrm>
                    <a:prstGeom prst="rect"/>
                    <a:ln/>
                  </pic:spPr>
                </pic:pic>
              </a:graphicData>
            </a:graphic>
          </wp:inline>
        </w:drawing>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Lycée Gustave Eiffel 1NSI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Pr>
        <w:drawing>
          <wp:inline distB="19050" distT="19050" distL="19050" distR="19050">
            <wp:extent cx="680085" cy="500164"/>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680085" cy="50016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359436035156" w:right="0" w:firstLine="0"/>
        <w:jc w:val="left"/>
        <w:rPr>
          <w:rFonts w:ascii="Calibri" w:cs="Calibri" w:eastAsia="Calibri" w:hAnsi="Calibri"/>
          <w:b w:val="1"/>
          <w:i w:val="0"/>
          <w:smallCaps w:val="0"/>
          <w:strike w:val="0"/>
          <w:color w:val="595959"/>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8.079999923706055"/>
          <w:szCs w:val="28.079999923706055"/>
          <w:u w:val="none"/>
          <w:shd w:fill="auto" w:val="clear"/>
          <w:vertAlign w:val="baseline"/>
          <w:rtl w:val="0"/>
        </w:rPr>
        <w:t xml:space="preserve">3.3 – Afficheur LCD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0732421875" w:line="240" w:lineRule="auto"/>
        <w:ind w:left="308.160018920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L’afficheur LCD doit être connecté sur le bus I2C de carte Microbit. Il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4685563</wp:posOffset>
            </wp:positionH>
            <wp:positionV relativeFrom="paragraph">
              <wp:posOffset>-133096</wp:posOffset>
            </wp:positionV>
            <wp:extent cx="1722755" cy="873125"/>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1722755" cy="873125"/>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06.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permet un affichage de 2 lignes de 16 caractères blancs sur un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06.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rétroéclairage bleu.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19873046875" w:line="243.9016342163086" w:lineRule="auto"/>
        <w:ind w:left="198.00003051757812" w:right="124.95849609375" w:firstLine="2.159957885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module </w:t>
      </w: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lcd_i2c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permet d’ultiliser cet afficheur avec la carte Microbit. Les principales méthodes de ce  module sont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8994140625" w:line="240" w:lineRule="auto"/>
        <w:ind w:left="304.560012817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Methode Rôle Exemple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tbl>
      <w:tblPr>
        <w:tblStyle w:val="Table5"/>
        <w:tblW w:w="4933.000183105469" w:type="dxa"/>
        <w:jc w:val="left"/>
        <w:tblInd w:w="257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3.000183105469"/>
        <w:tblGridChange w:id="0">
          <w:tblGrid>
            <w:gridCol w:w="4933.000183105469"/>
          </w:tblGrid>
        </w:tblGridChange>
      </w:tblGrid>
      <w:tr>
        <w:trPr>
          <w:cantSplit w:val="0"/>
          <w:trHeight w:val="598.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191268920898" w:lineRule="auto"/>
              <w:ind w:left="119.28009033203125" w:right="107.5775146484375" w:firstLine="8.8800048828125"/>
              <w:jc w:val="left"/>
              <w:rPr>
                <w:rFonts w:ascii="Calibri" w:cs="Calibri" w:eastAsia="Calibri" w:hAnsi="Calibri"/>
                <w:b w:val="0"/>
                <w:i w:val="0"/>
                <w:smallCaps w:val="0"/>
                <w:strike w:val="0"/>
                <w:color w:val="000000"/>
                <w:sz w:val="24"/>
                <w:szCs w:val="24"/>
                <w:u w:val="none"/>
                <w:shd w:fill="cccccc" w:val="clear"/>
                <w:vertAlign w:val="baseline"/>
              </w:rPr>
            </w:pPr>
            <w:r w:rsidDel="00000000" w:rsidR="00000000" w:rsidRPr="00000000">
              <w:rPr>
                <w:rFonts w:ascii="Calibri" w:cs="Calibri" w:eastAsia="Calibri" w:hAnsi="Calibri"/>
                <w:b w:val="0"/>
                <w:i w:val="0"/>
                <w:smallCaps w:val="0"/>
                <w:strike w:val="0"/>
                <w:color w:val="000000"/>
                <w:sz w:val="24"/>
                <w:szCs w:val="24"/>
                <w:u w:val="none"/>
                <w:shd w:fill="cccccc" w:val="clear"/>
                <w:vertAlign w:val="baseline"/>
                <w:rtl w:val="0"/>
              </w:rPr>
              <w:t xml:space="preserve">Permet de créer un objet de la classe </w:t>
            </w:r>
            <w:r w:rsidDel="00000000" w:rsidR="00000000" w:rsidRPr="00000000">
              <w:rPr>
                <w:rFonts w:ascii="Consolas" w:cs="Consolas" w:eastAsia="Consolas" w:hAnsi="Consolas"/>
                <w:b w:val="0"/>
                <w:i w:val="0"/>
                <w:smallCaps w:val="0"/>
                <w:strike w:val="0"/>
                <w:color w:val="000000"/>
                <w:sz w:val="22.079999923706055"/>
                <w:szCs w:val="22.079999923706055"/>
                <w:u w:val="none"/>
                <w:shd w:fill="cccccc" w:val="clear"/>
                <w:vertAlign w:val="baseline"/>
                <w:rtl w:val="0"/>
              </w:rPr>
              <w:t xml:space="preserve">LCD1602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cccccc" w:val="clear"/>
                <w:vertAlign w:val="baseline"/>
                <w:rtl w:val="0"/>
              </w:rPr>
              <w:t xml:space="preserve">qui permettra de piloter l’afficheur </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952148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Permet d’afficher le caractère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 </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22.079999923706055"/>
                <w:szCs w:val="22.079999923706055"/>
                <w:u w:val="none"/>
                <w:shd w:fill="cccccc" w:val="clear"/>
                <w:vertAlign w:val="baseline"/>
              </w:rPr>
            </w:pPr>
            <w:r w:rsidDel="00000000" w:rsidR="00000000" w:rsidRPr="00000000">
              <w:rPr>
                <w:rFonts w:ascii="Calibri" w:cs="Calibri" w:eastAsia="Calibri" w:hAnsi="Calibri"/>
                <w:b w:val="0"/>
                <w:i w:val="0"/>
                <w:smallCaps w:val="0"/>
                <w:strike w:val="0"/>
                <w:color w:val="000000"/>
                <w:sz w:val="24"/>
                <w:szCs w:val="24"/>
                <w:u w:val="none"/>
                <w:shd w:fill="cccccc" w:val="clear"/>
                <w:vertAlign w:val="baseline"/>
                <w:rtl w:val="0"/>
              </w:rPr>
              <w:t xml:space="preserve">Permet d’afficher la chaine de caractères </w:t>
            </w:r>
            <w:r w:rsidDel="00000000" w:rsidR="00000000" w:rsidRPr="00000000">
              <w:rPr>
                <w:rFonts w:ascii="Consolas" w:cs="Consolas" w:eastAsia="Consolas" w:hAnsi="Consolas"/>
                <w:b w:val="0"/>
                <w:i w:val="0"/>
                <w:smallCaps w:val="0"/>
                <w:strike w:val="0"/>
                <w:color w:val="000000"/>
                <w:sz w:val="22.079999923706055"/>
                <w:szCs w:val="22.079999923706055"/>
                <w:u w:val="none"/>
                <w:shd w:fill="cccccc" w:val="clear"/>
                <w:vertAlign w:val="baseline"/>
                <w:rtl w:val="0"/>
              </w:rPr>
              <w:t xml:space="preserve">chaine </w:t>
            </w:r>
          </w:p>
        </w:tc>
      </w:tr>
      <w:tr>
        <w:trPr>
          <w:cantSplit w:val="0"/>
          <w:trHeight w:val="5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19.28009033203125" w:right="53.9996337890625" w:firstLine="8.8800048828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Permet de rendre visible le curseur si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 =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  défaut) et invisible si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 = 0</w:t>
            </w:r>
          </w:p>
        </w:tc>
      </w:tr>
      <w:tr>
        <w:trPr>
          <w:cantSplit w:val="0"/>
          <w:trHeight w:val="59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03475952148" w:lineRule="auto"/>
              <w:ind w:left="126.00006103515625" w:right="53.9996337890625" w:firstLine="2.1600341796875"/>
              <w:jc w:val="left"/>
              <w:rPr>
                <w:rFonts w:ascii="Consolas" w:cs="Consolas" w:eastAsia="Consolas" w:hAnsi="Consolas"/>
                <w:b w:val="0"/>
                <w:i w:val="0"/>
                <w:smallCaps w:val="0"/>
                <w:strike w:val="0"/>
                <w:color w:val="000000"/>
                <w:sz w:val="22.079999923706055"/>
                <w:szCs w:val="22.079999923706055"/>
                <w:u w:val="none"/>
                <w:shd w:fill="cccccc" w:val="clear"/>
                <w:vertAlign w:val="baseline"/>
              </w:rPr>
            </w:pPr>
            <w:r w:rsidDel="00000000" w:rsidR="00000000" w:rsidRPr="00000000">
              <w:rPr>
                <w:rFonts w:ascii="Calibri" w:cs="Calibri" w:eastAsia="Calibri" w:hAnsi="Calibri"/>
                <w:b w:val="0"/>
                <w:i w:val="0"/>
                <w:smallCaps w:val="0"/>
                <w:strike w:val="0"/>
                <w:color w:val="000000"/>
                <w:sz w:val="24"/>
                <w:szCs w:val="24"/>
                <w:u w:val="none"/>
                <w:shd w:fill="cccccc" w:val="clear"/>
                <w:vertAlign w:val="baseline"/>
                <w:rtl w:val="0"/>
              </w:rPr>
              <w:t xml:space="preserve">Permet de placer le curseur sur la colonne </w:t>
            </w:r>
            <w:r w:rsidDel="00000000" w:rsidR="00000000" w:rsidRPr="00000000">
              <w:rPr>
                <w:rFonts w:ascii="Consolas" w:cs="Consolas" w:eastAsia="Consolas" w:hAnsi="Consolas"/>
                <w:b w:val="0"/>
                <w:i w:val="0"/>
                <w:smallCaps w:val="0"/>
                <w:strike w:val="0"/>
                <w:color w:val="000000"/>
                <w:sz w:val="22.079999923706055"/>
                <w:szCs w:val="22.079999923706055"/>
                <w:u w:val="none"/>
                <w:shd w:fill="cccccc"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cccccc" w:val="clear"/>
                <w:vertAlign w:val="baseline"/>
                <w:rtl w:val="0"/>
              </w:rPr>
              <w:t xml:space="preserve">et la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cccccc" w:val="clear"/>
                <w:vertAlign w:val="baseline"/>
                <w:rtl w:val="0"/>
              </w:rPr>
              <w:t xml:space="preserve">ligne </w:t>
            </w:r>
            <w:r w:rsidDel="00000000" w:rsidR="00000000" w:rsidRPr="00000000">
              <w:rPr>
                <w:rFonts w:ascii="Consolas" w:cs="Consolas" w:eastAsia="Consolas" w:hAnsi="Consolas"/>
                <w:b w:val="0"/>
                <w:i w:val="0"/>
                <w:smallCaps w:val="0"/>
                <w:strike w:val="0"/>
                <w:color w:val="000000"/>
                <w:sz w:val="22.079999923706055"/>
                <w:szCs w:val="22.079999923706055"/>
                <w:u w:val="none"/>
                <w:shd w:fill="cccccc" w:val="clear"/>
                <w:vertAlign w:val="baseline"/>
                <w:rtl w:val="0"/>
              </w:rPr>
              <w:t xml:space="preserve">y</w:t>
            </w:r>
          </w:p>
        </w:tc>
      </w:tr>
      <w:tr>
        <w:trPr>
          <w:cantSplit w:val="0"/>
          <w:trHeight w:val="5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9.28009033203125" w:right="53.7603759765625" w:firstLine="8.8800048828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Permet de rendre visible l’affichage si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 =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  défaut) et invisible si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 = 0</w:t>
            </w:r>
          </w:p>
        </w:tc>
      </w:tr>
      <w:tr>
        <w:trPr>
          <w:cantSplit w:val="0"/>
          <w:trHeight w:val="29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9521484375" w:right="0" w:firstLine="0"/>
              <w:jc w:val="left"/>
              <w:rPr>
                <w:rFonts w:ascii="Calibri" w:cs="Calibri" w:eastAsia="Calibri" w:hAnsi="Calibri"/>
                <w:b w:val="0"/>
                <w:i w:val="0"/>
                <w:smallCaps w:val="0"/>
                <w:strike w:val="0"/>
                <w:color w:val="000000"/>
                <w:sz w:val="24"/>
                <w:szCs w:val="24"/>
                <w:u w:val="none"/>
                <w:shd w:fill="cccccc" w:val="clear"/>
                <w:vertAlign w:val="baseline"/>
              </w:rPr>
            </w:pPr>
            <w:r w:rsidDel="00000000" w:rsidR="00000000" w:rsidRPr="00000000">
              <w:rPr>
                <w:rFonts w:ascii="Calibri" w:cs="Calibri" w:eastAsia="Calibri" w:hAnsi="Calibri"/>
                <w:b w:val="0"/>
                <w:i w:val="0"/>
                <w:smallCaps w:val="0"/>
                <w:strike w:val="0"/>
                <w:color w:val="000000"/>
                <w:sz w:val="24"/>
                <w:szCs w:val="24"/>
                <w:u w:val="none"/>
                <w:shd w:fill="cccccc" w:val="clear"/>
                <w:vertAlign w:val="baseline"/>
                <w:rtl w:val="0"/>
              </w:rPr>
              <w:t xml:space="preserve">Permet d’effacer l’affichage </w:t>
            </w:r>
          </w:p>
        </w:tc>
      </w:tr>
      <w:tr>
        <w:trPr>
          <w:cantSplit w:val="0"/>
          <w:trHeight w:val="5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65864562988" w:lineRule="auto"/>
              <w:ind w:left="126.00006103515625" w:right="53.9996337890625" w:firstLine="2.1600341796875"/>
              <w:jc w:val="left"/>
              <w:rPr>
                <w:rFonts w:ascii="Consolas" w:cs="Consolas" w:eastAsia="Consolas" w:hAnsi="Consolas"/>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Permet de placer le curseur sur la colonne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 la  ligne </w:t>
            </w: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0</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171234130859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cccccc" w:val="clear"/>
          <w:vertAlign w:val="baseline"/>
          <w:rtl w:val="0"/>
        </w:rPr>
        <w:t xml:space="preserve">LCD1602() lcd = LCD1602()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26904296875" w:line="271.63098335266113" w:lineRule="auto"/>
        <w:ind w:left="291.9744110107422" w:right="281.35864257812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write_char(c) lcd.write_char(</w:t>
      </w:r>
      <w:r w:rsidDel="00000000" w:rsidR="00000000" w:rsidRPr="00000000">
        <w:rPr>
          <w:rFonts w:ascii="Consolas" w:cs="Consolas" w:eastAsia="Consolas" w:hAnsi="Consolas"/>
          <w:b w:val="0"/>
          <w:i w:val="0"/>
          <w:smallCaps w:val="0"/>
          <w:strike w:val="0"/>
          <w:color w:val="008000"/>
          <w:sz w:val="22.079999923706055"/>
          <w:szCs w:val="22.079999923706055"/>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cccccc" w:val="clear"/>
          <w:vertAlign w:val="baseline"/>
          <w:rtl w:val="0"/>
        </w:rPr>
        <w:t xml:space="preserve">write_text(chaine) lcd.write_text(</w:t>
      </w:r>
      <w:r w:rsidDel="00000000" w:rsidR="00000000" w:rsidRPr="00000000">
        <w:rPr>
          <w:rFonts w:ascii="Consolas" w:cs="Consolas" w:eastAsia="Consolas" w:hAnsi="Consolas"/>
          <w:b w:val="0"/>
          <w:i w:val="0"/>
          <w:smallCaps w:val="0"/>
          <w:strike w:val="0"/>
          <w:color w:val="008000"/>
          <w:sz w:val="22.079999923706055"/>
          <w:szCs w:val="22.079999923706055"/>
          <w:u w:val="none"/>
          <w:shd w:fill="cccccc" w:val="clear"/>
          <w:vertAlign w:val="baseline"/>
          <w:rtl w:val="0"/>
        </w:rPr>
        <w:t xml:space="preserve">'Temp'</w:t>
      </w:r>
      <w:r w:rsidDel="00000000" w:rsidR="00000000" w:rsidRPr="00000000">
        <w:rPr>
          <w:rFonts w:ascii="Consolas" w:cs="Consolas" w:eastAsia="Consolas" w:hAnsi="Consolas"/>
          <w:b w:val="0"/>
          <w:i w:val="0"/>
          <w:smallCaps w:val="0"/>
          <w:strike w:val="0"/>
          <w:color w:val="000000"/>
          <w:sz w:val="22.079999923706055"/>
          <w:szCs w:val="22.079999923706055"/>
          <w:u w:val="none"/>
          <w:shd w:fill="cccccc"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265625" w:line="534.5701217651367" w:lineRule="auto"/>
        <w:ind w:left="307.6512145996094" w:right="644.158935546875" w:hanging="2.6496124267578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cursor(s) lcd.cursor(</w:t>
      </w:r>
      <w:r w:rsidDel="00000000" w:rsidR="00000000" w:rsidRPr="00000000">
        <w:rPr>
          <w:rFonts w:ascii="Consolas" w:cs="Consolas" w:eastAsia="Consolas" w:hAnsi="Consolas"/>
          <w:b w:val="0"/>
          <w:i w:val="0"/>
          <w:smallCaps w:val="0"/>
          <w:strike w:val="0"/>
          <w:color w:val="e36c0a"/>
          <w:sz w:val="22.079999923706055"/>
          <w:szCs w:val="22.07999992370605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cccccc" w:val="clear"/>
          <w:vertAlign w:val="baseline"/>
          <w:rtl w:val="0"/>
        </w:rPr>
        <w:t xml:space="preserve">setCursor(x, y) lcd.setCursor(</w:t>
      </w:r>
      <w:r w:rsidDel="00000000" w:rsidR="00000000" w:rsidRPr="00000000">
        <w:rPr>
          <w:rFonts w:ascii="Consolas" w:cs="Consolas" w:eastAsia="Consolas" w:hAnsi="Consolas"/>
          <w:b w:val="0"/>
          <w:i w:val="0"/>
          <w:smallCaps w:val="0"/>
          <w:strike w:val="0"/>
          <w:color w:val="e36c0a"/>
          <w:sz w:val="22.079999923706055"/>
          <w:szCs w:val="22.079999923706055"/>
          <w:u w:val="none"/>
          <w:shd w:fill="cccccc" w:val="clear"/>
          <w:vertAlign w:val="baseline"/>
          <w:rtl w:val="0"/>
        </w:rPr>
        <w:t xml:space="preserve">0</w:t>
      </w:r>
      <w:r w:rsidDel="00000000" w:rsidR="00000000" w:rsidRPr="00000000">
        <w:rPr>
          <w:rFonts w:ascii="Consolas" w:cs="Consolas" w:eastAsia="Consolas" w:hAnsi="Consolas"/>
          <w:b w:val="0"/>
          <w:i w:val="0"/>
          <w:smallCaps w:val="0"/>
          <w:strike w:val="0"/>
          <w:color w:val="000000"/>
          <w:sz w:val="22.079999923706055"/>
          <w:szCs w:val="22.079999923706055"/>
          <w:u w:val="none"/>
          <w:shd w:fill="cccccc" w:val="clear"/>
          <w:vertAlign w:val="baseline"/>
          <w:rtl w:val="0"/>
        </w:rPr>
        <w:t xml:space="preserve">, </w:t>
      </w:r>
      <w:r w:rsidDel="00000000" w:rsidR="00000000" w:rsidRPr="00000000">
        <w:rPr>
          <w:rFonts w:ascii="Consolas" w:cs="Consolas" w:eastAsia="Consolas" w:hAnsi="Consolas"/>
          <w:b w:val="0"/>
          <w:i w:val="0"/>
          <w:smallCaps w:val="0"/>
          <w:strike w:val="0"/>
          <w:color w:val="e36c0a"/>
          <w:sz w:val="22.079999923706055"/>
          <w:szCs w:val="22.079999923706055"/>
          <w:u w:val="none"/>
          <w:shd w:fill="cccccc" w:val="clear"/>
          <w:vertAlign w:val="baseline"/>
          <w:rtl w:val="0"/>
        </w:rPr>
        <w:t xml:space="preserve">1</w:t>
      </w:r>
      <w:r w:rsidDel="00000000" w:rsidR="00000000" w:rsidRPr="00000000">
        <w:rPr>
          <w:rFonts w:ascii="Consolas" w:cs="Consolas" w:eastAsia="Consolas" w:hAnsi="Consolas"/>
          <w:b w:val="0"/>
          <w:i w:val="0"/>
          <w:smallCaps w:val="0"/>
          <w:strike w:val="0"/>
          <w:color w:val="000000"/>
          <w:sz w:val="22.079999923706055"/>
          <w:szCs w:val="22.079999923706055"/>
          <w:u w:val="none"/>
          <w:shd w:fill="cccccc"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230224609375" w:line="403.09916496276855" w:lineRule="auto"/>
        <w:ind w:left="305.00160217285156" w:right="1248.9593505859375" w:hanging="5.29914855957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display(s) lcd.display(</w:t>
      </w:r>
      <w:r w:rsidDel="00000000" w:rsidR="00000000" w:rsidRPr="00000000">
        <w:rPr>
          <w:rFonts w:ascii="Consolas" w:cs="Consolas" w:eastAsia="Consolas" w:hAnsi="Consolas"/>
          <w:b w:val="0"/>
          <w:i w:val="0"/>
          <w:smallCaps w:val="0"/>
          <w:strike w:val="0"/>
          <w:color w:val="e36c0a"/>
          <w:sz w:val="22.079999923706055"/>
          <w:szCs w:val="22.07999992370605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cccccc" w:val="clear"/>
          <w:vertAlign w:val="baseline"/>
          <w:rtl w:val="0"/>
        </w:rPr>
        <w:t xml:space="preserve">clear() lcd.clear()</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home() lcd.home()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874755859375"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595959" w:val="clear"/>
          <w:vertAlign w:val="baseline"/>
          <w:rtl w:val="0"/>
        </w:rPr>
        <w:t xml:space="preserve">Mini-projet : Traceur GPS Page n°6/6</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p>
    <w:sectPr>
      <w:type w:val="continuous"/>
      <w:pgSz w:h="16820" w:w="11900" w:orient="portrait"/>
      <w:pgMar w:bottom="981.6000366210938" w:top="584.940185546875" w:left="671.9999694824219" w:right="668.40087890625" w:header="0" w:footer="720"/>
      <w:cols w:equalWidth="0" w:num="1">
        <w:col w:space="0" w:w="10559.59915161132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4" Type="http://schemas.openxmlformats.org/officeDocument/2006/relationships/image" Target="media/image3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17.png"/><Relationship Id="rId25" Type="http://schemas.openxmlformats.org/officeDocument/2006/relationships/image" Target="media/image16.png"/><Relationship Id="rId28" Type="http://schemas.openxmlformats.org/officeDocument/2006/relationships/image" Target="media/image21.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19.png"/><Relationship Id="rId7" Type="http://schemas.openxmlformats.org/officeDocument/2006/relationships/image" Target="media/image22.png"/><Relationship Id="rId8" Type="http://schemas.openxmlformats.org/officeDocument/2006/relationships/image" Target="media/image27.png"/><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image" Target="media/image35.png"/><Relationship Id="rId33" Type="http://schemas.openxmlformats.org/officeDocument/2006/relationships/image" Target="media/image2.png"/><Relationship Id="rId10" Type="http://schemas.openxmlformats.org/officeDocument/2006/relationships/image" Target="media/image33.png"/><Relationship Id="rId32" Type="http://schemas.openxmlformats.org/officeDocument/2006/relationships/image" Target="media/image1.png"/><Relationship Id="rId13" Type="http://schemas.openxmlformats.org/officeDocument/2006/relationships/image" Target="media/image24.png"/><Relationship Id="rId35" Type="http://schemas.openxmlformats.org/officeDocument/2006/relationships/image" Target="media/image8.png"/><Relationship Id="rId12" Type="http://schemas.openxmlformats.org/officeDocument/2006/relationships/image" Target="media/image23.png"/><Relationship Id="rId34"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image" Target="media/image10.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