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CF2724">
        <w:rPr>
          <w:rFonts w:eastAsiaTheme="majorEastAsia" w:cs="Meiryo UI" w:hint="eastAsia"/>
          <w:color w:val="auto"/>
          <w:sz w:val="52"/>
          <w:szCs w:val="52"/>
        </w:rPr>
        <w:t>User Instruction Manual</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003133BE">
            <w:rPr>
              <w:rFonts w:asciiTheme="minorHAnsi" w:eastAsiaTheme="majorEastAsia" w:hAnsiTheme="minorHAnsi" w:cstheme="minorHAnsi" w:hint="eastAsia"/>
              <w:i/>
              <w:color w:val="auto"/>
              <w:sz w:val="36"/>
              <w:szCs w:val="36"/>
            </w:rPr>
            <w:t xml:space="preserve">　</w:t>
          </w:r>
          <w:r w:rsidR="00CF2724">
            <w:rPr>
              <w:rFonts w:asciiTheme="minorHAnsi" w:eastAsiaTheme="majorEastAsia" w:hAnsiTheme="minorHAnsi" w:cstheme="minorHAnsi" w:hint="eastAsia"/>
              <w:color w:val="auto"/>
              <w:sz w:val="36"/>
              <w:szCs w:val="36"/>
            </w:rPr>
            <w:t xml:space="preserve">Version </w:t>
          </w:r>
          <w:r w:rsidR="002D7953" w:rsidRPr="00F13D6C">
            <w:rPr>
              <w:rFonts w:asciiTheme="minorHAnsi" w:eastAsiaTheme="majorEastAsia" w:hAnsiTheme="minorHAnsi" w:cstheme="minorHAnsi" w:hint="eastAsia"/>
              <w:color w:val="auto"/>
              <w:sz w:val="36"/>
              <w:szCs w:val="36"/>
            </w:rPr>
            <w:t>1.</w:t>
          </w:r>
          <w:r w:rsidR="00220403">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7C13D0" w:rsidRPr="00304921" w:rsidRDefault="007C13D0" w:rsidP="007C13D0">
          <w:pPr>
            <w:pStyle w:val="Default"/>
            <w:rPr>
              <w:rFonts w:eastAsia="Meiryo UI" w:cs="Meiryo UI"/>
              <w:sz w:val="20"/>
              <w:szCs w:val="20"/>
            </w:rPr>
          </w:pPr>
          <w:r w:rsidRPr="00374DDE">
            <w:rPr>
              <w:rFonts w:eastAsia="Meiryo UI" w:cs="Meiryo UI"/>
              <w:sz w:val="20"/>
              <w:szCs w:val="20"/>
            </w:rPr>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Pr>
              <w:rFonts w:eastAsia="Meiryo UI" w:cs="Meiryo UI" w:hint="eastAsia"/>
              <w:sz w:val="20"/>
              <w:szCs w:val="20"/>
            </w:rPr>
            <w:t>2</w:t>
          </w:r>
          <w:r>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7C13D0" w:rsidRPr="00304921" w:rsidRDefault="007C13D0" w:rsidP="007C13D0">
          <w:pPr>
            <w:pStyle w:val="Default"/>
            <w:rPr>
              <w:rFonts w:eastAsia="Meiryo UI" w:cs="Meiryo UI"/>
              <w:sz w:val="20"/>
              <w:szCs w:val="20"/>
            </w:rPr>
          </w:pPr>
        </w:p>
        <w:p w:rsidR="007C13D0" w:rsidRPr="00CA7AFD" w:rsidRDefault="007C13D0" w:rsidP="007C13D0">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 xml:space="preserve">All the contents of this document are protected by copyright owned by NEC Corporation. </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 reproduction or copying of all or part of the contents of this document is prohibited.</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 change without prior notice in the future.</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7C13D0" w:rsidRPr="00304921" w:rsidRDefault="007C13D0" w:rsidP="007C13D0">
          <w:pPr>
            <w:pStyle w:val="Default"/>
            <w:rPr>
              <w:rFonts w:eastAsia="Meiryo UI" w:cs="Meiryo UI"/>
              <w:sz w:val="20"/>
              <w:szCs w:val="20"/>
            </w:rPr>
          </w:pPr>
        </w:p>
        <w:p w:rsidR="007C13D0" w:rsidRPr="00304921" w:rsidRDefault="007C13D0" w:rsidP="007C13D0">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Pr="00304921">
            <w:rPr>
              <w:rFonts w:eastAsia="Meiryo UI" w:cs="Meiryo UI"/>
              <w:sz w:val="44"/>
              <w:szCs w:val="44"/>
            </w:rPr>
            <w:t xml:space="preserve">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 xml:space="preserve">Red Hat is registered trademark or trademark of Red Hat, Inc.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 is registered trademark or trademark of Red Hat, Inc.</w:t>
          </w:r>
        </w:p>
        <w:p w:rsidR="007C13D0" w:rsidRP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w:t>
          </w:r>
          <w:r>
            <w:rPr>
              <w:rFonts w:asciiTheme="majorHAnsi" w:eastAsia="ＭＳ Ｐゴシック" w:hAnsiTheme="majorHAnsi" w:cstheme="majorHAnsi" w:hint="eastAsia"/>
              <w:sz w:val="21"/>
              <w:szCs w:val="21"/>
            </w:rPr>
            <w:t>Tower</w:t>
          </w:r>
          <w:r w:rsidRPr="00435B3A">
            <w:rPr>
              <w:rFonts w:asciiTheme="majorHAnsi" w:eastAsia="ＭＳ Ｐゴシック" w:hAnsiTheme="majorHAnsi" w:cstheme="majorHAnsi"/>
              <w:sz w:val="21"/>
              <w:szCs w:val="21"/>
            </w:rPr>
            <w:t xml:space="preserve"> is registered trademark or trademark of Red Hat, Inc.</w:t>
          </w:r>
        </w:p>
        <w:p w:rsidR="007C13D0" w:rsidRPr="00AA22EB" w:rsidRDefault="007C13D0" w:rsidP="007C13D0">
          <w:pPr>
            <w:pStyle w:val="Default"/>
            <w:rPr>
              <w:rFonts w:ascii="ＭＳ Ｐゴシック" w:eastAsia="ＭＳ Ｐゴシック" w:hAnsi="ＭＳ Ｐゴシック" w:cs="Meiryo UI"/>
              <w:sz w:val="20"/>
              <w:szCs w:val="20"/>
            </w:rPr>
          </w:pPr>
        </w:p>
        <w:p w:rsidR="007C13D0" w:rsidRPr="00435B3A" w:rsidRDefault="007C13D0" w:rsidP="007C13D0">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rsidR="007C13D0" w:rsidRPr="00435B3A" w:rsidRDefault="007C13D0" w:rsidP="007C13D0">
          <w:pPr>
            <w:pStyle w:val="Default"/>
            <w:spacing w:line="240" w:lineRule="exact"/>
            <w:rPr>
              <w:rFonts w:asciiTheme="majorHAnsi" w:eastAsia="ＭＳ Ｐゴシック" w:hAnsiTheme="majorHAnsi" w:cstheme="majorHAnsi"/>
              <w:sz w:val="21"/>
              <w:szCs w:val="21"/>
            </w:rPr>
          </w:pPr>
        </w:p>
        <w:p w:rsidR="007C13D0" w:rsidRPr="00435B3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 not specified in this document.</w:t>
          </w:r>
        </w:p>
        <w:p w:rsidR="007C13D0" w:rsidRPr="00A87295"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7C13D0" w:rsidRPr="00155019" w:rsidRDefault="007C13D0" w:rsidP="007C13D0">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Exastro IT Automation</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is written as </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ITA</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in this document</w:t>
          </w:r>
          <w:r w:rsidRPr="00155019">
            <w:rPr>
              <w:rFonts w:ascii="ＭＳ Ｐゴシック" w:eastAsia="ＭＳ Ｐゴシック" w:hAnsi="ＭＳ Ｐゴシック" w:cs="Meiryo UI" w:hint="eastAsia"/>
              <w:color w:val="000000"/>
              <w:kern w:val="0"/>
              <w:sz w:val="20"/>
              <w:szCs w:val="20"/>
            </w:rPr>
            <w:t>.</w:t>
          </w:r>
        </w:p>
        <w:p w:rsidR="0091158D" w:rsidRPr="00951490" w:rsidRDefault="0091158D" w:rsidP="007C13D0">
          <w:pPr>
            <w:pStyle w:val="Default"/>
            <w:rPr>
              <w:rFonts w:cstheme="minorHAnsi"/>
            </w:rPr>
          </w:pPr>
          <w:r w:rsidRPr="00951490">
            <w:rPr>
              <w:rFonts w:cstheme="minorHAnsi"/>
            </w:rPr>
            <w:br w:type="page"/>
          </w:r>
        </w:p>
        <w:p w:rsidR="0091158D" w:rsidRPr="00951490" w:rsidRDefault="00EA3AF9" w:rsidP="0091158D">
          <w:pPr>
            <w:widowControl/>
            <w:jc w:val="left"/>
            <w:rPr>
              <w:rFonts w:cstheme="minorHAnsi"/>
              <w:color w:val="002B62" w:themeColor="accent6"/>
              <w:sz w:val="32"/>
            </w:rPr>
          </w:pPr>
          <w:r>
            <w:rPr>
              <w:rFonts w:cstheme="minorHAnsi"/>
              <w:b/>
              <w:color w:val="002B62" w:themeColor="accent6"/>
              <w:sz w:val="36"/>
            </w:rPr>
            <w:lastRenderedPageBreak/>
            <w:t>Table of Contents</w:t>
          </w:r>
        </w:p>
      </w:sdtContent>
    </w:sdt>
    <w:p w:rsidR="0023019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9963831" w:history="1">
        <w:r w:rsidR="00230197" w:rsidRPr="00506D5D">
          <w:rPr>
            <w:rStyle w:val="af3"/>
            <w:noProof/>
          </w:rPr>
          <w:t>Introduction</w:t>
        </w:r>
        <w:r w:rsidR="00230197">
          <w:rPr>
            <w:noProof/>
            <w:webHidden/>
          </w:rPr>
          <w:tab/>
        </w:r>
        <w:r w:rsidR="00230197">
          <w:rPr>
            <w:noProof/>
            <w:webHidden/>
          </w:rPr>
          <w:fldChar w:fldCharType="begin"/>
        </w:r>
        <w:r w:rsidR="00230197">
          <w:rPr>
            <w:noProof/>
            <w:webHidden/>
          </w:rPr>
          <w:instrText xml:space="preserve"> PAGEREF _Toc49963831 \h </w:instrText>
        </w:r>
        <w:r w:rsidR="00230197">
          <w:rPr>
            <w:noProof/>
            <w:webHidden/>
          </w:rPr>
        </w:r>
        <w:r w:rsidR="00230197">
          <w:rPr>
            <w:noProof/>
            <w:webHidden/>
          </w:rPr>
          <w:fldChar w:fldCharType="separate"/>
        </w:r>
        <w:r w:rsidR="00B24133">
          <w:rPr>
            <w:noProof/>
            <w:webHidden/>
          </w:rPr>
          <w:t>4</w:t>
        </w:r>
        <w:r w:rsidR="00230197">
          <w:rPr>
            <w:noProof/>
            <w:webHidden/>
          </w:rPr>
          <w:fldChar w:fldCharType="end"/>
        </w:r>
      </w:hyperlink>
    </w:p>
    <w:p w:rsidR="00230197" w:rsidRDefault="00B24133">
      <w:pPr>
        <w:pStyle w:val="17"/>
        <w:tabs>
          <w:tab w:val="left" w:pos="420"/>
          <w:tab w:val="right" w:leader="dot" w:pos="9627"/>
        </w:tabs>
        <w:rPr>
          <w:noProof/>
        </w:rPr>
      </w:pPr>
      <w:hyperlink w:anchor="_Toc49963832" w:history="1">
        <w:r w:rsidR="00230197" w:rsidRPr="00506D5D">
          <w:rPr>
            <w:rStyle w:val="af3"/>
            <w:noProof/>
          </w:rPr>
          <w:t>1</w:t>
        </w:r>
        <w:r w:rsidR="00230197">
          <w:rPr>
            <w:noProof/>
          </w:rPr>
          <w:tab/>
        </w:r>
        <w:r w:rsidR="00230197" w:rsidRPr="00506D5D">
          <w:rPr>
            <w:rStyle w:val="af3"/>
            <w:noProof/>
          </w:rPr>
          <w:t>Overview of ITA Conductor</w:t>
        </w:r>
        <w:r w:rsidR="00230197">
          <w:rPr>
            <w:noProof/>
            <w:webHidden/>
          </w:rPr>
          <w:tab/>
        </w:r>
        <w:r w:rsidR="00230197">
          <w:rPr>
            <w:noProof/>
            <w:webHidden/>
          </w:rPr>
          <w:fldChar w:fldCharType="begin"/>
        </w:r>
        <w:r w:rsidR="00230197">
          <w:rPr>
            <w:noProof/>
            <w:webHidden/>
          </w:rPr>
          <w:instrText xml:space="preserve"> PAGEREF _Toc49963832 \h </w:instrText>
        </w:r>
        <w:r w:rsidR="00230197">
          <w:rPr>
            <w:noProof/>
            <w:webHidden/>
          </w:rPr>
        </w:r>
        <w:r w:rsidR="00230197">
          <w:rPr>
            <w:noProof/>
            <w:webHidden/>
          </w:rPr>
          <w:fldChar w:fldCharType="separate"/>
        </w:r>
        <w:r>
          <w:rPr>
            <w:noProof/>
            <w:webHidden/>
          </w:rPr>
          <w:t>5</w:t>
        </w:r>
        <w:r w:rsidR="00230197">
          <w:rPr>
            <w:noProof/>
            <w:webHidden/>
          </w:rPr>
          <w:fldChar w:fldCharType="end"/>
        </w:r>
      </w:hyperlink>
    </w:p>
    <w:p w:rsidR="00230197" w:rsidRDefault="00B24133">
      <w:pPr>
        <w:pStyle w:val="17"/>
        <w:tabs>
          <w:tab w:val="left" w:pos="420"/>
          <w:tab w:val="right" w:leader="dot" w:pos="9627"/>
        </w:tabs>
        <w:rPr>
          <w:noProof/>
        </w:rPr>
      </w:pPr>
      <w:hyperlink w:anchor="_Toc49963833" w:history="1">
        <w:r w:rsidR="00230197" w:rsidRPr="00506D5D">
          <w:rPr>
            <w:rStyle w:val="af3"/>
            <w:noProof/>
          </w:rPr>
          <w:t>2</w:t>
        </w:r>
        <w:r w:rsidR="00230197">
          <w:rPr>
            <w:noProof/>
          </w:rPr>
          <w:tab/>
        </w:r>
        <w:r w:rsidR="00230197" w:rsidRPr="00506D5D">
          <w:rPr>
            <w:rStyle w:val="af3"/>
            <w:noProof/>
          </w:rPr>
          <w:t>ITA Conductor menu screen configuration</w:t>
        </w:r>
        <w:r w:rsidR="00230197">
          <w:rPr>
            <w:noProof/>
            <w:webHidden/>
          </w:rPr>
          <w:tab/>
        </w:r>
        <w:r w:rsidR="00230197">
          <w:rPr>
            <w:noProof/>
            <w:webHidden/>
          </w:rPr>
          <w:fldChar w:fldCharType="begin"/>
        </w:r>
        <w:r w:rsidR="00230197">
          <w:rPr>
            <w:noProof/>
            <w:webHidden/>
          </w:rPr>
          <w:instrText xml:space="preserve"> PAGEREF _Toc49963833 \h </w:instrText>
        </w:r>
        <w:r w:rsidR="00230197">
          <w:rPr>
            <w:noProof/>
            <w:webHidden/>
          </w:rPr>
        </w:r>
        <w:r w:rsidR="00230197">
          <w:rPr>
            <w:noProof/>
            <w:webHidden/>
          </w:rPr>
          <w:fldChar w:fldCharType="separate"/>
        </w:r>
        <w:r>
          <w:rPr>
            <w:noProof/>
            <w:webHidden/>
          </w:rPr>
          <w:t>6</w:t>
        </w:r>
        <w:r w:rsidR="00230197">
          <w:rPr>
            <w:noProof/>
            <w:webHidden/>
          </w:rPr>
          <w:fldChar w:fldCharType="end"/>
        </w:r>
      </w:hyperlink>
    </w:p>
    <w:p w:rsidR="00230197" w:rsidRDefault="00B24133">
      <w:pPr>
        <w:pStyle w:val="22"/>
        <w:tabs>
          <w:tab w:val="left" w:pos="840"/>
          <w:tab w:val="right" w:leader="dot" w:pos="9627"/>
        </w:tabs>
        <w:rPr>
          <w:noProof/>
        </w:rPr>
      </w:pPr>
      <w:hyperlink w:anchor="_Toc49963835" w:history="1">
        <w:r w:rsidR="00230197" w:rsidRPr="00506D5D">
          <w:rPr>
            <w:rStyle w:val="af3"/>
            <w:noProof/>
          </w:rPr>
          <w:t>2.1</w:t>
        </w:r>
        <w:r w:rsidR="00230197">
          <w:rPr>
            <w:noProof/>
          </w:rPr>
          <w:tab/>
        </w:r>
        <w:r w:rsidR="00230197" w:rsidRPr="00506D5D">
          <w:rPr>
            <w:rStyle w:val="af3"/>
            <w:noProof/>
          </w:rPr>
          <w:t>ITA Conductor menu list</w:t>
        </w:r>
        <w:r w:rsidR="00230197">
          <w:rPr>
            <w:noProof/>
            <w:webHidden/>
          </w:rPr>
          <w:tab/>
        </w:r>
        <w:r w:rsidR="00230197">
          <w:rPr>
            <w:noProof/>
            <w:webHidden/>
          </w:rPr>
          <w:fldChar w:fldCharType="begin"/>
        </w:r>
        <w:r w:rsidR="00230197">
          <w:rPr>
            <w:noProof/>
            <w:webHidden/>
          </w:rPr>
          <w:instrText xml:space="preserve"> PAGEREF _Toc49963835 \h </w:instrText>
        </w:r>
        <w:r w:rsidR="00230197">
          <w:rPr>
            <w:noProof/>
            <w:webHidden/>
          </w:rPr>
        </w:r>
        <w:r w:rsidR="00230197">
          <w:rPr>
            <w:noProof/>
            <w:webHidden/>
          </w:rPr>
          <w:fldChar w:fldCharType="separate"/>
        </w:r>
        <w:r>
          <w:rPr>
            <w:noProof/>
            <w:webHidden/>
          </w:rPr>
          <w:t>6</w:t>
        </w:r>
        <w:r w:rsidR="00230197">
          <w:rPr>
            <w:noProof/>
            <w:webHidden/>
          </w:rPr>
          <w:fldChar w:fldCharType="end"/>
        </w:r>
      </w:hyperlink>
    </w:p>
    <w:p w:rsidR="00230197" w:rsidRDefault="00B24133">
      <w:pPr>
        <w:pStyle w:val="17"/>
        <w:tabs>
          <w:tab w:val="left" w:pos="420"/>
          <w:tab w:val="right" w:leader="dot" w:pos="9627"/>
        </w:tabs>
        <w:rPr>
          <w:noProof/>
        </w:rPr>
      </w:pPr>
      <w:hyperlink w:anchor="_Toc49963836" w:history="1">
        <w:r w:rsidR="00230197" w:rsidRPr="00506D5D">
          <w:rPr>
            <w:rStyle w:val="af3"/>
            <w:noProof/>
          </w:rPr>
          <w:t>3</w:t>
        </w:r>
        <w:r w:rsidR="00230197">
          <w:rPr>
            <w:noProof/>
          </w:rPr>
          <w:tab/>
        </w:r>
        <w:r w:rsidR="00230197" w:rsidRPr="00506D5D">
          <w:rPr>
            <w:rStyle w:val="af3"/>
            <w:noProof/>
          </w:rPr>
          <w:t>ITA Conductor user instruction procedure</w:t>
        </w:r>
        <w:r w:rsidR="00230197">
          <w:rPr>
            <w:noProof/>
            <w:webHidden/>
          </w:rPr>
          <w:tab/>
        </w:r>
        <w:r w:rsidR="00230197">
          <w:rPr>
            <w:noProof/>
            <w:webHidden/>
          </w:rPr>
          <w:fldChar w:fldCharType="begin"/>
        </w:r>
        <w:r w:rsidR="00230197">
          <w:rPr>
            <w:noProof/>
            <w:webHidden/>
          </w:rPr>
          <w:instrText xml:space="preserve"> PAGEREF _Toc49963836 \h </w:instrText>
        </w:r>
        <w:r w:rsidR="00230197">
          <w:rPr>
            <w:noProof/>
            <w:webHidden/>
          </w:rPr>
        </w:r>
        <w:r w:rsidR="00230197">
          <w:rPr>
            <w:noProof/>
            <w:webHidden/>
          </w:rPr>
          <w:fldChar w:fldCharType="separate"/>
        </w:r>
        <w:r>
          <w:rPr>
            <w:noProof/>
            <w:webHidden/>
          </w:rPr>
          <w:t>7</w:t>
        </w:r>
        <w:r w:rsidR="00230197">
          <w:rPr>
            <w:noProof/>
            <w:webHidden/>
          </w:rPr>
          <w:fldChar w:fldCharType="end"/>
        </w:r>
      </w:hyperlink>
    </w:p>
    <w:p w:rsidR="00230197" w:rsidRDefault="00B24133">
      <w:pPr>
        <w:pStyle w:val="22"/>
        <w:tabs>
          <w:tab w:val="left" w:pos="840"/>
          <w:tab w:val="right" w:leader="dot" w:pos="9627"/>
        </w:tabs>
        <w:rPr>
          <w:noProof/>
        </w:rPr>
      </w:pPr>
      <w:hyperlink w:anchor="_Toc49963837" w:history="1">
        <w:r w:rsidR="00230197" w:rsidRPr="00506D5D">
          <w:rPr>
            <w:rStyle w:val="af3"/>
            <w:noProof/>
          </w:rPr>
          <w:t>3.1</w:t>
        </w:r>
        <w:r w:rsidR="00230197">
          <w:rPr>
            <w:noProof/>
          </w:rPr>
          <w:tab/>
        </w:r>
        <w:r w:rsidR="00230197" w:rsidRPr="00506D5D">
          <w:rPr>
            <w:rStyle w:val="af3"/>
            <w:noProof/>
          </w:rPr>
          <w:t>Work flow</w:t>
        </w:r>
        <w:r w:rsidR="00230197">
          <w:rPr>
            <w:noProof/>
            <w:webHidden/>
          </w:rPr>
          <w:tab/>
        </w:r>
        <w:r w:rsidR="00230197">
          <w:rPr>
            <w:noProof/>
            <w:webHidden/>
          </w:rPr>
          <w:fldChar w:fldCharType="begin"/>
        </w:r>
        <w:r w:rsidR="00230197">
          <w:rPr>
            <w:noProof/>
            <w:webHidden/>
          </w:rPr>
          <w:instrText xml:space="preserve"> PAGEREF _Toc49963837 \h </w:instrText>
        </w:r>
        <w:r w:rsidR="00230197">
          <w:rPr>
            <w:noProof/>
            <w:webHidden/>
          </w:rPr>
        </w:r>
        <w:r w:rsidR="00230197">
          <w:rPr>
            <w:noProof/>
            <w:webHidden/>
          </w:rPr>
          <w:fldChar w:fldCharType="separate"/>
        </w:r>
        <w:r>
          <w:rPr>
            <w:noProof/>
            <w:webHidden/>
          </w:rPr>
          <w:t>7</w:t>
        </w:r>
        <w:r w:rsidR="00230197">
          <w:rPr>
            <w:noProof/>
            <w:webHidden/>
          </w:rPr>
          <w:fldChar w:fldCharType="end"/>
        </w:r>
      </w:hyperlink>
    </w:p>
    <w:p w:rsidR="00230197" w:rsidRDefault="00B24133">
      <w:pPr>
        <w:pStyle w:val="17"/>
        <w:tabs>
          <w:tab w:val="left" w:pos="420"/>
          <w:tab w:val="right" w:leader="dot" w:pos="9627"/>
        </w:tabs>
        <w:rPr>
          <w:noProof/>
        </w:rPr>
      </w:pPr>
      <w:hyperlink w:anchor="_Toc49963838" w:history="1">
        <w:r w:rsidR="00230197" w:rsidRPr="00506D5D">
          <w:rPr>
            <w:rStyle w:val="af3"/>
            <w:noProof/>
          </w:rPr>
          <w:t>4</w:t>
        </w:r>
        <w:r w:rsidR="00230197">
          <w:rPr>
            <w:noProof/>
          </w:rPr>
          <w:tab/>
        </w:r>
        <w:r w:rsidR="00230197" w:rsidRPr="00506D5D">
          <w:rPr>
            <w:rStyle w:val="af3"/>
            <w:noProof/>
          </w:rPr>
          <w:t>Function and operation method description</w:t>
        </w:r>
        <w:r w:rsidR="00230197">
          <w:rPr>
            <w:noProof/>
            <w:webHidden/>
          </w:rPr>
          <w:tab/>
        </w:r>
        <w:r w:rsidR="00230197">
          <w:rPr>
            <w:noProof/>
            <w:webHidden/>
          </w:rPr>
          <w:fldChar w:fldCharType="begin"/>
        </w:r>
        <w:r w:rsidR="00230197">
          <w:rPr>
            <w:noProof/>
            <w:webHidden/>
          </w:rPr>
          <w:instrText xml:space="preserve"> PAGEREF _Toc49963838 \h </w:instrText>
        </w:r>
        <w:r w:rsidR="00230197">
          <w:rPr>
            <w:noProof/>
            <w:webHidden/>
          </w:rPr>
        </w:r>
        <w:r w:rsidR="00230197">
          <w:rPr>
            <w:noProof/>
            <w:webHidden/>
          </w:rPr>
          <w:fldChar w:fldCharType="separate"/>
        </w:r>
        <w:r>
          <w:rPr>
            <w:noProof/>
            <w:webHidden/>
          </w:rPr>
          <w:t>8</w:t>
        </w:r>
        <w:r w:rsidR="00230197">
          <w:rPr>
            <w:noProof/>
            <w:webHidden/>
          </w:rPr>
          <w:fldChar w:fldCharType="end"/>
        </w:r>
      </w:hyperlink>
    </w:p>
    <w:p w:rsidR="00230197" w:rsidRDefault="00B24133">
      <w:pPr>
        <w:pStyle w:val="22"/>
        <w:tabs>
          <w:tab w:val="left" w:pos="840"/>
          <w:tab w:val="right" w:leader="dot" w:pos="9627"/>
        </w:tabs>
        <w:rPr>
          <w:noProof/>
        </w:rPr>
      </w:pPr>
      <w:hyperlink w:anchor="_Toc49963839" w:history="1">
        <w:r w:rsidR="00230197" w:rsidRPr="00506D5D">
          <w:rPr>
            <w:rStyle w:val="af3"/>
            <w:noProof/>
          </w:rPr>
          <w:t>4.1</w:t>
        </w:r>
        <w:r w:rsidR="00230197">
          <w:rPr>
            <w:noProof/>
          </w:rPr>
          <w:tab/>
        </w:r>
        <w:r w:rsidR="00230197" w:rsidRPr="00506D5D">
          <w:rPr>
            <w:rStyle w:val="af3"/>
            <w:noProof/>
          </w:rPr>
          <w:t>ITA Conductor</w:t>
        </w:r>
        <w:r w:rsidR="00230197">
          <w:rPr>
            <w:noProof/>
            <w:webHidden/>
          </w:rPr>
          <w:tab/>
        </w:r>
        <w:r w:rsidR="00230197">
          <w:rPr>
            <w:noProof/>
            <w:webHidden/>
          </w:rPr>
          <w:fldChar w:fldCharType="begin"/>
        </w:r>
        <w:r w:rsidR="00230197">
          <w:rPr>
            <w:noProof/>
            <w:webHidden/>
          </w:rPr>
          <w:instrText xml:space="preserve"> PAGEREF _Toc49963839 \h </w:instrText>
        </w:r>
        <w:r w:rsidR="00230197">
          <w:rPr>
            <w:noProof/>
            <w:webHidden/>
          </w:rPr>
        </w:r>
        <w:r w:rsidR="00230197">
          <w:rPr>
            <w:noProof/>
            <w:webHidden/>
          </w:rPr>
          <w:fldChar w:fldCharType="separate"/>
        </w:r>
        <w:r>
          <w:rPr>
            <w:noProof/>
            <w:webHidden/>
          </w:rPr>
          <w:t>8</w:t>
        </w:r>
        <w:r w:rsidR="00230197">
          <w:rPr>
            <w:noProof/>
            <w:webHidden/>
          </w:rPr>
          <w:fldChar w:fldCharType="end"/>
        </w:r>
      </w:hyperlink>
    </w:p>
    <w:p w:rsidR="00230197" w:rsidRDefault="00B24133">
      <w:pPr>
        <w:pStyle w:val="33"/>
        <w:rPr>
          <w:noProof/>
        </w:rPr>
      </w:pPr>
      <w:hyperlink w:anchor="_Toc49963840" w:history="1">
        <w:r w:rsidR="00230197" w:rsidRPr="00506D5D">
          <w:rPr>
            <w:rStyle w:val="af3"/>
            <w:noProof/>
            <w14:scene3d>
              <w14:camera w14:prst="orthographicFront"/>
              <w14:lightRig w14:rig="threePt" w14:dir="t">
                <w14:rot w14:lat="0" w14:lon="0" w14:rev="0"/>
              </w14:lightRig>
            </w14:scene3d>
          </w:rPr>
          <w:t>4.1.1</w:t>
        </w:r>
        <w:r w:rsidR="00230197">
          <w:rPr>
            <w:noProof/>
          </w:rPr>
          <w:tab/>
        </w:r>
        <w:r w:rsidR="00230197" w:rsidRPr="00506D5D">
          <w:rPr>
            <w:rStyle w:val="af3"/>
            <w:noProof/>
          </w:rPr>
          <w:t>Conductor interface information</w:t>
        </w:r>
        <w:r w:rsidR="00230197">
          <w:rPr>
            <w:noProof/>
            <w:webHidden/>
          </w:rPr>
          <w:tab/>
        </w:r>
        <w:r w:rsidR="00230197">
          <w:rPr>
            <w:noProof/>
            <w:webHidden/>
          </w:rPr>
          <w:fldChar w:fldCharType="begin"/>
        </w:r>
        <w:r w:rsidR="00230197">
          <w:rPr>
            <w:noProof/>
            <w:webHidden/>
          </w:rPr>
          <w:instrText xml:space="preserve"> PAGEREF _Toc49963840 \h </w:instrText>
        </w:r>
        <w:r w:rsidR="00230197">
          <w:rPr>
            <w:noProof/>
            <w:webHidden/>
          </w:rPr>
        </w:r>
        <w:r w:rsidR="00230197">
          <w:rPr>
            <w:noProof/>
            <w:webHidden/>
          </w:rPr>
          <w:fldChar w:fldCharType="separate"/>
        </w:r>
        <w:r>
          <w:rPr>
            <w:noProof/>
            <w:webHidden/>
          </w:rPr>
          <w:t>8</w:t>
        </w:r>
        <w:r w:rsidR="00230197">
          <w:rPr>
            <w:noProof/>
            <w:webHidden/>
          </w:rPr>
          <w:fldChar w:fldCharType="end"/>
        </w:r>
      </w:hyperlink>
    </w:p>
    <w:p w:rsidR="00230197" w:rsidRDefault="00B24133">
      <w:pPr>
        <w:pStyle w:val="33"/>
        <w:rPr>
          <w:noProof/>
        </w:rPr>
      </w:pPr>
      <w:hyperlink w:anchor="_Toc49963841" w:history="1">
        <w:r w:rsidR="00230197" w:rsidRPr="00506D5D">
          <w:rPr>
            <w:rStyle w:val="af3"/>
            <w:noProof/>
            <w14:scene3d>
              <w14:camera w14:prst="orthographicFront"/>
              <w14:lightRig w14:rig="threePt" w14:dir="t">
                <w14:rot w14:lat="0" w14:lon="0" w14:rev="0"/>
              </w14:lightRig>
            </w14:scene3d>
          </w:rPr>
          <w:t>4.1.2</w:t>
        </w:r>
        <w:r w:rsidR="00230197">
          <w:rPr>
            <w:noProof/>
          </w:rPr>
          <w:tab/>
        </w:r>
        <w:r w:rsidR="00230197" w:rsidRPr="00506D5D">
          <w:rPr>
            <w:rStyle w:val="af3"/>
            <w:noProof/>
          </w:rPr>
          <w:t>Conductor class list</w:t>
        </w:r>
        <w:r w:rsidR="00230197">
          <w:rPr>
            <w:noProof/>
            <w:webHidden/>
          </w:rPr>
          <w:tab/>
        </w:r>
        <w:r w:rsidR="00230197">
          <w:rPr>
            <w:noProof/>
            <w:webHidden/>
          </w:rPr>
          <w:fldChar w:fldCharType="begin"/>
        </w:r>
        <w:r w:rsidR="00230197">
          <w:rPr>
            <w:noProof/>
            <w:webHidden/>
          </w:rPr>
          <w:instrText xml:space="preserve"> PAGEREF _Toc49963841 \h </w:instrText>
        </w:r>
        <w:r w:rsidR="00230197">
          <w:rPr>
            <w:noProof/>
            <w:webHidden/>
          </w:rPr>
        </w:r>
        <w:r w:rsidR="00230197">
          <w:rPr>
            <w:noProof/>
            <w:webHidden/>
          </w:rPr>
          <w:fldChar w:fldCharType="separate"/>
        </w:r>
        <w:r>
          <w:rPr>
            <w:noProof/>
            <w:webHidden/>
          </w:rPr>
          <w:t>9</w:t>
        </w:r>
        <w:r w:rsidR="00230197">
          <w:rPr>
            <w:noProof/>
            <w:webHidden/>
          </w:rPr>
          <w:fldChar w:fldCharType="end"/>
        </w:r>
      </w:hyperlink>
    </w:p>
    <w:p w:rsidR="00230197" w:rsidRDefault="00B24133">
      <w:pPr>
        <w:pStyle w:val="33"/>
        <w:rPr>
          <w:noProof/>
        </w:rPr>
      </w:pPr>
      <w:hyperlink w:anchor="_Toc49963842" w:history="1">
        <w:r w:rsidR="00230197" w:rsidRPr="00506D5D">
          <w:rPr>
            <w:rStyle w:val="af3"/>
            <w:noProof/>
            <w14:scene3d>
              <w14:camera w14:prst="orthographicFront"/>
              <w14:lightRig w14:rig="threePt" w14:dir="t">
                <w14:rot w14:lat="0" w14:lon="0" w14:rev="0"/>
              </w14:lightRig>
            </w14:scene3d>
          </w:rPr>
          <w:t>4.1.3</w:t>
        </w:r>
        <w:r w:rsidR="00230197">
          <w:rPr>
            <w:noProof/>
          </w:rPr>
          <w:tab/>
        </w:r>
        <w:r w:rsidR="00230197" w:rsidRPr="00506D5D">
          <w:rPr>
            <w:rStyle w:val="af3"/>
            <w:noProof/>
          </w:rPr>
          <w:t>Conductor class edit</w:t>
        </w:r>
        <w:r w:rsidR="00230197">
          <w:rPr>
            <w:noProof/>
            <w:webHidden/>
          </w:rPr>
          <w:tab/>
        </w:r>
        <w:r w:rsidR="00230197">
          <w:rPr>
            <w:noProof/>
            <w:webHidden/>
          </w:rPr>
          <w:fldChar w:fldCharType="begin"/>
        </w:r>
        <w:r w:rsidR="00230197">
          <w:rPr>
            <w:noProof/>
            <w:webHidden/>
          </w:rPr>
          <w:instrText xml:space="preserve"> PAGEREF _Toc49963842 \h </w:instrText>
        </w:r>
        <w:r w:rsidR="00230197">
          <w:rPr>
            <w:noProof/>
            <w:webHidden/>
          </w:rPr>
        </w:r>
        <w:r w:rsidR="00230197">
          <w:rPr>
            <w:noProof/>
            <w:webHidden/>
          </w:rPr>
          <w:fldChar w:fldCharType="separate"/>
        </w:r>
        <w:r>
          <w:rPr>
            <w:noProof/>
            <w:webHidden/>
          </w:rPr>
          <w:t>9</w:t>
        </w:r>
        <w:r w:rsidR="00230197">
          <w:rPr>
            <w:noProof/>
            <w:webHidden/>
          </w:rPr>
          <w:fldChar w:fldCharType="end"/>
        </w:r>
      </w:hyperlink>
    </w:p>
    <w:p w:rsidR="00230197" w:rsidRDefault="00B24133">
      <w:pPr>
        <w:pStyle w:val="33"/>
        <w:rPr>
          <w:noProof/>
        </w:rPr>
      </w:pPr>
      <w:hyperlink w:anchor="_Toc49963843" w:history="1">
        <w:r w:rsidR="00230197" w:rsidRPr="00506D5D">
          <w:rPr>
            <w:rStyle w:val="af3"/>
            <w:noProof/>
            <w14:scene3d>
              <w14:camera w14:prst="orthographicFront"/>
              <w14:lightRig w14:rig="threePt" w14:dir="t">
                <w14:rot w14:lat="0" w14:lon="0" w14:rev="0"/>
              </w14:lightRig>
            </w14:scene3d>
          </w:rPr>
          <w:t>4.1.4</w:t>
        </w:r>
        <w:r w:rsidR="00230197">
          <w:rPr>
            <w:noProof/>
          </w:rPr>
          <w:tab/>
        </w:r>
        <w:r w:rsidR="00230197" w:rsidRPr="00506D5D">
          <w:rPr>
            <w:rStyle w:val="af3"/>
            <w:noProof/>
          </w:rPr>
          <w:t>Conductor execution</w:t>
        </w:r>
        <w:r w:rsidR="00230197">
          <w:rPr>
            <w:noProof/>
            <w:webHidden/>
          </w:rPr>
          <w:tab/>
        </w:r>
        <w:r w:rsidR="00230197">
          <w:rPr>
            <w:noProof/>
            <w:webHidden/>
          </w:rPr>
          <w:fldChar w:fldCharType="begin"/>
        </w:r>
        <w:r w:rsidR="00230197">
          <w:rPr>
            <w:noProof/>
            <w:webHidden/>
          </w:rPr>
          <w:instrText xml:space="preserve"> PAGEREF _Toc49963843 \h </w:instrText>
        </w:r>
        <w:r w:rsidR="00230197">
          <w:rPr>
            <w:noProof/>
            <w:webHidden/>
          </w:rPr>
        </w:r>
        <w:r w:rsidR="00230197">
          <w:rPr>
            <w:noProof/>
            <w:webHidden/>
          </w:rPr>
          <w:fldChar w:fldCharType="separate"/>
        </w:r>
        <w:r>
          <w:rPr>
            <w:noProof/>
            <w:webHidden/>
          </w:rPr>
          <w:t>19</w:t>
        </w:r>
        <w:r w:rsidR="00230197">
          <w:rPr>
            <w:noProof/>
            <w:webHidden/>
          </w:rPr>
          <w:fldChar w:fldCharType="end"/>
        </w:r>
      </w:hyperlink>
    </w:p>
    <w:p w:rsidR="00230197" w:rsidRDefault="00B24133">
      <w:pPr>
        <w:pStyle w:val="33"/>
        <w:rPr>
          <w:noProof/>
        </w:rPr>
      </w:pPr>
      <w:hyperlink w:anchor="_Toc49963844" w:history="1">
        <w:r w:rsidR="00230197" w:rsidRPr="00506D5D">
          <w:rPr>
            <w:rStyle w:val="af3"/>
            <w:noProof/>
            <w14:scene3d>
              <w14:camera w14:prst="orthographicFront"/>
              <w14:lightRig w14:rig="threePt" w14:dir="t">
                <w14:rot w14:lat="0" w14:lon="0" w14:rev="0"/>
              </w14:lightRig>
            </w14:scene3d>
          </w:rPr>
          <w:t>4.1.5</w:t>
        </w:r>
        <w:r w:rsidR="00230197">
          <w:rPr>
            <w:noProof/>
          </w:rPr>
          <w:tab/>
        </w:r>
        <w:r w:rsidR="00230197" w:rsidRPr="00506D5D">
          <w:rPr>
            <w:rStyle w:val="af3"/>
            <w:noProof/>
          </w:rPr>
          <w:t>Conductor confirmation</w:t>
        </w:r>
        <w:r w:rsidR="00230197">
          <w:rPr>
            <w:noProof/>
            <w:webHidden/>
          </w:rPr>
          <w:tab/>
        </w:r>
        <w:r w:rsidR="00230197">
          <w:rPr>
            <w:noProof/>
            <w:webHidden/>
          </w:rPr>
          <w:fldChar w:fldCharType="begin"/>
        </w:r>
        <w:r w:rsidR="00230197">
          <w:rPr>
            <w:noProof/>
            <w:webHidden/>
          </w:rPr>
          <w:instrText xml:space="preserve"> PAGEREF _Toc49963844 \h </w:instrText>
        </w:r>
        <w:r w:rsidR="00230197">
          <w:rPr>
            <w:noProof/>
            <w:webHidden/>
          </w:rPr>
        </w:r>
        <w:r w:rsidR="00230197">
          <w:rPr>
            <w:noProof/>
            <w:webHidden/>
          </w:rPr>
          <w:fldChar w:fldCharType="separate"/>
        </w:r>
        <w:r>
          <w:rPr>
            <w:noProof/>
            <w:webHidden/>
          </w:rPr>
          <w:t>22</w:t>
        </w:r>
        <w:r w:rsidR="00230197">
          <w:rPr>
            <w:noProof/>
            <w:webHidden/>
          </w:rPr>
          <w:fldChar w:fldCharType="end"/>
        </w:r>
      </w:hyperlink>
    </w:p>
    <w:p w:rsidR="00230197" w:rsidRDefault="00B24133">
      <w:pPr>
        <w:pStyle w:val="33"/>
        <w:rPr>
          <w:noProof/>
        </w:rPr>
      </w:pPr>
      <w:hyperlink w:anchor="_Toc49963845" w:history="1">
        <w:r w:rsidR="00230197" w:rsidRPr="00506D5D">
          <w:rPr>
            <w:rStyle w:val="af3"/>
            <w:noProof/>
            <w14:scene3d>
              <w14:camera w14:prst="orthographicFront"/>
              <w14:lightRig w14:rig="threePt" w14:dir="t">
                <w14:rot w14:lat="0" w14:lon="0" w14:rev="0"/>
              </w14:lightRig>
            </w14:scene3d>
          </w:rPr>
          <w:t>4.1.6</w:t>
        </w:r>
        <w:r w:rsidR="00230197">
          <w:rPr>
            <w:noProof/>
          </w:rPr>
          <w:tab/>
        </w:r>
        <w:r w:rsidR="00230197" w:rsidRPr="00506D5D">
          <w:rPr>
            <w:rStyle w:val="af3"/>
            <w:noProof/>
          </w:rPr>
          <w:t>Conductor list</w:t>
        </w:r>
        <w:r w:rsidR="00230197">
          <w:rPr>
            <w:noProof/>
            <w:webHidden/>
          </w:rPr>
          <w:tab/>
        </w:r>
        <w:r w:rsidR="00230197">
          <w:rPr>
            <w:noProof/>
            <w:webHidden/>
          </w:rPr>
          <w:fldChar w:fldCharType="begin"/>
        </w:r>
        <w:r w:rsidR="00230197">
          <w:rPr>
            <w:noProof/>
            <w:webHidden/>
          </w:rPr>
          <w:instrText xml:space="preserve"> PAGEREF _Toc49963845 \h </w:instrText>
        </w:r>
        <w:r w:rsidR="00230197">
          <w:rPr>
            <w:noProof/>
            <w:webHidden/>
          </w:rPr>
        </w:r>
        <w:r w:rsidR="00230197">
          <w:rPr>
            <w:noProof/>
            <w:webHidden/>
          </w:rPr>
          <w:fldChar w:fldCharType="separate"/>
        </w:r>
        <w:r>
          <w:rPr>
            <w:noProof/>
            <w:webHidden/>
          </w:rPr>
          <w:t>25</w:t>
        </w:r>
        <w:r w:rsidR="00230197">
          <w:rPr>
            <w:noProof/>
            <w:webHidden/>
          </w:rPr>
          <w:fldChar w:fldCharType="end"/>
        </w:r>
      </w:hyperlink>
    </w:p>
    <w:p w:rsidR="00230197" w:rsidRDefault="00B24133">
      <w:pPr>
        <w:pStyle w:val="33"/>
        <w:rPr>
          <w:noProof/>
        </w:rPr>
      </w:pPr>
      <w:hyperlink w:anchor="_Toc49963846" w:history="1">
        <w:r w:rsidR="00230197" w:rsidRPr="00506D5D">
          <w:rPr>
            <w:rStyle w:val="af3"/>
            <w:noProof/>
            <w14:scene3d>
              <w14:camera w14:prst="orthographicFront"/>
              <w14:lightRig w14:rig="threePt" w14:dir="t">
                <w14:rot w14:lat="0" w14:lon="0" w14:rev="0"/>
              </w14:lightRig>
            </w14:scene3d>
          </w:rPr>
          <w:t>4.1.7</w:t>
        </w:r>
        <w:r w:rsidR="00230197">
          <w:rPr>
            <w:noProof/>
          </w:rPr>
          <w:tab/>
        </w:r>
        <w:r w:rsidR="00230197" w:rsidRPr="00506D5D">
          <w:rPr>
            <w:rStyle w:val="af3"/>
            <w:noProof/>
          </w:rPr>
          <w:t>Conductor regularly execution</w:t>
        </w:r>
        <w:r w:rsidR="00230197">
          <w:rPr>
            <w:noProof/>
            <w:webHidden/>
          </w:rPr>
          <w:tab/>
        </w:r>
        <w:r w:rsidR="00230197">
          <w:rPr>
            <w:noProof/>
            <w:webHidden/>
          </w:rPr>
          <w:fldChar w:fldCharType="begin"/>
        </w:r>
        <w:r w:rsidR="00230197">
          <w:rPr>
            <w:noProof/>
            <w:webHidden/>
          </w:rPr>
          <w:instrText xml:space="preserve"> PAGEREF _Toc49963846 \h </w:instrText>
        </w:r>
        <w:r w:rsidR="00230197">
          <w:rPr>
            <w:noProof/>
            <w:webHidden/>
          </w:rPr>
        </w:r>
        <w:r w:rsidR="00230197">
          <w:rPr>
            <w:noProof/>
            <w:webHidden/>
          </w:rPr>
          <w:fldChar w:fldCharType="separate"/>
        </w:r>
        <w:r>
          <w:rPr>
            <w:noProof/>
            <w:webHidden/>
          </w:rPr>
          <w:t>25</w:t>
        </w:r>
        <w:r w:rsidR="00230197">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7C13D0" w:rsidP="00570B2A">
      <w:pPr>
        <w:pStyle w:val="0"/>
      </w:pPr>
      <w:bookmarkStart w:id="0" w:name="_Toc49963831"/>
      <w:r>
        <w:rPr>
          <w:rFonts w:hint="eastAsia"/>
        </w:rPr>
        <w:lastRenderedPageBreak/>
        <w:t>Introduction</w:t>
      </w:r>
      <w:bookmarkEnd w:id="0"/>
    </w:p>
    <w:p w:rsidR="00F629BE" w:rsidRPr="00951490" w:rsidRDefault="00F629BE">
      <w:pPr>
        <w:widowControl/>
        <w:jc w:val="left"/>
        <w:rPr>
          <w:rFonts w:cstheme="minorHAnsi"/>
        </w:rPr>
      </w:pPr>
    </w:p>
    <w:p w:rsidR="007C13D0" w:rsidRPr="009857AC" w:rsidRDefault="007C13D0" w:rsidP="007C13D0">
      <w:pPr>
        <w:rPr>
          <w:rFonts w:asciiTheme="majorHAnsi" w:eastAsia="ＭＳ Ｐゴシック" w:hAnsiTheme="majorHAnsi" w:cstheme="majorHAnsi"/>
        </w:rPr>
      </w:pPr>
      <w:r w:rsidRPr="009857AC">
        <w:rPr>
          <w:rFonts w:asciiTheme="majorHAnsi" w:eastAsia="ＭＳ Ｐゴシック" w:hAnsiTheme="majorHAnsi" w:cstheme="majorHAnsi"/>
        </w:rPr>
        <w:t xml:space="preserve">This document describes the functions and operation methods of the ITA </w:t>
      </w:r>
      <w:r>
        <w:rPr>
          <w:rFonts w:asciiTheme="majorHAnsi" w:eastAsia="ＭＳ Ｐゴシック" w:hAnsiTheme="majorHAnsi" w:cstheme="majorHAnsi"/>
        </w:rPr>
        <w:t>Conductor function.</w:t>
      </w:r>
    </w:p>
    <w:p w:rsidR="007C13D0" w:rsidRPr="007C13D0" w:rsidRDefault="007C13D0" w:rsidP="00354A18">
      <w:pPr>
        <w:rPr>
          <w:rFonts w:cstheme="minorHAnsi"/>
        </w:rPr>
      </w:pPr>
    </w:p>
    <w:p w:rsidR="003B53B9" w:rsidRPr="007C13D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522BE" w:rsidP="00306AF7">
      <w:pPr>
        <w:pStyle w:val="1"/>
      </w:pPr>
      <w:bookmarkStart w:id="1" w:name="_Toc49963832"/>
      <w:r>
        <w:lastRenderedPageBreak/>
        <w:t xml:space="preserve">Overview of </w:t>
      </w:r>
      <w:r w:rsidR="00220403">
        <w:t>ITA Conductor</w:t>
      </w:r>
      <w:bookmarkEnd w:id="1"/>
      <w:r w:rsidRPr="00951490">
        <w:t xml:space="preserve"> </w:t>
      </w:r>
    </w:p>
    <w:p w:rsidR="003B53B9" w:rsidRPr="00951490" w:rsidRDefault="003B53B9" w:rsidP="003B53B9">
      <w:pPr>
        <w:widowControl/>
        <w:snapToGrid w:val="0"/>
        <w:spacing w:line="240" w:lineRule="atLeast"/>
        <w:jc w:val="left"/>
        <w:rPr>
          <w:rFonts w:eastAsiaTheme="majorEastAsia" w:cstheme="minorHAnsi"/>
        </w:rPr>
      </w:pPr>
    </w:p>
    <w:p w:rsidR="00E96EFC" w:rsidRDefault="00E96EFC" w:rsidP="00E96EFC">
      <w:pPr>
        <w:widowControl/>
        <w:snapToGrid w:val="0"/>
        <w:spacing w:line="240" w:lineRule="atLeast"/>
        <w:jc w:val="left"/>
        <w:rPr>
          <w:rFonts w:eastAsiaTheme="majorEastAsia" w:cstheme="minorHAnsi"/>
        </w:rPr>
      </w:pPr>
      <w:r>
        <w:rPr>
          <w:rFonts w:eastAsiaTheme="majorEastAsia" w:cstheme="minorHAnsi" w:hint="eastAsia"/>
        </w:rPr>
        <w:t>This chapter explains the functions and operation methods of the Conductor menu.</w:t>
      </w:r>
    </w:p>
    <w:p w:rsidR="00E96EFC" w:rsidRPr="00E96EFC" w:rsidRDefault="00E96EFC" w:rsidP="00E96EFC">
      <w:pPr>
        <w:widowControl/>
        <w:snapToGrid w:val="0"/>
        <w:spacing w:line="240" w:lineRule="atLeast"/>
        <w:jc w:val="left"/>
        <w:rPr>
          <w:rFonts w:eastAsiaTheme="majorEastAsia" w:cstheme="minorHAnsi"/>
        </w:rPr>
      </w:pPr>
      <w:r>
        <w:rPr>
          <w:rFonts w:asciiTheme="majorHAnsi" w:hAnsiTheme="majorHAnsi" w:cstheme="majorHAnsi"/>
        </w:rPr>
        <w:t xml:space="preserve">Conductor menu </w:t>
      </w:r>
      <w:r w:rsidRPr="00EE0DA5">
        <w:rPr>
          <w:rFonts w:asciiTheme="majorHAnsi" w:hAnsiTheme="majorHAnsi" w:cstheme="majorHAnsi"/>
        </w:rPr>
        <w:t>provides the following functions that are commonly required to perform work using</w:t>
      </w:r>
      <w:r w:rsidRPr="00EE0DA5">
        <w:rPr>
          <w:rFonts w:asciiTheme="majorHAnsi" w:eastAsiaTheme="majorEastAsia" w:hAnsiTheme="majorHAnsi" w:cstheme="majorHAnsi"/>
        </w:rPr>
        <w:t xml:space="preserve"> </w:t>
      </w:r>
      <w:r w:rsidRPr="00EE0DA5">
        <w:rPr>
          <w:rFonts w:asciiTheme="majorHAnsi" w:hAnsiTheme="majorHAnsi" w:cstheme="majorHAnsi"/>
        </w:rPr>
        <w:t>ITA</w:t>
      </w:r>
      <w:r w:rsidRPr="00EE0DA5">
        <w:rPr>
          <w:rFonts w:asciiTheme="majorHAnsi" w:eastAsiaTheme="majorEastAsia" w:hAnsiTheme="majorHAnsi" w:cstheme="majorHAnsi"/>
        </w:rPr>
        <w:t>.</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00A80D1E">
        <w:rPr>
          <w:rFonts w:eastAsiaTheme="majorEastAsia" w:cstheme="minorHAnsi"/>
        </w:rPr>
        <w:t>Create, manage, execute workflow</w:t>
      </w:r>
    </w:p>
    <w:p w:rsidR="0040207C" w:rsidRPr="00951490" w:rsidRDefault="00A80D1E">
      <w:pPr>
        <w:widowControl/>
        <w:jc w:val="left"/>
        <w:rPr>
          <w:rFonts w:cstheme="minorHAnsi"/>
        </w:rPr>
      </w:pPr>
      <w:r w:rsidRPr="00EE0DA5">
        <w:rPr>
          <w:rFonts w:asciiTheme="majorHAnsi" w:hAnsiTheme="majorHAnsi" w:cstheme="majorHAnsi"/>
        </w:rPr>
        <w:t xml:space="preserve">Refer to the </w:t>
      </w:r>
      <w:r w:rsidRPr="00EE0DA5">
        <w:rPr>
          <w:rFonts w:asciiTheme="majorHAnsi" w:hAnsiTheme="majorHAnsi" w:cstheme="majorHAnsi"/>
        </w:rPr>
        <w:t>「</w:t>
      </w:r>
      <w:r w:rsidRPr="00EE0DA5">
        <w:rPr>
          <w:rFonts w:asciiTheme="majorHAnsi" w:hAnsiTheme="majorHAnsi" w:cstheme="majorHAnsi"/>
        </w:rPr>
        <w:t>First Step Guide</w:t>
      </w:r>
      <w:r w:rsidRPr="00EE0DA5">
        <w:rPr>
          <w:rFonts w:asciiTheme="majorHAnsi" w:hAnsiTheme="majorHAnsi" w:cstheme="majorHAnsi"/>
        </w:rPr>
        <w:t>」</w:t>
      </w:r>
      <w:r w:rsidRPr="00EE0DA5">
        <w:rPr>
          <w:rFonts w:asciiTheme="majorHAnsi" w:hAnsiTheme="majorHAnsi" w:cstheme="majorHAnsi"/>
        </w:rPr>
        <w:t xml:space="preserve"> for the position of the </w:t>
      </w:r>
      <w:r>
        <w:rPr>
          <w:rFonts w:asciiTheme="majorHAnsi" w:hAnsiTheme="majorHAnsi" w:cstheme="majorHAnsi"/>
        </w:rPr>
        <w:t>Conductor menu</w:t>
      </w:r>
      <w:r w:rsidRPr="00EE0DA5">
        <w:rPr>
          <w:rFonts w:asciiTheme="majorHAnsi" w:hAnsiTheme="majorHAnsi" w:cstheme="majorHAnsi"/>
        </w:rPr>
        <w:t xml:space="preserve"> in the ITA operation procedure.</w:t>
      </w:r>
      <w:r w:rsidRPr="00951490">
        <w:rPr>
          <w:rFonts w:cstheme="minorHAnsi"/>
        </w:rPr>
        <w:t xml:space="preserve"> </w:t>
      </w:r>
    </w:p>
    <w:p w:rsidR="003B53B9" w:rsidRPr="00951490" w:rsidRDefault="00220403" w:rsidP="00306AF7">
      <w:pPr>
        <w:pStyle w:val="1"/>
      </w:pPr>
      <w:bookmarkStart w:id="2" w:name="_Toc49963833"/>
      <w:r>
        <w:lastRenderedPageBreak/>
        <w:t>ITA Conductor</w:t>
      </w:r>
      <w:r w:rsidR="00032993">
        <w:rPr>
          <w:rFonts w:hint="eastAsia"/>
        </w:rPr>
        <w:t xml:space="preserve"> menu screen configuration</w:t>
      </w:r>
      <w:bookmarkEnd w:id="2"/>
    </w:p>
    <w:p w:rsidR="003B53B9" w:rsidRPr="00951490" w:rsidRDefault="003B53B9" w:rsidP="003B53B9">
      <w:pPr>
        <w:rPr>
          <w:rFonts w:cstheme="minorHAnsi"/>
        </w:rPr>
      </w:pPr>
    </w:p>
    <w:p w:rsidR="003B53B9" w:rsidRPr="00951490" w:rsidRDefault="00032993" w:rsidP="003B53B9">
      <w:pPr>
        <w:rPr>
          <w:rFonts w:cstheme="minorHAnsi"/>
        </w:rPr>
      </w:pPr>
      <w:r>
        <w:rPr>
          <w:rFonts w:cstheme="minorHAnsi" w:hint="eastAsia"/>
        </w:rPr>
        <w:t>This chapter explains the menu and screen configuration of the ITA Conductor menu.</w:t>
      </w:r>
      <w:r w:rsidRPr="00951490">
        <w:rPr>
          <w:rFonts w:cstheme="minorHAnsi"/>
        </w:rPr>
        <w:t xml:space="preserve"> </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3" w:name="_Toc491356627"/>
      <w:bookmarkStart w:id="4" w:name="_Toc491357388"/>
      <w:bookmarkStart w:id="5" w:name="_Toc491938689"/>
      <w:bookmarkStart w:id="6" w:name="_Toc491951538"/>
      <w:bookmarkStart w:id="7" w:name="_Toc493068798"/>
      <w:bookmarkStart w:id="8" w:name="_Toc493069627"/>
      <w:bookmarkStart w:id="9" w:name="_Toc493070136"/>
      <w:bookmarkStart w:id="10" w:name="_Toc493073823"/>
      <w:bookmarkStart w:id="11" w:name="_Toc493077630"/>
      <w:bookmarkStart w:id="12" w:name="_Toc493616667"/>
      <w:bookmarkStart w:id="13" w:name="_Toc493616687"/>
      <w:bookmarkStart w:id="14" w:name="_Toc493777486"/>
      <w:bookmarkStart w:id="15" w:name="_Toc493858608"/>
      <w:bookmarkStart w:id="16" w:name="_Toc494037775"/>
      <w:bookmarkStart w:id="17" w:name="_Toc494135055"/>
      <w:bookmarkStart w:id="18" w:name="_Toc494194486"/>
      <w:bookmarkStart w:id="19" w:name="_Toc494212161"/>
      <w:bookmarkStart w:id="20" w:name="_Toc494266345"/>
      <w:bookmarkStart w:id="21" w:name="_Toc494266845"/>
      <w:bookmarkStart w:id="22" w:name="_Toc494271453"/>
      <w:bookmarkStart w:id="23" w:name="_Toc503352900"/>
      <w:bookmarkStart w:id="24" w:name="_Toc508886057"/>
      <w:bookmarkStart w:id="25" w:name="_Toc520190025"/>
      <w:bookmarkStart w:id="26" w:name="_Toc520190051"/>
      <w:bookmarkStart w:id="27" w:name="_Toc3289592"/>
      <w:bookmarkStart w:id="28" w:name="_Toc3879943"/>
      <w:bookmarkStart w:id="29" w:name="_Toc6415116"/>
      <w:bookmarkStart w:id="30" w:name="_Toc6504598"/>
      <w:bookmarkStart w:id="31" w:name="_Toc6564802"/>
      <w:bookmarkStart w:id="32" w:name="_Toc14438607"/>
      <w:bookmarkStart w:id="33" w:name="_Toc30175138"/>
      <w:bookmarkStart w:id="34" w:name="_Toc30178663"/>
      <w:bookmarkStart w:id="35" w:name="_Toc36114445"/>
      <w:bookmarkStart w:id="36" w:name="_Toc36646536"/>
      <w:bookmarkStart w:id="37" w:name="_Toc36723613"/>
      <w:bookmarkStart w:id="38" w:name="_Toc46151342"/>
      <w:bookmarkStart w:id="39" w:name="_Toc46151361"/>
      <w:bookmarkStart w:id="40" w:name="_Toc46151855"/>
      <w:bookmarkStart w:id="41" w:name="_Toc46153538"/>
      <w:bookmarkStart w:id="42" w:name="_Toc46827062"/>
      <w:bookmarkStart w:id="43" w:name="_Toc46915300"/>
      <w:bookmarkStart w:id="44" w:name="_Toc46915456"/>
      <w:bookmarkStart w:id="45" w:name="_Toc46922614"/>
      <w:bookmarkStart w:id="46" w:name="_Toc46929494"/>
      <w:bookmarkStart w:id="47" w:name="_Toc46930061"/>
      <w:bookmarkStart w:id="48" w:name="_Toc46930505"/>
      <w:bookmarkStart w:id="49" w:name="_Toc46931342"/>
      <w:bookmarkStart w:id="50" w:name="_Toc48033120"/>
      <w:bookmarkStart w:id="51" w:name="_Toc48033136"/>
      <w:bookmarkStart w:id="52" w:name="_Toc48115523"/>
      <w:bookmarkStart w:id="53" w:name="_Toc48118377"/>
      <w:bookmarkStart w:id="54" w:name="_Toc48119650"/>
      <w:bookmarkStart w:id="55" w:name="_Toc48121903"/>
      <w:bookmarkStart w:id="56" w:name="_Toc48123424"/>
      <w:bookmarkStart w:id="57" w:name="_Toc48124399"/>
      <w:bookmarkStart w:id="58" w:name="_Toc48831762"/>
      <w:bookmarkStart w:id="59" w:name="_Toc49963834"/>
      <w:bookmarkStart w:id="60" w:name="_Toc435436142"/>
      <w:bookmarkStart w:id="61" w:name="_Toc4898697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56AD2" w:rsidRPr="00951490" w:rsidRDefault="00220403" w:rsidP="004A498B">
      <w:pPr>
        <w:pStyle w:val="20"/>
      </w:pPr>
      <w:bookmarkStart w:id="62" w:name="_Toc49963835"/>
      <w:r>
        <w:t>ITA Conducto</w:t>
      </w:r>
      <w:r w:rsidR="00032993">
        <w:t>r menu list</w:t>
      </w:r>
      <w:bookmarkEnd w:id="62"/>
    </w:p>
    <w:p w:rsidR="00856AD2" w:rsidRPr="00951490" w:rsidRDefault="00032993" w:rsidP="00BA6A81">
      <w:pPr>
        <w:ind w:leftChars="135" w:left="283"/>
        <w:rPr>
          <w:rFonts w:cstheme="minorHAnsi"/>
        </w:rPr>
      </w:pPr>
      <w:r>
        <w:rPr>
          <w:rFonts w:ascii="Arial" w:hAnsi="Arial" w:cs="Arial"/>
        </w:rPr>
        <w:t xml:space="preserve">The </w:t>
      </w:r>
      <w:r w:rsidR="00E01D67">
        <w:rPr>
          <w:rFonts w:ascii="Arial" w:hAnsi="Arial" w:cs="Arial"/>
        </w:rPr>
        <w:t>ITA</w:t>
      </w:r>
      <w:r>
        <w:rPr>
          <w:rFonts w:cstheme="minorHAnsi" w:hint="eastAsia"/>
        </w:rPr>
        <w:t xml:space="preserve"> common</w:t>
      </w:r>
      <w:r w:rsidR="00856AD2" w:rsidRPr="00951490">
        <w:rPr>
          <w:rFonts w:cstheme="minorHAnsi" w:hint="eastAsia"/>
        </w:rPr>
        <w:t>/</w:t>
      </w:r>
      <w:r w:rsidR="00220403">
        <w:rPr>
          <w:rFonts w:cstheme="minorHAnsi" w:hint="eastAsia"/>
        </w:rPr>
        <w:t>Conductor</w:t>
      </w:r>
      <w:r>
        <w:rPr>
          <w:rFonts w:cstheme="minorHAnsi"/>
        </w:rPr>
        <w:t xml:space="preserve"> menu is shown below</w:t>
      </w:r>
    </w:p>
    <w:p w:rsidR="006E4C69" w:rsidRPr="00951490" w:rsidRDefault="006E4C69" w:rsidP="00856AD2">
      <w:pPr>
        <w:ind w:firstLine="680"/>
        <w:rPr>
          <w:rFonts w:cstheme="minorHAnsi"/>
        </w:rPr>
      </w:pPr>
    </w:p>
    <w:p w:rsidR="00856AD2" w:rsidRPr="000B76A5" w:rsidRDefault="00032993" w:rsidP="00510199">
      <w:pPr>
        <w:jc w:val="center"/>
        <w:rPr>
          <w:b/>
        </w:rPr>
      </w:pPr>
      <w:r>
        <w:rPr>
          <w:rFonts w:hint="eastAsia"/>
          <w:b/>
        </w:rPr>
        <w:t>Table</w:t>
      </w:r>
      <w:r w:rsidR="00856AD2"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Pr>
          <w:rFonts w:asciiTheme="majorHAnsi" w:hAnsiTheme="majorHAnsi" w:cstheme="majorHAnsi"/>
          <w:b/>
        </w:rPr>
        <w:t xml:space="preserve"> </w:t>
      </w:r>
      <w:r>
        <w:rPr>
          <w:rFonts w:hint="eastAsia"/>
          <w:b/>
        </w:rPr>
        <w:t>s</w:t>
      </w:r>
      <w:r>
        <w:rPr>
          <w:b/>
        </w:rPr>
        <w:t>creen list</w:t>
      </w:r>
    </w:p>
    <w:tbl>
      <w:tblPr>
        <w:tblStyle w:val="aa"/>
        <w:tblW w:w="9923" w:type="dxa"/>
        <w:tblLook w:val="04A0" w:firstRow="1" w:lastRow="0" w:firstColumn="1" w:lastColumn="0" w:noHBand="0" w:noVBand="1"/>
      </w:tblPr>
      <w:tblGrid>
        <w:gridCol w:w="566"/>
        <w:gridCol w:w="1185"/>
        <w:gridCol w:w="2639"/>
        <w:gridCol w:w="5533"/>
      </w:tblGrid>
      <w:tr w:rsidR="00620A33" w:rsidRPr="00951490" w:rsidTr="00EB1957">
        <w:trPr>
          <w:trHeight w:val="376"/>
        </w:trPr>
        <w:tc>
          <w:tcPr>
            <w:tcW w:w="566" w:type="dxa"/>
            <w:shd w:val="clear" w:color="auto" w:fill="002B62"/>
            <w:vAlign w:val="center"/>
          </w:tcPr>
          <w:p w:rsidR="00620A33" w:rsidRPr="00951490" w:rsidRDefault="00620A33" w:rsidP="00620A33">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w:t>
            </w:r>
          </w:p>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Group</w:t>
            </w:r>
          </w:p>
        </w:tc>
        <w:tc>
          <w:tcPr>
            <w:tcW w:w="2639"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 / Screen</w:t>
            </w:r>
          </w:p>
        </w:tc>
        <w:tc>
          <w:tcPr>
            <w:tcW w:w="5533"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Description</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interface information</w:t>
            </w:r>
          </w:p>
        </w:tc>
        <w:tc>
          <w:tcPr>
            <w:tcW w:w="5533" w:type="dxa"/>
            <w:tcBorders>
              <w:bottom w:val="dotted" w:sz="4" w:space="0" w:color="auto"/>
            </w:tcBorders>
          </w:tcPr>
          <w:p w:rsidR="00220403" w:rsidRPr="00EB1957" w:rsidRDefault="009802E9" w:rsidP="009802E9">
            <w:pPr>
              <w:jc w:val="left"/>
              <w:rPr>
                <w:rFonts w:cstheme="minorHAnsi"/>
                <w:szCs w:val="18"/>
              </w:rPr>
            </w:pPr>
            <w:r>
              <w:rPr>
                <w:rFonts w:cstheme="minorHAnsi"/>
                <w:szCs w:val="18"/>
              </w:rPr>
              <w:t xml:space="preserve">Maintain (View/Register/Update/Discard) settings such as shared directory path of Movement when executing  </w:t>
            </w:r>
            <w:r w:rsidR="00220403" w:rsidRPr="00EB1957">
              <w:rPr>
                <w:rFonts w:cstheme="minorHAnsi" w:hint="eastAsia"/>
                <w:szCs w:val="18"/>
              </w:rPr>
              <w:t>Conductor</w:t>
            </w:r>
            <w:r w:rsidRPr="00EB1957">
              <w:rPr>
                <w:rFonts w:cstheme="minorHAnsi"/>
                <w:szCs w:val="18"/>
              </w:rPr>
              <w:t xml:space="preserve"> </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class list</w:t>
            </w:r>
          </w:p>
        </w:tc>
        <w:tc>
          <w:tcPr>
            <w:tcW w:w="5533" w:type="dxa"/>
            <w:tcBorders>
              <w:top w:val="dotted" w:sz="4" w:space="0" w:color="auto"/>
              <w:bottom w:val="dotted" w:sz="4" w:space="0" w:color="auto"/>
            </w:tcBorders>
          </w:tcPr>
          <w:p w:rsidR="009802E9" w:rsidRDefault="009802E9" w:rsidP="009802E9">
            <w:pPr>
              <w:jc w:val="left"/>
              <w:rPr>
                <w:rFonts w:cstheme="minorHAnsi"/>
                <w:szCs w:val="18"/>
              </w:rPr>
            </w:pPr>
            <w:r>
              <w:rPr>
                <w:rFonts w:cstheme="minorHAnsi"/>
                <w:szCs w:val="18"/>
              </w:rPr>
              <w:t xml:space="preserve">Maintain (View/Discard) </w:t>
            </w:r>
            <w:r w:rsidR="00B96467">
              <w:rPr>
                <w:rFonts w:cstheme="minorHAnsi" w:hint="eastAsia"/>
                <w:szCs w:val="18"/>
              </w:rPr>
              <w:t>Conductor</w:t>
            </w:r>
            <w:r>
              <w:rPr>
                <w:rFonts w:cstheme="minorHAnsi"/>
                <w:szCs w:val="18"/>
              </w:rPr>
              <w:t xml:space="preserve"> class.</w:t>
            </w:r>
          </w:p>
          <w:p w:rsidR="00220403" w:rsidRPr="00EB1957" w:rsidRDefault="009802E9" w:rsidP="009802E9">
            <w:pPr>
              <w:jc w:val="left"/>
              <w:rPr>
                <w:rFonts w:cstheme="minorHAnsi"/>
                <w:szCs w:val="18"/>
              </w:rPr>
            </w:pPr>
            <w:r>
              <w:rPr>
                <w:rFonts w:cstheme="minorHAnsi"/>
                <w:szCs w:val="18"/>
              </w:rPr>
              <w:t>Click “Details” to move to Conductor class edit menu.</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9802E9" w:rsidRPr="00EB1957" w:rsidRDefault="00220403" w:rsidP="009802E9">
            <w:pPr>
              <w:jc w:val="left"/>
            </w:pPr>
            <w:r w:rsidRPr="00EB1957">
              <w:rPr>
                <w:rFonts w:hint="eastAsia"/>
              </w:rPr>
              <w:t>Conductor</w:t>
            </w:r>
            <w:r w:rsidR="009802E9">
              <w:rPr>
                <w:rFonts w:hint="eastAsia"/>
              </w:rPr>
              <w:t xml:space="preserve"> class edit</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Edit </w:t>
            </w:r>
            <w:r w:rsidR="00220403" w:rsidRPr="00EB1957">
              <w:rPr>
                <w:rFonts w:cstheme="minorHAnsi" w:hint="eastAsia"/>
                <w:szCs w:val="18"/>
              </w:rPr>
              <w:t>Conductor</w:t>
            </w:r>
            <w:r>
              <w:rPr>
                <w:rFonts w:cstheme="minorHAnsi"/>
                <w:szCs w:val="18"/>
              </w:rPr>
              <w:t xml:space="preserve"> class</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execution</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Execute </w:t>
            </w:r>
            <w:r w:rsidR="00220403" w:rsidRPr="00EB1957">
              <w:rPr>
                <w:rFonts w:cstheme="minorHAnsi" w:hint="eastAsia"/>
                <w:szCs w:val="18"/>
              </w:rPr>
              <w:t>Conductor</w:t>
            </w:r>
            <w:r>
              <w:rPr>
                <w:rFonts w:cstheme="minorHAnsi"/>
                <w:szCs w:val="18"/>
              </w:rPr>
              <w:t xml:space="preserve"> operation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confirmation</w:t>
            </w:r>
          </w:p>
        </w:tc>
        <w:tc>
          <w:tcPr>
            <w:tcW w:w="5533" w:type="dxa"/>
            <w:tcBorders>
              <w:top w:val="dotted" w:sz="4" w:space="0" w:color="auto"/>
              <w:bottom w:val="dotted" w:sz="4" w:space="0" w:color="auto"/>
            </w:tcBorders>
          </w:tcPr>
          <w:p w:rsidR="00220403" w:rsidRPr="00EB1957" w:rsidRDefault="009802E9" w:rsidP="009802E9">
            <w:pPr>
              <w:jc w:val="left"/>
            </w:pPr>
            <w:r>
              <w:t xml:space="preserve">Check the result of </w:t>
            </w:r>
            <w:r w:rsidR="00220403" w:rsidRPr="00EB1957">
              <w:rPr>
                <w:rFonts w:hint="eastAsia"/>
              </w:rPr>
              <w:t>Conductor</w:t>
            </w:r>
            <w:r>
              <w:t xml:space="preserve"> operation execution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t xml:space="preserve"> </w:t>
            </w:r>
            <w:r w:rsidR="009802E9">
              <w:rPr>
                <w:rFonts w:hint="eastAsia"/>
              </w:rPr>
              <w:t>list</w:t>
            </w:r>
          </w:p>
        </w:tc>
        <w:tc>
          <w:tcPr>
            <w:tcW w:w="5533" w:type="dxa"/>
            <w:tcBorders>
              <w:top w:val="dotted" w:sz="4" w:space="0" w:color="auto"/>
              <w:bottom w:val="dotted" w:sz="4" w:space="0" w:color="auto"/>
            </w:tcBorders>
          </w:tcPr>
          <w:p w:rsidR="00D72575" w:rsidRDefault="009802E9" w:rsidP="009802E9">
            <w:pPr>
              <w:jc w:val="left"/>
            </w:pPr>
            <w:r>
              <w:t xml:space="preserve">View the list </w:t>
            </w:r>
            <w:r w:rsidR="00220403" w:rsidRPr="00EB1957">
              <w:rPr>
                <w:rFonts w:hint="eastAsia"/>
              </w:rPr>
              <w:t>Conductor</w:t>
            </w:r>
            <w:r>
              <w:rPr>
                <w:rFonts w:hint="eastAsia"/>
              </w:rPr>
              <w:t xml:space="preserve"> </w:t>
            </w:r>
            <w:r w:rsidR="00D72575">
              <w:rPr>
                <w:rFonts w:hint="eastAsia"/>
              </w:rPr>
              <w:t>(</w:t>
            </w:r>
            <w:r>
              <w:rPr>
                <w:rFonts w:hint="eastAsia"/>
              </w:rPr>
              <w:t>e</w:t>
            </w:r>
            <w:r>
              <w:t>xecution history</w:t>
            </w:r>
            <w:r w:rsidR="00D72575">
              <w:rPr>
                <w:rFonts w:hint="eastAsia"/>
              </w:rPr>
              <w:t>)</w:t>
            </w:r>
            <w:r>
              <w:t xml:space="preserve"> </w:t>
            </w:r>
          </w:p>
          <w:p w:rsidR="00220403" w:rsidRPr="00EB1957" w:rsidRDefault="009802E9" w:rsidP="009802E9">
            <w:pPr>
              <w:jc w:val="left"/>
            </w:pPr>
            <w:r>
              <w:t>Click “Details” to move to Conductor confirmation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9802E9">
            <w:pPr>
              <w:jc w:val="left"/>
            </w:pPr>
            <w:r w:rsidRPr="00EB1957">
              <w:rPr>
                <w:rFonts w:cstheme="minorHAnsi" w:hint="eastAsia"/>
                <w:szCs w:val="18"/>
              </w:rPr>
              <w:t>Conductor</w:t>
            </w:r>
            <w:r w:rsidR="009802E9">
              <w:rPr>
                <w:rFonts w:cstheme="minorHAnsi" w:hint="eastAsia"/>
                <w:szCs w:val="18"/>
              </w:rPr>
              <w:t xml:space="preserve"> regularly execution</w:t>
            </w:r>
          </w:p>
        </w:tc>
        <w:tc>
          <w:tcPr>
            <w:tcW w:w="5533" w:type="dxa"/>
            <w:tcBorders>
              <w:top w:val="dotted" w:sz="4" w:space="0" w:color="auto"/>
            </w:tcBorders>
          </w:tcPr>
          <w:p w:rsidR="001A15BD" w:rsidRPr="00EB1957" w:rsidRDefault="009802E9" w:rsidP="009802E9">
            <w:pPr>
              <w:jc w:val="left"/>
            </w:pPr>
            <w:r>
              <w:rPr>
                <w:rFonts w:hint="eastAsia"/>
              </w:rPr>
              <w:t xml:space="preserve">Manage Conductor operations that executes </w:t>
            </w:r>
            <w:r>
              <w:t>routinely</w:t>
            </w:r>
            <w:r>
              <w:rPr>
                <w:rFonts w:hint="eastAsia"/>
              </w:rPr>
              <w:t>.</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0"/>
      <w:bookmarkEnd w:id="61"/>
    </w:p>
    <w:p w:rsidR="00246770" w:rsidRPr="00951490" w:rsidRDefault="00220403" w:rsidP="00306AF7">
      <w:pPr>
        <w:pStyle w:val="1"/>
      </w:pPr>
      <w:bookmarkStart w:id="63" w:name="_Toc49963836"/>
      <w:r>
        <w:lastRenderedPageBreak/>
        <w:t>ITA Conductor</w:t>
      </w:r>
      <w:r w:rsidR="004A498B">
        <w:rPr>
          <w:rFonts w:hint="eastAsia"/>
        </w:rPr>
        <w:t xml:space="preserve"> </w:t>
      </w:r>
      <w:r w:rsidR="004A498B">
        <w:t>user instruction procedure</w:t>
      </w:r>
      <w:bookmarkEnd w:id="63"/>
    </w:p>
    <w:p w:rsidR="00246770" w:rsidRPr="004A498B" w:rsidRDefault="004A498B" w:rsidP="004A498B">
      <w:pPr>
        <w:pStyle w:val="20"/>
      </w:pPr>
      <w:bookmarkStart w:id="64" w:name="_Toc491356631"/>
      <w:bookmarkStart w:id="65" w:name="_Toc491357392"/>
      <w:bookmarkStart w:id="66" w:name="_Toc491938694"/>
      <w:bookmarkStart w:id="67" w:name="_Toc491951543"/>
      <w:bookmarkStart w:id="68" w:name="_Toc493068804"/>
      <w:bookmarkStart w:id="69" w:name="_Toc493069633"/>
      <w:bookmarkStart w:id="70" w:name="_Toc493070141"/>
      <w:bookmarkStart w:id="71" w:name="_Toc493073828"/>
      <w:bookmarkStart w:id="72" w:name="_Toc493077635"/>
      <w:bookmarkStart w:id="73" w:name="_Toc493616671"/>
      <w:bookmarkStart w:id="74" w:name="_Toc493616691"/>
      <w:bookmarkStart w:id="75" w:name="_Toc493777490"/>
      <w:bookmarkStart w:id="76" w:name="_Toc493858612"/>
      <w:bookmarkStart w:id="77" w:name="_Toc494037779"/>
      <w:bookmarkStart w:id="78" w:name="_Toc494135059"/>
      <w:bookmarkStart w:id="79" w:name="_Toc494194490"/>
      <w:bookmarkStart w:id="80" w:name="_Toc494212165"/>
      <w:bookmarkStart w:id="81" w:name="_Toc494266350"/>
      <w:bookmarkStart w:id="82" w:name="_Toc494266850"/>
      <w:bookmarkStart w:id="83" w:name="_Toc494271458"/>
      <w:bookmarkStart w:id="84" w:name="_Toc503352905"/>
      <w:bookmarkStart w:id="85" w:name="_Toc508886062"/>
      <w:bookmarkStart w:id="86" w:name="_Toc49963837"/>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4A498B">
        <w:t>Work flow</w:t>
      </w:r>
      <w:bookmarkEnd w:id="86"/>
    </w:p>
    <w:p w:rsidR="004A498B" w:rsidRDefault="004A498B" w:rsidP="004A498B">
      <w:pPr>
        <w:ind w:firstLine="227"/>
      </w:pPr>
      <w:r>
        <w:t xml:space="preserve">The standard workflow in </w:t>
      </w:r>
      <w:r w:rsidR="00220403">
        <w:t>ITA Conductor</w:t>
      </w:r>
      <w:r>
        <w:rPr>
          <w:rFonts w:hint="eastAsia"/>
        </w:rPr>
        <w:t xml:space="preserve"> </w:t>
      </w:r>
      <w:r>
        <w:t>is as follows</w:t>
      </w:r>
    </w:p>
    <w:p w:rsidR="004A498B" w:rsidRPr="004A498B" w:rsidRDefault="004A498B" w:rsidP="004A498B">
      <w:pPr>
        <w:ind w:firstLine="227"/>
      </w:pPr>
      <w:r w:rsidRPr="004A498B">
        <w:rPr>
          <w:rFonts w:asciiTheme="majorHAnsi" w:hAnsiTheme="majorHAnsi" w:cstheme="majorHAnsi"/>
        </w:rPr>
        <w:t>Details of each operation are described in next section.</w:t>
      </w:r>
    </w:p>
    <w:p w:rsidR="00E652B9" w:rsidRDefault="004A498B" w:rsidP="004A498B">
      <w:pPr>
        <w:pStyle w:val="a8"/>
        <w:numPr>
          <w:ilvl w:val="1"/>
          <w:numId w:val="38"/>
        </w:numPr>
        <w:ind w:leftChars="0"/>
        <w:jc w:val="left"/>
      </w:pPr>
      <w:r>
        <w:rPr>
          <w:rFonts w:hint="eastAsia"/>
        </w:rPr>
        <w:t xml:space="preserve">For the methods to register </w:t>
      </w:r>
      <w:r>
        <w:t>“Device information” and “Operation”, please refer to “User instruction manual – Basic console”</w:t>
      </w:r>
      <w:r>
        <w:rPr>
          <w:rFonts w:hint="eastAsia"/>
        </w:rPr>
        <w:t>.</w:t>
      </w:r>
    </w:p>
    <w:p w:rsidR="00CD2D07" w:rsidRPr="00EA392A" w:rsidRDefault="004A498B" w:rsidP="00BF54A8">
      <w:pPr>
        <w:pStyle w:val="a8"/>
        <w:numPr>
          <w:ilvl w:val="1"/>
          <w:numId w:val="38"/>
        </w:numPr>
        <w:ind w:leftChars="0"/>
      </w:pPr>
      <w:r>
        <w:t xml:space="preserve">For the method to register </w:t>
      </w:r>
      <w:r w:rsidR="009E0E79" w:rsidRPr="00951490">
        <w:rPr>
          <w:rFonts w:hint="eastAsia"/>
        </w:rPr>
        <w:t>Movement</w:t>
      </w:r>
      <w:r>
        <w:t xml:space="preserve">, please refer to user instruction manual of each driver. </w:t>
      </w:r>
      <w:r w:rsidR="00EA392A">
        <w:br/>
      </w: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5472430"/>
                <wp:effectExtent l="0" t="0" r="8255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263573"/>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63631"/>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E02D14" w:rsidRDefault="00746C81"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746C81" w:rsidRPr="00E02D14" w:rsidRDefault="00746C81"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72562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E02D14">
                              <w:pPr>
                                <w:jc w:val="left"/>
                                <w:rPr>
                                  <w:b/>
                                  <w:szCs w:val="21"/>
                                </w:rPr>
                              </w:pPr>
                              <w:r>
                                <w:rPr>
                                  <w:rFonts w:hint="eastAsia"/>
                                  <w:b/>
                                  <w:szCs w:val="21"/>
                                </w:rPr>
                                <w:t>②</w:t>
                              </w:r>
                              <w:r>
                                <w:rPr>
                                  <w:rFonts w:hint="eastAsia"/>
                                  <w:b/>
                                  <w:szCs w:val="21"/>
                                </w:rPr>
                                <w:t>Register / check Operation</w:t>
                              </w:r>
                            </w:p>
                            <w:p w:rsidR="00746C81" w:rsidRPr="00CD2D07" w:rsidRDefault="00746C8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95048" y="271624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94734" y="32684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78117" y="385422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78116" y="438980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91669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6" y="15904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41548" y="985409"/>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09154" y="1191084"/>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95048" y="21809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E02D14" w:rsidRDefault="00746C81"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27400" y="213360"/>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841806" w:rsidRDefault="00746C81"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2136805"/>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841806" w:rsidRDefault="00746C8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7pt;height:430.9pt;mso-position-horizontal-relative:char;mso-position-vertical-relative:line" coordsize="61849,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5472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2635;width:3537;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1035;top:263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746C81" w:rsidRPr="00E02D14" w:rsidRDefault="00746C81"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746C81" w:rsidRPr="00E02D14" w:rsidRDefault="00746C81" w:rsidP="00E02D14">
                        <w:pPr>
                          <w:pStyle w:val="a8"/>
                          <w:ind w:leftChars="0" w:left="360"/>
                          <w:jc w:val="left"/>
                          <w:rPr>
                            <w:b/>
                            <w:szCs w:val="21"/>
                          </w:rPr>
                        </w:pPr>
                      </w:p>
                    </w:txbxContent>
                  </v:textbox>
                </v:roundrect>
                <v:roundrect id="角丸四角形 113" o:spid="_x0000_s1030" style="position:absolute;left:1035;top:725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E02D14">
                        <w:pPr>
                          <w:jc w:val="left"/>
                          <w:rPr>
                            <w:b/>
                            <w:szCs w:val="21"/>
                          </w:rPr>
                        </w:pPr>
                        <w:r>
                          <w:rPr>
                            <w:rFonts w:hint="eastAsia"/>
                            <w:b/>
                            <w:szCs w:val="21"/>
                          </w:rPr>
                          <w:t>②</w:t>
                        </w:r>
                        <w:r>
                          <w:rPr>
                            <w:rFonts w:hint="eastAsia"/>
                            <w:b/>
                            <w:szCs w:val="21"/>
                          </w:rPr>
                          <w:t>Register / check Operation</w:t>
                        </w:r>
                      </w:p>
                      <w:p w:rsidR="00746C81" w:rsidRPr="00CD2D07" w:rsidRDefault="00746C81" w:rsidP="00CD2D07">
                        <w:pPr>
                          <w:jc w:val="left"/>
                          <w:rPr>
                            <w:b/>
                            <w:szCs w:val="21"/>
                          </w:rPr>
                        </w:pPr>
                      </w:p>
                    </w:txbxContent>
                  </v:textbox>
                </v:roundrect>
                <v:roundrect id="角丸四角形 114" o:spid="_x0000_s1031" style="position:absolute;left:950;top:2716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rFonts w:hint="eastAsia"/>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947;top:326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781;top:385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rFonts w:hint="eastAsia"/>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781;top:4389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947;top:49166;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1035;top:15904;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6415;top:9854;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746C81" w:rsidRPr="00CD2D07" w:rsidRDefault="00746C81"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3091;top:11910;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950;top:21809;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746C81" w:rsidRPr="00E02D14" w:rsidRDefault="00746C81"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3274;top:2133;width:24468;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746C81" w:rsidRPr="00841806" w:rsidRDefault="00746C81"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3274;top:21368;width:23728;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746C81" w:rsidRPr="00841806" w:rsidRDefault="00746C8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6B4CF4" w:rsidP="00C6678A">
      <w:pPr>
        <w:jc w:val="center"/>
        <w:rPr>
          <w:rFonts w:cstheme="minorHAnsi"/>
          <w:b/>
          <w:bCs/>
          <w:szCs w:val="21"/>
        </w:rPr>
      </w:pPr>
      <w:r>
        <w:rPr>
          <w:rFonts w:cstheme="minorHAnsi"/>
          <w:b/>
          <w:bCs/>
          <w:szCs w:val="21"/>
        </w:rPr>
        <w:t>Figure</w:t>
      </w:r>
      <w:r w:rsidR="00C6678A" w:rsidRPr="00951490">
        <w:rPr>
          <w:rFonts w:cstheme="minorHAnsi"/>
          <w:b/>
          <w:bCs/>
          <w:szCs w:val="21"/>
        </w:rPr>
        <w:t xml:space="preserve"> </w:t>
      </w:r>
      <w:r w:rsidR="00C6678A" w:rsidRPr="00951490">
        <w:rPr>
          <w:rFonts w:cstheme="minorHAnsi" w:hint="eastAsia"/>
          <w:b/>
          <w:bCs/>
          <w:szCs w:val="21"/>
        </w:rPr>
        <w:t>3.1-1</w:t>
      </w:r>
      <w:r w:rsidR="00C6678A" w:rsidRPr="00951490">
        <w:rPr>
          <w:rFonts w:cstheme="minorHAnsi"/>
          <w:b/>
          <w:bCs/>
          <w:szCs w:val="21"/>
        </w:rPr>
        <w:t xml:space="preserve"> </w:t>
      </w:r>
      <w:r>
        <w:rPr>
          <w:rFonts w:cstheme="minorHAnsi" w:hint="eastAsia"/>
          <w:b/>
          <w:bCs/>
          <w:szCs w:val="21"/>
        </w:rPr>
        <w:t>W</w:t>
      </w:r>
      <w:r>
        <w:rPr>
          <w:rFonts w:cstheme="minorHAnsi"/>
          <w:b/>
          <w:bCs/>
          <w:szCs w:val="21"/>
        </w:rPr>
        <w:t>ork flow</w:t>
      </w:r>
    </w:p>
    <w:p w:rsidR="006B4CF4" w:rsidRPr="00951490" w:rsidRDefault="006B4CF4" w:rsidP="006B4CF4">
      <w:pPr>
        <w:pStyle w:val="1"/>
      </w:pPr>
      <w:bookmarkStart w:id="87" w:name="_Toc49245127"/>
      <w:bookmarkStart w:id="88" w:name="_Toc49963838"/>
      <w:bookmarkStart w:id="89" w:name="_Toc489869771"/>
      <w:bookmarkStart w:id="90" w:name="_Ref491938399"/>
      <w:bookmarkStart w:id="91" w:name="_Ref491938493"/>
      <w:bookmarkStart w:id="92" w:name="_Ref491939282"/>
      <w:bookmarkStart w:id="93" w:name="_Ref491939283"/>
      <w:bookmarkStart w:id="94" w:name="_Ref491939334"/>
      <w:bookmarkStart w:id="95" w:name="_Ref491939348"/>
      <w:r w:rsidRPr="0013471B">
        <w:lastRenderedPageBreak/>
        <w:t>Function and operation method description</w:t>
      </w:r>
      <w:bookmarkEnd w:id="87"/>
      <w:bookmarkEnd w:id="88"/>
    </w:p>
    <w:p w:rsidR="00CA23B6" w:rsidRPr="00CA23B6" w:rsidRDefault="00220403" w:rsidP="004A498B">
      <w:pPr>
        <w:pStyle w:val="20"/>
      </w:pPr>
      <w:bookmarkStart w:id="96" w:name="_Toc49963839"/>
      <w:r>
        <w:t>ITA Conductor</w:t>
      </w:r>
      <w:bookmarkEnd w:id="89"/>
      <w:bookmarkEnd w:id="90"/>
      <w:bookmarkEnd w:id="91"/>
      <w:bookmarkEnd w:id="92"/>
      <w:bookmarkEnd w:id="93"/>
      <w:bookmarkEnd w:id="94"/>
      <w:bookmarkEnd w:id="95"/>
      <w:bookmarkEnd w:id="96"/>
    </w:p>
    <w:p w:rsidR="0032331C" w:rsidRPr="00724E4F" w:rsidRDefault="00220403" w:rsidP="00724E4F">
      <w:pPr>
        <w:pStyle w:val="30"/>
      </w:pPr>
      <w:bookmarkStart w:id="97" w:name="_Ref35873403"/>
      <w:bookmarkStart w:id="98" w:name="_Ref35873408"/>
      <w:bookmarkStart w:id="99" w:name="_Ref35873417"/>
      <w:bookmarkStart w:id="100" w:name="_Toc49963840"/>
      <w:bookmarkStart w:id="101" w:name="_Toc441673830"/>
      <w:r w:rsidRPr="00724E4F">
        <w:t>Conductor</w:t>
      </w:r>
      <w:bookmarkEnd w:id="97"/>
      <w:bookmarkEnd w:id="98"/>
      <w:bookmarkEnd w:id="99"/>
      <w:r w:rsidR="006B4CF4" w:rsidRPr="00724E4F">
        <w:t xml:space="preserve"> </w:t>
      </w:r>
      <w:r w:rsidR="00383CAC" w:rsidRPr="00724E4F">
        <w:t>interface information</w:t>
      </w:r>
      <w:bookmarkEnd w:id="100"/>
    </w:p>
    <w:p w:rsidR="006F73F4" w:rsidRDefault="00383CAC" w:rsidP="005656E2">
      <w:pPr>
        <w:pStyle w:val="a8"/>
        <w:numPr>
          <w:ilvl w:val="0"/>
          <w:numId w:val="28"/>
        </w:numPr>
        <w:ind w:leftChars="0"/>
      </w:pPr>
      <w:r>
        <w:t xml:space="preserve">In </w:t>
      </w:r>
      <w:r w:rsidR="0032331C" w:rsidRPr="00951490">
        <w:rPr>
          <w:rFonts w:hint="eastAsia"/>
        </w:rPr>
        <w:t>[</w:t>
      </w:r>
      <w:r w:rsidR="00220403">
        <w:rPr>
          <w:rFonts w:hint="eastAsia"/>
        </w:rPr>
        <w:t>Conductor</w:t>
      </w:r>
      <w:r>
        <w:rPr>
          <w:rFonts w:hint="eastAsia"/>
        </w:rPr>
        <w:t xml:space="preserve"> interface </w:t>
      </w:r>
      <w:r w:rsidR="00E924D0">
        <w:t>information</w:t>
      </w:r>
      <w:r w:rsidR="0032331C" w:rsidRPr="00951490">
        <w:rPr>
          <w:rFonts w:hint="eastAsia"/>
        </w:rPr>
        <w:t>]</w:t>
      </w:r>
      <w:r>
        <w:t xml:space="preserve"> screen, users can set the path of shared directory for each Movement executed by Conductor and the refresh interval for [Conductor confirmation] screen</w:t>
      </w:r>
      <w:r>
        <w:rPr>
          <w:rFonts w:hint="eastAsia"/>
        </w:rPr>
        <w:t>.</w:t>
      </w:r>
      <w:r>
        <w:t xml:space="preserve"> </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3409"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E27F95">
        <w:rPr>
          <w:noProof/>
        </w:rPr>
        <w:drawing>
          <wp:inline distT="0" distB="0" distL="0" distR="0" wp14:anchorId="1DCF8A61" wp14:editId="7109DBAD">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363" cy="2555675"/>
                    </a:xfrm>
                    <a:prstGeom prst="rect">
                      <a:avLst/>
                    </a:prstGeom>
                  </pic:spPr>
                </pic:pic>
              </a:graphicData>
            </a:graphic>
          </wp:inline>
        </w:drawing>
      </w:r>
    </w:p>
    <w:p w:rsidR="00D62358" w:rsidRPr="00951490" w:rsidRDefault="00E924D0" w:rsidP="00D62358">
      <w:pPr>
        <w:ind w:leftChars="872" w:left="1831" w:firstLine="689"/>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B24133">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B24133">
        <w:rPr>
          <w:b/>
          <w:noProof/>
        </w:rPr>
        <w:t>1</w:t>
      </w:r>
      <w:r w:rsidR="00D62358" w:rsidRPr="00951490">
        <w:rPr>
          <w:b/>
        </w:rPr>
        <w:fldChar w:fldCharType="end"/>
      </w:r>
      <w:r>
        <w:rPr>
          <w:b/>
        </w:rPr>
        <w:t xml:space="preserve"> </w:t>
      </w:r>
      <w:r>
        <w:rPr>
          <w:rFonts w:hint="eastAsia"/>
          <w:b/>
        </w:rPr>
        <w:t>S</w:t>
      </w:r>
      <w:r>
        <w:rPr>
          <w:b/>
        </w:rPr>
        <w:t>ubmenu screen</w:t>
      </w:r>
      <w:r>
        <w:rPr>
          <w:rFonts w:cstheme="minorHAnsi" w:hint="eastAsia"/>
          <w:b/>
        </w:rPr>
        <w:t xml:space="preserve"> (</w:t>
      </w:r>
      <w:r w:rsidR="00D62358">
        <w:rPr>
          <w:rFonts w:hint="eastAsia"/>
          <w:b/>
        </w:rPr>
        <w:t>Conducto</w:t>
      </w:r>
      <w:r>
        <w:rPr>
          <w:b/>
        </w:rPr>
        <w:t>r interface information</w:t>
      </w:r>
      <w:r>
        <w:rPr>
          <w:rFonts w:cstheme="minorHAnsi" w:hint="eastAsia"/>
          <w:b/>
        </w:rPr>
        <w:t>)</w:t>
      </w:r>
    </w:p>
    <w:p w:rsidR="006F73F4" w:rsidRPr="00D62358" w:rsidRDefault="006F73F4" w:rsidP="008C7308"/>
    <w:p w:rsidR="006F73F4" w:rsidRPr="00951490" w:rsidRDefault="00EA623B" w:rsidP="005656E2">
      <w:pPr>
        <w:pStyle w:val="a8"/>
        <w:numPr>
          <w:ilvl w:val="0"/>
          <w:numId w:val="29"/>
        </w:numPr>
        <w:ind w:leftChars="0" w:left="709"/>
      </w:pPr>
      <w:r w:rsidRPr="00090392">
        <w:rPr>
          <w:rFonts w:asciiTheme="majorHAnsi" w:hAnsiTheme="majorHAnsi" w:cstheme="majorHAnsi"/>
        </w:rPr>
        <w:t>The list of common items on the registration screen is as follows.</w:t>
      </w:r>
    </w:p>
    <w:p w:rsidR="006F73F4" w:rsidRPr="00EA623B" w:rsidRDefault="006F73F4" w:rsidP="006F73F4">
      <w:pPr>
        <w:rPr>
          <w:rFonts w:cstheme="minorHAnsi"/>
        </w:rPr>
      </w:pPr>
    </w:p>
    <w:p w:rsidR="006F73F4" w:rsidRPr="00951490" w:rsidRDefault="00EA623B" w:rsidP="006F73F4">
      <w:pPr>
        <w:jc w:val="center"/>
        <w:rPr>
          <w:rFonts w:cstheme="minorHAnsi"/>
          <w:b/>
        </w:rPr>
      </w:pPr>
      <w:r>
        <w:rPr>
          <w:b/>
        </w:rPr>
        <w:t>Table</w:t>
      </w:r>
      <w:r w:rsidR="006F73F4" w:rsidRPr="00951490">
        <w:rPr>
          <w:rFonts w:hint="eastAsia"/>
          <w:b/>
        </w:rPr>
        <w:t xml:space="preserve"> </w:t>
      </w:r>
      <w:r w:rsidR="006F73F4" w:rsidRPr="00951490">
        <w:rPr>
          <w:b/>
        </w:rPr>
        <w:fldChar w:fldCharType="begin"/>
      </w:r>
      <w:r w:rsidR="006F73F4" w:rsidRPr="00951490">
        <w:rPr>
          <w:b/>
        </w:rPr>
        <w:instrText xml:space="preserve"> </w:instrText>
      </w:r>
      <w:r w:rsidR="006F73F4" w:rsidRPr="00951490">
        <w:rPr>
          <w:rFonts w:hint="eastAsia"/>
          <w:b/>
        </w:rPr>
        <w:instrText>STYLEREF 1 \s</w:instrText>
      </w:r>
      <w:r w:rsidR="006F73F4" w:rsidRPr="00951490">
        <w:rPr>
          <w:b/>
        </w:rPr>
        <w:instrText xml:space="preserve"> </w:instrText>
      </w:r>
      <w:r w:rsidR="006F73F4" w:rsidRPr="00951490">
        <w:rPr>
          <w:b/>
        </w:rPr>
        <w:fldChar w:fldCharType="separate"/>
      </w:r>
      <w:r w:rsidR="00B24133">
        <w:rPr>
          <w:b/>
          <w:noProof/>
        </w:rPr>
        <w:t>4</w:t>
      </w:r>
      <w:r w:rsidR="006F73F4"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1</w:t>
      </w:r>
      <w:r w:rsidR="001446B2">
        <w:rPr>
          <w:b/>
        </w:rPr>
        <w:fldChar w:fldCharType="end"/>
      </w:r>
      <w:r w:rsidR="006F73F4" w:rsidRPr="00951490">
        <w:rPr>
          <w:rFonts w:cstheme="minorHAnsi"/>
          <w:b/>
        </w:rPr>
        <w:t xml:space="preserve">　</w:t>
      </w:r>
      <w:r>
        <w:rPr>
          <w:rFonts w:cstheme="minorHAnsi" w:hint="eastAsia"/>
          <w:b/>
        </w:rPr>
        <w:t>List of Registration Screen Items</w:t>
      </w:r>
      <w:r>
        <w:rPr>
          <w:rFonts w:cstheme="minorHAnsi"/>
          <w:b/>
        </w:rPr>
        <w:t xml:space="preserve"> </w:t>
      </w:r>
      <w:r w:rsidR="00E9784D">
        <w:rPr>
          <w:rFonts w:cstheme="minorHAnsi" w:hint="eastAsia"/>
          <w:b/>
        </w:rPr>
        <w:t>(</w:t>
      </w:r>
      <w:r w:rsidR="00DB01B0" w:rsidRPr="00DB01B0">
        <w:rPr>
          <w:rFonts w:cstheme="minorHAnsi" w:hint="eastAsia"/>
          <w:b/>
        </w:rPr>
        <w:t>Conductor</w:t>
      </w:r>
      <w:r>
        <w:rPr>
          <w:rFonts w:cstheme="minorHAnsi" w:hint="eastAsia"/>
          <w:b/>
        </w:rPr>
        <w:t xml:space="preserve"> </w:t>
      </w:r>
      <w:r>
        <w:rPr>
          <w:rFonts w:cstheme="minorHAnsi"/>
          <w:b/>
        </w:rPr>
        <w:t xml:space="preserve">interface </w:t>
      </w:r>
      <w:r w:rsidR="00E9784D">
        <w:rPr>
          <w:rFonts w:cstheme="minorHAnsi"/>
          <w:b/>
        </w:rPr>
        <w:t>information</w:t>
      </w:r>
      <w:r w:rsidR="00E9784D">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951490" w:rsidTr="00EA623B">
        <w:tc>
          <w:tcPr>
            <w:tcW w:w="1668"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Item</w:t>
            </w:r>
          </w:p>
        </w:tc>
        <w:tc>
          <w:tcPr>
            <w:tcW w:w="4536"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Description</w:t>
            </w:r>
          </w:p>
        </w:tc>
        <w:tc>
          <w:tcPr>
            <w:tcW w:w="1021"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16"/>
                <w:szCs w:val="16"/>
              </w:rPr>
            </w:pPr>
            <w:r w:rsidRPr="00220C0C">
              <w:rPr>
                <w:rFonts w:asciiTheme="majorHAnsi" w:hAnsiTheme="majorHAnsi" w:cstheme="majorHAnsi"/>
                <w:b/>
                <w:color w:val="FFFFFF" w:themeColor="background1"/>
                <w:sz w:val="16"/>
                <w:szCs w:val="16"/>
              </w:rPr>
              <w:t>Input</w:t>
            </w:r>
          </w:p>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16"/>
                <w:szCs w:val="16"/>
              </w:rPr>
              <w:t>Required</w:t>
            </w:r>
          </w:p>
        </w:tc>
        <w:tc>
          <w:tcPr>
            <w:tcW w:w="850"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Input</w:t>
            </w:r>
            <w:r w:rsidRPr="00A903DE">
              <w:rPr>
                <w:rFonts w:asciiTheme="majorHAnsi" w:hAnsiTheme="majorHAnsi" w:cstheme="majorHAnsi"/>
              </w:rPr>
              <w:t xml:space="preserve"> </w:t>
            </w:r>
            <w:r w:rsidRPr="00A903DE">
              <w:rPr>
                <w:rFonts w:asciiTheme="majorHAnsi" w:hAnsiTheme="majorHAnsi" w:cstheme="majorHAnsi"/>
                <w:b/>
                <w:color w:val="FFFFFF" w:themeColor="background1"/>
                <w:sz w:val="18"/>
                <w:szCs w:val="18"/>
              </w:rPr>
              <w:t>type</w:t>
            </w:r>
          </w:p>
        </w:tc>
        <w:tc>
          <w:tcPr>
            <w:tcW w:w="1814"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Restrictions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Data relay storage path</w:t>
            </w:r>
          </w:p>
        </w:tc>
        <w:tc>
          <w:tcPr>
            <w:tcW w:w="4536" w:type="dxa"/>
          </w:tcPr>
          <w:p w:rsidR="00893A15" w:rsidRPr="00425015" w:rsidRDefault="00893A15" w:rsidP="00893A15">
            <w:pPr>
              <w:spacing w:line="240" w:lineRule="exact"/>
              <w:jc w:val="left"/>
              <w:rPr>
                <w:rFonts w:asciiTheme="majorHAnsi" w:hAnsiTheme="majorHAnsi" w:cstheme="majorHAnsi"/>
                <w:sz w:val="18"/>
                <w:szCs w:val="18"/>
              </w:rPr>
            </w:pPr>
            <w:r w:rsidRPr="00425015">
              <w:rPr>
                <w:rFonts w:asciiTheme="majorHAnsi" w:hAnsiTheme="majorHAnsi" w:cstheme="majorHAnsi"/>
                <w:sz w:val="18"/>
                <w:szCs w:val="18"/>
              </w:rPr>
              <w:t>When executing Symphony, enter the directory shared by each Movement with the directory path viewed from the ITA server. For the</w:t>
            </w:r>
            <w:r>
              <w:rPr>
                <w:rFonts w:asciiTheme="majorHAnsi" w:hAnsiTheme="majorHAnsi" w:cstheme="majorHAnsi"/>
                <w:sz w:val="18"/>
                <w:szCs w:val="18"/>
              </w:rPr>
              <w:t xml:space="preserve"> path viewed from each driver, please r</w:t>
            </w:r>
            <w:r w:rsidRPr="00425015">
              <w:rPr>
                <w:rFonts w:asciiTheme="majorHAnsi" w:hAnsiTheme="majorHAnsi" w:cstheme="majorHAnsi"/>
                <w:sz w:val="18"/>
                <w:szCs w:val="18"/>
              </w:rPr>
              <w:t>efer to the interface information in the instruction manual for each driver. Drivers that can share the directory are as follows.</w:t>
            </w:r>
          </w:p>
          <w:p w:rsidR="00893A15" w:rsidRPr="004250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w:t>
            </w:r>
          </w:p>
          <w:p w:rsidR="00EA623B" w:rsidRPr="00893A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Ansible-Tower</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Maximum length 128 bytes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Status monitoring cycle (unit: millisecond)</w:t>
            </w:r>
          </w:p>
        </w:tc>
        <w:tc>
          <w:tcPr>
            <w:tcW w:w="4536" w:type="dxa"/>
          </w:tcPr>
          <w:p w:rsidR="00EA623B" w:rsidRPr="00893A15" w:rsidRDefault="00893A15" w:rsidP="00893A15">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 xml:space="preserve">Etner the interval for </w:t>
            </w:r>
            <w:r w:rsidRPr="00893A15">
              <w:rPr>
                <w:rFonts w:asciiTheme="majorHAnsi" w:hAnsiTheme="majorHAnsi" w:cstheme="majorHAnsi"/>
                <w:sz w:val="18"/>
                <w:szCs w:val="18"/>
              </w:rPr>
              <w:t>refreshing</w:t>
            </w:r>
            <w:r w:rsidRPr="00893A15">
              <w:rPr>
                <w:rFonts w:asciiTheme="majorHAnsi" w:hAnsiTheme="majorHAnsi" w:cstheme="majorHAnsi" w:hint="eastAsia"/>
                <w:sz w:val="18"/>
                <w:szCs w:val="18"/>
              </w:rPr>
              <w:t xml:space="preserve"> </w:t>
            </w:r>
            <w:r w:rsidRPr="00893A15">
              <w:rPr>
                <w:rFonts w:asciiTheme="majorHAnsi" w:hAnsiTheme="majorHAnsi" w:cstheme="majorHAnsi"/>
                <w:sz w:val="18"/>
                <w:szCs w:val="18"/>
              </w:rPr>
              <w:t>the display of “</w:t>
            </w:r>
            <w:r w:rsidRPr="00893A15">
              <w:rPr>
                <w:rFonts w:asciiTheme="majorHAnsi" w:hAnsiTheme="majorHAnsi" w:cstheme="majorHAnsi"/>
                <w:sz w:val="18"/>
                <w:szCs w:val="18"/>
              </w:rPr>
              <w:fldChar w:fldCharType="begin"/>
            </w:r>
            <w:r w:rsidRPr="00893A15">
              <w:rPr>
                <w:rFonts w:asciiTheme="majorHAnsi" w:hAnsiTheme="majorHAnsi" w:cstheme="majorHAnsi"/>
                <w:sz w:val="18"/>
                <w:szCs w:val="18"/>
              </w:rPr>
              <w:instrText xml:space="preserve"> REF _Ref49326919 \r \h </w:instrText>
            </w:r>
            <w:r>
              <w:rPr>
                <w:rFonts w:asciiTheme="majorHAnsi" w:hAnsiTheme="majorHAnsi" w:cstheme="majorHAnsi"/>
                <w:sz w:val="18"/>
                <w:szCs w:val="18"/>
              </w:rPr>
              <w:instrText xml:space="preserve"> \* MERGEFORMAT </w:instrText>
            </w:r>
            <w:r w:rsidRPr="00893A15">
              <w:rPr>
                <w:rFonts w:asciiTheme="majorHAnsi" w:hAnsiTheme="majorHAnsi" w:cstheme="majorHAnsi"/>
                <w:sz w:val="18"/>
                <w:szCs w:val="18"/>
              </w:rPr>
            </w:r>
            <w:r w:rsidRPr="00893A15">
              <w:rPr>
                <w:rFonts w:asciiTheme="majorHAnsi" w:hAnsiTheme="majorHAnsi" w:cstheme="majorHAnsi"/>
                <w:sz w:val="18"/>
                <w:szCs w:val="18"/>
              </w:rPr>
              <w:fldChar w:fldCharType="separate"/>
            </w:r>
            <w:r w:rsidR="00B24133">
              <w:rPr>
                <w:rFonts w:asciiTheme="majorHAnsi" w:hAnsiTheme="majorHAnsi" w:cstheme="majorHAnsi"/>
                <w:sz w:val="18"/>
                <w:szCs w:val="18"/>
              </w:rPr>
              <w:t>4.1.4</w:t>
            </w:r>
            <w:r w:rsidRPr="00893A15">
              <w:rPr>
                <w:rFonts w:asciiTheme="majorHAnsi" w:hAnsiTheme="majorHAnsi" w:cstheme="majorHAnsi"/>
                <w:sz w:val="18"/>
                <w:szCs w:val="18"/>
              </w:rPr>
              <w:fldChar w:fldCharType="end"/>
            </w:r>
            <w:r w:rsidRPr="00893A15">
              <w:rPr>
                <w:rFonts w:asciiTheme="majorHAnsi" w:hAnsiTheme="majorHAnsi" w:cstheme="majorHAnsi"/>
                <w:sz w:val="18"/>
                <w:szCs w:val="18"/>
              </w:rPr>
              <w:t xml:space="preserve"> </w:t>
            </w:r>
            <w:r w:rsidRPr="00893A15">
              <w:rPr>
                <w:rFonts w:asciiTheme="majorHAnsi" w:hAnsiTheme="majorHAnsi" w:cstheme="majorHAnsi"/>
                <w:sz w:val="18"/>
                <w:szCs w:val="18"/>
              </w:rPr>
              <w:fldChar w:fldCharType="begin"/>
            </w:r>
            <w:r w:rsidRPr="00893A15">
              <w:rPr>
                <w:rFonts w:asciiTheme="majorHAnsi" w:hAnsiTheme="majorHAnsi" w:cstheme="majorHAnsi"/>
                <w:sz w:val="18"/>
                <w:szCs w:val="18"/>
              </w:rPr>
              <w:instrText xml:space="preserve"> REF _Ref49326919 \h </w:instrText>
            </w:r>
            <w:r>
              <w:rPr>
                <w:rFonts w:asciiTheme="majorHAnsi" w:hAnsiTheme="majorHAnsi" w:cstheme="majorHAnsi"/>
                <w:sz w:val="18"/>
                <w:szCs w:val="18"/>
              </w:rPr>
              <w:instrText xml:space="preserve"> \* MERGEFORMAT </w:instrText>
            </w:r>
            <w:r w:rsidRPr="00893A15">
              <w:rPr>
                <w:rFonts w:asciiTheme="majorHAnsi" w:hAnsiTheme="majorHAnsi" w:cstheme="majorHAnsi"/>
                <w:sz w:val="18"/>
                <w:szCs w:val="18"/>
              </w:rPr>
            </w:r>
            <w:r w:rsidRPr="00893A15">
              <w:rPr>
                <w:rFonts w:asciiTheme="majorHAnsi" w:hAnsiTheme="majorHAnsi" w:cstheme="majorHAnsi"/>
                <w:sz w:val="18"/>
                <w:szCs w:val="18"/>
              </w:rPr>
              <w:fldChar w:fldCharType="separate"/>
            </w:r>
            <w:r w:rsidR="00B24133" w:rsidRPr="00B24133">
              <w:rPr>
                <w:rFonts w:asciiTheme="majorHAnsi" w:hAnsiTheme="majorHAnsi" w:cstheme="majorHAnsi"/>
                <w:sz w:val="18"/>
                <w:szCs w:val="18"/>
              </w:rPr>
              <w:t>Conductor</w:t>
            </w:r>
            <w:r w:rsidR="00B24133" w:rsidRPr="00B24133">
              <w:rPr>
                <w:rFonts w:asciiTheme="majorHAnsi" w:hAnsiTheme="majorHAnsi" w:cstheme="majorHAnsi" w:hint="eastAsia"/>
                <w:sz w:val="18"/>
                <w:szCs w:val="18"/>
              </w:rPr>
              <w:t xml:space="preserve"> </w:t>
            </w:r>
            <w:r w:rsidR="00B24133" w:rsidRPr="00B24133">
              <w:rPr>
                <w:rFonts w:asciiTheme="majorHAnsi" w:hAnsiTheme="majorHAnsi" w:cstheme="majorHAnsi"/>
                <w:sz w:val="18"/>
                <w:szCs w:val="18"/>
              </w:rPr>
              <w:t>execut</w:t>
            </w:r>
            <w:r w:rsidRPr="00893A15">
              <w:rPr>
                <w:rFonts w:asciiTheme="majorHAnsi" w:hAnsiTheme="majorHAnsi" w:cstheme="majorHAnsi"/>
                <w:sz w:val="18"/>
                <w:szCs w:val="18"/>
              </w:rPr>
              <w:fldChar w:fldCharType="end"/>
            </w:r>
            <w:r w:rsidRPr="00893A15">
              <w:rPr>
                <w:rFonts w:asciiTheme="majorHAnsi" w:hAnsiTheme="majorHAnsi" w:cstheme="majorHAnsi"/>
                <w:sz w:val="18"/>
                <w:szCs w:val="18"/>
              </w:rPr>
              <w:t>”. Generally, it is recommended to set the number to 3000 millisecond</w:t>
            </w:r>
            <w:r w:rsidRPr="00893A15">
              <w:rPr>
                <w:rFonts w:asciiTheme="majorHAnsi" w:hAnsiTheme="majorHAnsi" w:cstheme="majorHAnsi" w:hint="eastAsia"/>
                <w:sz w:val="18"/>
                <w:szCs w:val="18"/>
              </w:rPr>
              <w:t>.</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Minimum value 1000ms</w:t>
            </w:r>
          </w:p>
        </w:tc>
      </w:tr>
      <w:tr w:rsidR="00EA623B" w:rsidRPr="00951490" w:rsidTr="00EA623B">
        <w:tc>
          <w:tcPr>
            <w:tcW w:w="1668"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R</w:t>
            </w:r>
            <w:r w:rsidRPr="00893A15">
              <w:rPr>
                <w:rFonts w:asciiTheme="majorHAnsi" w:hAnsiTheme="majorHAnsi" w:cstheme="majorHAnsi"/>
                <w:sz w:val="18"/>
                <w:szCs w:val="18"/>
              </w:rPr>
              <w:t>emarks</w:t>
            </w:r>
            <w:r w:rsidR="008C0646" w:rsidRPr="00893A15">
              <w:rPr>
                <w:rFonts w:asciiTheme="majorHAnsi" w:hAnsiTheme="majorHAnsi" w:cstheme="majorHAnsi"/>
                <w:sz w:val="18"/>
                <w:szCs w:val="18"/>
              </w:rPr>
              <w:t xml:space="preserve">    </w:t>
            </w:r>
          </w:p>
        </w:tc>
        <w:tc>
          <w:tcPr>
            <w:tcW w:w="4536" w:type="dxa"/>
          </w:tcPr>
          <w:p w:rsidR="00EA623B" w:rsidRPr="00893A15" w:rsidRDefault="00893A15" w:rsidP="00EA623B">
            <w:pPr>
              <w:spacing w:line="240" w:lineRule="exact"/>
              <w:rPr>
                <w:rFonts w:asciiTheme="majorHAnsi" w:hAnsiTheme="majorHAnsi" w:cstheme="majorHAnsi"/>
                <w:sz w:val="18"/>
                <w:szCs w:val="18"/>
              </w:rPr>
            </w:pPr>
            <w:r w:rsidRPr="00425015">
              <w:rPr>
                <w:rFonts w:asciiTheme="majorHAnsi" w:hAnsiTheme="majorHAnsi" w:cstheme="majorHAnsi"/>
                <w:sz w:val="18"/>
                <w:szCs w:val="18"/>
              </w:rPr>
              <w:t>Free description field</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w:t>
            </w:r>
          </w:p>
        </w:tc>
      </w:tr>
    </w:tbl>
    <w:p w:rsidR="00724E4F" w:rsidRDefault="00724E4F" w:rsidP="006F73F4">
      <w:pPr>
        <w:rPr>
          <w:rFonts w:cstheme="minorHAnsi"/>
        </w:rPr>
      </w:pPr>
    </w:p>
    <w:p w:rsidR="00724E4F" w:rsidRDefault="00724E4F">
      <w:pPr>
        <w:widowControl/>
        <w:jc w:val="left"/>
        <w:rPr>
          <w:rFonts w:cstheme="minorHAnsi"/>
        </w:rPr>
      </w:pPr>
      <w:r>
        <w:rPr>
          <w:rFonts w:cstheme="minorHAnsi"/>
        </w:rPr>
        <w:br w:type="page"/>
      </w:r>
    </w:p>
    <w:p w:rsidR="003B53B9" w:rsidRPr="00951490" w:rsidRDefault="00220403" w:rsidP="00724E4F">
      <w:pPr>
        <w:pStyle w:val="aff"/>
      </w:pPr>
      <w:bookmarkStart w:id="102" w:name="_Ref453665507"/>
      <w:bookmarkStart w:id="103" w:name="_Ref453665529"/>
      <w:bookmarkStart w:id="104" w:name="_Toc489869775"/>
      <w:bookmarkStart w:id="105" w:name="_Ref49436630"/>
      <w:bookmarkStart w:id="106" w:name="_Toc49963841"/>
      <w:r>
        <w:lastRenderedPageBreak/>
        <w:t>Conductor</w:t>
      </w:r>
      <w:bookmarkEnd w:id="102"/>
      <w:bookmarkEnd w:id="103"/>
      <w:bookmarkEnd w:id="104"/>
      <w:r w:rsidR="00893A15">
        <w:t xml:space="preserve"> class list</w:t>
      </w:r>
      <w:bookmarkEnd w:id="105"/>
      <w:bookmarkEnd w:id="106"/>
    </w:p>
    <w:p w:rsidR="009F6227" w:rsidRPr="00951490" w:rsidRDefault="00724E4F" w:rsidP="005656E2">
      <w:pPr>
        <w:pStyle w:val="a8"/>
        <w:numPr>
          <w:ilvl w:val="0"/>
          <w:numId w:val="22"/>
        </w:numPr>
        <w:ind w:leftChars="0" w:left="704"/>
      </w:pPr>
      <w:r>
        <w:t xml:space="preserve">In the </w:t>
      </w:r>
      <w:r w:rsidR="00540A19" w:rsidRPr="00951490">
        <w:t>[</w:t>
      </w:r>
      <w:r w:rsidR="00220403">
        <w:rPr>
          <w:rFonts w:hint="eastAsia"/>
        </w:rPr>
        <w:t>Conductor</w:t>
      </w:r>
      <w:r>
        <w:rPr>
          <w:rFonts w:hint="eastAsia"/>
        </w:rPr>
        <w:t xml:space="preserve"> </w:t>
      </w:r>
      <w:r>
        <w:t>class list</w:t>
      </w:r>
      <w:r w:rsidR="00540A19" w:rsidRPr="00951490">
        <w:t>]</w:t>
      </w:r>
      <w:r>
        <w:t xml:space="preserve"> screen, users can view or discard registered Conductor class.</w:t>
      </w:r>
      <w:r w:rsidRPr="00951490">
        <w:t xml:space="preserve"> </w:t>
      </w:r>
    </w:p>
    <w:p w:rsidR="00654E1B" w:rsidRDefault="00AD6D73" w:rsidP="00AD6D73">
      <w:pPr>
        <w:pStyle w:val="afb"/>
        <w:ind w:firstLineChars="400" w:firstLine="840"/>
        <w:rPr>
          <w:rFonts w:cstheme="minorHAnsi"/>
        </w:rPr>
      </w:pPr>
      <w:r>
        <w:rPr>
          <w:rFonts w:cstheme="minorHAnsi"/>
        </w:rPr>
        <w:t>Click the “</w:t>
      </w:r>
      <w:r w:rsidR="00E9784D">
        <w:rPr>
          <w:rFonts w:cstheme="minorHAnsi"/>
        </w:rPr>
        <w:t>D</w:t>
      </w:r>
      <w:r>
        <w:rPr>
          <w:rFonts w:cstheme="minorHAnsi"/>
        </w:rPr>
        <w:t>etails” button to move the edit screen “</w:t>
      </w:r>
      <w:r>
        <w:rPr>
          <w:rFonts w:cstheme="minorHAnsi"/>
        </w:rPr>
        <w:fldChar w:fldCharType="begin"/>
      </w:r>
      <w:r>
        <w:rPr>
          <w:rFonts w:cstheme="minorHAnsi"/>
        </w:rPr>
        <w:instrText xml:space="preserve"> REF _Ref49327556 \r \h </w:instrText>
      </w:r>
      <w:r>
        <w:rPr>
          <w:rFonts w:cstheme="minorHAnsi"/>
        </w:rPr>
      </w:r>
      <w:r>
        <w:rPr>
          <w:rFonts w:cstheme="minorHAnsi"/>
        </w:rPr>
        <w:fldChar w:fldCharType="separate"/>
      </w:r>
      <w:r w:rsidR="00B24133">
        <w:rPr>
          <w:rFonts w:cstheme="minorHAnsi"/>
        </w:rPr>
        <w:t>4.1.3</w:t>
      </w:r>
      <w:r>
        <w:rPr>
          <w:rFonts w:cstheme="minorHAnsi"/>
        </w:rPr>
        <w:fldChar w:fldCharType="end"/>
      </w:r>
      <w:r>
        <w:rPr>
          <w:rFonts w:cstheme="minorHAnsi"/>
        </w:rPr>
        <w:t xml:space="preserve"> </w:t>
      </w:r>
      <w:r>
        <w:rPr>
          <w:rFonts w:cstheme="minorHAnsi"/>
        </w:rPr>
        <w:fldChar w:fldCharType="begin"/>
      </w:r>
      <w:r>
        <w:rPr>
          <w:rFonts w:cstheme="minorHAnsi"/>
        </w:rPr>
        <w:instrText xml:space="preserve"> REF _Ref49327556 \h </w:instrText>
      </w:r>
      <w:r>
        <w:rPr>
          <w:rFonts w:cstheme="minorHAnsi"/>
        </w:rPr>
      </w:r>
      <w:r>
        <w:rPr>
          <w:rFonts w:cstheme="minorHAnsi"/>
        </w:rPr>
        <w:fldChar w:fldCharType="separate"/>
      </w:r>
      <w:r w:rsidR="00B24133">
        <w:rPr>
          <w:rFonts w:hint="eastAsia"/>
        </w:rPr>
        <w:t>Conductor</w:t>
      </w:r>
      <w:r w:rsidR="00B24133">
        <w:t xml:space="preserve"> class edit</w:t>
      </w:r>
      <w:r>
        <w:rPr>
          <w:rFonts w:cstheme="minorHAnsi"/>
        </w:rPr>
        <w:fldChar w:fldCharType="end"/>
      </w:r>
      <w:r>
        <w:rPr>
          <w:rFonts w:cstheme="minorHAnsi"/>
        </w:rPr>
        <w:t xml:space="preserve">”. </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5106"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9162F5">
        <w:rPr>
          <w:noProof/>
        </w:rPr>
        <w:drawing>
          <wp:inline distT="0" distB="0" distL="0" distR="0" wp14:anchorId="517A608D" wp14:editId="08809DD0">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0259" cy="2967379"/>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9162F5" w:rsidP="00654E1B">
      <w:pPr>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B2413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B24133">
        <w:rPr>
          <w:b/>
          <w:noProof/>
        </w:rPr>
        <w:t>2</w:t>
      </w:r>
      <w:r w:rsidR="00CD5905" w:rsidRPr="00951490">
        <w:rPr>
          <w:b/>
        </w:rPr>
        <w:fldChar w:fldCharType="end"/>
      </w:r>
      <w:r>
        <w:rPr>
          <w:rFonts w:hint="eastAsia"/>
          <w:b/>
        </w:rPr>
        <w:t>S</w:t>
      </w:r>
      <w:r>
        <w:rPr>
          <w:b/>
        </w:rPr>
        <w:t xml:space="preserve">ubmenu screen </w:t>
      </w:r>
      <w:r w:rsidR="00E9784D">
        <w:rPr>
          <w:rFonts w:cstheme="minorHAnsi" w:hint="eastAsia"/>
          <w:b/>
        </w:rPr>
        <w:t>(</w:t>
      </w:r>
      <w:r w:rsidR="00220403">
        <w:rPr>
          <w:rFonts w:cstheme="minorHAnsi" w:hint="eastAsia"/>
          <w:b/>
        </w:rPr>
        <w:t>Conductor</w:t>
      </w:r>
      <w:r>
        <w:rPr>
          <w:rFonts w:cstheme="minorHAnsi" w:hint="eastAsia"/>
          <w:b/>
        </w:rPr>
        <w:t xml:space="preserve"> </w:t>
      </w:r>
      <w:r>
        <w:rPr>
          <w:rFonts w:cstheme="minorHAnsi"/>
          <w:b/>
        </w:rPr>
        <w:t>class list</w:t>
      </w:r>
      <w:r w:rsidR="00E9784D">
        <w:rPr>
          <w:rFonts w:cstheme="minorHAnsi" w:hint="eastAsia"/>
          <w:b/>
        </w:rPr>
        <w:t>)</w:t>
      </w:r>
    </w:p>
    <w:p w:rsidR="003B53B9" w:rsidRDefault="00220403" w:rsidP="00724E4F">
      <w:pPr>
        <w:pStyle w:val="aff"/>
      </w:pPr>
      <w:bookmarkStart w:id="107" w:name="_Toc489869776"/>
      <w:bookmarkStart w:id="108" w:name="_Ref491938443"/>
      <w:bookmarkStart w:id="109" w:name="_Ref491938473"/>
      <w:bookmarkStart w:id="110" w:name="_Ref491938511"/>
      <w:bookmarkStart w:id="111" w:name="_Ref491939323"/>
      <w:bookmarkStart w:id="112" w:name="_Ref491939352"/>
      <w:bookmarkStart w:id="113" w:name="_Ref491946721"/>
      <w:bookmarkStart w:id="114" w:name="_Ref491946723"/>
      <w:bookmarkStart w:id="115" w:name="_Ref48831958"/>
      <w:bookmarkStart w:id="116" w:name="_Ref49327556"/>
      <w:bookmarkStart w:id="117" w:name="_Toc49963842"/>
      <w:bookmarkEnd w:id="101"/>
      <w:r>
        <w:rPr>
          <w:rFonts w:hint="eastAsia"/>
        </w:rPr>
        <w:t>Conductor</w:t>
      </w:r>
      <w:bookmarkEnd w:id="107"/>
      <w:bookmarkEnd w:id="108"/>
      <w:bookmarkEnd w:id="109"/>
      <w:bookmarkEnd w:id="110"/>
      <w:bookmarkEnd w:id="111"/>
      <w:bookmarkEnd w:id="112"/>
      <w:bookmarkEnd w:id="113"/>
      <w:bookmarkEnd w:id="114"/>
      <w:bookmarkEnd w:id="115"/>
      <w:r w:rsidR="00AD6D73">
        <w:t xml:space="preserve"> class edit</w:t>
      </w:r>
      <w:bookmarkEnd w:id="116"/>
      <w:bookmarkEnd w:id="117"/>
    </w:p>
    <w:p w:rsidR="00BA5862" w:rsidRDefault="009162F5" w:rsidP="00BA5862">
      <w:pPr>
        <w:ind w:firstLine="284"/>
      </w:pPr>
      <w:r>
        <w:t>The following shows the components</w:t>
      </w:r>
      <w:r w:rsidR="00E9784D">
        <w:t xml:space="preserve"> </w:t>
      </w:r>
      <w:r>
        <w:t xml:space="preserve">(referred to as Node) </w:t>
      </w:r>
      <w:r w:rsidR="00E9784D">
        <w:t xml:space="preserve">that are used </w:t>
      </w:r>
      <w:r>
        <w:t xml:space="preserve">to form a Conductor in Conductor class edit menu. </w:t>
      </w:r>
    </w:p>
    <w:p w:rsidR="001446B2" w:rsidRDefault="009162F5" w:rsidP="004A395A">
      <w:pPr>
        <w:pStyle w:val="a8"/>
        <w:numPr>
          <w:ilvl w:val="0"/>
          <w:numId w:val="23"/>
        </w:numPr>
        <w:ind w:leftChars="0"/>
      </w:pPr>
      <w:r>
        <w:t>About Node</w:t>
      </w:r>
    </w:p>
    <w:p w:rsidR="008934D5" w:rsidRPr="008934D5" w:rsidRDefault="009162F5" w:rsidP="008934D5">
      <w:pPr>
        <w:jc w:val="center"/>
        <w:rPr>
          <w:rFonts w:cstheme="minorHAnsi"/>
          <w:b/>
        </w:rPr>
      </w:pPr>
      <w:r>
        <w:rPr>
          <w:rFonts w:hint="eastAsia"/>
          <w:b/>
        </w:rPr>
        <w:t>Table</w:t>
      </w:r>
      <w:r w:rsidR="008934D5" w:rsidRPr="00951490">
        <w:rPr>
          <w:rFonts w:hint="eastAsia"/>
          <w:b/>
        </w:rPr>
        <w:t xml:space="preserve"> </w:t>
      </w:r>
      <w:r w:rsidR="008934D5" w:rsidRPr="00951490">
        <w:rPr>
          <w:b/>
        </w:rPr>
        <w:fldChar w:fldCharType="begin"/>
      </w:r>
      <w:r w:rsidR="008934D5" w:rsidRPr="00951490">
        <w:rPr>
          <w:b/>
        </w:rPr>
        <w:instrText xml:space="preserve"> </w:instrText>
      </w:r>
      <w:r w:rsidR="008934D5" w:rsidRPr="00951490">
        <w:rPr>
          <w:rFonts w:hint="eastAsia"/>
          <w:b/>
        </w:rPr>
        <w:instrText>STYLEREF 1 \s</w:instrText>
      </w:r>
      <w:r w:rsidR="008934D5" w:rsidRPr="00951490">
        <w:rPr>
          <w:b/>
        </w:rPr>
        <w:instrText xml:space="preserve"> </w:instrText>
      </w:r>
      <w:r w:rsidR="008934D5" w:rsidRPr="00951490">
        <w:rPr>
          <w:b/>
        </w:rPr>
        <w:fldChar w:fldCharType="separate"/>
      </w:r>
      <w:r w:rsidR="00B24133">
        <w:rPr>
          <w:b/>
          <w:noProof/>
        </w:rPr>
        <w:t>4</w:t>
      </w:r>
      <w:r w:rsidR="008934D5" w:rsidRPr="00951490">
        <w:rPr>
          <w:b/>
        </w:rPr>
        <w:fldChar w:fldCharType="end"/>
      </w:r>
      <w:r w:rsidR="008934D5">
        <w:rPr>
          <w:rFonts w:hint="eastAsia"/>
          <w:b/>
        </w:rPr>
        <w:t>.1</w:t>
      </w:r>
      <w:r w:rsidR="008934D5">
        <w:rPr>
          <w:b/>
        </w:rPr>
        <w:t>-</w:t>
      </w:r>
      <w:r w:rsidR="008934D5">
        <w:rPr>
          <w:b/>
        </w:rPr>
        <w:fldChar w:fldCharType="begin"/>
      </w:r>
      <w:r w:rsidR="008934D5">
        <w:rPr>
          <w:b/>
        </w:rPr>
        <w:instrText xml:space="preserve"> SEQ </w:instrText>
      </w:r>
      <w:r w:rsidR="008934D5">
        <w:rPr>
          <w:b/>
        </w:rPr>
        <w:instrText>表</w:instrText>
      </w:r>
      <w:r w:rsidR="008934D5">
        <w:rPr>
          <w:b/>
        </w:rPr>
        <w:instrText xml:space="preserve"> \* ARABIC \s 1 </w:instrText>
      </w:r>
      <w:r w:rsidR="008934D5">
        <w:rPr>
          <w:b/>
        </w:rPr>
        <w:fldChar w:fldCharType="separate"/>
      </w:r>
      <w:r w:rsidR="00B24133">
        <w:rPr>
          <w:b/>
          <w:noProof/>
        </w:rPr>
        <w:t>2</w:t>
      </w:r>
      <w:r w:rsidR="008934D5">
        <w:rPr>
          <w:b/>
        </w:rPr>
        <w:fldChar w:fldCharType="end"/>
      </w:r>
      <w:r w:rsidR="008934D5" w:rsidRPr="00951490">
        <w:rPr>
          <w:rFonts w:cstheme="minorHAnsi"/>
          <w:b/>
        </w:rPr>
        <w:t xml:space="preserve">　</w:t>
      </w:r>
      <w:r w:rsidR="008934D5">
        <w:rPr>
          <w:rFonts w:cstheme="minorHAnsi" w:hint="eastAsia"/>
          <w:b/>
        </w:rPr>
        <w:t>Node</w:t>
      </w:r>
      <w:r>
        <w:rPr>
          <w:rFonts w:cstheme="minorHAnsi" w:hint="eastAsia"/>
          <w:b/>
        </w:rPr>
        <w:t xml:space="preserve"> list</w:t>
      </w:r>
    </w:p>
    <w:tbl>
      <w:tblPr>
        <w:tblStyle w:val="aa"/>
        <w:tblW w:w="0" w:type="auto"/>
        <w:tblInd w:w="703" w:type="dxa"/>
        <w:tblLook w:val="04A0" w:firstRow="1" w:lastRow="0" w:firstColumn="1" w:lastColumn="0" w:noHBand="0" w:noVBand="1"/>
      </w:tblPr>
      <w:tblGrid>
        <w:gridCol w:w="2411"/>
        <w:gridCol w:w="2126"/>
        <w:gridCol w:w="4387"/>
      </w:tblGrid>
      <w:tr w:rsidR="000C3DB4" w:rsidTr="009162F5">
        <w:tc>
          <w:tcPr>
            <w:tcW w:w="2411" w:type="dxa"/>
            <w:shd w:val="clear" w:color="auto" w:fill="002B62"/>
          </w:tcPr>
          <w:p w:rsidR="001446B2" w:rsidRPr="00596109" w:rsidRDefault="009162F5" w:rsidP="001446B2">
            <w:pPr>
              <w:pStyle w:val="a8"/>
              <w:ind w:leftChars="0" w:left="0"/>
              <w:rPr>
                <w:b/>
              </w:rPr>
            </w:pPr>
            <w:r>
              <w:rPr>
                <w:rFonts w:hint="eastAsia"/>
                <w:b/>
              </w:rPr>
              <w:t>Figure</w:t>
            </w:r>
          </w:p>
        </w:tc>
        <w:tc>
          <w:tcPr>
            <w:tcW w:w="2126" w:type="dxa"/>
            <w:shd w:val="clear" w:color="auto" w:fill="002B62"/>
          </w:tcPr>
          <w:p w:rsidR="001446B2" w:rsidRPr="00596109" w:rsidRDefault="009162F5" w:rsidP="001446B2">
            <w:pPr>
              <w:pStyle w:val="a8"/>
              <w:ind w:leftChars="0" w:left="0"/>
              <w:rPr>
                <w:b/>
              </w:rPr>
            </w:pPr>
            <w:r>
              <w:rPr>
                <w:rFonts w:hint="eastAsia"/>
                <w:b/>
              </w:rPr>
              <w:t>Name</w:t>
            </w:r>
          </w:p>
        </w:tc>
        <w:tc>
          <w:tcPr>
            <w:tcW w:w="4387" w:type="dxa"/>
            <w:shd w:val="clear" w:color="auto" w:fill="002B62"/>
          </w:tcPr>
          <w:p w:rsidR="001446B2" w:rsidRPr="00596109" w:rsidRDefault="009162F5" w:rsidP="001446B2">
            <w:pPr>
              <w:pStyle w:val="a8"/>
              <w:ind w:leftChars="0" w:left="0"/>
              <w:rPr>
                <w:b/>
              </w:rPr>
            </w:pPr>
            <w:r>
              <w:rPr>
                <w:rFonts w:hint="eastAsia"/>
                <w:b/>
              </w:rPr>
              <w:t>Description</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B984562" wp14:editId="0BAA7DF9">
                  <wp:extent cx="1143000" cy="395416"/>
                  <wp:effectExtent l="0" t="0" r="0" b="508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Conductor s</w:t>
            </w:r>
            <w:r>
              <w:t>tart</w:t>
            </w:r>
          </w:p>
        </w:tc>
        <w:tc>
          <w:tcPr>
            <w:tcW w:w="4387" w:type="dxa"/>
          </w:tcPr>
          <w:p w:rsidR="004A395A" w:rsidRDefault="009162F5" w:rsidP="009162F5">
            <w:pPr>
              <w:pStyle w:val="a8"/>
              <w:ind w:leftChars="0" w:left="0"/>
            </w:pPr>
            <w:r>
              <w:t xml:space="preserve">Start of </w:t>
            </w:r>
            <w:r w:rsidR="004A395A">
              <w:rPr>
                <w:rFonts w:hint="eastAsia"/>
              </w:rPr>
              <w:t>Conducto</w:t>
            </w:r>
            <w:r>
              <w:t>r</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6AF63DE" wp14:editId="31970E25">
                  <wp:extent cx="1143000" cy="395416"/>
                  <wp:effectExtent l="0" t="0" r="0" b="508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4A395A" w:rsidRDefault="004A395A" w:rsidP="004A395A">
            <w:pPr>
              <w:pStyle w:val="a8"/>
              <w:ind w:leftChars="0" w:left="0"/>
            </w:pPr>
            <w:r w:rsidRPr="001446B2">
              <w:t>Conductor end</w:t>
            </w:r>
          </w:p>
        </w:tc>
        <w:tc>
          <w:tcPr>
            <w:tcW w:w="4387" w:type="dxa"/>
          </w:tcPr>
          <w:p w:rsidR="009162F5" w:rsidRDefault="009162F5" w:rsidP="009162F5">
            <w:pPr>
              <w:pStyle w:val="a8"/>
              <w:ind w:leftChars="0" w:left="0"/>
            </w:pPr>
            <w:r>
              <w:t xml:space="preserve">End of </w:t>
            </w:r>
            <w:r w:rsidR="004A395A">
              <w:rPr>
                <w:rFonts w:hint="eastAsia"/>
              </w:rPr>
              <w:t>Conductor</w:t>
            </w:r>
          </w:p>
          <w:p w:rsidR="004A395A" w:rsidRDefault="004A395A" w:rsidP="009162F5">
            <w:pPr>
              <w:pStyle w:val="a8"/>
              <w:ind w:leftChars="0" w:left="0"/>
              <w:jc w:val="left"/>
            </w:pPr>
            <w:r>
              <w:rPr>
                <w:rFonts w:hint="eastAsia"/>
              </w:rPr>
              <w:t>※</w:t>
            </w:r>
            <w:r w:rsidR="009162F5">
              <w:rPr>
                <w:rFonts w:hint="eastAsia"/>
              </w:rPr>
              <w:t>If there are multiple Conductor end,</w:t>
            </w:r>
            <w:r w:rsidR="009162F5">
              <w:t xml:space="preserve"> the operation will end until all Conductor end is achieved.</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0B067AC2" wp14:editId="12A02BBD">
                  <wp:extent cx="1007110" cy="266784"/>
                  <wp:effectExtent l="0" t="0" r="254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4A395A" w:rsidRDefault="004A395A" w:rsidP="004A395A">
            <w:pPr>
              <w:pStyle w:val="a8"/>
              <w:ind w:leftChars="0" w:left="0"/>
            </w:pPr>
            <w:r>
              <w:t>Conductor pause</w:t>
            </w:r>
          </w:p>
        </w:tc>
        <w:tc>
          <w:tcPr>
            <w:tcW w:w="4387" w:type="dxa"/>
          </w:tcPr>
          <w:p w:rsidR="009162F5" w:rsidRDefault="009162F5" w:rsidP="009162F5">
            <w:pPr>
              <w:pStyle w:val="a8"/>
              <w:ind w:leftChars="0" w:left="0"/>
            </w:pPr>
            <w:r>
              <w:rPr>
                <w:rFonts w:hint="eastAsia"/>
              </w:rPr>
              <w:t xml:space="preserve">Pause the workflow </w:t>
            </w:r>
            <w:r>
              <w:t>temporary</w:t>
            </w:r>
            <w:r>
              <w:rPr>
                <w:rFonts w:hint="eastAsia"/>
              </w:rPr>
              <w:t>.</w:t>
            </w:r>
          </w:p>
          <w:p w:rsidR="004A395A" w:rsidRDefault="009162F5" w:rsidP="009162F5">
            <w:pPr>
              <w:pStyle w:val="a8"/>
              <w:ind w:leftChars="0" w:left="0"/>
            </w:pPr>
            <w:r>
              <w:t xml:space="preserve">Cancel the pause to move on to next step. </w:t>
            </w:r>
          </w:p>
        </w:tc>
      </w:tr>
      <w:tr w:rsidR="004A395A" w:rsidTr="009162F5">
        <w:tc>
          <w:tcPr>
            <w:tcW w:w="2411" w:type="dxa"/>
          </w:tcPr>
          <w:p w:rsidR="004A395A" w:rsidRDefault="004A395A" w:rsidP="004A395A">
            <w:pPr>
              <w:pStyle w:val="a8"/>
              <w:ind w:leftChars="0" w:left="0"/>
            </w:pPr>
            <w:r>
              <w:rPr>
                <w:noProof/>
              </w:rPr>
              <w:drawing>
                <wp:inline distT="0" distB="0" distL="0" distR="0" wp14:anchorId="25BA9B2C" wp14:editId="02DFB297">
                  <wp:extent cx="1151467" cy="323218"/>
                  <wp:effectExtent l="0" t="0" r="0" b="635"/>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4A395A" w:rsidRDefault="004A395A" w:rsidP="004A395A">
            <w:pPr>
              <w:pStyle w:val="a8"/>
              <w:ind w:leftChars="0" w:left="0"/>
            </w:pPr>
            <w:r>
              <w:t>Conductor call</w:t>
            </w:r>
          </w:p>
        </w:tc>
        <w:tc>
          <w:tcPr>
            <w:tcW w:w="4387" w:type="dxa"/>
          </w:tcPr>
          <w:p w:rsidR="004A395A" w:rsidRDefault="009162F5" w:rsidP="009162F5">
            <w:pPr>
              <w:pStyle w:val="a8"/>
              <w:ind w:leftChars="0" w:left="0"/>
            </w:pPr>
            <w:r>
              <w:rPr>
                <w:rFonts w:hint="eastAsia"/>
              </w:rPr>
              <w:t>Call another register Conductor class and execute it.</w:t>
            </w:r>
            <w:r>
              <w:t xml:space="preserve"> </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5AD308E5" wp14:editId="6D092251">
                  <wp:extent cx="914400" cy="519233"/>
                  <wp:effectExtent l="0" t="0" r="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928966" cy="527504"/>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w:t>
            </w:r>
            <w:r>
              <w:t>onditional branch</w:t>
            </w:r>
          </w:p>
        </w:tc>
        <w:tc>
          <w:tcPr>
            <w:tcW w:w="4387" w:type="dxa"/>
          </w:tcPr>
          <w:p w:rsidR="004A395A" w:rsidRDefault="009162F5" w:rsidP="004A395A">
            <w:pPr>
              <w:pStyle w:val="a8"/>
              <w:ind w:leftChars="0" w:left="0"/>
            </w:pPr>
            <w:r>
              <w:t xml:space="preserve">Branch process </w:t>
            </w:r>
            <w:r w:rsidR="00714F51">
              <w:t xml:space="preserve">according to the result of “Movement” and “Conductor call” that the Node connects to. </w:t>
            </w:r>
          </w:p>
          <w:p w:rsidR="00E9784D" w:rsidRDefault="00E9784D" w:rsidP="004A395A">
            <w:pPr>
              <w:pStyle w:val="a8"/>
              <w:ind w:leftChars="0" w:left="0"/>
            </w:pPr>
            <w:r>
              <w:rPr>
                <w:rFonts w:hint="eastAsia"/>
              </w:rPr>
              <w:t>Status that can be specified is as follows.</w:t>
            </w:r>
          </w:p>
          <w:p w:rsidR="004A395A" w:rsidRPr="004A395A" w:rsidRDefault="00275CEE" w:rsidP="004A395A">
            <w:pPr>
              <w:pStyle w:val="a8"/>
              <w:ind w:leftChars="0" w:left="0"/>
              <w:rPr>
                <w:sz w:val="20"/>
              </w:rPr>
            </w:pPr>
            <w:r>
              <w:rPr>
                <w:rFonts w:hint="eastAsia"/>
                <w:sz w:val="20"/>
              </w:rPr>
              <w:t>・</w:t>
            </w:r>
            <w:r>
              <w:rPr>
                <w:rFonts w:hint="eastAsia"/>
                <w:sz w:val="20"/>
              </w:rPr>
              <w:t>Normal end</w:t>
            </w:r>
          </w:p>
          <w:p w:rsidR="004A395A" w:rsidRPr="004A395A" w:rsidRDefault="004A395A" w:rsidP="004A395A">
            <w:pPr>
              <w:pStyle w:val="a8"/>
              <w:ind w:leftChars="0" w:left="0"/>
              <w:rPr>
                <w:sz w:val="20"/>
              </w:rPr>
            </w:pPr>
            <w:r w:rsidRPr="004A395A">
              <w:rPr>
                <w:rFonts w:hint="eastAsia"/>
                <w:sz w:val="20"/>
              </w:rPr>
              <w:t>・</w:t>
            </w:r>
            <w:r w:rsidR="00275CEE">
              <w:rPr>
                <w:rFonts w:hint="eastAsia"/>
                <w:sz w:val="20"/>
              </w:rPr>
              <w:t>A</w:t>
            </w:r>
            <w:r w:rsidR="00275CEE">
              <w:rPr>
                <w:sz w:val="20"/>
              </w:rPr>
              <w:t>bend</w:t>
            </w:r>
          </w:p>
          <w:p w:rsidR="004A395A" w:rsidRPr="004A395A" w:rsidRDefault="004A395A" w:rsidP="004A395A">
            <w:pPr>
              <w:pStyle w:val="a8"/>
              <w:ind w:leftChars="0" w:left="0"/>
              <w:rPr>
                <w:sz w:val="20"/>
              </w:rPr>
            </w:pPr>
            <w:r w:rsidRPr="004A395A">
              <w:rPr>
                <w:rFonts w:hint="eastAsia"/>
                <w:sz w:val="20"/>
              </w:rPr>
              <w:t>・</w:t>
            </w:r>
            <w:r w:rsidR="00275CEE">
              <w:rPr>
                <w:rFonts w:hint="eastAsia"/>
                <w:sz w:val="20"/>
              </w:rPr>
              <w:t>E</w:t>
            </w:r>
            <w:r w:rsidR="00275CEE">
              <w:rPr>
                <w:sz w:val="20"/>
              </w:rPr>
              <w:t>mergency stop</w:t>
            </w:r>
          </w:p>
          <w:p w:rsidR="004A395A" w:rsidRPr="004A395A" w:rsidRDefault="00275CEE" w:rsidP="004A395A">
            <w:pPr>
              <w:pStyle w:val="a8"/>
              <w:ind w:leftChars="0" w:left="0"/>
              <w:rPr>
                <w:sz w:val="20"/>
              </w:rPr>
            </w:pPr>
            <w:r>
              <w:rPr>
                <w:rFonts w:hint="eastAsia"/>
                <w:sz w:val="20"/>
              </w:rPr>
              <w:t>・</w:t>
            </w:r>
            <w:r>
              <w:rPr>
                <w:rFonts w:hint="eastAsia"/>
                <w:sz w:val="20"/>
              </w:rPr>
              <w:t>Preparation error</w:t>
            </w:r>
          </w:p>
          <w:p w:rsidR="004A395A" w:rsidRPr="004A395A" w:rsidRDefault="00275CEE" w:rsidP="004A395A">
            <w:pPr>
              <w:pStyle w:val="a8"/>
              <w:ind w:leftChars="0" w:left="0"/>
              <w:rPr>
                <w:sz w:val="20"/>
              </w:rPr>
            </w:pPr>
            <w:r>
              <w:rPr>
                <w:rFonts w:hint="eastAsia"/>
                <w:sz w:val="20"/>
              </w:rPr>
              <w:lastRenderedPageBreak/>
              <w:t>・</w:t>
            </w:r>
            <w:r>
              <w:rPr>
                <w:rFonts w:hint="eastAsia"/>
                <w:sz w:val="20"/>
              </w:rPr>
              <w:t>Unexpected error</w:t>
            </w:r>
          </w:p>
          <w:p w:rsidR="004A395A" w:rsidRPr="00F900BD" w:rsidRDefault="004A395A" w:rsidP="004A395A">
            <w:pPr>
              <w:pStyle w:val="a8"/>
              <w:ind w:leftChars="0" w:left="0"/>
            </w:pPr>
            <w:r w:rsidRPr="004A395A">
              <w:rPr>
                <w:rFonts w:hint="eastAsia"/>
                <w:sz w:val="20"/>
              </w:rPr>
              <w:t>・</w:t>
            </w:r>
            <w:r w:rsidRPr="004A395A">
              <w:rPr>
                <w:rFonts w:hint="eastAsia"/>
                <w:sz w:val="20"/>
              </w:rPr>
              <w:t>SKIP</w:t>
            </w:r>
            <w:r w:rsidR="00275CEE">
              <w:rPr>
                <w:rFonts w:hint="eastAsia"/>
                <w:sz w:val="20"/>
              </w:rPr>
              <w:t xml:space="preserve"> complete</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lastRenderedPageBreak/>
              <w:drawing>
                <wp:inline distT="0" distB="0" distL="0" distR="0" wp14:anchorId="12766834" wp14:editId="63884038">
                  <wp:extent cx="677334" cy="560001"/>
                  <wp:effectExtent l="0" t="0" r="8890" b="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branch</w:t>
            </w:r>
          </w:p>
        </w:tc>
        <w:tc>
          <w:tcPr>
            <w:tcW w:w="4387" w:type="dxa"/>
          </w:tcPr>
          <w:p w:rsidR="004A395A" w:rsidRDefault="00C667B5" w:rsidP="004A395A">
            <w:pPr>
              <w:pStyle w:val="a8"/>
              <w:ind w:leftChars="0" w:left="0"/>
            </w:pPr>
            <w:r>
              <w:rPr>
                <w:rFonts w:hint="eastAsia"/>
              </w:rPr>
              <w:t xml:space="preserve">Execute </w:t>
            </w:r>
            <w:r>
              <w:t xml:space="preserve">“Movement” or “Conductor call” </w:t>
            </w:r>
            <w:r w:rsidR="00694C36">
              <w:t xml:space="preserve">in </w:t>
            </w:r>
            <w:r w:rsidR="00694C36">
              <w:rPr>
                <w:rFonts w:ascii="Arial" w:hAnsi="Arial" w:cs="Arial"/>
                <w:color w:val="222222"/>
                <w:shd w:val="clear" w:color="auto" w:fill="FFFFFF"/>
              </w:rPr>
              <w:t>parallel</w:t>
            </w:r>
            <w:r>
              <w:t>.</w:t>
            </w:r>
          </w:p>
          <w:p w:rsidR="004A395A" w:rsidRDefault="004A395A" w:rsidP="00694C36">
            <w:pPr>
              <w:pStyle w:val="a8"/>
              <w:ind w:leftChars="0" w:left="0"/>
            </w:pPr>
            <w:r>
              <w:rPr>
                <w:rFonts w:hint="eastAsia"/>
              </w:rPr>
              <w:t>※</w:t>
            </w:r>
            <w:r w:rsidR="00694C36">
              <w:rPr>
                <w:rFonts w:hint="eastAsia"/>
              </w:rPr>
              <w:t xml:space="preserve">The </w:t>
            </w:r>
            <w:r w:rsidR="00694C36">
              <w:t xml:space="preserve">maximum parallel process number depends on the configuration and server spec of ITA. </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7D14A06C" wp14:editId="1B5B47A6">
                  <wp:extent cx="889000" cy="509324"/>
                  <wp:effectExtent l="0" t="0" r="6350" b="508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merge</w:t>
            </w:r>
          </w:p>
        </w:tc>
        <w:tc>
          <w:tcPr>
            <w:tcW w:w="4387" w:type="dxa"/>
          </w:tcPr>
          <w:p w:rsidR="004A395A" w:rsidRDefault="00694C36" w:rsidP="00694C36">
            <w:pPr>
              <w:pStyle w:val="a8"/>
              <w:ind w:leftChars="0" w:left="0"/>
            </w:pPr>
            <w:r>
              <w:t xml:space="preserve">Execute all process when all Nodes connected to this Node are finished. </w:t>
            </w:r>
          </w:p>
        </w:tc>
      </w:tr>
      <w:tr w:rsidR="004A395A" w:rsidTr="009162F5">
        <w:tc>
          <w:tcPr>
            <w:tcW w:w="2411" w:type="dxa"/>
          </w:tcPr>
          <w:p w:rsidR="004A395A" w:rsidRDefault="004A395A" w:rsidP="004A395A">
            <w:pPr>
              <w:pStyle w:val="a8"/>
              <w:ind w:leftChars="0" w:left="0"/>
            </w:pPr>
            <w:r>
              <w:rPr>
                <w:noProof/>
              </w:rPr>
              <w:drawing>
                <wp:inline distT="0" distB="0" distL="0" distR="0" wp14:anchorId="17D85AE3" wp14:editId="6223770D">
                  <wp:extent cx="1134533" cy="1439545"/>
                  <wp:effectExtent l="0" t="0" r="889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4A395A" w:rsidRDefault="004A395A" w:rsidP="004A395A">
            <w:pPr>
              <w:pStyle w:val="a8"/>
              <w:ind w:leftChars="0" w:left="0"/>
            </w:pPr>
            <w:r>
              <w:rPr>
                <w:rFonts w:hint="eastAsia"/>
              </w:rPr>
              <w:t>M</w:t>
            </w:r>
            <w:r>
              <w:t>ovement</w:t>
            </w:r>
          </w:p>
        </w:tc>
        <w:tc>
          <w:tcPr>
            <w:tcW w:w="4387" w:type="dxa"/>
          </w:tcPr>
          <w:p w:rsidR="004A395A" w:rsidRDefault="00C667B5" w:rsidP="004A395A">
            <w:pPr>
              <w:pStyle w:val="a8"/>
              <w:ind w:leftChars="0" w:left="0"/>
            </w:pPr>
            <w:r>
              <w:t xml:space="preserve">Execute </w:t>
            </w:r>
            <w:r w:rsidR="004A395A">
              <w:rPr>
                <w:rFonts w:hint="eastAsia"/>
              </w:rPr>
              <w:t>Movement</w:t>
            </w:r>
          </w:p>
        </w:tc>
      </w:tr>
    </w:tbl>
    <w:p w:rsidR="002012C5" w:rsidRDefault="002012C5" w:rsidP="00C943D8">
      <w:pPr>
        <w:rPr>
          <w:rFonts w:cstheme="minorHAnsi"/>
        </w:rPr>
      </w:pPr>
    </w:p>
    <w:p w:rsidR="002012C5" w:rsidRDefault="002012C5">
      <w:pPr>
        <w:widowControl/>
        <w:jc w:val="left"/>
        <w:rPr>
          <w:rFonts w:cstheme="minorHAnsi"/>
        </w:rPr>
      </w:pPr>
      <w:r>
        <w:rPr>
          <w:rFonts w:cstheme="minorHAnsi"/>
        </w:rPr>
        <w:br w:type="page"/>
      </w:r>
    </w:p>
    <w:p w:rsidR="006A1C43" w:rsidRDefault="006A1C43" w:rsidP="006A1C43">
      <w:pPr>
        <w:rPr>
          <w:rFonts w:cstheme="minorHAnsi"/>
        </w:rPr>
      </w:pPr>
    </w:p>
    <w:p w:rsidR="00926D79" w:rsidRDefault="00553160" w:rsidP="006A1C43">
      <w:pPr>
        <w:ind w:leftChars="405" w:left="850"/>
        <w:rPr>
          <w:rFonts w:cstheme="minorHAnsi"/>
        </w:rPr>
      </w:pPr>
      <w:r>
        <w:rPr>
          <w:rFonts w:cstheme="minorHAnsi" w:hint="eastAsia"/>
        </w:rPr>
        <w:t>R</w:t>
      </w:r>
      <w:r>
        <w:rPr>
          <w:rFonts w:cstheme="minorHAnsi"/>
        </w:rPr>
        <w:t>estriction</w:t>
      </w:r>
    </w:p>
    <w:p w:rsidR="00FC5E22" w:rsidRDefault="00D715C9" w:rsidP="006A1C43">
      <w:pPr>
        <w:ind w:leftChars="405" w:left="850"/>
        <w:rPr>
          <w:rFonts w:cstheme="minorHAnsi"/>
        </w:rPr>
      </w:pPr>
      <w:r>
        <w:rPr>
          <w:rFonts w:cstheme="minorHAnsi" w:hint="eastAsia"/>
        </w:rPr>
        <w:t>・</w:t>
      </w:r>
      <w:r w:rsidR="00FC5E22">
        <w:rPr>
          <w:rFonts w:cstheme="minorHAnsi" w:hint="eastAsia"/>
        </w:rPr>
        <w:t xml:space="preserve">IN/OUT of </w:t>
      </w:r>
      <w:r w:rsidR="00FC5E22">
        <w:rPr>
          <w:rFonts w:cstheme="minorHAnsi"/>
        </w:rPr>
        <w:t xml:space="preserve">all </w:t>
      </w:r>
      <w:r w:rsidR="00FC5E22">
        <w:rPr>
          <w:rFonts w:cstheme="minorHAnsi" w:hint="eastAsia"/>
        </w:rPr>
        <w:t>Node</w:t>
      </w:r>
      <w:r w:rsidR="00FC5E22">
        <w:rPr>
          <w:rFonts w:cstheme="minorHAnsi"/>
        </w:rPr>
        <w:t>s have to be connected.</w:t>
      </w:r>
    </w:p>
    <w:p w:rsidR="002012C5" w:rsidRDefault="002012C5" w:rsidP="006A1C43">
      <w:pPr>
        <w:ind w:leftChars="405" w:left="850"/>
        <w:rPr>
          <w:rFonts w:cstheme="minorHAnsi"/>
        </w:rPr>
      </w:pPr>
      <w:r>
        <w:rPr>
          <w:rFonts w:cstheme="minorHAnsi" w:hint="eastAsia"/>
        </w:rPr>
        <w:t>・</w:t>
      </w:r>
      <w:r w:rsidR="00FC5E22">
        <w:rPr>
          <w:rFonts w:cstheme="minorHAnsi" w:hint="eastAsia"/>
        </w:rPr>
        <w:t xml:space="preserve">When using </w:t>
      </w:r>
      <w:r w:rsidRPr="00926D79">
        <w:rPr>
          <w:rFonts w:cstheme="minorHAnsi"/>
        </w:rPr>
        <w:t>Parallel merg</w:t>
      </w:r>
      <w:r w:rsidR="00FC5E22">
        <w:rPr>
          <w:rFonts w:cstheme="minorHAnsi"/>
        </w:rPr>
        <w:t xml:space="preserve">e, </w:t>
      </w:r>
      <w:r w:rsidRPr="007E33C2">
        <w:rPr>
          <w:rFonts w:cstheme="minorHAnsi" w:hint="eastAsia"/>
        </w:rPr>
        <w:t>Parallel branc</w:t>
      </w:r>
      <w:r w:rsidR="00FC5E22">
        <w:rPr>
          <w:rFonts w:cstheme="minorHAnsi"/>
        </w:rPr>
        <w:t>h is required to be used.</w:t>
      </w:r>
    </w:p>
    <w:p w:rsidR="006A1C43" w:rsidRDefault="006A1C43" w:rsidP="006A1C43">
      <w:pPr>
        <w:ind w:leftChars="405" w:left="850"/>
        <w:jc w:val="center"/>
        <w:rPr>
          <w:rFonts w:cstheme="minorHAnsi"/>
        </w:rPr>
      </w:pPr>
      <w:r>
        <w:rPr>
          <w:noProof/>
        </w:rPr>
        <mc:AlternateContent>
          <mc:Choice Requires="wps">
            <w:drawing>
              <wp:anchor distT="0" distB="0" distL="114300" distR="114300" simplePos="0" relativeHeight="251821568" behindDoc="0" locked="0" layoutInCell="1" allowOverlap="1" wp14:anchorId="4D7B3C71" wp14:editId="0BCA8AB4">
                <wp:simplePos x="0" y="0"/>
                <wp:positionH relativeFrom="column">
                  <wp:posOffset>3879388</wp:posOffset>
                </wp:positionH>
                <wp:positionV relativeFrom="paragraph">
                  <wp:posOffset>127289</wp:posOffset>
                </wp:positionV>
                <wp:extent cx="796637" cy="436419"/>
                <wp:effectExtent l="0" t="0" r="22860" b="20955"/>
                <wp:wrapNone/>
                <wp:docPr id="40" name="正方形/長方形 40"/>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1ADE6" id="正方形/長方形 40" o:spid="_x0000_s1026" style="position:absolute;left:0;text-align:left;margin-left:305.45pt;margin-top:10pt;width:62.75pt;height:34.35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1968442</wp:posOffset>
                </wp:positionH>
                <wp:positionV relativeFrom="paragraph">
                  <wp:posOffset>147955</wp:posOffset>
                </wp:positionV>
                <wp:extent cx="602673" cy="436419"/>
                <wp:effectExtent l="0" t="0" r="26035" b="20955"/>
                <wp:wrapNone/>
                <wp:docPr id="34" name="正方形/長方形 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B1CDA" id="正方形/長方形 34" o:spid="_x0000_s1026" style="position:absolute;left:0;text-align:left;margin-left:155pt;margin-top:11.65pt;width:47.45pt;height:34.3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lTrwIAAJA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" filled="f" strokecolor="red" strokeweight="2pt"/>
            </w:pict>
          </mc:Fallback>
        </mc:AlternateContent>
      </w:r>
      <w:r>
        <w:rPr>
          <w:noProof/>
        </w:rPr>
        <w:drawing>
          <wp:inline distT="0" distB="0" distL="0" distR="0" wp14:anchorId="44277037" wp14:editId="3808B7C9">
            <wp:extent cx="4412672" cy="705485"/>
            <wp:effectExtent l="0" t="0" r="698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6A1C43" w:rsidRPr="00D42BAF" w:rsidRDefault="00FC5E22" w:rsidP="00D42BAF">
      <w:pPr>
        <w:ind w:leftChars="405" w:left="850"/>
        <w:jc w:val="center"/>
        <w:rPr>
          <w:rFonts w:cstheme="minorHAnsi"/>
          <w:b/>
        </w:rPr>
      </w:pPr>
      <w:r>
        <w:rPr>
          <w:rFonts w:hint="eastAsia"/>
          <w:b/>
        </w:rPr>
        <w:t>F</w:t>
      </w:r>
      <w:r>
        <w:rPr>
          <w:b/>
        </w:rPr>
        <w:t>igure</w:t>
      </w:r>
      <w:r w:rsidR="006A1C43" w:rsidRPr="00951490">
        <w:rPr>
          <w:rFonts w:hint="eastAsia"/>
          <w:b/>
        </w:rPr>
        <w:t xml:space="preserve"> </w:t>
      </w:r>
      <w:r w:rsidR="006A1C43" w:rsidRPr="00951490">
        <w:rPr>
          <w:b/>
        </w:rPr>
        <w:fldChar w:fldCharType="begin"/>
      </w:r>
      <w:r w:rsidR="006A1C43" w:rsidRPr="00951490">
        <w:rPr>
          <w:b/>
        </w:rPr>
        <w:instrText xml:space="preserve"> </w:instrText>
      </w:r>
      <w:r w:rsidR="006A1C43" w:rsidRPr="00951490">
        <w:rPr>
          <w:rFonts w:hint="eastAsia"/>
          <w:b/>
        </w:rPr>
        <w:instrText>STYLEREF 2 \s</w:instrText>
      </w:r>
      <w:r w:rsidR="006A1C43" w:rsidRPr="00951490">
        <w:rPr>
          <w:b/>
        </w:rPr>
        <w:instrText xml:space="preserve"> </w:instrText>
      </w:r>
      <w:r w:rsidR="006A1C43" w:rsidRPr="00951490">
        <w:rPr>
          <w:b/>
        </w:rPr>
        <w:fldChar w:fldCharType="separate"/>
      </w:r>
      <w:r w:rsidR="00B24133">
        <w:rPr>
          <w:b/>
          <w:noProof/>
        </w:rPr>
        <w:t>4.1</w:t>
      </w:r>
      <w:r w:rsidR="006A1C43" w:rsidRPr="00951490">
        <w:rPr>
          <w:b/>
        </w:rPr>
        <w:fldChar w:fldCharType="end"/>
      </w:r>
      <w:r w:rsidR="006A1C43" w:rsidRPr="00951490">
        <w:rPr>
          <w:b/>
        </w:rPr>
        <w:noBreakHyphen/>
      </w:r>
      <w:r w:rsidR="006A1C43" w:rsidRPr="00951490">
        <w:rPr>
          <w:b/>
        </w:rPr>
        <w:fldChar w:fldCharType="begin"/>
      </w:r>
      <w:r w:rsidR="006A1C43" w:rsidRPr="00951490">
        <w:rPr>
          <w:b/>
        </w:rPr>
        <w:instrText xml:space="preserve"> </w:instrText>
      </w:r>
      <w:r w:rsidR="006A1C43" w:rsidRPr="00951490">
        <w:rPr>
          <w:rFonts w:hint="eastAsia"/>
          <w:b/>
        </w:rPr>
        <w:instrText xml:space="preserve">SEQ </w:instrText>
      </w:r>
      <w:r w:rsidR="006A1C43" w:rsidRPr="00951490">
        <w:rPr>
          <w:rFonts w:hint="eastAsia"/>
          <w:b/>
        </w:rPr>
        <w:instrText>図</w:instrText>
      </w:r>
      <w:r w:rsidR="006A1C43" w:rsidRPr="00951490">
        <w:rPr>
          <w:rFonts w:hint="eastAsia"/>
          <w:b/>
        </w:rPr>
        <w:instrText xml:space="preserve"> \* ARABIC \s 2</w:instrText>
      </w:r>
      <w:r w:rsidR="006A1C43" w:rsidRPr="00951490">
        <w:rPr>
          <w:b/>
        </w:rPr>
        <w:instrText xml:space="preserve"> </w:instrText>
      </w:r>
      <w:r w:rsidR="006A1C43" w:rsidRPr="00951490">
        <w:rPr>
          <w:b/>
        </w:rPr>
        <w:fldChar w:fldCharType="separate"/>
      </w:r>
      <w:r w:rsidR="00B24133">
        <w:rPr>
          <w:b/>
          <w:noProof/>
        </w:rPr>
        <w:t>3</w:t>
      </w:r>
      <w:r w:rsidR="006A1C43" w:rsidRPr="00951490">
        <w:rPr>
          <w:b/>
        </w:rPr>
        <w:fldChar w:fldCharType="end"/>
      </w:r>
      <w:r w:rsidR="006A1C43">
        <w:rPr>
          <w:b/>
        </w:rPr>
        <w:t xml:space="preserve"> </w:t>
      </w:r>
      <w:r w:rsidR="006A1C43">
        <w:rPr>
          <w:rFonts w:hint="eastAsia"/>
          <w:b/>
        </w:rPr>
        <w:t>Node</w:t>
      </w:r>
      <w:r>
        <w:rPr>
          <w:rFonts w:hint="eastAsia"/>
          <w:b/>
        </w:rPr>
        <w:t xml:space="preserve"> restriction </w:t>
      </w:r>
      <w:r>
        <w:rPr>
          <w:b/>
        </w:rPr>
        <w:t>(</w:t>
      </w:r>
      <w:r>
        <w:rPr>
          <w:rFonts w:cstheme="minorHAnsi" w:hint="eastAsia"/>
          <w:b/>
        </w:rPr>
        <w:t>Correct sample</w:t>
      </w:r>
      <w:r w:rsidR="00E068E3">
        <w:rPr>
          <w:rFonts w:cstheme="minorHAnsi" w:hint="eastAsia"/>
          <w:b/>
        </w:rPr>
        <w:t>：</w:t>
      </w:r>
      <w:r w:rsidR="00E068E3" w:rsidRPr="00E068E3">
        <w:rPr>
          <w:rFonts w:cstheme="minorHAnsi"/>
          <w:b/>
        </w:rPr>
        <w:t>Parallel branch</w:t>
      </w:r>
      <w:r>
        <w:rPr>
          <w:rFonts w:cstheme="minorHAnsi" w:hint="eastAsia"/>
          <w:b/>
        </w:rPr>
        <w:t>)</w:t>
      </w:r>
    </w:p>
    <w:p w:rsidR="002012C5" w:rsidRDefault="006A1C43" w:rsidP="006A1C43">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05184" behindDoc="0" locked="0" layoutInCell="1" allowOverlap="1" wp14:anchorId="1E63530C" wp14:editId="6375A8C8">
                <wp:simplePos x="0" y="0"/>
                <wp:positionH relativeFrom="column">
                  <wp:posOffset>3214370</wp:posOffset>
                </wp:positionH>
                <wp:positionV relativeFrom="paragraph">
                  <wp:posOffset>262255</wp:posOffset>
                </wp:positionV>
                <wp:extent cx="640080" cy="7620"/>
                <wp:effectExtent l="19050" t="19050" r="26670" b="30480"/>
                <wp:wrapNone/>
                <wp:docPr id="464" name="直線コネクタ 464"/>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BE38F" id="直線コネクタ 464"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B2pzmQ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06208" behindDoc="0" locked="0" layoutInCell="1" allowOverlap="1" wp14:anchorId="24314A0E" wp14:editId="11F2D30E">
                <wp:simplePos x="0" y="0"/>
                <wp:positionH relativeFrom="column">
                  <wp:posOffset>3313430</wp:posOffset>
                </wp:positionH>
                <wp:positionV relativeFrom="paragraph">
                  <wp:posOffset>79375</wp:posOffset>
                </wp:positionV>
                <wp:extent cx="518160" cy="350520"/>
                <wp:effectExtent l="0" t="0" r="0" b="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2057" id="乗算 465" o:spid="_x0000_s1026" style="position:absolute;left:0;text-align:left;margin-left:260.9pt;margin-top:6.25pt;width:40.8pt;height:27.6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kaugIAALY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2012C5">
        <w:rPr>
          <w:noProof/>
        </w:rPr>
        <w:drawing>
          <wp:inline distT="0" distB="0" distL="0" distR="0" wp14:anchorId="0D059592" wp14:editId="6ED9D5CF">
            <wp:extent cx="4290060" cy="624840"/>
            <wp:effectExtent l="0" t="0" r="0" b="381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2012C5" w:rsidRPr="00951490" w:rsidRDefault="00FC5E22" w:rsidP="006A1C43">
      <w:pPr>
        <w:ind w:leftChars="405" w:left="850"/>
        <w:jc w:val="center"/>
        <w:rPr>
          <w:rFonts w:cstheme="minorHAnsi"/>
          <w:b/>
        </w:rPr>
      </w:pPr>
      <w:r>
        <w:rPr>
          <w:rFonts w:hint="eastAsia"/>
          <w:b/>
        </w:rPr>
        <w:t>F</w:t>
      </w:r>
      <w:r>
        <w:rPr>
          <w:b/>
        </w:rPr>
        <w:t>igure</w:t>
      </w:r>
      <w:r w:rsidR="002012C5" w:rsidRPr="00951490">
        <w:rPr>
          <w:rFonts w:hint="eastAsia"/>
          <w:b/>
        </w:rPr>
        <w:t xml:space="preserve"> </w:t>
      </w:r>
      <w:r w:rsidR="002012C5" w:rsidRPr="00951490">
        <w:rPr>
          <w:b/>
        </w:rPr>
        <w:fldChar w:fldCharType="begin"/>
      </w:r>
      <w:r w:rsidR="002012C5" w:rsidRPr="00951490">
        <w:rPr>
          <w:b/>
        </w:rPr>
        <w:instrText xml:space="preserve"> </w:instrText>
      </w:r>
      <w:r w:rsidR="002012C5" w:rsidRPr="00951490">
        <w:rPr>
          <w:rFonts w:hint="eastAsia"/>
          <w:b/>
        </w:rPr>
        <w:instrText>STYLEREF 2 \s</w:instrText>
      </w:r>
      <w:r w:rsidR="002012C5" w:rsidRPr="00951490">
        <w:rPr>
          <w:b/>
        </w:rPr>
        <w:instrText xml:space="preserve"> </w:instrText>
      </w:r>
      <w:r w:rsidR="002012C5" w:rsidRPr="00951490">
        <w:rPr>
          <w:b/>
        </w:rPr>
        <w:fldChar w:fldCharType="separate"/>
      </w:r>
      <w:r w:rsidR="00B24133">
        <w:rPr>
          <w:b/>
          <w:noProof/>
        </w:rPr>
        <w:t>4.1</w:t>
      </w:r>
      <w:r w:rsidR="002012C5" w:rsidRPr="00951490">
        <w:rPr>
          <w:b/>
        </w:rPr>
        <w:fldChar w:fldCharType="end"/>
      </w:r>
      <w:r w:rsidR="002012C5" w:rsidRPr="00951490">
        <w:rPr>
          <w:b/>
        </w:rPr>
        <w:noBreakHyphen/>
      </w:r>
      <w:r w:rsidR="002012C5" w:rsidRPr="00951490">
        <w:rPr>
          <w:b/>
        </w:rPr>
        <w:fldChar w:fldCharType="begin"/>
      </w:r>
      <w:r w:rsidR="002012C5" w:rsidRPr="00951490">
        <w:rPr>
          <w:b/>
        </w:rPr>
        <w:instrText xml:space="preserve"> </w:instrText>
      </w:r>
      <w:r w:rsidR="002012C5" w:rsidRPr="00951490">
        <w:rPr>
          <w:rFonts w:hint="eastAsia"/>
          <w:b/>
        </w:rPr>
        <w:instrText xml:space="preserve">SEQ </w:instrText>
      </w:r>
      <w:r w:rsidR="002012C5" w:rsidRPr="00951490">
        <w:rPr>
          <w:rFonts w:hint="eastAsia"/>
          <w:b/>
        </w:rPr>
        <w:instrText>図</w:instrText>
      </w:r>
      <w:r w:rsidR="002012C5" w:rsidRPr="00951490">
        <w:rPr>
          <w:rFonts w:hint="eastAsia"/>
          <w:b/>
        </w:rPr>
        <w:instrText xml:space="preserve"> \* ARABIC \s 2</w:instrText>
      </w:r>
      <w:r w:rsidR="002012C5" w:rsidRPr="00951490">
        <w:rPr>
          <w:b/>
        </w:rPr>
        <w:instrText xml:space="preserve"> </w:instrText>
      </w:r>
      <w:r w:rsidR="002012C5" w:rsidRPr="00951490">
        <w:rPr>
          <w:b/>
        </w:rPr>
        <w:fldChar w:fldCharType="separate"/>
      </w:r>
      <w:r w:rsidR="00B24133">
        <w:rPr>
          <w:b/>
          <w:noProof/>
        </w:rPr>
        <w:t>4</w:t>
      </w:r>
      <w:r w:rsidR="002012C5" w:rsidRPr="00951490">
        <w:rPr>
          <w:b/>
        </w:rPr>
        <w:fldChar w:fldCharType="end"/>
      </w:r>
      <w:r w:rsidR="002012C5">
        <w:rPr>
          <w:b/>
        </w:rPr>
        <w:t xml:space="preserve"> </w:t>
      </w:r>
      <w:r w:rsidR="002012C5">
        <w:rPr>
          <w:rFonts w:hint="eastAsia"/>
          <w:b/>
        </w:rPr>
        <w:t>Node</w:t>
      </w:r>
      <w:r>
        <w:rPr>
          <w:rFonts w:hint="eastAsia"/>
          <w:b/>
        </w:rPr>
        <w:t xml:space="preserve"> </w:t>
      </w:r>
      <w:r>
        <w:rPr>
          <w:b/>
        </w:rPr>
        <w:t xml:space="preserve">restriction </w:t>
      </w:r>
      <w:r>
        <w:rPr>
          <w:rFonts w:hint="eastAsia"/>
          <w:b/>
        </w:rPr>
        <w:t>(</w:t>
      </w:r>
      <w:r w:rsidR="00D42BAF">
        <w:rPr>
          <w:rFonts w:cstheme="minorHAnsi" w:hint="eastAsia"/>
          <w:b/>
        </w:rPr>
        <w:t>NG</w:t>
      </w:r>
      <w:r>
        <w:rPr>
          <w:rFonts w:cstheme="minorHAnsi" w:hint="eastAsia"/>
          <w:b/>
        </w:rPr>
        <w:t xml:space="preserve"> sample</w:t>
      </w:r>
      <w:r w:rsidR="00E068E3">
        <w:rPr>
          <w:rFonts w:cstheme="minorHAnsi" w:hint="eastAsia"/>
          <w:b/>
        </w:rPr>
        <w:t>：</w:t>
      </w:r>
      <w:r w:rsidR="00E068E3" w:rsidRPr="00E068E3">
        <w:rPr>
          <w:rFonts w:cstheme="minorHAnsi"/>
          <w:b/>
        </w:rPr>
        <w:t>Parallel branch</w:t>
      </w:r>
      <w:r>
        <w:rPr>
          <w:rFonts w:cstheme="minorHAnsi" w:hint="eastAsia"/>
          <w:b/>
        </w:rPr>
        <w:t>)</w:t>
      </w:r>
    </w:p>
    <w:p w:rsidR="002012C5" w:rsidRDefault="002012C5" w:rsidP="006A1C43">
      <w:pPr>
        <w:ind w:leftChars="405" w:left="850"/>
        <w:rPr>
          <w:rFonts w:cstheme="minorHAnsi"/>
        </w:rPr>
      </w:pPr>
    </w:p>
    <w:p w:rsidR="00D2353A" w:rsidRPr="007E33C2" w:rsidRDefault="00D2353A" w:rsidP="006A1C43">
      <w:pPr>
        <w:ind w:leftChars="405" w:left="850"/>
        <w:rPr>
          <w:rFonts w:cstheme="minorHAnsi"/>
        </w:rPr>
      </w:pPr>
    </w:p>
    <w:p w:rsidR="00926D79" w:rsidRDefault="00D715C9" w:rsidP="006A1C43">
      <w:pPr>
        <w:ind w:leftChars="405" w:left="850"/>
        <w:rPr>
          <w:rFonts w:cstheme="minorHAnsi"/>
        </w:rPr>
      </w:pPr>
      <w:r>
        <w:rPr>
          <w:rFonts w:cstheme="minorHAnsi" w:hint="eastAsia"/>
        </w:rPr>
        <w:t>・</w:t>
      </w:r>
      <w:r w:rsidR="00FC5E22">
        <w:rPr>
          <w:rFonts w:cstheme="minorHAnsi" w:hint="eastAsia"/>
        </w:rPr>
        <w:t xml:space="preserve">Flow that is </w:t>
      </w:r>
      <w:r w:rsidR="00FC5E22">
        <w:rPr>
          <w:rFonts w:cstheme="minorHAnsi"/>
        </w:rPr>
        <w:t xml:space="preserve">branched by </w:t>
      </w:r>
      <w:r w:rsidRPr="00926D79">
        <w:rPr>
          <w:rFonts w:cstheme="minorHAnsi"/>
        </w:rPr>
        <w:t>Conditional branch</w:t>
      </w:r>
      <w:r w:rsidR="00F50606">
        <w:rPr>
          <w:rFonts w:cstheme="minorHAnsi"/>
        </w:rPr>
        <w:t xml:space="preserve"> can’t be merged to Parallel merge</w:t>
      </w:r>
      <w:r w:rsidR="00F50606">
        <w:rPr>
          <w:rFonts w:cstheme="minorHAnsi" w:hint="eastAsia"/>
        </w:rPr>
        <w:t>.</w:t>
      </w:r>
    </w:p>
    <w:p w:rsidR="00926D79" w:rsidRDefault="006A1C43" w:rsidP="006A1C43">
      <w:pPr>
        <w:ind w:leftChars="405" w:left="850"/>
        <w:jc w:val="center"/>
        <w:rPr>
          <w:rFonts w:cstheme="minorHAnsi"/>
        </w:rPr>
      </w:pPr>
      <w:r>
        <w:rPr>
          <w:noProof/>
        </w:rPr>
        <mc:AlternateContent>
          <mc:Choice Requires="wps">
            <w:drawing>
              <wp:anchor distT="0" distB="0" distL="114300" distR="114300" simplePos="0" relativeHeight="251786752" behindDoc="0" locked="0" layoutInCell="1" allowOverlap="1">
                <wp:simplePos x="0" y="0"/>
                <wp:positionH relativeFrom="column">
                  <wp:posOffset>3747770</wp:posOffset>
                </wp:positionH>
                <wp:positionV relativeFrom="paragraph">
                  <wp:posOffset>431165</wp:posOffset>
                </wp:positionV>
                <wp:extent cx="464820" cy="0"/>
                <wp:effectExtent l="0" t="19050" r="30480" b="19050"/>
                <wp:wrapNone/>
                <wp:docPr id="7" name="直線コネクタ 7"/>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1D21D" id="直線コネクタ 7" o:spid="_x0000_s1026" style="position:absolute;left:0;text-align:left;z-index:251786752;visibility:visible;mso-wrap-style:square;mso-wrap-distance-left:9pt;mso-wrap-distance-top:0;mso-wrap-distance-right:9pt;mso-wrap-distance-bottom:0;mso-position-horizontal:absolute;mso-position-horizontal-relative:text;mso-position-vertical:absolute;mso-position-vertical-relative:text" from="295.1pt,33.95pt" to="331.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" strokecolor="#318bff [1625]" strokeweight="2.25pt"/>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3740150</wp:posOffset>
                </wp:positionH>
                <wp:positionV relativeFrom="paragraph">
                  <wp:posOffset>240665</wp:posOffset>
                </wp:positionV>
                <wp:extent cx="518160" cy="350520"/>
                <wp:effectExtent l="0" t="0" r="0" b="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6322" id="乗算 24" o:spid="_x0000_s1026" style="position:absolute;left:0;text-align:left;margin-left:294.5pt;margin-top:18.95pt;width:40.8pt;height:27.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bmuQIAALQ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D715C9">
        <w:rPr>
          <w:noProof/>
        </w:rPr>
        <w:drawing>
          <wp:inline distT="0" distB="0" distL="0" distR="0" wp14:anchorId="4D0BA655" wp14:editId="59FCCF77">
            <wp:extent cx="4450080" cy="86106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50080" cy="861060"/>
                    </a:xfrm>
                    <a:prstGeom prst="rect">
                      <a:avLst/>
                    </a:prstGeom>
                    <a:ln>
                      <a:noFill/>
                    </a:ln>
                    <a:extLst>
                      <a:ext uri="{53640926-AAD7-44D8-BBD7-CCE9431645EC}">
                        <a14:shadowObscured xmlns:a14="http://schemas.microsoft.com/office/drawing/2010/main"/>
                      </a:ext>
                    </a:extLst>
                  </pic:spPr>
                </pic:pic>
              </a:graphicData>
            </a:graphic>
          </wp:inline>
        </w:drawing>
      </w:r>
    </w:p>
    <w:p w:rsidR="007E33C2" w:rsidRPr="00951490" w:rsidRDefault="00F50606" w:rsidP="006A1C43">
      <w:pPr>
        <w:ind w:leftChars="405" w:left="850"/>
        <w:jc w:val="center"/>
        <w:rPr>
          <w:rFonts w:cstheme="minorHAnsi"/>
          <w:b/>
        </w:rPr>
      </w:pPr>
      <w:r>
        <w:rPr>
          <w:rFonts w:hint="eastAsia"/>
          <w:b/>
        </w:rPr>
        <w:t>Figure</w:t>
      </w:r>
      <w:r w:rsidR="007E33C2" w:rsidRPr="00951490">
        <w:rPr>
          <w:rFonts w:hint="eastAsia"/>
          <w:b/>
        </w:rPr>
        <w:t xml:space="preserve"> </w:t>
      </w:r>
      <w:r w:rsidR="007E33C2" w:rsidRPr="00951490">
        <w:rPr>
          <w:b/>
        </w:rPr>
        <w:fldChar w:fldCharType="begin"/>
      </w:r>
      <w:r w:rsidR="007E33C2" w:rsidRPr="00951490">
        <w:rPr>
          <w:b/>
        </w:rPr>
        <w:instrText xml:space="preserve"> </w:instrText>
      </w:r>
      <w:r w:rsidR="007E33C2" w:rsidRPr="00951490">
        <w:rPr>
          <w:rFonts w:hint="eastAsia"/>
          <w:b/>
        </w:rPr>
        <w:instrText>STYLEREF 2 \s</w:instrText>
      </w:r>
      <w:r w:rsidR="007E33C2" w:rsidRPr="00951490">
        <w:rPr>
          <w:b/>
        </w:rPr>
        <w:instrText xml:space="preserve"> </w:instrText>
      </w:r>
      <w:r w:rsidR="007E33C2" w:rsidRPr="00951490">
        <w:rPr>
          <w:b/>
        </w:rPr>
        <w:fldChar w:fldCharType="separate"/>
      </w:r>
      <w:r w:rsidR="00B24133">
        <w:rPr>
          <w:b/>
          <w:noProof/>
        </w:rPr>
        <w:t>4.1</w:t>
      </w:r>
      <w:r w:rsidR="007E33C2" w:rsidRPr="00951490">
        <w:rPr>
          <w:b/>
        </w:rPr>
        <w:fldChar w:fldCharType="end"/>
      </w:r>
      <w:r w:rsidR="007E33C2" w:rsidRPr="00951490">
        <w:rPr>
          <w:b/>
        </w:rPr>
        <w:noBreakHyphen/>
      </w:r>
      <w:r w:rsidR="007E33C2" w:rsidRPr="00951490">
        <w:rPr>
          <w:b/>
        </w:rPr>
        <w:fldChar w:fldCharType="begin"/>
      </w:r>
      <w:r w:rsidR="007E33C2" w:rsidRPr="00951490">
        <w:rPr>
          <w:b/>
        </w:rPr>
        <w:instrText xml:space="preserve"> </w:instrText>
      </w:r>
      <w:r w:rsidR="007E33C2" w:rsidRPr="00951490">
        <w:rPr>
          <w:rFonts w:hint="eastAsia"/>
          <w:b/>
        </w:rPr>
        <w:instrText xml:space="preserve">SEQ </w:instrText>
      </w:r>
      <w:r w:rsidR="007E33C2" w:rsidRPr="00951490">
        <w:rPr>
          <w:rFonts w:hint="eastAsia"/>
          <w:b/>
        </w:rPr>
        <w:instrText>図</w:instrText>
      </w:r>
      <w:r w:rsidR="007E33C2" w:rsidRPr="00951490">
        <w:rPr>
          <w:rFonts w:hint="eastAsia"/>
          <w:b/>
        </w:rPr>
        <w:instrText xml:space="preserve"> \* ARABIC \s 2</w:instrText>
      </w:r>
      <w:r w:rsidR="007E33C2" w:rsidRPr="00951490">
        <w:rPr>
          <w:b/>
        </w:rPr>
        <w:instrText xml:space="preserve"> </w:instrText>
      </w:r>
      <w:r w:rsidR="007E33C2" w:rsidRPr="00951490">
        <w:rPr>
          <w:b/>
        </w:rPr>
        <w:fldChar w:fldCharType="separate"/>
      </w:r>
      <w:r w:rsidR="00B24133">
        <w:rPr>
          <w:b/>
          <w:noProof/>
        </w:rPr>
        <w:t>5</w:t>
      </w:r>
      <w:r w:rsidR="007E33C2" w:rsidRPr="00951490">
        <w:rPr>
          <w:b/>
        </w:rPr>
        <w:fldChar w:fldCharType="end"/>
      </w:r>
      <w:r w:rsidR="007E33C2">
        <w:rPr>
          <w:b/>
        </w:rPr>
        <w:t xml:space="preserve"> </w:t>
      </w:r>
      <w:r w:rsidR="007E33C2">
        <w:rPr>
          <w:rFonts w:hint="eastAsia"/>
          <w:b/>
        </w:rPr>
        <w:t>Node</w:t>
      </w:r>
      <w:r>
        <w:rPr>
          <w:rFonts w:hint="eastAsia"/>
          <w:b/>
        </w:rPr>
        <w:t xml:space="preserve"> </w:t>
      </w:r>
      <w:r>
        <w:rPr>
          <w:b/>
        </w:rPr>
        <w:t xml:space="preserve">restriction </w:t>
      </w:r>
      <w:r w:rsidR="00E068E3">
        <w:rPr>
          <w:rFonts w:hint="eastAsia"/>
          <w:b/>
        </w:rPr>
        <w:t>（</w:t>
      </w:r>
      <w:r w:rsidR="00E068E3">
        <w:rPr>
          <w:rFonts w:cstheme="minorHAnsi" w:hint="eastAsia"/>
          <w:b/>
        </w:rPr>
        <w:t>NG</w:t>
      </w:r>
      <w:r>
        <w:rPr>
          <w:rFonts w:cstheme="minorHAnsi" w:hint="eastAsia"/>
          <w:b/>
        </w:rPr>
        <w:t xml:space="preserve"> sample</w:t>
      </w:r>
      <w:r w:rsidR="00E068E3">
        <w:rPr>
          <w:rFonts w:cstheme="minorHAnsi" w:hint="eastAsia"/>
          <w:b/>
        </w:rPr>
        <w:t>：</w:t>
      </w:r>
      <w:r w:rsidR="00E068E3" w:rsidRPr="00E068E3">
        <w:rPr>
          <w:rFonts w:hint="eastAsia"/>
          <w:b/>
        </w:rPr>
        <w:t>Conditional branch</w:t>
      </w:r>
      <w:r w:rsidR="00E068E3">
        <w:rPr>
          <w:rFonts w:hint="eastAsia"/>
          <w:b/>
        </w:rPr>
        <w:t>）</w:t>
      </w:r>
    </w:p>
    <w:p w:rsidR="007E33C2" w:rsidRDefault="007E33C2" w:rsidP="006A1C43">
      <w:pPr>
        <w:ind w:leftChars="405" w:left="850"/>
        <w:jc w:val="center"/>
        <w:rPr>
          <w:rFonts w:cstheme="minorHAnsi"/>
        </w:rPr>
      </w:pPr>
    </w:p>
    <w:p w:rsidR="00D2353A" w:rsidRPr="007E33C2" w:rsidRDefault="00D2353A" w:rsidP="006A1C43">
      <w:pPr>
        <w:ind w:leftChars="405" w:left="850"/>
        <w:jc w:val="center"/>
        <w:rPr>
          <w:rFonts w:cstheme="minorHAnsi"/>
        </w:rPr>
      </w:pPr>
    </w:p>
    <w:p w:rsidR="00F50606" w:rsidRPr="001B1219" w:rsidRDefault="007E33C2" w:rsidP="006A1C43">
      <w:pPr>
        <w:ind w:leftChars="405" w:left="850"/>
        <w:rPr>
          <w:rFonts w:cstheme="minorHAnsi"/>
        </w:rPr>
      </w:pPr>
      <w:r>
        <w:rPr>
          <w:rFonts w:cstheme="minorHAnsi" w:hint="eastAsia"/>
        </w:rPr>
        <w:t>・</w:t>
      </w:r>
      <w:r w:rsidR="00F50606">
        <w:rPr>
          <w:rFonts w:cstheme="minorHAnsi" w:hint="eastAsia"/>
        </w:rPr>
        <w:t xml:space="preserve">For </w:t>
      </w:r>
      <w:r w:rsidRPr="007E33C2">
        <w:rPr>
          <w:rFonts w:cstheme="minorHAnsi" w:hint="eastAsia"/>
        </w:rPr>
        <w:t>Parallel branch</w:t>
      </w:r>
      <w:r w:rsidR="00F50606">
        <w:rPr>
          <w:rFonts w:cstheme="minorHAnsi" w:hint="eastAsia"/>
        </w:rPr>
        <w:t xml:space="preserve">, </w:t>
      </w:r>
      <w:r w:rsidRPr="007E33C2">
        <w:rPr>
          <w:rFonts w:cstheme="minorHAnsi" w:hint="eastAsia"/>
        </w:rPr>
        <w:t>Conditional branch</w:t>
      </w:r>
      <w:r w:rsidR="00F50606">
        <w:rPr>
          <w:rFonts w:cstheme="minorHAnsi" w:hint="eastAsia"/>
        </w:rPr>
        <w:t xml:space="preserve">, </w:t>
      </w:r>
      <w:r w:rsidRPr="007E33C2">
        <w:rPr>
          <w:rFonts w:cstheme="minorHAnsi" w:hint="eastAsia"/>
        </w:rPr>
        <w:t>Parallel merge</w:t>
      </w:r>
      <w:r w:rsidR="00F50606">
        <w:rPr>
          <w:rFonts w:cstheme="minorHAnsi"/>
        </w:rPr>
        <w:t xml:space="preserve">, and </w:t>
      </w:r>
      <w:r w:rsidR="002012C5" w:rsidRPr="002012C5">
        <w:rPr>
          <w:rFonts w:cstheme="minorHAnsi"/>
        </w:rPr>
        <w:t>Conductor pause</w:t>
      </w:r>
      <w:r w:rsidR="00F50606">
        <w:rPr>
          <w:rFonts w:cstheme="minorHAnsi" w:hint="eastAsia"/>
        </w:rPr>
        <w:t>,</w:t>
      </w:r>
      <w:r w:rsidR="00F50606">
        <w:rPr>
          <w:rFonts w:cstheme="minorHAnsi"/>
        </w:rPr>
        <w:t xml:space="preserve"> it is invalid to connect them to same type of Node.</w:t>
      </w:r>
    </w:p>
    <w:p w:rsidR="00133E43" w:rsidRDefault="006A1C43" w:rsidP="006A1C43">
      <w:pPr>
        <w:ind w:leftChars="405" w:left="850"/>
        <w:jc w:val="center"/>
        <w:rPr>
          <w:noProof/>
        </w:rPr>
      </w:pPr>
      <w:r w:rsidRPr="00133E43">
        <w:rPr>
          <w:rFonts w:cstheme="minorHAnsi"/>
          <w:noProof/>
        </w:rPr>
        <mc:AlternateContent>
          <mc:Choice Requires="wps">
            <w:drawing>
              <wp:anchor distT="0" distB="0" distL="114300" distR="114300" simplePos="0" relativeHeight="251818496" behindDoc="0" locked="0" layoutInCell="1" allowOverlap="1" wp14:anchorId="19B5EB46" wp14:editId="730F98AB">
                <wp:simplePos x="0" y="0"/>
                <wp:positionH relativeFrom="margin">
                  <wp:posOffset>4123690</wp:posOffset>
                </wp:positionH>
                <wp:positionV relativeFrom="paragraph">
                  <wp:posOffset>977900</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038FA" id="乗算 32" o:spid="_x0000_s1026" style="position:absolute;left:0;text-align:left;margin-left:324.7pt;margin-top:77pt;width:30.15pt;height:19.3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6448" behindDoc="0" locked="0" layoutInCell="1" allowOverlap="1" wp14:anchorId="19B5EB46" wp14:editId="730F98AB">
                <wp:simplePos x="0" y="0"/>
                <wp:positionH relativeFrom="margin">
                  <wp:posOffset>4111625</wp:posOffset>
                </wp:positionH>
                <wp:positionV relativeFrom="paragraph">
                  <wp:posOffset>291465</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97E1" id="乗算 472" o:spid="_x0000_s1026" style="position:absolute;left:0;text-align:left;margin-left:323.75pt;margin-top:22.95pt;width:30.15pt;height:19.35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4400" behindDoc="0" locked="0" layoutInCell="1" allowOverlap="1" wp14:anchorId="19B5EB46" wp14:editId="730F98AB">
                <wp:simplePos x="0" y="0"/>
                <wp:positionH relativeFrom="margin">
                  <wp:posOffset>2289175</wp:posOffset>
                </wp:positionH>
                <wp:positionV relativeFrom="paragraph">
                  <wp:posOffset>860425</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422E" id="乗算 471" o:spid="_x0000_s1026" style="position:absolute;left:0;text-align:left;margin-left:180.25pt;margin-top:67.75pt;width:30.15pt;height:19.3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790848" behindDoc="0" locked="0" layoutInCell="1" allowOverlap="1" wp14:anchorId="50B6CC0E" wp14:editId="0FBF2555">
                <wp:simplePos x="0" y="0"/>
                <wp:positionH relativeFrom="margin">
                  <wp:posOffset>2218690</wp:posOffset>
                </wp:positionH>
                <wp:positionV relativeFrom="paragraph">
                  <wp:posOffset>250825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914C" id="乗算 29" o:spid="_x0000_s1026" style="position:absolute;left:0;text-align:left;margin-left:174.7pt;margin-top:19.75pt;width:30.15pt;height:19.35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2352" behindDoc="0" locked="0" layoutInCell="1" allowOverlap="1" wp14:anchorId="5C6E9F54" wp14:editId="1AE32EB6">
                <wp:simplePos x="0" y="0"/>
                <wp:positionH relativeFrom="column">
                  <wp:posOffset>4138295</wp:posOffset>
                </wp:positionH>
                <wp:positionV relativeFrom="paragraph">
                  <wp:posOffset>1094740</wp:posOffset>
                </wp:positionV>
                <wp:extent cx="320040" cy="0"/>
                <wp:effectExtent l="0" t="19050" r="22860" b="19050"/>
                <wp:wrapNone/>
                <wp:docPr id="470" name="直線コネクタ 470"/>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08CB0" id="直線コネクタ 470" o:spid="_x0000_s1026" style="position:absolute;left:0;text-align:lef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5pt,86.2pt" to="351.0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10304" behindDoc="0" locked="0" layoutInCell="1" allowOverlap="1" wp14:anchorId="5DE1BD3B" wp14:editId="38257360">
                <wp:simplePos x="0" y="0"/>
                <wp:positionH relativeFrom="column">
                  <wp:posOffset>4147185</wp:posOffset>
                </wp:positionH>
                <wp:positionV relativeFrom="paragraph">
                  <wp:posOffset>420370</wp:posOffset>
                </wp:positionV>
                <wp:extent cx="320040" cy="0"/>
                <wp:effectExtent l="0" t="19050" r="22860" b="19050"/>
                <wp:wrapNone/>
                <wp:docPr id="469" name="直線コネクタ 469"/>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969B9" id="直線コネクタ 469" o:spid="_x0000_s1026" style="position:absolute;left:0;text-align:lef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5pt,33.1pt" to="351.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08256" behindDoc="0" locked="0" layoutInCell="1" allowOverlap="1" wp14:anchorId="4AED00E3" wp14:editId="0147E700">
                <wp:simplePos x="0" y="0"/>
                <wp:positionH relativeFrom="column">
                  <wp:posOffset>2300605</wp:posOffset>
                </wp:positionH>
                <wp:positionV relativeFrom="paragraph">
                  <wp:posOffset>965835</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9086A" id="直線コネクタ 468" o:spid="_x0000_s1026" style="position:absolute;left:0;text-align:lef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76.05pt" to="206.3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789824" behindDoc="0" locked="0" layoutInCell="1" allowOverlap="1" wp14:anchorId="60360B94" wp14:editId="1467246E">
                <wp:simplePos x="0" y="0"/>
                <wp:positionH relativeFrom="column">
                  <wp:posOffset>2254568</wp:posOffset>
                </wp:positionH>
                <wp:positionV relativeFrom="paragraph">
                  <wp:posOffset>398780</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9838C" id="直線コネクタ 28"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5pt,31.4pt" to="202.7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" strokecolor="#318bff [1625]" strokeweight="2.25pt"/>
            </w:pict>
          </mc:Fallback>
        </mc:AlternateContent>
      </w:r>
      <w:r w:rsidR="002012C5" w:rsidRPr="002012C5">
        <w:rPr>
          <w:noProof/>
        </w:rPr>
        <w:t xml:space="preserve"> </w:t>
      </w:r>
      <w:r w:rsidR="002012C5">
        <w:rPr>
          <w:noProof/>
        </w:rPr>
        <w:drawing>
          <wp:inline distT="0" distB="0" distL="0" distR="0" wp14:anchorId="09C9B5F4" wp14:editId="5EBB068D">
            <wp:extent cx="3619500" cy="128016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619500" cy="1280160"/>
                    </a:xfrm>
                    <a:prstGeom prst="rect">
                      <a:avLst/>
                    </a:prstGeom>
                    <a:ln>
                      <a:noFill/>
                    </a:ln>
                    <a:extLst>
                      <a:ext uri="{53640926-AAD7-44D8-BBD7-CCE9431645EC}">
                        <a14:shadowObscured xmlns:a14="http://schemas.microsoft.com/office/drawing/2010/main"/>
                      </a:ext>
                    </a:extLst>
                  </pic:spPr>
                </pic:pic>
              </a:graphicData>
            </a:graphic>
          </wp:inline>
        </w:drawing>
      </w:r>
    </w:p>
    <w:p w:rsidR="005175E8" w:rsidRDefault="001B1219" w:rsidP="005175E8">
      <w:pPr>
        <w:ind w:leftChars="405" w:left="850"/>
        <w:jc w:val="center"/>
        <w:rPr>
          <w:b/>
        </w:rPr>
      </w:pPr>
      <w:r>
        <w:rPr>
          <w:rFonts w:hint="eastAsia"/>
          <w:b/>
        </w:rPr>
        <w:t>F</w:t>
      </w:r>
      <w:r>
        <w:rPr>
          <w:b/>
        </w:rPr>
        <w:t>igure</w:t>
      </w:r>
      <w:r w:rsidR="005175E8" w:rsidRPr="00951490">
        <w:rPr>
          <w:rFonts w:hint="eastAsia"/>
          <w:b/>
        </w:rPr>
        <w:t xml:space="preserve"> </w:t>
      </w:r>
      <w:r w:rsidR="005175E8" w:rsidRPr="00951490">
        <w:rPr>
          <w:b/>
        </w:rPr>
        <w:fldChar w:fldCharType="begin"/>
      </w:r>
      <w:r w:rsidR="005175E8" w:rsidRPr="00951490">
        <w:rPr>
          <w:b/>
        </w:rPr>
        <w:instrText xml:space="preserve"> </w:instrText>
      </w:r>
      <w:r w:rsidR="005175E8" w:rsidRPr="00951490">
        <w:rPr>
          <w:rFonts w:hint="eastAsia"/>
          <w:b/>
        </w:rPr>
        <w:instrText>STYLEREF 2 \s</w:instrText>
      </w:r>
      <w:r w:rsidR="005175E8" w:rsidRPr="00951490">
        <w:rPr>
          <w:b/>
        </w:rPr>
        <w:instrText xml:space="preserve"> </w:instrText>
      </w:r>
      <w:r w:rsidR="005175E8" w:rsidRPr="00951490">
        <w:rPr>
          <w:b/>
        </w:rPr>
        <w:fldChar w:fldCharType="separate"/>
      </w:r>
      <w:r w:rsidR="00B24133">
        <w:rPr>
          <w:b/>
          <w:noProof/>
        </w:rPr>
        <w:t>4.1</w:t>
      </w:r>
      <w:r w:rsidR="005175E8" w:rsidRPr="00951490">
        <w:rPr>
          <w:b/>
        </w:rPr>
        <w:fldChar w:fldCharType="end"/>
      </w:r>
      <w:r w:rsidR="005175E8" w:rsidRPr="00951490">
        <w:rPr>
          <w:b/>
        </w:rPr>
        <w:noBreakHyphen/>
      </w:r>
      <w:r w:rsidR="005175E8" w:rsidRPr="00951490">
        <w:rPr>
          <w:b/>
        </w:rPr>
        <w:fldChar w:fldCharType="begin"/>
      </w:r>
      <w:r w:rsidR="005175E8" w:rsidRPr="00951490">
        <w:rPr>
          <w:b/>
        </w:rPr>
        <w:instrText xml:space="preserve"> </w:instrText>
      </w:r>
      <w:r w:rsidR="005175E8" w:rsidRPr="00951490">
        <w:rPr>
          <w:rFonts w:hint="eastAsia"/>
          <w:b/>
        </w:rPr>
        <w:instrText xml:space="preserve">SEQ </w:instrText>
      </w:r>
      <w:r w:rsidR="005175E8" w:rsidRPr="00951490">
        <w:rPr>
          <w:rFonts w:hint="eastAsia"/>
          <w:b/>
        </w:rPr>
        <w:instrText>図</w:instrText>
      </w:r>
      <w:r w:rsidR="005175E8" w:rsidRPr="00951490">
        <w:rPr>
          <w:rFonts w:hint="eastAsia"/>
          <w:b/>
        </w:rPr>
        <w:instrText xml:space="preserve"> \* ARABIC \s 2</w:instrText>
      </w:r>
      <w:r w:rsidR="005175E8" w:rsidRPr="00951490">
        <w:rPr>
          <w:b/>
        </w:rPr>
        <w:instrText xml:space="preserve"> </w:instrText>
      </w:r>
      <w:r w:rsidR="005175E8" w:rsidRPr="00951490">
        <w:rPr>
          <w:b/>
        </w:rPr>
        <w:fldChar w:fldCharType="separate"/>
      </w:r>
      <w:r w:rsidR="00B24133">
        <w:rPr>
          <w:b/>
          <w:noProof/>
        </w:rPr>
        <w:t>6</w:t>
      </w:r>
      <w:r w:rsidR="005175E8" w:rsidRPr="00951490">
        <w:rPr>
          <w:b/>
        </w:rPr>
        <w:fldChar w:fldCharType="end"/>
      </w:r>
      <w:r w:rsidR="005175E8">
        <w:rPr>
          <w:b/>
        </w:rPr>
        <w:t xml:space="preserve"> </w:t>
      </w:r>
      <w:r w:rsidR="005175E8">
        <w:rPr>
          <w:rFonts w:hint="eastAsia"/>
          <w:b/>
        </w:rPr>
        <w:t>Node</w:t>
      </w:r>
      <w:r>
        <w:rPr>
          <w:rFonts w:hint="eastAsia"/>
          <w:b/>
        </w:rPr>
        <w:t xml:space="preserve"> </w:t>
      </w:r>
      <w:r>
        <w:rPr>
          <w:b/>
        </w:rPr>
        <w:t>Restriction (</w:t>
      </w:r>
      <w:r w:rsidR="005175E8" w:rsidRPr="00D42BAF">
        <w:rPr>
          <w:rFonts w:hint="eastAsia"/>
          <w:b/>
        </w:rPr>
        <w:t>NG</w:t>
      </w:r>
      <w:r>
        <w:rPr>
          <w:rFonts w:hint="eastAsia"/>
          <w:b/>
        </w:rPr>
        <w:t xml:space="preserve"> sample</w:t>
      </w:r>
      <w:r w:rsidR="00E068E3">
        <w:rPr>
          <w:rFonts w:hint="eastAsia"/>
          <w:b/>
        </w:rPr>
        <w:t>：</w:t>
      </w:r>
      <w:r>
        <w:rPr>
          <w:rFonts w:hint="eastAsia"/>
          <w:b/>
        </w:rPr>
        <w:t xml:space="preserve"> </w:t>
      </w:r>
      <w:r>
        <w:rPr>
          <w:b/>
        </w:rPr>
        <w:t>Successive use</w:t>
      </w:r>
      <w:r w:rsidR="005175E8" w:rsidRPr="00D42BAF">
        <w:rPr>
          <w:rFonts w:hint="eastAsia"/>
          <w:b/>
        </w:rPr>
        <w:t>）</w:t>
      </w:r>
    </w:p>
    <w:p w:rsidR="005175E8" w:rsidRDefault="005175E8" w:rsidP="005175E8">
      <w:pPr>
        <w:ind w:leftChars="405" w:left="850"/>
        <w:jc w:val="center"/>
        <w:rPr>
          <w:rFonts w:cstheme="minorHAnsi"/>
          <w:b/>
        </w:rPr>
      </w:pPr>
    </w:p>
    <w:p w:rsidR="00D2353A" w:rsidRPr="00951490" w:rsidRDefault="00D2353A" w:rsidP="005175E8">
      <w:pPr>
        <w:ind w:leftChars="405" w:left="850"/>
        <w:jc w:val="center"/>
        <w:rPr>
          <w:rFonts w:cstheme="minorHAnsi"/>
          <w:b/>
        </w:rPr>
      </w:pPr>
    </w:p>
    <w:p w:rsidR="005175E8" w:rsidRPr="005175E8" w:rsidRDefault="005175E8" w:rsidP="005175E8">
      <w:pPr>
        <w:ind w:leftChars="405" w:left="850"/>
        <w:rPr>
          <w:noProof/>
        </w:rPr>
      </w:pPr>
      <w:r>
        <w:rPr>
          <w:rFonts w:cstheme="minorHAnsi" w:hint="eastAsia"/>
        </w:rPr>
        <w:t>・</w:t>
      </w:r>
      <w:r w:rsidR="00200DE9">
        <w:rPr>
          <w:rFonts w:cstheme="minorHAnsi" w:hint="eastAsia"/>
        </w:rPr>
        <w:t xml:space="preserve">It is invalid to assign the Conductor that </w:t>
      </w:r>
      <w:r w:rsidR="00200DE9">
        <w:rPr>
          <w:rFonts w:cstheme="minorHAnsi"/>
        </w:rPr>
        <w:t>is currently begin updated to Conductor Call.</w:t>
      </w:r>
      <w:r w:rsidR="00200DE9" w:rsidRPr="005175E8">
        <w:rPr>
          <w:noProof/>
        </w:rPr>
        <w:t xml:space="preserve"> </w:t>
      </w:r>
    </w:p>
    <w:p w:rsidR="005175E8" w:rsidRDefault="005175E8" w:rsidP="006A1C43">
      <w:pPr>
        <w:ind w:leftChars="405" w:left="850"/>
        <w:jc w:val="center"/>
        <w:rPr>
          <w:rFonts w:cstheme="minorHAnsi"/>
        </w:rPr>
      </w:pPr>
      <w:r>
        <w:rPr>
          <w:noProof/>
        </w:rPr>
        <mc:AlternateContent>
          <mc:Choice Requires="wps">
            <w:drawing>
              <wp:anchor distT="0" distB="0" distL="114300" distR="114300" simplePos="0" relativeHeight="251824640" behindDoc="0" locked="0" layoutInCell="1" allowOverlap="1" wp14:anchorId="5CF9EA21" wp14:editId="7A97E56D">
                <wp:simplePos x="0" y="0"/>
                <wp:positionH relativeFrom="column">
                  <wp:posOffset>4987752</wp:posOffset>
                </wp:positionH>
                <wp:positionV relativeFrom="paragraph">
                  <wp:posOffset>16914</wp:posOffset>
                </wp:positionV>
                <wp:extent cx="1080481" cy="381000"/>
                <wp:effectExtent l="0" t="0" r="24765" b="19050"/>
                <wp:wrapNone/>
                <wp:docPr id="46" name="正方形/長方形 46"/>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1372C" id="正方形/長方形 46" o:spid="_x0000_s1026" style="position:absolute;left:0;text-align:left;margin-left:392.75pt;margin-top:1.35pt;width:85.1pt;height:30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2106006</wp:posOffset>
                </wp:positionH>
                <wp:positionV relativeFrom="paragraph">
                  <wp:posOffset>661150</wp:posOffset>
                </wp:positionV>
                <wp:extent cx="1427019" cy="374073"/>
                <wp:effectExtent l="0" t="0" r="20955" b="26035"/>
                <wp:wrapNone/>
                <wp:docPr id="42" name="正方形/長方形 42"/>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987E1" id="正方形/長方形 42" o:spid="_x0000_s1026" style="position:absolute;left:0;text-align:left;margin-left:165.85pt;margin-top:52.05pt;width:112.35pt;height:29.45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sfrgIAAJE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vZM7H64CAACR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2FEA685D" wp14:editId="4EB274DA">
            <wp:extent cx="5417127" cy="10731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B82BF1" w:rsidRDefault="00200DE9" w:rsidP="006A1C43">
      <w:pPr>
        <w:ind w:leftChars="405" w:left="850"/>
        <w:jc w:val="center"/>
        <w:rPr>
          <w:b/>
        </w:rPr>
      </w:pPr>
      <w:r>
        <w:rPr>
          <w:rFonts w:hint="eastAsia"/>
          <w:b/>
        </w:rPr>
        <w:t>Figure</w:t>
      </w:r>
      <w:r w:rsidR="00133E43" w:rsidRPr="00951490">
        <w:rPr>
          <w:rFonts w:hint="eastAsia"/>
          <w:b/>
        </w:rPr>
        <w:t xml:space="preserve"> </w:t>
      </w:r>
      <w:r w:rsidR="00133E43" w:rsidRPr="00951490">
        <w:rPr>
          <w:b/>
        </w:rPr>
        <w:fldChar w:fldCharType="begin"/>
      </w:r>
      <w:r w:rsidR="00133E43" w:rsidRPr="00951490">
        <w:rPr>
          <w:b/>
        </w:rPr>
        <w:instrText xml:space="preserve"> </w:instrText>
      </w:r>
      <w:r w:rsidR="00133E43" w:rsidRPr="00951490">
        <w:rPr>
          <w:rFonts w:hint="eastAsia"/>
          <w:b/>
        </w:rPr>
        <w:instrText>STYLEREF 2 \s</w:instrText>
      </w:r>
      <w:r w:rsidR="00133E43" w:rsidRPr="00951490">
        <w:rPr>
          <w:b/>
        </w:rPr>
        <w:instrText xml:space="preserve"> </w:instrText>
      </w:r>
      <w:r w:rsidR="00133E43" w:rsidRPr="00951490">
        <w:rPr>
          <w:b/>
        </w:rPr>
        <w:fldChar w:fldCharType="separate"/>
      </w:r>
      <w:r w:rsidR="00B24133">
        <w:rPr>
          <w:b/>
          <w:noProof/>
        </w:rPr>
        <w:t>4.1</w:t>
      </w:r>
      <w:r w:rsidR="00133E43" w:rsidRPr="00951490">
        <w:rPr>
          <w:b/>
        </w:rPr>
        <w:fldChar w:fldCharType="end"/>
      </w:r>
      <w:r w:rsidR="00133E43" w:rsidRPr="00951490">
        <w:rPr>
          <w:b/>
        </w:rPr>
        <w:noBreakHyphen/>
      </w:r>
      <w:r w:rsidR="00133E43" w:rsidRPr="00951490">
        <w:rPr>
          <w:b/>
        </w:rPr>
        <w:fldChar w:fldCharType="begin"/>
      </w:r>
      <w:r w:rsidR="00133E43" w:rsidRPr="00951490">
        <w:rPr>
          <w:b/>
        </w:rPr>
        <w:instrText xml:space="preserve"> </w:instrText>
      </w:r>
      <w:r w:rsidR="00133E43" w:rsidRPr="00951490">
        <w:rPr>
          <w:rFonts w:hint="eastAsia"/>
          <w:b/>
        </w:rPr>
        <w:instrText xml:space="preserve">SEQ </w:instrText>
      </w:r>
      <w:r w:rsidR="00133E43" w:rsidRPr="00951490">
        <w:rPr>
          <w:rFonts w:hint="eastAsia"/>
          <w:b/>
        </w:rPr>
        <w:instrText>図</w:instrText>
      </w:r>
      <w:r w:rsidR="00133E43" w:rsidRPr="00951490">
        <w:rPr>
          <w:rFonts w:hint="eastAsia"/>
          <w:b/>
        </w:rPr>
        <w:instrText xml:space="preserve"> \* ARABIC \s 2</w:instrText>
      </w:r>
      <w:r w:rsidR="00133E43" w:rsidRPr="00951490">
        <w:rPr>
          <w:b/>
        </w:rPr>
        <w:instrText xml:space="preserve"> </w:instrText>
      </w:r>
      <w:r w:rsidR="00133E43" w:rsidRPr="00951490">
        <w:rPr>
          <w:b/>
        </w:rPr>
        <w:fldChar w:fldCharType="separate"/>
      </w:r>
      <w:r w:rsidR="00B24133">
        <w:rPr>
          <w:b/>
          <w:noProof/>
        </w:rPr>
        <w:t>7</w:t>
      </w:r>
      <w:r w:rsidR="00133E43" w:rsidRPr="00951490">
        <w:rPr>
          <w:b/>
        </w:rPr>
        <w:fldChar w:fldCharType="end"/>
      </w:r>
      <w:r w:rsidR="00133E43">
        <w:rPr>
          <w:b/>
        </w:rPr>
        <w:t xml:space="preserve"> </w:t>
      </w:r>
      <w:r w:rsidR="00133E43">
        <w:rPr>
          <w:rFonts w:hint="eastAsia"/>
          <w:b/>
        </w:rPr>
        <w:t>Node</w:t>
      </w:r>
      <w:r>
        <w:rPr>
          <w:rFonts w:hint="eastAsia"/>
          <w:b/>
        </w:rPr>
        <w:t xml:space="preserve"> restriction </w:t>
      </w:r>
      <w:r>
        <w:rPr>
          <w:b/>
        </w:rPr>
        <w:t>(</w:t>
      </w:r>
      <w:r w:rsidR="00D42BAF" w:rsidRPr="00D42BAF">
        <w:rPr>
          <w:rFonts w:hint="eastAsia"/>
          <w:b/>
        </w:rPr>
        <w:t>NG</w:t>
      </w:r>
      <w:r>
        <w:rPr>
          <w:rFonts w:hint="eastAsia"/>
          <w:b/>
        </w:rPr>
        <w:t xml:space="preserve"> sample</w:t>
      </w:r>
      <w:r w:rsidR="00E068E3">
        <w:rPr>
          <w:rFonts w:hint="eastAsia"/>
          <w:b/>
        </w:rPr>
        <w:t>：</w:t>
      </w:r>
      <w:r w:rsidR="00E068E3" w:rsidRPr="00E068E3">
        <w:rPr>
          <w:b/>
        </w:rPr>
        <w:t>Conductor call</w:t>
      </w:r>
      <w:r>
        <w:rPr>
          <w:rFonts w:hint="eastAsia"/>
          <w:b/>
        </w:rPr>
        <w:t>)</w:t>
      </w:r>
    </w:p>
    <w:p w:rsidR="00B82BF1" w:rsidRDefault="00B82BF1">
      <w:pPr>
        <w:widowControl/>
        <w:jc w:val="left"/>
        <w:rPr>
          <w:b/>
        </w:rPr>
      </w:pPr>
      <w:r>
        <w:rPr>
          <w:b/>
        </w:rPr>
        <w:br w:type="page"/>
      </w:r>
    </w:p>
    <w:p w:rsidR="00133E43" w:rsidRPr="00951490" w:rsidRDefault="00133E43" w:rsidP="006A1C43">
      <w:pPr>
        <w:ind w:leftChars="405" w:left="850"/>
        <w:jc w:val="center"/>
        <w:rPr>
          <w:rFonts w:cstheme="minorHAnsi"/>
          <w:b/>
        </w:rPr>
      </w:pPr>
    </w:p>
    <w:p w:rsidR="005175E8" w:rsidRDefault="005175E8" w:rsidP="006A1C43"/>
    <w:p w:rsidR="00A873C6" w:rsidRDefault="00B82BF1" w:rsidP="00A873C6">
      <w:pPr>
        <w:pStyle w:val="a8"/>
        <w:numPr>
          <w:ilvl w:val="0"/>
          <w:numId w:val="23"/>
        </w:numPr>
        <w:ind w:leftChars="0"/>
      </w:pPr>
      <w:r>
        <w:t xml:space="preserve">About </w:t>
      </w:r>
      <w:r w:rsidR="00456169" w:rsidRPr="008D3459">
        <w:t>[</w:t>
      </w:r>
      <w:r w:rsidR="00220403">
        <w:rPr>
          <w:rFonts w:hint="eastAsia"/>
        </w:rPr>
        <w:t>Conductor</w:t>
      </w:r>
      <w:r w:rsidR="00456169" w:rsidRPr="008D3459">
        <w:t xml:space="preserve"> </w:t>
      </w:r>
      <w:r>
        <w:rPr>
          <w:rFonts w:hint="eastAsia"/>
        </w:rPr>
        <w:t>class edit</w:t>
      </w:r>
      <w:r w:rsidR="00456169" w:rsidRPr="008D3459">
        <w:t>]</w:t>
      </w:r>
      <w:r>
        <w:t xml:space="preserve"> </w:t>
      </w:r>
      <w:r>
        <w:rPr>
          <w:rFonts w:hint="eastAsia"/>
        </w:rPr>
        <w:t>s</w:t>
      </w:r>
      <w:r>
        <w:t>creen</w:t>
      </w:r>
    </w:p>
    <w:p w:rsidR="00B82BF1" w:rsidRDefault="00B82BF1" w:rsidP="005F1678">
      <w:pPr>
        <w:pStyle w:val="afb"/>
        <w:numPr>
          <w:ilvl w:val="0"/>
          <w:numId w:val="14"/>
        </w:numPr>
        <w:ind w:left="1100"/>
      </w:pPr>
      <w:r>
        <w:t xml:space="preserve">Register the name of </w:t>
      </w:r>
      <w:r w:rsidR="00A873C6">
        <w:rPr>
          <w:rFonts w:hint="eastAsia"/>
        </w:rPr>
        <w:t>Conductor</w:t>
      </w:r>
      <w:r>
        <w:t xml:space="preserve"> class and the Node for workflow</w:t>
      </w:r>
      <w:r>
        <w:rPr>
          <w:rFonts w:hint="eastAsia"/>
        </w:rPr>
        <w:t>.</w:t>
      </w:r>
    </w:p>
    <w:p w:rsidR="00A873C6" w:rsidRDefault="00B82BF1" w:rsidP="005F1678">
      <w:pPr>
        <w:pStyle w:val="afb"/>
        <w:numPr>
          <w:ilvl w:val="0"/>
          <w:numId w:val="14"/>
        </w:numPr>
        <w:ind w:left="1100"/>
      </w:pPr>
      <w:r>
        <w:t>The mode of the screen is as follows</w:t>
      </w:r>
      <w:r>
        <w:rPr>
          <w:rFonts w:hint="eastAsia"/>
        </w:rPr>
        <w:t>.</w:t>
      </w:r>
      <w:r>
        <w:t xml:space="preserve"> </w:t>
      </w:r>
    </w:p>
    <w:p w:rsidR="00A873C6" w:rsidRDefault="00B82BF1" w:rsidP="00A873C6">
      <w:pPr>
        <w:pStyle w:val="afb"/>
        <w:ind w:left="1100" w:firstLine="0"/>
      </w:pPr>
      <w:r>
        <w:rPr>
          <w:rFonts w:hint="eastAsia"/>
        </w:rPr>
        <w:t xml:space="preserve">For the </w:t>
      </w:r>
      <w:r>
        <w:t>operations</w:t>
      </w:r>
      <w:r>
        <w:rPr>
          <w:rFonts w:hint="eastAsia"/>
        </w:rPr>
        <w:t xml:space="preserve"> tha</w:t>
      </w:r>
      <w:r>
        <w:t>t can be performed in each mode, please refer to “Table 4.1-11 List of operations that can be performed in Conductor class edit screen”</w:t>
      </w:r>
      <w:r>
        <w:rPr>
          <w:rFonts w:hint="eastAsia"/>
        </w:rPr>
        <w:t>.</w:t>
      </w:r>
      <w:r>
        <w:t xml:space="preserve"> </w:t>
      </w:r>
    </w:p>
    <w:p w:rsidR="00A873C6" w:rsidRPr="006C475A" w:rsidRDefault="006C475A" w:rsidP="006C475A">
      <w:pPr>
        <w:ind w:left="587"/>
        <w:jc w:val="center"/>
        <w:rPr>
          <w:rFonts w:cstheme="minorHAnsi"/>
          <w:b/>
        </w:rPr>
      </w:pPr>
      <w:r>
        <w:rPr>
          <w:rFonts w:hint="eastAsia"/>
          <w:b/>
        </w:rPr>
        <w:t>Table</w:t>
      </w:r>
      <w:r w:rsidR="00A873C6" w:rsidRPr="006C475A">
        <w:rPr>
          <w:rFonts w:hint="eastAsia"/>
          <w:b/>
        </w:rPr>
        <w:t xml:space="preserve"> </w:t>
      </w:r>
      <w:r w:rsidR="00A873C6" w:rsidRPr="006C475A">
        <w:rPr>
          <w:b/>
        </w:rPr>
        <w:fldChar w:fldCharType="begin"/>
      </w:r>
      <w:r w:rsidR="00A873C6" w:rsidRPr="006C475A">
        <w:rPr>
          <w:b/>
        </w:rPr>
        <w:instrText xml:space="preserve"> </w:instrText>
      </w:r>
      <w:r w:rsidR="00A873C6" w:rsidRPr="006C475A">
        <w:rPr>
          <w:rFonts w:hint="eastAsia"/>
          <w:b/>
        </w:rPr>
        <w:instrText>STYLEREF 1 \s</w:instrText>
      </w:r>
      <w:r w:rsidR="00A873C6" w:rsidRPr="006C475A">
        <w:rPr>
          <w:b/>
        </w:rPr>
        <w:instrText xml:space="preserve"> </w:instrText>
      </w:r>
      <w:r w:rsidR="00A873C6" w:rsidRPr="006C475A">
        <w:rPr>
          <w:b/>
        </w:rPr>
        <w:fldChar w:fldCharType="separate"/>
      </w:r>
      <w:r w:rsidR="00B24133">
        <w:rPr>
          <w:b/>
          <w:noProof/>
        </w:rPr>
        <w:t>4</w:t>
      </w:r>
      <w:r w:rsidR="00A873C6" w:rsidRPr="006C475A">
        <w:rPr>
          <w:b/>
        </w:rPr>
        <w:fldChar w:fldCharType="end"/>
      </w:r>
      <w:r w:rsidR="00A873C6" w:rsidRPr="006C475A">
        <w:rPr>
          <w:rFonts w:hint="eastAsia"/>
          <w:b/>
        </w:rPr>
        <w:t>.1</w:t>
      </w:r>
      <w:r w:rsidR="00A873C6" w:rsidRPr="006C475A">
        <w:rPr>
          <w:b/>
        </w:rPr>
        <w:t>-</w:t>
      </w:r>
      <w:r w:rsidR="00A873C6" w:rsidRPr="006C475A">
        <w:rPr>
          <w:b/>
        </w:rPr>
        <w:fldChar w:fldCharType="begin"/>
      </w:r>
      <w:r w:rsidR="00A873C6" w:rsidRPr="006C475A">
        <w:rPr>
          <w:b/>
        </w:rPr>
        <w:instrText xml:space="preserve"> SEQ </w:instrText>
      </w:r>
      <w:r w:rsidR="00A873C6" w:rsidRPr="006C475A">
        <w:rPr>
          <w:b/>
        </w:rPr>
        <w:instrText>表</w:instrText>
      </w:r>
      <w:r w:rsidR="00A873C6" w:rsidRPr="006C475A">
        <w:rPr>
          <w:b/>
        </w:rPr>
        <w:instrText xml:space="preserve"> \* ARABIC \s 1 </w:instrText>
      </w:r>
      <w:r w:rsidR="00A873C6" w:rsidRPr="006C475A">
        <w:rPr>
          <w:b/>
        </w:rPr>
        <w:fldChar w:fldCharType="separate"/>
      </w:r>
      <w:r w:rsidR="00B24133">
        <w:rPr>
          <w:b/>
          <w:noProof/>
        </w:rPr>
        <w:t>3</w:t>
      </w:r>
      <w:r w:rsidR="00A873C6" w:rsidRPr="006C475A">
        <w:rPr>
          <w:b/>
        </w:rPr>
        <w:fldChar w:fldCharType="end"/>
      </w:r>
      <w:r w:rsidR="00A873C6" w:rsidRPr="006C475A">
        <w:rPr>
          <w:rFonts w:cstheme="minorHAnsi"/>
          <w:b/>
        </w:rPr>
        <w:t xml:space="preserve">　</w:t>
      </w:r>
      <w:r w:rsidR="00A873C6" w:rsidRPr="00596109">
        <w:rPr>
          <w:rFonts w:hint="eastAsia"/>
        </w:rPr>
        <w:t xml:space="preserve"> </w:t>
      </w:r>
      <w:r w:rsidR="00A873C6" w:rsidRPr="006C475A">
        <w:rPr>
          <w:rFonts w:cstheme="minorHAnsi" w:hint="eastAsia"/>
          <w:b/>
        </w:rPr>
        <w:t xml:space="preserve">Conductor </w:t>
      </w:r>
      <w:r>
        <w:rPr>
          <w:rFonts w:cstheme="min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357668">
        <w:trPr>
          <w:jc w:val="center"/>
        </w:trPr>
        <w:tc>
          <w:tcPr>
            <w:tcW w:w="1668" w:type="dxa"/>
            <w:shd w:val="clear" w:color="auto" w:fill="002B62"/>
          </w:tcPr>
          <w:p w:rsidR="00A873C6" w:rsidRPr="00E1521F" w:rsidRDefault="006C475A" w:rsidP="00357668">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Mode</w:t>
            </w:r>
          </w:p>
        </w:tc>
        <w:tc>
          <w:tcPr>
            <w:tcW w:w="5982" w:type="dxa"/>
            <w:shd w:val="clear" w:color="auto" w:fill="002B62"/>
          </w:tcPr>
          <w:p w:rsidR="00A873C6" w:rsidRPr="00E1521F" w:rsidRDefault="006C475A" w:rsidP="00E1521F">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Description</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EDIT</w:t>
            </w:r>
          </w:p>
        </w:tc>
        <w:tc>
          <w:tcPr>
            <w:tcW w:w="5982" w:type="dxa"/>
          </w:tcPr>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The mode that users can edit </w:t>
            </w:r>
            <w:r w:rsidRPr="00E1521F">
              <w:rPr>
                <w:rFonts w:asciiTheme="majorHAnsi" w:hAnsiTheme="majorHAnsi" w:cstheme="majorHAnsi"/>
              </w:rPr>
              <w:t xml:space="preserve">Conductor </w:t>
            </w:r>
            <w:r w:rsidR="006C475A" w:rsidRPr="00E1521F">
              <w:rPr>
                <w:rFonts w:asciiTheme="majorHAnsi" w:hAnsiTheme="majorHAnsi" w:cstheme="majorHAnsi"/>
              </w:rPr>
              <w:t>class</w:t>
            </w:r>
          </w:p>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Default mode of </w:t>
            </w:r>
            <w:r w:rsidRPr="00E1521F">
              <w:rPr>
                <w:rFonts w:asciiTheme="majorHAnsi" w:hAnsiTheme="majorHAnsi" w:cstheme="majorHAnsi"/>
              </w:rPr>
              <w:t xml:space="preserve">Conductor </w:t>
            </w:r>
            <w:r w:rsidR="006C475A" w:rsidRPr="00E1521F">
              <w:rPr>
                <w:rFonts w:asciiTheme="majorHAnsi" w:hAnsiTheme="majorHAnsi" w:cstheme="majorHAnsi"/>
              </w:rPr>
              <w:t>class edit screen</w:t>
            </w:r>
          </w:p>
          <w:p w:rsidR="00A873C6" w:rsidRPr="00E1521F" w:rsidRDefault="00A873C6" w:rsidP="006C475A">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Switch to VIEW mode by clicking register/update button in EDIT mode</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VIEW</w:t>
            </w:r>
          </w:p>
        </w:tc>
        <w:tc>
          <w:tcPr>
            <w:tcW w:w="5982" w:type="dxa"/>
          </w:tcPr>
          <w:p w:rsidR="00E1521F"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The mode that users can only view </w:t>
            </w:r>
            <w:r w:rsidRPr="00E1521F">
              <w:rPr>
                <w:rFonts w:asciiTheme="majorHAnsi" w:hAnsiTheme="majorHAnsi" w:cstheme="majorHAnsi"/>
              </w:rPr>
              <w:t>Conductor</w:t>
            </w:r>
            <w:r w:rsidR="00E1521F" w:rsidRPr="00E1521F">
              <w:rPr>
                <w:rFonts w:asciiTheme="majorHAnsi" w:hAnsiTheme="majorHAnsi" w:cstheme="majorHAnsi"/>
              </w:rPr>
              <w:t xml:space="preserve"> class</w:t>
            </w:r>
          </w:p>
          <w:p w:rsidR="00E1521F"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The mode that is displayed when clicking the “Details” button in Conductor class list</w:t>
            </w:r>
          </w:p>
          <w:p w:rsidR="00A873C6"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Switch to EDIT mode by clicking the edit button in VIEW mode </w:t>
            </w:r>
          </w:p>
        </w:tc>
      </w:tr>
    </w:tbl>
    <w:p w:rsidR="00A873C6" w:rsidRPr="00A873C6" w:rsidRDefault="00A873C6" w:rsidP="00A873C6">
      <w:pPr>
        <w:pStyle w:val="afb"/>
        <w:ind w:left="680" w:firstLine="0"/>
      </w:pPr>
    </w:p>
    <w:p w:rsidR="00C23756" w:rsidRPr="00C23756" w:rsidRDefault="0064424F" w:rsidP="00C23756">
      <w:pPr>
        <w:pStyle w:val="afb"/>
        <w:numPr>
          <w:ilvl w:val="0"/>
          <w:numId w:val="14"/>
        </w:numPr>
        <w:ind w:left="1100"/>
      </w:pPr>
      <w:r>
        <w:rPr>
          <w:rFonts w:cstheme="minorHAnsi"/>
        </w:rPr>
        <w:t>T</w:t>
      </w:r>
      <w:r>
        <w:rPr>
          <w:rFonts w:cstheme="minorHAnsi" w:hint="eastAsia"/>
        </w:rPr>
        <w:t xml:space="preserve">he </w:t>
      </w:r>
      <w:r>
        <w:rPr>
          <w:rFonts w:cstheme="minorHAnsi"/>
        </w:rPr>
        <w:t xml:space="preserve">detailed information of the Node being selected is displayed in the </w:t>
      </w:r>
      <w:r>
        <w:rPr>
          <w:rFonts w:cstheme="minorHAnsi" w:hint="eastAsia"/>
        </w:rPr>
        <w:t xml:space="preserve">area on the </w:t>
      </w:r>
      <w:r>
        <w:rPr>
          <w:rFonts w:cstheme="minorHAnsi"/>
        </w:rPr>
        <w:t>top-</w:t>
      </w:r>
      <w:r>
        <w:rPr>
          <w:rFonts w:cstheme="minorHAnsi" w:hint="eastAsia"/>
        </w:rPr>
        <w:t xml:space="preserve">right </w:t>
      </w:r>
      <w:r>
        <w:rPr>
          <w:rFonts w:cstheme="minorHAnsi"/>
        </w:rPr>
        <w:t>side of screen.</w:t>
      </w:r>
      <w:r w:rsidRPr="00C23756">
        <w:t xml:space="preserve"> </w:t>
      </w:r>
    </w:p>
    <w:p w:rsidR="00C23756" w:rsidRPr="00C23756" w:rsidRDefault="0064424F" w:rsidP="00C23756">
      <w:pPr>
        <w:pStyle w:val="afb"/>
        <w:numPr>
          <w:ilvl w:val="0"/>
          <w:numId w:val="14"/>
        </w:numPr>
        <w:ind w:left="1100"/>
      </w:pPr>
      <w:r>
        <w:rPr>
          <w:rFonts w:cstheme="minorHAnsi"/>
        </w:rPr>
        <w:t>Nodes that are can be used is displayed on the bottom-right side of screen.</w:t>
      </w:r>
      <w:r w:rsidRPr="00C23756">
        <w:t xml:space="preserve"> </w:t>
      </w:r>
    </w:p>
    <w:p w:rsidR="00C23756" w:rsidRPr="00C23756" w:rsidRDefault="00C23756" w:rsidP="00C23756">
      <w:pPr>
        <w:pStyle w:val="afb"/>
        <w:numPr>
          <w:ilvl w:val="1"/>
          <w:numId w:val="14"/>
        </w:numPr>
      </w:pPr>
      <w:r>
        <w:rPr>
          <w:rFonts w:cstheme="minorHAnsi" w:hint="eastAsia"/>
        </w:rPr>
        <w:t>Moveme</w:t>
      </w:r>
      <w:r w:rsidR="003E75B7">
        <w:rPr>
          <w:rFonts w:cstheme="minorHAnsi"/>
        </w:rPr>
        <w:t>n</w:t>
      </w:r>
      <w:r w:rsidR="00F900BD">
        <w:rPr>
          <w:rFonts w:cstheme="minorHAnsi"/>
        </w:rPr>
        <w:t>t</w:t>
      </w:r>
      <w:r w:rsidR="0064424F">
        <w:rPr>
          <w:rFonts w:cstheme="minorHAnsi"/>
        </w:rPr>
        <w:t xml:space="preserve"> </w:t>
      </w:r>
      <w:r w:rsidR="0064424F">
        <w:rPr>
          <w:rFonts w:cstheme="minorHAnsi" w:hint="eastAsia"/>
        </w:rPr>
        <w:t>tab</w:t>
      </w:r>
    </w:p>
    <w:p w:rsidR="00C23756" w:rsidRPr="00C23756" w:rsidRDefault="005948B4" w:rsidP="00C23756">
      <w:pPr>
        <w:pStyle w:val="afb"/>
        <w:numPr>
          <w:ilvl w:val="2"/>
          <w:numId w:val="14"/>
        </w:numPr>
      </w:pPr>
      <w:r>
        <w:rPr>
          <w:rFonts w:cstheme="minorHAnsi" w:hint="eastAsia"/>
        </w:rPr>
        <w:t>List of ID and name of registered</w:t>
      </w:r>
      <w:r>
        <w:rPr>
          <w:rFonts w:cstheme="minorHAnsi"/>
        </w:rPr>
        <w:t xml:space="preserve"> Movement.</w:t>
      </w:r>
      <w:r w:rsidRPr="00C23756">
        <w:t xml:space="preserve"> </w:t>
      </w:r>
    </w:p>
    <w:p w:rsidR="00C23756" w:rsidRPr="00C23756" w:rsidRDefault="00C23756" w:rsidP="00C23756">
      <w:pPr>
        <w:pStyle w:val="afb"/>
        <w:numPr>
          <w:ilvl w:val="1"/>
          <w:numId w:val="14"/>
        </w:numPr>
      </w:pPr>
      <w:r>
        <w:rPr>
          <w:rFonts w:cstheme="minorHAnsi" w:hint="eastAsia"/>
        </w:rPr>
        <w:t>Function</w:t>
      </w:r>
      <w:r w:rsidR="0064424F">
        <w:rPr>
          <w:rFonts w:cstheme="minorHAnsi" w:hint="eastAsia"/>
        </w:rPr>
        <w:t xml:space="preserve"> tab</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C23756" w:rsidRPr="001446B2" w:rsidRDefault="00C23756" w:rsidP="001446B2">
      <w:pPr>
        <w:pStyle w:val="afb"/>
        <w:ind w:left="1105" w:hanging="425"/>
        <w:rPr>
          <w:rFonts w:cstheme="minorHAnsi"/>
        </w:rPr>
      </w:pPr>
      <w:r w:rsidRPr="008D3459">
        <w:rPr>
          <w:rFonts w:ascii="ＭＳ 明朝" w:eastAsia="ＭＳ 明朝" w:hAnsi="ＭＳ 明朝" w:hint="eastAsia"/>
        </w:rPr>
        <w:t xml:space="preserve">・　</w:t>
      </w:r>
      <w:r w:rsidR="002E4644">
        <w:rPr>
          <w:rFonts w:cstheme="minorHAnsi" w:hint="eastAsia"/>
        </w:rPr>
        <w:t xml:space="preserve">User can set Node by drag and drop the Nodes on the bottom-right </w:t>
      </w:r>
      <w:r w:rsidR="002E4644">
        <w:rPr>
          <w:rFonts w:cstheme="minorHAnsi"/>
        </w:rPr>
        <w:t>side of screen</w:t>
      </w:r>
      <w:r w:rsidR="002E4644" w:rsidRPr="001446B2">
        <w:rPr>
          <w:rFonts w:cstheme="minorHAnsi"/>
        </w:rPr>
        <w:t xml:space="preserve"> </w:t>
      </w:r>
    </w:p>
    <w:p w:rsidR="00456169" w:rsidRPr="008D3459" w:rsidRDefault="002E4644" w:rsidP="00456169">
      <w:pPr>
        <w:pStyle w:val="afb"/>
        <w:numPr>
          <w:ilvl w:val="0"/>
          <w:numId w:val="14"/>
        </w:numPr>
        <w:ind w:left="1100"/>
        <w:rPr>
          <w:rFonts w:cstheme="minorHAnsi"/>
        </w:rPr>
      </w:pPr>
      <w:r>
        <w:rPr>
          <w:rFonts w:cstheme="minorHAnsi" w:hint="eastAsia"/>
        </w:rPr>
        <w:t xml:space="preserve">Users </w:t>
      </w:r>
      <w:r>
        <w:rPr>
          <w:rFonts w:cstheme="minorHAnsi"/>
        </w:rPr>
        <w:t>can</w:t>
      </w:r>
      <w:r>
        <w:rPr>
          <w:rFonts w:cstheme="minorHAnsi" w:hint="eastAsia"/>
        </w:rPr>
        <w:t xml:space="preserve"> </w:t>
      </w:r>
      <w:r>
        <w:rPr>
          <w:rFonts w:cstheme="minorHAnsi"/>
        </w:rPr>
        <w:t>memo the description of operation or comment in the Note column of each node.</w:t>
      </w:r>
      <w:r w:rsidRPr="008D3459">
        <w:rPr>
          <w:rFonts w:cstheme="minorHAnsi"/>
        </w:rPr>
        <w:t xml:space="preserve"> </w:t>
      </w:r>
    </w:p>
    <w:p w:rsidR="00456169" w:rsidRPr="008D3459" w:rsidRDefault="002E4644" w:rsidP="00456169">
      <w:pPr>
        <w:ind w:firstLineChars="550" w:firstLine="1155"/>
        <w:rPr>
          <w:rFonts w:cstheme="minorHAnsi"/>
        </w:rPr>
      </w:pPr>
      <w:r>
        <w:rPr>
          <w:rFonts w:cstheme="minorHAnsi"/>
        </w:rPr>
        <w:t>The column is only for reference on the web, it doesn’t affect operation execution.</w:t>
      </w:r>
      <w:r w:rsidRPr="008D3459">
        <w:rPr>
          <w:rFonts w:cstheme="minorHAnsi"/>
        </w:rPr>
        <w:t xml:space="preserve"> </w:t>
      </w:r>
    </w:p>
    <w:p w:rsidR="00DB15DA" w:rsidRDefault="002E4644" w:rsidP="00456169">
      <w:pPr>
        <w:pStyle w:val="afb"/>
        <w:numPr>
          <w:ilvl w:val="0"/>
          <w:numId w:val="14"/>
        </w:numPr>
        <w:ind w:left="1100"/>
      </w:pPr>
      <w:r>
        <w:rPr>
          <w:rFonts w:cstheme="minorHAnsi"/>
        </w:rPr>
        <w:t>Click the “Register” button after setting up Nodes to register the Conductor class.</w:t>
      </w:r>
      <w:r>
        <w:t xml:space="preserve"> </w:t>
      </w:r>
    </w:p>
    <w:p w:rsidR="00DB15DA" w:rsidRDefault="00DB15DA">
      <w:pPr>
        <w:widowControl/>
        <w:jc w:val="left"/>
      </w:pPr>
      <w:r>
        <w:br w:type="page"/>
      </w:r>
    </w:p>
    <w:p w:rsidR="00456169" w:rsidRDefault="00DB15DA" w:rsidP="00456169">
      <w:pPr>
        <w:pStyle w:val="afb"/>
        <w:numPr>
          <w:ilvl w:val="0"/>
          <w:numId w:val="14"/>
        </w:numPr>
        <w:ind w:left="1100"/>
      </w:pPr>
      <w:r w:rsidRPr="00C943D8">
        <w:rPr>
          <w:noProof/>
        </w:rPr>
        <w:lastRenderedPageBreak/>
        <mc:AlternateContent>
          <mc:Choice Requires="wps">
            <w:drawing>
              <wp:anchor distT="0" distB="0" distL="114300" distR="114300" simplePos="0" relativeHeight="251748864" behindDoc="0" locked="0" layoutInCell="1" allowOverlap="1" wp14:anchorId="5568178F" wp14:editId="155C9CA6">
                <wp:simplePos x="0" y="0"/>
                <wp:positionH relativeFrom="margin">
                  <wp:posOffset>819188</wp:posOffset>
                </wp:positionH>
                <wp:positionV relativeFrom="paragraph">
                  <wp:posOffset>3052672</wp:posOffset>
                </wp:positionV>
                <wp:extent cx="422588" cy="122830"/>
                <wp:effectExtent l="0" t="0" r="15875" b="10795"/>
                <wp:wrapNone/>
                <wp:docPr id="31" name="正方形/長方形 31"/>
                <wp:cNvGraphicFramePr/>
                <a:graphic xmlns:a="http://schemas.openxmlformats.org/drawingml/2006/main">
                  <a:graphicData uri="http://schemas.microsoft.com/office/word/2010/wordprocessingShape">
                    <wps:wsp>
                      <wps:cNvSpPr/>
                      <wps:spPr>
                        <a:xfrm>
                          <a:off x="0" y="0"/>
                          <a:ext cx="422588" cy="1228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39DEB" id="正方形/長方形 31" o:spid="_x0000_s1026" style="position:absolute;left:0;text-align:left;margin-left:64.5pt;margin-top:240.35pt;width:33.25pt;height:9.6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2720" behindDoc="0" locked="0" layoutInCell="1" allowOverlap="1" wp14:anchorId="2304E6F6" wp14:editId="0E1D3B05">
                <wp:simplePos x="0" y="0"/>
                <wp:positionH relativeFrom="column">
                  <wp:posOffset>4763391</wp:posOffset>
                </wp:positionH>
                <wp:positionV relativeFrom="paragraph">
                  <wp:posOffset>1817550</wp:posOffset>
                </wp:positionV>
                <wp:extent cx="1344134" cy="1214651"/>
                <wp:effectExtent l="0" t="0" r="27940" b="24130"/>
                <wp:wrapNone/>
                <wp:docPr id="22" name="正方形/長方形 22"/>
                <wp:cNvGraphicFramePr/>
                <a:graphic xmlns:a="http://schemas.openxmlformats.org/drawingml/2006/main">
                  <a:graphicData uri="http://schemas.microsoft.com/office/word/2010/wordprocessingShape">
                    <wps:wsp>
                      <wps:cNvSpPr/>
                      <wps:spPr>
                        <a:xfrm>
                          <a:off x="0" y="0"/>
                          <a:ext cx="1344134" cy="1214651"/>
                        </a:xfrm>
                        <a:prstGeom prst="rect">
                          <a:avLst/>
                        </a:prstGeom>
                        <a:noFill/>
                        <a:ln w="25400" cap="flat" cmpd="sng" algn="ctr">
                          <a:solidFill>
                            <a:srgbClr val="FF0000"/>
                          </a:solidFill>
                          <a:prstDash val="solid"/>
                        </a:ln>
                        <a:effectLst/>
                      </wps:spPr>
                      <wps:txb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Pr="00654E1B" w:rsidRDefault="00746C81" w:rsidP="00E5060B">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E6F6" id="正方形/長方形 22" o:spid="_x0000_s1047" style="position:absolute;left:0;text-align:left;margin-left:375.05pt;margin-top:143.1pt;width:105.85pt;height:95.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" filled="f" strokecolor="red" strokeweight="2pt">
                <v:textbo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rFonts w:hint="eastAsia"/>
                          <w:b/>
                          <w:color w:val="FF0000"/>
                          <w:sz w:val="18"/>
                          <w:u w:val="single"/>
                        </w:rPr>
                      </w:pPr>
                    </w:p>
                    <w:p w:rsidR="00746C81" w:rsidRPr="00654E1B" w:rsidRDefault="00746C81" w:rsidP="00E5060B">
                      <w:pPr>
                        <w:jc w:val="center"/>
                        <w:rPr>
                          <w:b/>
                          <w:color w:val="FF0000"/>
                          <w:sz w:val="18"/>
                          <w:u w:val="single"/>
                        </w:rPr>
                      </w:pPr>
                      <w:r>
                        <w:rPr>
                          <w:rFonts w:hint="eastAsia"/>
                          <w:b/>
                          <w:color w:val="FF0000"/>
                          <w:sz w:val="18"/>
                          <w:u w:val="single"/>
                        </w:rPr>
                        <w:t>Node list</w:t>
                      </w:r>
                    </w:p>
                  </w:txbxContent>
                </v:textbox>
              </v:rect>
            </w:pict>
          </mc:Fallback>
        </mc:AlternateContent>
      </w:r>
      <w:r w:rsidRPr="00C943D8">
        <w:rPr>
          <w:noProof/>
        </w:rPr>
        <mc:AlternateContent>
          <mc:Choice Requires="wps">
            <w:drawing>
              <wp:anchor distT="0" distB="0" distL="114300" distR="114300" simplePos="0" relativeHeight="251746816" behindDoc="0" locked="0" layoutInCell="1" allowOverlap="1" wp14:anchorId="28C119B2" wp14:editId="13038806">
                <wp:simplePos x="0" y="0"/>
                <wp:positionH relativeFrom="margin">
                  <wp:align>right</wp:align>
                </wp:positionH>
                <wp:positionV relativeFrom="paragraph">
                  <wp:posOffset>500540</wp:posOffset>
                </wp:positionV>
                <wp:extent cx="1337480" cy="1233511"/>
                <wp:effectExtent l="0" t="0" r="15240" b="24130"/>
                <wp:wrapNone/>
                <wp:docPr id="27" name="正方形/長方形 27"/>
                <wp:cNvGraphicFramePr/>
                <a:graphic xmlns:a="http://schemas.openxmlformats.org/drawingml/2006/main">
                  <a:graphicData uri="http://schemas.microsoft.com/office/word/2010/wordprocessingShape">
                    <wps:wsp>
                      <wps:cNvSpPr/>
                      <wps:spPr>
                        <a:xfrm>
                          <a:off x="0" y="0"/>
                          <a:ext cx="1337480" cy="1233511"/>
                        </a:xfrm>
                        <a:prstGeom prst="rect">
                          <a:avLst/>
                        </a:prstGeom>
                        <a:noFill/>
                        <a:ln w="25400" cap="flat" cmpd="sng" algn="ctr">
                          <a:solidFill>
                            <a:srgbClr val="FF0000"/>
                          </a:solidFill>
                          <a:prstDash val="solid"/>
                        </a:ln>
                        <a:effectLst/>
                      </wps:spPr>
                      <wps:txb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E5060B">
                            <w:pPr>
                              <w:jc w:val="center"/>
                              <w:rPr>
                                <w:b/>
                                <w:color w:val="FF0000"/>
                                <w:sz w:val="18"/>
                                <w:u w:val="single"/>
                              </w:rPr>
                            </w:pPr>
                            <w:r>
                              <w:rPr>
                                <w:rFonts w:hint="eastAsia"/>
                                <w:b/>
                                <w:color w:val="FF0000"/>
                                <w:sz w:val="18"/>
                                <w:u w:val="single"/>
                              </w:rPr>
                              <w:t>Detailed</w:t>
                            </w:r>
                          </w:p>
                          <w:p w:rsidR="00746C81" w:rsidRPr="00654E1B" w:rsidRDefault="00746C81" w:rsidP="00E5060B">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19B2" id="正方形/長方形 27" o:spid="_x0000_s1048" style="position:absolute;left:0;text-align:left;margin-left:54.1pt;margin-top:39.4pt;width:105.3pt;height:97.15pt;z-index:251746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" filled="f" strokecolor="red" strokeweight="2pt">
                <v:textbo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E5060B">
                      <w:pPr>
                        <w:jc w:val="center"/>
                        <w:rPr>
                          <w:rFonts w:hint="eastAsia"/>
                          <w:b/>
                          <w:color w:val="FF0000"/>
                          <w:sz w:val="18"/>
                          <w:u w:val="single"/>
                        </w:rPr>
                      </w:pPr>
                      <w:r>
                        <w:rPr>
                          <w:rFonts w:hint="eastAsia"/>
                          <w:b/>
                          <w:color w:val="FF0000"/>
                          <w:sz w:val="18"/>
                          <w:u w:val="single"/>
                        </w:rPr>
                        <w:t>Detailed</w:t>
                      </w:r>
                    </w:p>
                    <w:p w:rsidR="00746C81" w:rsidRPr="00654E1B" w:rsidRDefault="00746C81" w:rsidP="00E5060B">
                      <w:pPr>
                        <w:jc w:val="center"/>
                        <w:rPr>
                          <w:rFonts w:hint="eastAsia"/>
                          <w:b/>
                          <w:color w:val="FF0000"/>
                          <w:sz w:val="18"/>
                          <w:u w:val="single"/>
                        </w:rPr>
                      </w:pPr>
                      <w:r>
                        <w:rPr>
                          <w:b/>
                          <w:color w:val="FF0000"/>
                          <w:sz w:val="18"/>
                          <w:u w:val="single"/>
                        </w:rPr>
                        <w:t>Information</w:t>
                      </w:r>
                    </w:p>
                  </w:txbxContent>
                </v:textbox>
                <w10:wrap anchorx="margin"/>
              </v:rect>
            </w:pict>
          </mc:Fallback>
        </mc:AlternateContent>
      </w:r>
      <w:r w:rsidRPr="00C943D8">
        <w:rPr>
          <w:noProof/>
        </w:rPr>
        <mc:AlternateContent>
          <mc:Choice Requires="wps">
            <w:drawing>
              <wp:anchor distT="0" distB="0" distL="114300" distR="114300" simplePos="0" relativeHeight="251740672" behindDoc="0" locked="0" layoutInCell="1" allowOverlap="1" wp14:anchorId="06A16098" wp14:editId="78035EE3">
                <wp:simplePos x="0" y="0"/>
                <wp:positionH relativeFrom="page">
                  <wp:posOffset>1685499</wp:posOffset>
                </wp:positionH>
                <wp:positionV relativeFrom="paragraph">
                  <wp:posOffset>486892</wp:posOffset>
                </wp:positionV>
                <wp:extent cx="3942080" cy="2013045"/>
                <wp:effectExtent l="0" t="0" r="20320" b="25400"/>
                <wp:wrapNone/>
                <wp:docPr id="20" name="正方形/長方形 20"/>
                <wp:cNvGraphicFramePr/>
                <a:graphic xmlns:a="http://schemas.openxmlformats.org/drawingml/2006/main">
                  <a:graphicData uri="http://schemas.microsoft.com/office/word/2010/wordprocessingShape">
                    <wps:wsp>
                      <wps:cNvSpPr/>
                      <wps:spPr>
                        <a:xfrm>
                          <a:off x="0" y="0"/>
                          <a:ext cx="3942080" cy="201304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46C81" w:rsidRPr="00AC3847" w:rsidRDefault="00746C81" w:rsidP="00AC3847">
                            <w:pPr>
                              <w:rPr>
                                <w:color w:val="FF0000"/>
                                <w:u w:val="single"/>
                              </w:rPr>
                            </w:pPr>
                            <w:r>
                              <w:rPr>
                                <w:rFonts w:hint="eastAsia"/>
                                <w:color w:val="FF0000"/>
                                <w:u w:val="single"/>
                              </w:rPr>
                              <w:t>Edit zone</w:t>
                            </w:r>
                          </w:p>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16098" id="正方形/長方形 20" o:spid="_x0000_s1049" style="position:absolute;left:0;text-align:left;margin-left:132.7pt;margin-top:38.35pt;width:310.4pt;height:158.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" filled="f" strokecolor="red" strokeweight="1.5pt">
                <v:textbox>
                  <w:txbxContent>
                    <w:p w:rsidR="00746C81" w:rsidRPr="00AC3847" w:rsidRDefault="00746C81" w:rsidP="00AC3847">
                      <w:pPr>
                        <w:rPr>
                          <w:color w:val="FF0000"/>
                          <w:u w:val="single"/>
                        </w:rPr>
                      </w:pPr>
                      <w:r>
                        <w:rPr>
                          <w:rFonts w:hint="eastAsia"/>
                          <w:color w:val="FF0000"/>
                          <w:u w:val="single"/>
                        </w:rPr>
                        <w:t>Edit zone</w:t>
                      </w:r>
                    </w:p>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txbxContent>
                </v:textbox>
                <w10:wrap anchorx="page"/>
              </v:rect>
            </w:pict>
          </mc:Fallback>
        </mc:AlternateContent>
      </w:r>
      <w:r w:rsidRPr="00C943D8">
        <w:rPr>
          <w:noProof/>
        </w:rPr>
        <mc:AlternateContent>
          <mc:Choice Requires="wps">
            <w:drawing>
              <wp:anchor distT="0" distB="0" distL="114300" distR="114300" simplePos="0" relativeHeight="251750912" behindDoc="0" locked="0" layoutInCell="1" allowOverlap="1" wp14:anchorId="363688EB" wp14:editId="652F7F5A">
                <wp:simplePos x="0" y="0"/>
                <wp:positionH relativeFrom="margin">
                  <wp:align>left</wp:align>
                </wp:positionH>
                <wp:positionV relativeFrom="paragraph">
                  <wp:posOffset>1128337</wp:posOffset>
                </wp:positionV>
                <wp:extent cx="777923" cy="197893"/>
                <wp:effectExtent l="0" t="0" r="22225" b="12065"/>
                <wp:wrapNone/>
                <wp:docPr id="451" name="正方形/長方形 451"/>
                <wp:cNvGraphicFramePr/>
                <a:graphic xmlns:a="http://schemas.openxmlformats.org/drawingml/2006/main">
                  <a:graphicData uri="http://schemas.microsoft.com/office/word/2010/wordprocessingShape">
                    <wps:wsp>
                      <wps:cNvSpPr/>
                      <wps:spPr>
                        <a:xfrm>
                          <a:off x="0" y="0"/>
                          <a:ext cx="777923" cy="19789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DCA17" id="正方形/長方形 451" o:spid="_x0000_s1026" style="position:absolute;left:0;text-align:left;margin-left:0;margin-top:88.85pt;width:61.25pt;height:15.6pt;z-index:25175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1696" behindDoc="0" locked="0" layoutInCell="1" allowOverlap="1" wp14:anchorId="4EA156A8" wp14:editId="1E865C2D">
                <wp:simplePos x="0" y="0"/>
                <wp:positionH relativeFrom="margin">
                  <wp:posOffset>3423345</wp:posOffset>
                </wp:positionH>
                <wp:positionV relativeFrom="paragraph">
                  <wp:posOffset>1833053</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746C81" w:rsidRPr="00A22F64" w:rsidRDefault="00746C81" w:rsidP="00C943D8">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56A8" id="正方形/長方形 10" o:spid="_x0000_s1050" style="position:absolute;left:0;text-align:left;margin-left:269.55pt;margin-top:144.35pt;width:99.75pt;height:25.9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" filled="f" stroked="f" strokeweight="1pt">
                <v:textbox inset="2mm,2mm,2mm,2mm">
                  <w:txbxContent>
                    <w:p w:rsidR="00746C81" w:rsidRPr="00A22F64" w:rsidRDefault="00746C81" w:rsidP="00C943D8">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8D3459">
        <w:rPr>
          <w:noProof/>
          <w:color w:val="FF0000"/>
        </w:rPr>
        <mc:AlternateContent>
          <mc:Choice Requires="wps">
            <w:drawing>
              <wp:anchor distT="0" distB="0" distL="114300" distR="114300" simplePos="0" relativeHeight="251744768" behindDoc="0" locked="0" layoutInCell="1" allowOverlap="1" wp14:anchorId="70742BF3" wp14:editId="33C6F7CC">
                <wp:simplePos x="0" y="0"/>
                <wp:positionH relativeFrom="margin">
                  <wp:posOffset>3793064</wp:posOffset>
                </wp:positionH>
                <wp:positionV relativeFrom="paragraph">
                  <wp:posOffset>1213336</wp:posOffset>
                </wp:positionV>
                <wp:extent cx="240707" cy="1811621"/>
                <wp:effectExtent l="0" t="385127" r="0" b="212408"/>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240707" cy="1811621"/>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854686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8.65pt;margin-top:95.55pt;width:18.95pt;height:142.65pt;rotation:4350722fd;flip:x;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" adj="20776" strokecolor="red" strokeweight="2.25pt">
                <v:stroke startarrow="block"/>
                <w10:wrap anchorx="margin"/>
              </v:shape>
            </w:pict>
          </mc:Fallback>
        </mc:AlternateContent>
      </w:r>
      <w:r w:rsidRPr="00DB15DA">
        <w:rPr>
          <w:rFonts w:cstheme="minorHAnsi"/>
          <w:b/>
          <w:noProof/>
        </w:rPr>
        <w:drawing>
          <wp:anchor distT="0" distB="0" distL="114300" distR="114300" simplePos="0" relativeHeight="251624959" behindDoc="0" locked="0" layoutInCell="1" allowOverlap="1">
            <wp:simplePos x="0" y="0"/>
            <wp:positionH relativeFrom="margin">
              <wp:align>right</wp:align>
            </wp:positionH>
            <wp:positionV relativeFrom="paragraph">
              <wp:posOffset>0</wp:posOffset>
            </wp:positionV>
            <wp:extent cx="6119495" cy="3350260"/>
            <wp:effectExtent l="0" t="0" r="0" b="2540"/>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19495" cy="3350260"/>
                    </a:xfrm>
                    <a:prstGeom prst="rect">
                      <a:avLst/>
                    </a:prstGeom>
                  </pic:spPr>
                </pic:pic>
              </a:graphicData>
            </a:graphic>
            <wp14:sizeRelH relativeFrom="page">
              <wp14:pctWidth>0</wp14:pctWidth>
            </wp14:sizeRelH>
            <wp14:sizeRelV relativeFrom="page">
              <wp14:pctHeight>0</wp14:pctHeight>
            </wp14:sizeRelV>
          </wp:anchor>
        </w:drawing>
      </w:r>
    </w:p>
    <w:p w:rsidR="00282BFD" w:rsidRPr="00282BFD" w:rsidRDefault="00282BFD" w:rsidP="00282BFD">
      <w:pPr>
        <w:pStyle w:val="afb"/>
        <w:ind w:left="680" w:firstLine="0"/>
        <w:jc w:val="center"/>
      </w:pPr>
    </w:p>
    <w:p w:rsidR="00456169" w:rsidRDefault="00DB15DA" w:rsidP="00456169">
      <w:pPr>
        <w:pStyle w:val="a8"/>
        <w:widowControl/>
        <w:spacing w:line="280" w:lineRule="exact"/>
        <w:ind w:leftChars="0" w:left="844"/>
        <w:jc w:val="center"/>
        <w:rPr>
          <w:rFonts w:cstheme="minorHAnsi"/>
          <w:b/>
        </w:rPr>
      </w:pPr>
      <w:r>
        <w:rPr>
          <w:b/>
        </w:rPr>
        <w:t>Figure</w:t>
      </w:r>
      <w:r w:rsidR="00456169" w:rsidRPr="00951490">
        <w:rPr>
          <w:rFonts w:hint="eastAsia"/>
          <w:b/>
        </w:rPr>
        <w:t xml:space="preserve"> </w:t>
      </w:r>
      <w:r w:rsidR="00456169" w:rsidRPr="00951490">
        <w:rPr>
          <w:b/>
        </w:rPr>
        <w:fldChar w:fldCharType="begin"/>
      </w:r>
      <w:r w:rsidR="00456169" w:rsidRPr="00951490">
        <w:rPr>
          <w:b/>
        </w:rPr>
        <w:instrText xml:space="preserve"> </w:instrText>
      </w:r>
      <w:r w:rsidR="00456169" w:rsidRPr="00951490">
        <w:rPr>
          <w:rFonts w:hint="eastAsia"/>
          <w:b/>
        </w:rPr>
        <w:instrText>STYLEREF 2 \s</w:instrText>
      </w:r>
      <w:r w:rsidR="00456169" w:rsidRPr="00951490">
        <w:rPr>
          <w:b/>
        </w:rPr>
        <w:instrText xml:space="preserve"> </w:instrText>
      </w:r>
      <w:r w:rsidR="00456169" w:rsidRPr="00951490">
        <w:rPr>
          <w:b/>
        </w:rPr>
        <w:fldChar w:fldCharType="separate"/>
      </w:r>
      <w:r w:rsidR="00B24133">
        <w:rPr>
          <w:b/>
          <w:noProof/>
        </w:rPr>
        <w:t>4.1</w:t>
      </w:r>
      <w:r w:rsidR="00456169" w:rsidRPr="00951490">
        <w:rPr>
          <w:b/>
        </w:rPr>
        <w:fldChar w:fldCharType="end"/>
      </w:r>
      <w:r w:rsidR="00456169" w:rsidRPr="00951490">
        <w:rPr>
          <w:b/>
        </w:rPr>
        <w:noBreakHyphen/>
      </w:r>
      <w:r w:rsidR="00456169" w:rsidRPr="00951490">
        <w:rPr>
          <w:b/>
        </w:rPr>
        <w:fldChar w:fldCharType="begin"/>
      </w:r>
      <w:r w:rsidR="00456169" w:rsidRPr="00951490">
        <w:rPr>
          <w:b/>
        </w:rPr>
        <w:instrText xml:space="preserve"> </w:instrText>
      </w:r>
      <w:r w:rsidR="00456169" w:rsidRPr="00951490">
        <w:rPr>
          <w:rFonts w:hint="eastAsia"/>
          <w:b/>
        </w:rPr>
        <w:instrText xml:space="preserve">SEQ </w:instrText>
      </w:r>
      <w:r w:rsidR="00456169" w:rsidRPr="00951490">
        <w:rPr>
          <w:rFonts w:hint="eastAsia"/>
          <w:b/>
        </w:rPr>
        <w:instrText>図</w:instrText>
      </w:r>
      <w:r w:rsidR="00456169" w:rsidRPr="00951490">
        <w:rPr>
          <w:rFonts w:hint="eastAsia"/>
          <w:b/>
        </w:rPr>
        <w:instrText xml:space="preserve"> \* ARABIC \s 2</w:instrText>
      </w:r>
      <w:r w:rsidR="00456169" w:rsidRPr="00951490">
        <w:rPr>
          <w:b/>
        </w:rPr>
        <w:instrText xml:space="preserve"> </w:instrText>
      </w:r>
      <w:r w:rsidR="00456169" w:rsidRPr="00951490">
        <w:rPr>
          <w:b/>
        </w:rPr>
        <w:fldChar w:fldCharType="separate"/>
      </w:r>
      <w:r w:rsidR="00B24133">
        <w:rPr>
          <w:b/>
          <w:noProof/>
        </w:rPr>
        <w:t>8</w:t>
      </w:r>
      <w:r w:rsidR="00456169" w:rsidRPr="00951490">
        <w:rPr>
          <w:b/>
        </w:rPr>
        <w:fldChar w:fldCharType="end"/>
      </w:r>
      <w:r>
        <w:rPr>
          <w:rFonts w:hint="eastAsia"/>
          <w:b/>
        </w:rPr>
        <w:t xml:space="preserve"> </w:t>
      </w:r>
      <w:r>
        <w:rPr>
          <w:b/>
        </w:rPr>
        <w:t>Submenu screen (</w:t>
      </w:r>
      <w:r w:rsidR="00220403">
        <w:rPr>
          <w:rFonts w:cstheme="minorHAnsi" w:hint="eastAsia"/>
          <w:b/>
        </w:rPr>
        <w:t>Conductor</w:t>
      </w:r>
      <w:r>
        <w:rPr>
          <w:rFonts w:cstheme="minorHAnsi" w:hint="eastAsia"/>
          <w:b/>
        </w:rPr>
        <w:t xml:space="preserve"> </w:t>
      </w:r>
      <w:r>
        <w:rPr>
          <w:rFonts w:cstheme="minorHAnsi"/>
          <w:b/>
        </w:rPr>
        <w:t>class edit</w:t>
      </w:r>
      <w:r w:rsidR="00B54D11">
        <w:rPr>
          <w:rFonts w:cstheme="minorHAnsi" w:hint="eastAsia"/>
          <w:b/>
        </w:rPr>
        <w:t>：</w:t>
      </w:r>
      <w:r w:rsidR="00B54D11">
        <w:rPr>
          <w:rFonts w:cstheme="minorHAnsi" w:hint="eastAsia"/>
          <w:b/>
        </w:rPr>
        <w:t>EDIT</w:t>
      </w:r>
      <w:r>
        <w:rPr>
          <w:rFonts w:cstheme="minorHAnsi"/>
          <w:b/>
        </w:rPr>
        <w:t>)</w:t>
      </w:r>
    </w:p>
    <w:p w:rsidR="00D14953" w:rsidRPr="00DB15DA" w:rsidRDefault="00D14953" w:rsidP="00D14953">
      <w:pPr>
        <w:widowControl/>
        <w:spacing w:line="280" w:lineRule="exact"/>
        <w:rPr>
          <w:b/>
        </w:rPr>
      </w:pPr>
    </w:p>
    <w:p w:rsidR="00BD4742" w:rsidRDefault="00DB15DA" w:rsidP="00BD4742">
      <w:pPr>
        <w:pStyle w:val="afb"/>
        <w:numPr>
          <w:ilvl w:val="0"/>
          <w:numId w:val="14"/>
        </w:numPr>
        <w:ind w:left="1100"/>
      </w:pPr>
      <w:r>
        <w:t xml:space="preserve">The details and columns of Class edit screen is as follows. </w:t>
      </w:r>
    </w:p>
    <w:p w:rsidR="00750508" w:rsidRPr="00951490" w:rsidRDefault="00750508" w:rsidP="00750508">
      <w:pPr>
        <w:pStyle w:val="afb"/>
        <w:numPr>
          <w:ilvl w:val="1"/>
          <w:numId w:val="14"/>
        </w:numPr>
      </w:pPr>
      <w:r>
        <w:rPr>
          <w:rFonts w:hint="eastAsia"/>
        </w:rPr>
        <w:t>Conductor</w:t>
      </w:r>
      <w:r w:rsidR="005F1678">
        <w:t xml:space="preserve"> detail and input </w:t>
      </w:r>
      <w:r w:rsidR="00695791">
        <w:t>item</w:t>
      </w:r>
    </w:p>
    <w:p w:rsidR="00282BFD" w:rsidRPr="00282BFD" w:rsidRDefault="00282BFD" w:rsidP="00BD4742">
      <w:pPr>
        <w:rPr>
          <w:rFonts w:cstheme="minorHAnsi"/>
        </w:rPr>
      </w:pPr>
    </w:p>
    <w:p w:rsidR="00456169" w:rsidRPr="00951490" w:rsidRDefault="005F1678" w:rsidP="00456169">
      <w:pPr>
        <w:jc w:val="center"/>
        <w:rPr>
          <w:rFonts w:cstheme="minorHAnsi"/>
          <w:b/>
        </w:rPr>
      </w:pPr>
      <w:r>
        <w:rPr>
          <w:rFonts w:cstheme="minorHAnsi" w:hint="eastAsia"/>
          <w:b/>
        </w:rPr>
        <w:t>T</w:t>
      </w:r>
      <w:r>
        <w:rPr>
          <w:rFonts w:cstheme="minorHAnsi"/>
          <w:b/>
        </w:rPr>
        <w:t xml:space="preserve">able </w:t>
      </w:r>
      <w:r w:rsidR="00456169" w:rsidRPr="00951490">
        <w:rPr>
          <w:b/>
        </w:rPr>
        <w:fldChar w:fldCharType="begin"/>
      </w:r>
      <w:r w:rsidR="00456169" w:rsidRPr="00951490">
        <w:rPr>
          <w:b/>
        </w:rPr>
        <w:instrText xml:space="preserve"> </w:instrText>
      </w:r>
      <w:r w:rsidR="00456169" w:rsidRPr="00951490">
        <w:rPr>
          <w:rFonts w:hint="eastAsia"/>
          <w:b/>
        </w:rPr>
        <w:instrText>STYLEREF 1 \s</w:instrText>
      </w:r>
      <w:r w:rsidR="00456169" w:rsidRPr="00951490">
        <w:rPr>
          <w:b/>
        </w:rPr>
        <w:instrText xml:space="preserve"> </w:instrText>
      </w:r>
      <w:r w:rsidR="00456169" w:rsidRPr="00951490">
        <w:rPr>
          <w:b/>
        </w:rPr>
        <w:fldChar w:fldCharType="separate"/>
      </w:r>
      <w:r w:rsidR="00B24133">
        <w:rPr>
          <w:b/>
          <w:noProof/>
        </w:rPr>
        <w:t>4</w:t>
      </w:r>
      <w:r w:rsidR="00456169" w:rsidRPr="00951490">
        <w:rPr>
          <w:b/>
        </w:rPr>
        <w:fldChar w:fldCharType="end"/>
      </w:r>
      <w:r w:rsidR="00456169"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4</w:t>
      </w:r>
      <w:r w:rsidR="001446B2">
        <w:rPr>
          <w:b/>
        </w:rPr>
        <w:fldChar w:fldCharType="end"/>
      </w:r>
      <w:r w:rsidR="00456169"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Pr>
          <w:rFonts w:cstheme="minorHAnsi"/>
          <w:b/>
        </w:rPr>
        <w:t xml:space="preserve"> class edit item list (Conductor)</w:t>
      </w:r>
      <w:r w:rsidRPr="00951490">
        <w:rPr>
          <w:rFonts w:cstheme="min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951490" w:rsidTr="004A67FD">
        <w:tc>
          <w:tcPr>
            <w:tcW w:w="1413"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Item</w:t>
            </w:r>
          </w:p>
        </w:tc>
        <w:tc>
          <w:tcPr>
            <w:tcW w:w="453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Description</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Required</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type</w:t>
            </w:r>
          </w:p>
        </w:tc>
        <w:tc>
          <w:tcPr>
            <w:tcW w:w="127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Restriction</w:t>
            </w:r>
          </w:p>
        </w:tc>
      </w:tr>
      <w:tr w:rsidR="00456169" w:rsidRPr="00951490" w:rsidTr="004A67FD">
        <w:tc>
          <w:tcPr>
            <w:tcW w:w="1413" w:type="dxa"/>
          </w:tcPr>
          <w:p w:rsidR="00456169" w:rsidRPr="004A67FD" w:rsidRDefault="00456169"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ID</w:t>
            </w:r>
            <w:r w:rsidRPr="004A67FD">
              <w:rPr>
                <w:rFonts w:ascii="Arial" w:hAnsi="Arial" w:cs="Arial"/>
                <w:color w:val="000000"/>
                <w:sz w:val="18"/>
                <w:szCs w:val="18"/>
                <w:shd w:val="clear" w:color="auto" w:fill="FFFFFF"/>
              </w:rPr>
              <w:t xml:space="preserve">　</w:t>
            </w:r>
          </w:p>
        </w:tc>
        <w:tc>
          <w:tcPr>
            <w:tcW w:w="4536" w:type="dxa"/>
          </w:tcPr>
          <w:p w:rsidR="00456169" w:rsidRPr="004A67FD" w:rsidRDefault="005F1678"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Unique ID for </w:t>
            </w:r>
            <w:r w:rsidR="00220403"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is auto-numbered</w:t>
            </w:r>
          </w:p>
        </w:tc>
        <w:tc>
          <w:tcPr>
            <w:tcW w:w="1134"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Auto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456169" w:rsidRPr="00951490" w:rsidTr="004A67FD">
        <w:tc>
          <w:tcPr>
            <w:tcW w:w="1413" w:type="dxa"/>
          </w:tcPr>
          <w:p w:rsidR="00456169" w:rsidRPr="004A67FD" w:rsidRDefault="00EA4BE8"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Name</w:t>
            </w:r>
          </w:p>
        </w:tc>
        <w:tc>
          <w:tcPr>
            <w:tcW w:w="4536" w:type="dxa"/>
          </w:tcPr>
          <w:p w:rsidR="00456169"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Enter any desired name for Conductor class</w:t>
            </w:r>
          </w:p>
        </w:tc>
        <w:tc>
          <w:tcPr>
            <w:tcW w:w="1134"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EA4BE8" w:rsidRPr="00951490" w:rsidTr="004A67FD">
        <w:tc>
          <w:tcPr>
            <w:tcW w:w="1413" w:type="dxa"/>
          </w:tcPr>
          <w:p w:rsidR="00EA4BE8" w:rsidRPr="004A67FD" w:rsidRDefault="00EA4BE8" w:rsidP="00EA4BE8">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Note</w:t>
            </w:r>
          </w:p>
        </w:tc>
        <w:tc>
          <w:tcPr>
            <w:tcW w:w="4536" w:type="dxa"/>
          </w:tcPr>
          <w:p w:rsidR="00EA4BE8"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Enter description and comment for </w:t>
            </w:r>
            <w:r w:rsidR="00EA4BE8"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class</w:t>
            </w:r>
          </w:p>
        </w:tc>
        <w:tc>
          <w:tcPr>
            <w:tcW w:w="1134"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EA4BE8" w:rsidRPr="004A67FD" w:rsidRDefault="004A67FD" w:rsidP="00EA4BE8">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tc>
        <w:tc>
          <w:tcPr>
            <w:tcW w:w="1276"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bl>
    <w:p w:rsidR="00BD4742" w:rsidRDefault="00BD4742" w:rsidP="00BD4742">
      <w:pPr>
        <w:pStyle w:val="afb"/>
        <w:ind w:firstLine="0"/>
      </w:pPr>
    </w:p>
    <w:p w:rsidR="00BD4742" w:rsidRDefault="00BD4742" w:rsidP="00BD4742">
      <w:pPr>
        <w:jc w:val="center"/>
        <w:rPr>
          <w:rFonts w:cstheme="minorHAnsi"/>
        </w:rPr>
      </w:pPr>
      <w:r>
        <w:rPr>
          <w:noProof/>
        </w:rPr>
        <w:drawing>
          <wp:inline distT="0" distB="0" distL="0" distR="0" wp14:anchorId="0946C2B0" wp14:editId="7AA78B3D">
            <wp:extent cx="1746250" cy="1013497"/>
            <wp:effectExtent l="0" t="0" r="6350" b="0"/>
            <wp:docPr id="90"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89"/>
                    <pic:cNvPicPr>
                      <a:picLocks noChangeAspect="1"/>
                    </pic:cNvPicPr>
                  </pic:nvPicPr>
                  <pic:blipFill rotWithShape="1">
                    <a:blip r:embed="rId25" cstate="print">
                      <a:extLst>
                        <a:ext uri="{28A0092B-C50C-407E-A947-70E740481C1C}">
                          <a14:useLocalDpi xmlns:a14="http://schemas.microsoft.com/office/drawing/2010/main" val="0"/>
                        </a:ext>
                      </a:extLst>
                    </a:blip>
                    <a:srcRect/>
                    <a:stretch/>
                  </pic:blipFill>
                  <pic:spPr>
                    <a:xfrm>
                      <a:off x="0" y="0"/>
                      <a:ext cx="1752937" cy="1017378"/>
                    </a:xfrm>
                    <a:prstGeom prst="rect">
                      <a:avLst/>
                    </a:prstGeom>
                  </pic:spPr>
                </pic:pic>
              </a:graphicData>
            </a:graphic>
          </wp:inline>
        </w:drawing>
      </w:r>
    </w:p>
    <w:p w:rsidR="00BD4742" w:rsidRPr="00951490" w:rsidRDefault="00695791"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9</w:t>
      </w:r>
      <w:r w:rsidR="00BD4742" w:rsidRPr="00951490">
        <w:rPr>
          <w:b/>
        </w:rPr>
        <w:fldChar w:fldCharType="end"/>
      </w:r>
      <w:r>
        <w:rPr>
          <w:rFonts w:hint="eastAsia"/>
          <w:b/>
        </w:rPr>
        <w:t xml:space="preserve"> Detail and input </w:t>
      </w:r>
      <w:r>
        <w:rPr>
          <w:b/>
        </w:rPr>
        <w:t>items (</w:t>
      </w:r>
      <w:r w:rsidR="00BD4742">
        <w:rPr>
          <w:rFonts w:hint="eastAsia"/>
          <w:b/>
        </w:rPr>
        <w:t>Conductor</w:t>
      </w:r>
      <w:r>
        <w:rPr>
          <w:b/>
        </w:rPr>
        <w:t>)</w:t>
      </w:r>
    </w:p>
    <w:p w:rsidR="00BD4742" w:rsidRDefault="00BD4742" w:rsidP="00BD4742">
      <w:pPr>
        <w:pStyle w:val="afb"/>
        <w:ind w:firstLine="0"/>
      </w:pPr>
    </w:p>
    <w:p w:rsidR="00BD4742" w:rsidRPr="00BD4742" w:rsidRDefault="00BD4742" w:rsidP="00BD4742">
      <w:pPr>
        <w:pStyle w:val="afb"/>
        <w:ind w:firstLine="0"/>
      </w:pPr>
    </w:p>
    <w:p w:rsidR="00750508" w:rsidRPr="00951490" w:rsidRDefault="00750508" w:rsidP="00750508">
      <w:pPr>
        <w:pStyle w:val="afb"/>
        <w:numPr>
          <w:ilvl w:val="1"/>
          <w:numId w:val="14"/>
        </w:numPr>
      </w:pPr>
      <w:r>
        <w:rPr>
          <w:rFonts w:hint="eastAsia"/>
        </w:rPr>
        <w:t>Node</w:t>
      </w:r>
      <w:r w:rsidR="00695791">
        <w:t xml:space="preserve"> (common) detail and input item</w:t>
      </w:r>
    </w:p>
    <w:p w:rsidR="00282BFD" w:rsidRPr="00282BFD" w:rsidRDefault="00282BFD" w:rsidP="0050719B">
      <w:pPr>
        <w:jc w:val="center"/>
      </w:pPr>
    </w:p>
    <w:p w:rsidR="001446B2" w:rsidRPr="00951490" w:rsidRDefault="00B517FC" w:rsidP="001446B2">
      <w:pPr>
        <w:jc w:val="center"/>
        <w:rPr>
          <w:rFonts w:cstheme="minorHAnsi"/>
          <w:b/>
        </w:rPr>
      </w:pPr>
      <w:r>
        <w:rPr>
          <w:rFonts w:cstheme="minorHAnsi" w:hint="eastAsia"/>
          <w:b/>
        </w:rPr>
        <w:t>T</w:t>
      </w:r>
      <w:r>
        <w:rPr>
          <w:rFonts w:cstheme="minorHAnsi"/>
          <w:b/>
        </w:rPr>
        <w:t xml:space="preserve">able </w:t>
      </w:r>
      <w:r w:rsidR="001446B2" w:rsidRPr="00951490">
        <w:rPr>
          <w:b/>
        </w:rPr>
        <w:fldChar w:fldCharType="begin"/>
      </w:r>
      <w:r w:rsidR="001446B2" w:rsidRPr="00951490">
        <w:rPr>
          <w:b/>
        </w:rPr>
        <w:instrText xml:space="preserve"> </w:instrText>
      </w:r>
      <w:r w:rsidR="001446B2" w:rsidRPr="00951490">
        <w:rPr>
          <w:rFonts w:hint="eastAsia"/>
          <w:b/>
        </w:rPr>
        <w:instrText>STYLEREF 1 \s</w:instrText>
      </w:r>
      <w:r w:rsidR="001446B2" w:rsidRPr="00951490">
        <w:rPr>
          <w:b/>
        </w:rPr>
        <w:instrText xml:space="preserve"> </w:instrText>
      </w:r>
      <w:r w:rsidR="001446B2" w:rsidRPr="00951490">
        <w:rPr>
          <w:b/>
        </w:rPr>
        <w:fldChar w:fldCharType="separate"/>
      </w:r>
      <w:r w:rsidR="00B24133">
        <w:rPr>
          <w:b/>
          <w:noProof/>
        </w:rPr>
        <w:t>4</w:t>
      </w:r>
      <w:r w:rsidR="001446B2" w:rsidRPr="00951490">
        <w:rPr>
          <w:b/>
        </w:rPr>
        <w:fldChar w:fldCharType="end"/>
      </w:r>
      <w:r w:rsidR="001446B2" w:rsidRPr="00951490">
        <w:rPr>
          <w:rFonts w:hint="eastAsia"/>
          <w:b/>
        </w:rPr>
        <w:t>.</w:t>
      </w:r>
      <w:r w:rsidR="001446B2">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5</w:t>
      </w:r>
      <w:r w:rsidR="001446B2">
        <w:rPr>
          <w:b/>
        </w:rPr>
        <w:fldChar w:fldCharType="end"/>
      </w:r>
      <w:r w:rsidR="001446B2" w:rsidRPr="00951490">
        <w:rPr>
          <w:rFonts w:cstheme="minorHAnsi"/>
          <w:b/>
        </w:rPr>
        <w:t xml:space="preserve">　</w:t>
      </w:r>
      <w:r w:rsidR="008934D5" w:rsidRPr="008934D5">
        <w:rPr>
          <w:rFonts w:cstheme="minorHAnsi" w:hint="eastAsia"/>
          <w:b/>
        </w:rPr>
        <w:t xml:space="preserve"> </w:t>
      </w:r>
      <w:r>
        <w:rPr>
          <w:rFonts w:cstheme="minorHAnsi" w:hint="eastAsia"/>
          <w:b/>
        </w:rPr>
        <w:t>Conductor</w:t>
      </w:r>
      <w:r>
        <w:rPr>
          <w:rFonts w:cstheme="minorHAnsi"/>
          <w:b/>
        </w:rPr>
        <w:t xml:space="preserve"> class edit item list (Node common)</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1446B2" w:rsidRPr="00951490" w:rsidTr="00B517FC">
        <w:tc>
          <w:tcPr>
            <w:tcW w:w="1413"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Item</w:t>
            </w:r>
          </w:p>
        </w:tc>
        <w:tc>
          <w:tcPr>
            <w:tcW w:w="4536"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Description</w:t>
            </w:r>
          </w:p>
        </w:tc>
        <w:tc>
          <w:tcPr>
            <w:tcW w:w="1134"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required</w:t>
            </w:r>
          </w:p>
        </w:tc>
        <w:tc>
          <w:tcPr>
            <w:tcW w:w="1134"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type</w:t>
            </w:r>
          </w:p>
        </w:tc>
        <w:tc>
          <w:tcPr>
            <w:tcW w:w="1276"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Restriction</w:t>
            </w:r>
          </w:p>
        </w:tc>
      </w:tr>
      <w:tr w:rsidR="00B517FC" w:rsidRPr="00951490" w:rsidTr="00B517FC">
        <w:tc>
          <w:tcPr>
            <w:tcW w:w="1413" w:type="dxa"/>
          </w:tcPr>
          <w:p w:rsidR="00B517FC" w:rsidRPr="00B517FC" w:rsidRDefault="00B517FC" w:rsidP="00B517FC">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w:t>
            </w:r>
          </w:p>
        </w:tc>
        <w:tc>
          <w:tcPr>
            <w:tcW w:w="4536"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 of selected Node is displayed</w:t>
            </w:r>
          </w:p>
        </w:tc>
        <w:tc>
          <w:tcPr>
            <w:tcW w:w="1134"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Auto input</w:t>
            </w:r>
          </w:p>
        </w:tc>
        <w:tc>
          <w:tcPr>
            <w:tcW w:w="1276"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r w:rsidR="00B517FC" w:rsidRPr="00951490" w:rsidTr="00B517FC">
        <w:tc>
          <w:tcPr>
            <w:tcW w:w="1413" w:type="dxa"/>
          </w:tcPr>
          <w:p w:rsidR="00B517FC" w:rsidRPr="00B517FC" w:rsidRDefault="00B517FC" w:rsidP="00B517FC">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Note</w:t>
            </w:r>
          </w:p>
        </w:tc>
        <w:tc>
          <w:tcPr>
            <w:tcW w:w="4536"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Enter description and comment for Node</w:t>
            </w:r>
          </w:p>
        </w:tc>
        <w:tc>
          <w:tcPr>
            <w:tcW w:w="1134"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Manual</w:t>
            </w:r>
          </w:p>
        </w:tc>
        <w:tc>
          <w:tcPr>
            <w:tcW w:w="1276"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bl>
    <w:p w:rsidR="00750508" w:rsidRDefault="00750508" w:rsidP="00750508">
      <w:pPr>
        <w:pStyle w:val="afb"/>
        <w:ind w:firstLine="0"/>
      </w:pPr>
    </w:p>
    <w:p w:rsidR="00BD4742" w:rsidRDefault="00BD4742" w:rsidP="00BD4742">
      <w:pPr>
        <w:jc w:val="center"/>
      </w:pPr>
      <w:r>
        <w:rPr>
          <w:noProof/>
        </w:rPr>
        <w:drawing>
          <wp:inline distT="0" distB="0" distL="0" distR="0" wp14:anchorId="474735B7" wp14:editId="11E495EF">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BD4742" w:rsidRPr="00951490" w:rsidRDefault="00B517FC"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10</w:t>
      </w:r>
      <w:r w:rsidR="00BD4742" w:rsidRPr="00951490">
        <w:rPr>
          <w:b/>
        </w:rPr>
        <w:fldChar w:fldCharType="end"/>
      </w:r>
      <w:r w:rsidRPr="00B517FC">
        <w:rPr>
          <w:rFonts w:hint="eastAsia"/>
          <w:b/>
        </w:rPr>
        <w:t xml:space="preserve"> </w:t>
      </w:r>
      <w:r>
        <w:rPr>
          <w:rFonts w:hint="eastAsia"/>
          <w:b/>
        </w:rPr>
        <w:t xml:space="preserve">Detail and input </w:t>
      </w:r>
      <w:r>
        <w:rPr>
          <w:b/>
        </w:rPr>
        <w:t>items (Node common)</w:t>
      </w:r>
    </w:p>
    <w:p w:rsidR="00750508" w:rsidRPr="00BD4742" w:rsidRDefault="00750508" w:rsidP="00750508">
      <w:pPr>
        <w:pStyle w:val="afb"/>
        <w:ind w:firstLine="0"/>
      </w:pPr>
    </w:p>
    <w:p w:rsidR="00BD4742" w:rsidRPr="00BD4742" w:rsidRDefault="00750508" w:rsidP="00BD4742">
      <w:pPr>
        <w:pStyle w:val="afb"/>
        <w:numPr>
          <w:ilvl w:val="1"/>
          <w:numId w:val="14"/>
        </w:numPr>
      </w:pPr>
      <w:r w:rsidRPr="00750508">
        <w:t>Movement</w:t>
      </w:r>
      <w:r w:rsidR="00B517FC" w:rsidRPr="00B517FC">
        <w:t xml:space="preserve"> </w:t>
      </w:r>
      <w:r w:rsidR="00B517FC">
        <w:t>detail and input item</w:t>
      </w:r>
    </w:p>
    <w:p w:rsidR="00282BFD" w:rsidRPr="00282BFD" w:rsidRDefault="00282BFD" w:rsidP="0050719B">
      <w:pPr>
        <w:jc w:val="center"/>
      </w:pPr>
    </w:p>
    <w:p w:rsidR="00EA4BE8" w:rsidRPr="00951490" w:rsidRDefault="00B517FC" w:rsidP="00EA4BE8">
      <w:pPr>
        <w:jc w:val="center"/>
        <w:rPr>
          <w:rFonts w:cstheme="minorHAnsi"/>
          <w:b/>
        </w:rPr>
      </w:pPr>
      <w:r>
        <w:rPr>
          <w:rFonts w:cstheme="minorHAnsi" w:hint="eastAsia"/>
          <w:b/>
        </w:rPr>
        <w:t>T</w:t>
      </w:r>
      <w:r>
        <w:rPr>
          <w:rFonts w:cstheme="minorHAnsi"/>
          <w:b/>
        </w:rPr>
        <w:t xml:space="preserve">able </w:t>
      </w:r>
      <w:r w:rsidR="00EA4BE8" w:rsidRPr="00951490">
        <w:rPr>
          <w:b/>
        </w:rPr>
        <w:fldChar w:fldCharType="begin"/>
      </w:r>
      <w:r w:rsidR="00EA4BE8" w:rsidRPr="00951490">
        <w:rPr>
          <w:b/>
        </w:rPr>
        <w:instrText xml:space="preserve"> </w:instrText>
      </w:r>
      <w:r w:rsidR="00EA4BE8" w:rsidRPr="00951490">
        <w:rPr>
          <w:rFonts w:hint="eastAsia"/>
          <w:b/>
        </w:rPr>
        <w:instrText>STYLEREF 1 \s</w:instrText>
      </w:r>
      <w:r w:rsidR="00EA4BE8" w:rsidRPr="00951490">
        <w:rPr>
          <w:b/>
        </w:rPr>
        <w:instrText xml:space="preserve"> </w:instrText>
      </w:r>
      <w:r w:rsidR="00EA4BE8" w:rsidRPr="00951490">
        <w:rPr>
          <w:b/>
        </w:rPr>
        <w:fldChar w:fldCharType="separate"/>
      </w:r>
      <w:r w:rsidR="00B24133">
        <w:rPr>
          <w:b/>
          <w:noProof/>
        </w:rPr>
        <w:t>4</w:t>
      </w:r>
      <w:r w:rsidR="00EA4BE8" w:rsidRPr="00951490">
        <w:rPr>
          <w:b/>
        </w:rPr>
        <w:fldChar w:fldCharType="end"/>
      </w:r>
      <w:r w:rsidR="00EA4BE8" w:rsidRPr="00951490">
        <w:rPr>
          <w:rFonts w:hint="eastAsia"/>
          <w:b/>
        </w:rPr>
        <w:t>.</w:t>
      </w:r>
      <w:r w:rsidR="00EA4BE8">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6</w:t>
      </w:r>
      <w:r w:rsidR="001446B2">
        <w:rPr>
          <w:b/>
        </w:rPr>
        <w:fldChar w:fldCharType="end"/>
      </w:r>
      <w:r w:rsidR="00EA4BE8" w:rsidRPr="00951490">
        <w:rPr>
          <w:rFonts w:cstheme="minorHAnsi"/>
          <w:b/>
        </w:rPr>
        <w:t xml:space="preserve">　</w:t>
      </w:r>
      <w:r>
        <w:rPr>
          <w:rFonts w:cstheme="minorHAnsi" w:hint="eastAsia"/>
          <w:b/>
        </w:rPr>
        <w:t>Conductor</w:t>
      </w:r>
      <w:r>
        <w:rPr>
          <w:rFonts w:cstheme="minorHAnsi"/>
          <w:b/>
        </w:rPr>
        <w:t xml:space="preserve"> class edit item list (M</w:t>
      </w:r>
      <w:r w:rsidR="001E0E17">
        <w:rPr>
          <w:rFonts w:cstheme="minorHAnsi"/>
          <w:b/>
        </w:rPr>
        <w:t>ovement</w:t>
      </w:r>
      <w:r>
        <w:rPr>
          <w:rFonts w:cstheme="minorHAnsi"/>
          <w:b/>
        </w:rPr>
        <w:t>)</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951490" w:rsidTr="000E2864">
        <w:tc>
          <w:tcPr>
            <w:tcW w:w="141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819"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0E2864">
              <w:rPr>
                <w:rFonts w:ascii="Arial" w:hAnsi="Arial" w:cs="Arial"/>
                <w:b/>
                <w:color w:val="FFFFFF" w:themeColor="background1"/>
                <w:sz w:val="16"/>
                <w:szCs w:val="18"/>
              </w:rPr>
              <w:t>Restriction</w:t>
            </w:r>
          </w:p>
        </w:tc>
      </w:tr>
      <w:tr w:rsidR="00EA4BE8" w:rsidRPr="00951490" w:rsidTr="000E2864">
        <w:tc>
          <w:tcPr>
            <w:tcW w:w="1413" w:type="dxa"/>
          </w:tcPr>
          <w:p w:rsidR="00EA4BE8" w:rsidRPr="001E0E17" w:rsidRDefault="00EA4BE8" w:rsidP="001446B2">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Movement ID </w:t>
            </w:r>
            <w:r w:rsidRPr="001E0E17">
              <w:rPr>
                <w:rFonts w:ascii="Arial" w:hAnsi="Arial" w:cs="Arial"/>
                <w:color w:val="000000"/>
                <w:sz w:val="18"/>
                <w:szCs w:val="18"/>
                <w:shd w:val="clear" w:color="auto" w:fill="FFFFFF"/>
              </w:rPr>
              <w:t xml:space="preserve">　</w:t>
            </w:r>
          </w:p>
        </w:tc>
        <w:tc>
          <w:tcPr>
            <w:tcW w:w="4819" w:type="dxa"/>
          </w:tcPr>
          <w:p w:rsidR="00EA4BE8" w:rsidRPr="001E0E17" w:rsidRDefault="00B517FC" w:rsidP="00B517FC">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ID of the selected Movement is displayed. </w:t>
            </w:r>
          </w:p>
        </w:tc>
        <w:tc>
          <w:tcPr>
            <w:tcW w:w="993"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EA4BE8"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Orchestrator</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Orchestrator 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Name</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8B0C78" w:rsidRPr="00951490" w:rsidTr="000E2864">
        <w:tc>
          <w:tcPr>
            <w:tcW w:w="1413" w:type="dxa"/>
          </w:tcPr>
          <w:p w:rsidR="008B0C78" w:rsidRPr="001E0E17" w:rsidRDefault="008B0C78" w:rsidP="008B0C7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Default skip</w:t>
            </w:r>
          </w:p>
        </w:tc>
        <w:tc>
          <w:tcPr>
            <w:tcW w:w="4819" w:type="dxa"/>
          </w:tcPr>
          <w:p w:rsidR="008B0C78" w:rsidRPr="001E0E17" w:rsidRDefault="001E0E17" w:rsidP="008B0C78">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sidR="00BC0B6F">
              <w:rPr>
                <w:rFonts w:ascii="Arial" w:hAnsi="Arial" w:cs="Arial"/>
                <w:color w:val="000000"/>
                <w:sz w:val="18"/>
                <w:szCs w:val="18"/>
                <w:shd w:val="clear" w:color="auto" w:fill="FFFFFF"/>
              </w:rPr>
              <w:t>.</w:t>
            </w:r>
          </w:p>
          <w:p w:rsidR="008B0C78"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This is a parameter that can be changed in </w:t>
            </w:r>
            <w:r w:rsidR="008B0C78" w:rsidRPr="001E0E17">
              <w:rPr>
                <w:rFonts w:ascii="Arial" w:hAnsi="Arial" w:cs="Arial"/>
                <w:color w:val="000000"/>
                <w:sz w:val="18"/>
                <w:szCs w:val="18"/>
                <w:shd w:val="clear" w:color="auto" w:fill="FFFFFF"/>
              </w:rPr>
              <w:t>Conductor</w:t>
            </w:r>
            <w:r w:rsidRPr="001E0E17">
              <w:rPr>
                <w:rFonts w:ascii="Arial" w:hAnsi="Arial" w:cs="Arial"/>
                <w:color w:val="000000"/>
                <w:sz w:val="18"/>
                <w:szCs w:val="18"/>
                <w:shd w:val="clear" w:color="auto" w:fill="FFFFFF"/>
              </w:rPr>
              <w:t xml:space="preserve"> execute screen</w:t>
            </w:r>
            <w:r w:rsidR="00BC0B6F">
              <w:rPr>
                <w:rFonts w:ascii="Arial" w:hAnsi="Arial" w:cs="Arial"/>
                <w:color w:val="000000"/>
                <w:sz w:val="18"/>
                <w:szCs w:val="18"/>
                <w:shd w:val="clear" w:color="auto" w:fill="FFFFFF"/>
              </w:rPr>
              <w:t>.</w:t>
            </w:r>
          </w:p>
        </w:tc>
        <w:tc>
          <w:tcPr>
            <w:tcW w:w="993" w:type="dxa"/>
          </w:tcPr>
          <w:p w:rsidR="008B0C78" w:rsidRPr="001E0E17" w:rsidRDefault="00C23756" w:rsidP="008B0C78">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8B0C78"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134" w:type="dxa"/>
          </w:tcPr>
          <w:p w:rsidR="008B0C78" w:rsidRPr="001E0E17" w:rsidRDefault="008B0C78" w:rsidP="008B0C78">
            <w:pPr>
              <w:spacing w:line="240" w:lineRule="exact"/>
              <w:jc w:val="center"/>
              <w:rPr>
                <w:rFonts w:ascii="Arial" w:hAnsi="Arial" w:cs="Arial"/>
                <w:color w:val="000000"/>
                <w:sz w:val="18"/>
                <w:szCs w:val="18"/>
                <w:shd w:val="clear" w:color="auto" w:fill="FFFFFF"/>
              </w:rPr>
            </w:pPr>
          </w:p>
        </w:tc>
      </w:tr>
      <w:tr w:rsidR="00C23756" w:rsidRPr="00951490" w:rsidTr="000E2864">
        <w:tc>
          <w:tcPr>
            <w:tcW w:w="1413" w:type="dxa"/>
          </w:tcPr>
          <w:p w:rsidR="00C23756" w:rsidRPr="001E0E17" w:rsidRDefault="00C23756" w:rsidP="00C23756">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Operation</w:t>
            </w:r>
          </w:p>
        </w:tc>
        <w:tc>
          <w:tcPr>
            <w:tcW w:w="4819" w:type="dxa"/>
          </w:tcPr>
          <w:p w:rsidR="00C23756" w:rsidRPr="001E0E17" w:rsidRDefault="00C23756" w:rsidP="00C23756">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 xml:space="preserve">Click the </w:t>
            </w:r>
            <w:r w:rsidRPr="001E0E17">
              <w:rPr>
                <w:rFonts w:ascii="Arial" w:hAnsi="Arial" w:cs="Arial"/>
                <w:color w:val="000000"/>
                <w:sz w:val="18"/>
                <w:szCs w:val="18"/>
                <w:shd w:val="clear" w:color="auto" w:fill="FFFFFF"/>
              </w:rPr>
              <w:t>Select</w:t>
            </w:r>
            <w:r w:rsidR="000E2864">
              <w:rPr>
                <w:rFonts w:ascii="Arial" w:hAnsi="Arial" w:cs="Arial"/>
                <w:color w:val="000000"/>
                <w:sz w:val="18"/>
                <w:szCs w:val="18"/>
                <w:shd w:val="clear" w:color="auto" w:fill="FFFFFF"/>
              </w:rPr>
              <w:t xml:space="preserve"> button to select O</w:t>
            </w:r>
            <w:r w:rsidR="001E0E17" w:rsidRPr="001E0E17">
              <w:rPr>
                <w:rFonts w:ascii="Arial" w:hAnsi="Arial" w:cs="Arial"/>
                <w:color w:val="000000"/>
                <w:sz w:val="18"/>
                <w:szCs w:val="18"/>
                <w:shd w:val="clear" w:color="auto" w:fill="FFFFFF"/>
              </w:rPr>
              <w:t>p</w:t>
            </w:r>
            <w:r w:rsidR="001E0E17">
              <w:rPr>
                <w:rFonts w:ascii="Arial" w:hAnsi="Arial" w:cs="Arial"/>
                <w:color w:val="000000"/>
                <w:sz w:val="18"/>
                <w:szCs w:val="18"/>
                <w:shd w:val="clear" w:color="auto" w:fill="FFFFFF"/>
              </w:rPr>
              <w:t>eration from the displayed list</w:t>
            </w:r>
            <w:r w:rsidR="00BC0B6F">
              <w:rPr>
                <w:rFonts w:ascii="Arial" w:hAnsi="Arial" w:cs="Arial"/>
                <w:color w:val="000000"/>
                <w:sz w:val="18"/>
                <w:szCs w:val="18"/>
                <w:shd w:val="clear" w:color="auto" w:fill="FFFFFF"/>
              </w:rPr>
              <w:t>.</w:t>
            </w:r>
          </w:p>
          <w:p w:rsidR="00C23756" w:rsidRPr="001E0E17" w:rsidRDefault="00902A40"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Specified operation name is disp</w:t>
            </w:r>
            <w:r w:rsidR="001E0E17">
              <w:rPr>
                <w:rFonts w:ascii="Arial" w:hAnsi="Arial" w:cs="Arial"/>
                <w:color w:val="000000"/>
                <w:sz w:val="18"/>
                <w:szCs w:val="18"/>
                <w:shd w:val="clear" w:color="auto" w:fill="FFFFFF"/>
              </w:rPr>
              <w:t>layed</w:t>
            </w:r>
            <w:r w:rsidR="00BC0B6F">
              <w:rPr>
                <w:rFonts w:ascii="Arial" w:hAnsi="Arial" w:cs="Arial"/>
                <w:color w:val="000000"/>
                <w:sz w:val="18"/>
                <w:szCs w:val="18"/>
                <w:shd w:val="clear" w:color="auto" w:fill="FFFFFF"/>
              </w:rPr>
              <w:t>.</w:t>
            </w:r>
          </w:p>
        </w:tc>
        <w:tc>
          <w:tcPr>
            <w:tcW w:w="993"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C23756"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134"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bl>
    <w:p w:rsidR="00750508" w:rsidRDefault="00750508" w:rsidP="00BD4742"/>
    <w:p w:rsidR="00BD4742" w:rsidRDefault="00BD4742" w:rsidP="00BD4742">
      <w:pPr>
        <w:jc w:val="center"/>
      </w:pPr>
      <w:r>
        <w:rPr>
          <w:noProof/>
        </w:rPr>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550B08" w:rsidP="00BD4742">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11</w:t>
      </w:r>
      <w:r w:rsidR="00BD4742" w:rsidRPr="00951490">
        <w:rPr>
          <w:b/>
        </w:rPr>
        <w:fldChar w:fldCharType="end"/>
      </w:r>
      <w:r>
        <w:rPr>
          <w:rFonts w:hint="eastAsia"/>
          <w:b/>
        </w:rPr>
        <w:t xml:space="preserve"> Det</w:t>
      </w:r>
      <w:r>
        <w:rPr>
          <w:b/>
        </w:rPr>
        <w:t>ail and input items</w:t>
      </w:r>
      <w:r>
        <w:rPr>
          <w:rFonts w:hint="eastAsia"/>
          <w:b/>
        </w:rPr>
        <w:t xml:space="preserve"> (</w:t>
      </w:r>
      <w:r w:rsidR="00BD4742">
        <w:rPr>
          <w:rFonts w:cstheme="minorHAnsi" w:hint="eastAsia"/>
          <w:b/>
        </w:rPr>
        <w:t>Movement</w:t>
      </w:r>
      <w:r>
        <w:rPr>
          <w:rFonts w:cstheme="minorHAnsi" w:hint="eastAsia"/>
          <w:b/>
        </w:rPr>
        <w:t>)</w:t>
      </w:r>
    </w:p>
    <w:p w:rsidR="00BD4742" w:rsidRDefault="00BD4742" w:rsidP="00BD4742"/>
    <w:p w:rsidR="00BD4742" w:rsidRDefault="00BD4742" w:rsidP="00BD4742">
      <w:pPr>
        <w:jc w:val="center"/>
      </w:pPr>
      <w:r>
        <w:rPr>
          <w:noProof/>
        </w:rPr>
        <w:drawing>
          <wp:inline distT="0" distB="0" distL="0" distR="0" wp14:anchorId="72841247" wp14:editId="4FBE2A06">
            <wp:extent cx="1651379" cy="1980782"/>
            <wp:effectExtent l="0" t="0" r="6350" b="635"/>
            <wp:docPr id="77"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6"/>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a:xfrm>
                      <a:off x="0" y="0"/>
                      <a:ext cx="1670925" cy="2004227"/>
                    </a:xfrm>
                    <a:prstGeom prst="rect">
                      <a:avLst/>
                    </a:prstGeom>
                  </pic:spPr>
                </pic:pic>
              </a:graphicData>
            </a:graphic>
          </wp:inline>
        </w:drawing>
      </w:r>
    </w:p>
    <w:p w:rsidR="00842507" w:rsidRDefault="000E2864" w:rsidP="000E2864">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12</w:t>
      </w:r>
      <w:r w:rsidR="00BD4742" w:rsidRPr="00951490">
        <w:rPr>
          <w:b/>
        </w:rPr>
        <w:fldChar w:fldCharType="end"/>
      </w:r>
      <w:r w:rsidRPr="000E2864">
        <w:rPr>
          <w:rFonts w:hint="eastAsia"/>
          <w:b/>
        </w:rPr>
        <w:t xml:space="preserve"> </w:t>
      </w:r>
      <w:r>
        <w:rPr>
          <w:rFonts w:hint="eastAsia"/>
          <w:b/>
        </w:rPr>
        <w:t>Det</w:t>
      </w:r>
      <w:r>
        <w:rPr>
          <w:b/>
        </w:rPr>
        <w:t>ail and input items</w:t>
      </w:r>
      <w:r>
        <w:rPr>
          <w:rFonts w:hint="eastAsia"/>
          <w:b/>
        </w:rPr>
        <w:t xml:space="preserve"> </w:t>
      </w:r>
      <w:r>
        <w:rPr>
          <w:b/>
        </w:rPr>
        <w:t>(</w:t>
      </w:r>
      <w:r w:rsidR="00BD4742">
        <w:rPr>
          <w:rFonts w:cstheme="minorHAnsi" w:hint="eastAsia"/>
          <w:b/>
        </w:rPr>
        <w:t>Operation</w:t>
      </w:r>
      <w:r w:rsidR="00BD4742">
        <w:rPr>
          <w:rFonts w:cstheme="minorHAnsi"/>
          <w:b/>
        </w:rPr>
        <w:t xml:space="preserve"> select</w:t>
      </w:r>
      <w:r>
        <w:rPr>
          <w:rFonts w:cstheme="minorHAnsi"/>
          <w:b/>
        </w:rPr>
        <w:t>)</w:t>
      </w:r>
    </w:p>
    <w:p w:rsidR="00842507" w:rsidRDefault="00842507">
      <w:pPr>
        <w:widowControl/>
        <w:jc w:val="left"/>
        <w:rPr>
          <w:rFonts w:cstheme="minorHAnsi"/>
          <w:b/>
        </w:rPr>
      </w:pPr>
      <w:r>
        <w:rPr>
          <w:rFonts w:cstheme="minorHAnsi"/>
          <w:b/>
        </w:rPr>
        <w:br w:type="page"/>
      </w:r>
    </w:p>
    <w:p w:rsidR="00BD4742" w:rsidRPr="000E2864" w:rsidRDefault="00BD4742" w:rsidP="000E2864">
      <w:pPr>
        <w:ind w:leftChars="872" w:left="1831" w:firstLine="689"/>
        <w:rPr>
          <w:b/>
        </w:rPr>
      </w:pPr>
    </w:p>
    <w:p w:rsidR="00750508" w:rsidRPr="00951490" w:rsidRDefault="00750508" w:rsidP="00750508">
      <w:pPr>
        <w:pStyle w:val="afb"/>
        <w:numPr>
          <w:ilvl w:val="1"/>
          <w:numId w:val="14"/>
        </w:numPr>
      </w:pPr>
      <w:r w:rsidRPr="00750508">
        <w:t>Conductor call</w:t>
      </w:r>
      <w:r w:rsidR="000E2864">
        <w:rPr>
          <w:rFonts w:hint="eastAsia"/>
        </w:rPr>
        <w:t xml:space="preserve"> </w:t>
      </w:r>
      <w:r w:rsidR="000E2864">
        <w:t>detail and input items</w:t>
      </w:r>
    </w:p>
    <w:p w:rsidR="00282BFD" w:rsidRPr="00BD4742" w:rsidRDefault="00282BFD" w:rsidP="00BD4742"/>
    <w:p w:rsidR="00902A40" w:rsidRPr="00951490" w:rsidRDefault="000E2864" w:rsidP="00902A40">
      <w:pPr>
        <w:jc w:val="center"/>
        <w:rPr>
          <w:rFonts w:cstheme="minorHAnsi"/>
          <w:b/>
        </w:rPr>
      </w:pPr>
      <w:r>
        <w:rPr>
          <w:rFonts w:cstheme="minorHAnsi" w:hint="eastAsia"/>
          <w:b/>
        </w:rPr>
        <w:t>T</w:t>
      </w:r>
      <w:r>
        <w:rPr>
          <w:rFonts w:cstheme="minorHAnsi"/>
          <w:b/>
        </w:rPr>
        <w:t xml:space="preserve">able </w:t>
      </w:r>
      <w:r w:rsidR="00902A40" w:rsidRPr="00951490">
        <w:rPr>
          <w:b/>
        </w:rPr>
        <w:fldChar w:fldCharType="begin"/>
      </w:r>
      <w:r w:rsidR="00902A40" w:rsidRPr="00951490">
        <w:rPr>
          <w:b/>
        </w:rPr>
        <w:instrText xml:space="preserve"> </w:instrText>
      </w:r>
      <w:r w:rsidR="00902A40" w:rsidRPr="00951490">
        <w:rPr>
          <w:rFonts w:hint="eastAsia"/>
          <w:b/>
        </w:rPr>
        <w:instrText>STYLEREF 1 \s</w:instrText>
      </w:r>
      <w:r w:rsidR="00902A40" w:rsidRPr="00951490">
        <w:rPr>
          <w:b/>
        </w:rPr>
        <w:instrText xml:space="preserve"> </w:instrText>
      </w:r>
      <w:r w:rsidR="00902A40" w:rsidRPr="00951490">
        <w:rPr>
          <w:b/>
        </w:rPr>
        <w:fldChar w:fldCharType="separate"/>
      </w:r>
      <w:r w:rsidR="00B24133">
        <w:rPr>
          <w:b/>
          <w:noProof/>
        </w:rPr>
        <w:t>4</w:t>
      </w:r>
      <w:r w:rsidR="00902A40" w:rsidRPr="00951490">
        <w:rPr>
          <w:b/>
        </w:rPr>
        <w:fldChar w:fldCharType="end"/>
      </w:r>
      <w:r w:rsidR="00902A40" w:rsidRPr="00951490">
        <w:rPr>
          <w:rFonts w:hint="eastAsia"/>
          <w:b/>
        </w:rPr>
        <w:t>.</w:t>
      </w:r>
      <w:r w:rsidR="00902A40">
        <w:rPr>
          <w:rFonts w:hint="eastAsia"/>
          <w:b/>
        </w:rPr>
        <w:t>1</w:t>
      </w:r>
      <w:r w:rsidR="00902A40">
        <w:rPr>
          <w:b/>
        </w:rPr>
        <w:t>-</w:t>
      </w:r>
      <w:r w:rsidR="00902A40">
        <w:rPr>
          <w:b/>
        </w:rPr>
        <w:fldChar w:fldCharType="begin"/>
      </w:r>
      <w:r w:rsidR="00902A40">
        <w:rPr>
          <w:b/>
        </w:rPr>
        <w:instrText xml:space="preserve"> SEQ </w:instrText>
      </w:r>
      <w:r w:rsidR="00902A40">
        <w:rPr>
          <w:b/>
        </w:rPr>
        <w:instrText>表</w:instrText>
      </w:r>
      <w:r w:rsidR="00902A40">
        <w:rPr>
          <w:b/>
        </w:rPr>
        <w:instrText xml:space="preserve"> \* ARABIC \s 1 </w:instrText>
      </w:r>
      <w:r w:rsidR="00902A40">
        <w:rPr>
          <w:b/>
        </w:rPr>
        <w:fldChar w:fldCharType="separate"/>
      </w:r>
      <w:r w:rsidR="00B24133">
        <w:rPr>
          <w:b/>
          <w:noProof/>
        </w:rPr>
        <w:t>7</w:t>
      </w:r>
      <w:r w:rsidR="00902A40">
        <w:rPr>
          <w:b/>
        </w:rPr>
        <w:fldChar w:fldCharType="end"/>
      </w:r>
      <w:r w:rsidR="00902A40" w:rsidRPr="00951490">
        <w:rPr>
          <w:rFonts w:cstheme="minorHAnsi"/>
          <w:b/>
        </w:rPr>
        <w:t xml:space="preserve">　</w:t>
      </w:r>
      <w:r w:rsidR="008934D5" w:rsidRPr="008934D5">
        <w:rPr>
          <w:rFonts w:cstheme="minorHAnsi" w:hint="eastAsia"/>
          <w:b/>
        </w:rPr>
        <w:t xml:space="preserve"> </w:t>
      </w:r>
      <w:r>
        <w:rPr>
          <w:rFonts w:cstheme="minorHAnsi" w:hint="eastAsia"/>
          <w:b/>
        </w:rPr>
        <w:t>Conductor</w:t>
      </w:r>
      <w:r>
        <w:rPr>
          <w:rFonts w:cstheme="minorHAnsi"/>
          <w:b/>
        </w:rPr>
        <w:t xml:space="preserve"> class edit item list (</w:t>
      </w:r>
      <w:r w:rsidR="0048121B">
        <w:rPr>
          <w:rFonts w:cstheme="minorHAnsi" w:hint="eastAsia"/>
          <w:b/>
        </w:rPr>
        <w:t>C</w:t>
      </w:r>
      <w:r w:rsidR="0048121B">
        <w:rPr>
          <w:rFonts w:cstheme="minorHAnsi"/>
          <w:b/>
        </w:rPr>
        <w:t>onductor c</w:t>
      </w:r>
      <w:r w:rsidR="00902A40">
        <w:rPr>
          <w:rFonts w:cstheme="minorHAnsi" w:hint="eastAsia"/>
          <w:b/>
        </w:rPr>
        <w:t>all</w:t>
      </w:r>
      <w:r>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951490" w:rsidTr="000E2864">
        <w:tc>
          <w:tcPr>
            <w:tcW w:w="1413"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0E2864" w:rsidRPr="00951490" w:rsidTr="000E2864">
        <w:tc>
          <w:tcPr>
            <w:tcW w:w="1413" w:type="dxa"/>
          </w:tcPr>
          <w:p w:rsidR="000E2864" w:rsidRPr="00EA4BE8" w:rsidRDefault="000E2864" w:rsidP="000E2864">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Pr>
                <w:rFonts w:ascii="Arial" w:hAnsi="Arial" w:cs="Arial"/>
                <w:color w:val="000000"/>
                <w:sz w:val="18"/>
                <w:szCs w:val="18"/>
                <w:shd w:val="clear" w:color="auto" w:fill="FFFFFF"/>
              </w:rPr>
              <w:t>.</w:t>
            </w:r>
          </w:p>
          <w:p w:rsidR="000E2864"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This is a parameter that can be changed in Conductor execute screen</w:t>
            </w:r>
            <w:r>
              <w:rPr>
                <w:rFonts w:ascii="Arial" w:hAnsi="Arial" w:cs="Arial"/>
                <w:color w:val="000000"/>
                <w:sz w:val="18"/>
                <w:szCs w:val="18"/>
                <w:shd w:val="clear" w:color="auto" w:fill="FFFFFF"/>
              </w:rPr>
              <w:t>.</w:t>
            </w:r>
          </w:p>
        </w:tc>
        <w:tc>
          <w:tcPr>
            <w:tcW w:w="992" w:type="dxa"/>
          </w:tcPr>
          <w:p w:rsidR="000E2864"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0E2864" w:rsidRPr="00951490" w:rsidTr="000E2864">
        <w:tc>
          <w:tcPr>
            <w:tcW w:w="1413" w:type="dxa"/>
          </w:tcPr>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Conductor class from the displayed list.</w:t>
            </w:r>
          </w:p>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Specified</w:t>
            </w:r>
            <w:r>
              <w:rPr>
                <w:rFonts w:ascii="Arial" w:hAnsi="Arial" w:cs="Arial"/>
                <w:color w:val="000000"/>
                <w:sz w:val="18"/>
                <w:szCs w:val="18"/>
                <w:shd w:val="clear" w:color="auto" w:fill="FFFFFF"/>
              </w:rPr>
              <w:t xml:space="preserve"> Conductor class</w:t>
            </w:r>
            <w:r w:rsidRPr="001E0E17">
              <w:rPr>
                <w:rFonts w:ascii="Arial" w:hAnsi="Arial" w:cs="Arial"/>
                <w:color w:val="000000"/>
                <w:sz w:val="18"/>
                <w:szCs w:val="18"/>
                <w:shd w:val="clear" w:color="auto" w:fill="FFFFFF"/>
              </w:rPr>
              <w:t xml:space="preserve"> name is disp</w:t>
            </w:r>
            <w:r>
              <w:rPr>
                <w:rFonts w:ascii="Arial" w:hAnsi="Arial" w:cs="Arial"/>
                <w:color w:val="000000"/>
                <w:sz w:val="18"/>
                <w:szCs w:val="18"/>
                <w:shd w:val="clear" w:color="auto" w:fill="FFFFFF"/>
              </w:rPr>
              <w:t>layed.</w:t>
            </w:r>
          </w:p>
        </w:tc>
        <w:tc>
          <w:tcPr>
            <w:tcW w:w="992"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0E2864">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902A40"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Specified operation name is disp</w:t>
            </w:r>
            <w:r>
              <w:rPr>
                <w:rFonts w:ascii="Arial" w:hAnsi="Arial" w:cs="Arial"/>
                <w:color w:val="000000"/>
                <w:sz w:val="18"/>
                <w:szCs w:val="18"/>
                <w:shd w:val="clear" w:color="auto" w:fill="FFFFFF"/>
              </w:rPr>
              <w:t>layed.</w:t>
            </w:r>
          </w:p>
        </w:tc>
        <w:tc>
          <w:tcPr>
            <w:tcW w:w="992"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902A40" w:rsidRPr="00951490" w:rsidRDefault="000E2864" w:rsidP="0028303C">
            <w:pPr>
              <w:spacing w:line="240" w:lineRule="exact"/>
              <w:jc w:val="center"/>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 w:rsidR="00BD4742" w:rsidRDefault="00BD4742" w:rsidP="00BD4742">
      <w:pPr>
        <w:jc w:val="center"/>
      </w:pPr>
      <w:r>
        <w:rPr>
          <w:noProof/>
        </w:rPr>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842507"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13</w:t>
      </w:r>
      <w:r w:rsidR="00BD4742" w:rsidRPr="00951490">
        <w:rPr>
          <w:b/>
        </w:rPr>
        <w:fldChar w:fldCharType="end"/>
      </w:r>
      <w:r w:rsidRPr="00842507">
        <w:rPr>
          <w:rFonts w:hint="eastAsia"/>
          <w:b/>
        </w:rPr>
        <w:t xml:space="preserve"> </w:t>
      </w:r>
      <w:r>
        <w:rPr>
          <w:rFonts w:hint="eastAsia"/>
          <w:b/>
        </w:rPr>
        <w:t>Det</w:t>
      </w:r>
      <w:r>
        <w:rPr>
          <w:b/>
        </w:rPr>
        <w:t>ail and input items</w:t>
      </w:r>
      <w:r>
        <w:rPr>
          <w:rFonts w:hint="eastAsia"/>
          <w:b/>
        </w:rPr>
        <w:t xml:space="preserve"> (</w:t>
      </w:r>
      <w:r w:rsidR="00BD4742">
        <w:rPr>
          <w:rFonts w:hint="eastAsia"/>
          <w:b/>
        </w:rPr>
        <w:t>Conductor</w:t>
      </w:r>
      <w:r w:rsidR="00BD4742">
        <w:rPr>
          <w:b/>
        </w:rPr>
        <w:t xml:space="preserve"> call</w:t>
      </w:r>
      <w:r>
        <w:rPr>
          <w:rFonts w:cstheme="minorHAnsi" w:hint="eastAsia"/>
          <w:b/>
        </w:rPr>
        <w:t>)</w:t>
      </w:r>
    </w:p>
    <w:p w:rsidR="00BD4742" w:rsidRDefault="00BD4742" w:rsidP="00BD4742">
      <w:pPr>
        <w:jc w:val="center"/>
      </w:pPr>
    </w:p>
    <w:p w:rsidR="00BD4742" w:rsidRDefault="00BD4742" w:rsidP="00BD4742">
      <w:pPr>
        <w:jc w:val="center"/>
      </w:pPr>
      <w:r>
        <w:rPr>
          <w:noProof/>
        </w:rPr>
        <w:drawing>
          <wp:inline distT="0" distB="0" distL="0" distR="0" wp14:anchorId="2832432C" wp14:editId="2B47B724">
            <wp:extent cx="1987550" cy="2350948"/>
            <wp:effectExtent l="0" t="0" r="0" b="0"/>
            <wp:docPr id="76"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5"/>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1999948" cy="2365613"/>
                    </a:xfrm>
                    <a:prstGeom prst="rect">
                      <a:avLst/>
                    </a:prstGeom>
                  </pic:spPr>
                </pic:pic>
              </a:graphicData>
            </a:graphic>
          </wp:inline>
        </w:drawing>
      </w:r>
    </w:p>
    <w:p w:rsidR="00BD4742" w:rsidRDefault="00842507" w:rsidP="00BD4742">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14</w:t>
      </w:r>
      <w:r w:rsidR="00BD4742" w:rsidRPr="00951490">
        <w:rPr>
          <w:b/>
        </w:rPr>
        <w:fldChar w:fldCharType="end"/>
      </w:r>
      <w:r w:rsidRPr="00842507">
        <w:rPr>
          <w:rFonts w:hint="eastAsia"/>
          <w:b/>
        </w:rPr>
        <w:t xml:space="preserve"> </w:t>
      </w:r>
      <w:r>
        <w:rPr>
          <w:rFonts w:hint="eastAsia"/>
          <w:b/>
        </w:rPr>
        <w:t>Det</w:t>
      </w:r>
      <w:r>
        <w:rPr>
          <w:b/>
        </w:rPr>
        <w:t>ail and input items</w:t>
      </w:r>
      <w:r>
        <w:rPr>
          <w:rFonts w:hint="eastAsia"/>
          <w:b/>
        </w:rPr>
        <w:t xml:space="preserve"> (</w:t>
      </w:r>
      <w:r w:rsidR="00BD4742">
        <w:rPr>
          <w:rFonts w:hint="eastAsia"/>
          <w:b/>
        </w:rPr>
        <w:t>Conductor</w:t>
      </w:r>
      <w:r w:rsidR="00BD4742">
        <w:rPr>
          <w:b/>
        </w:rPr>
        <w:t xml:space="preserve"> call select</w:t>
      </w:r>
      <w:r>
        <w:rPr>
          <w:rFonts w:cstheme="minorHAnsi" w:hint="eastAsia"/>
          <w:b/>
        </w:rPr>
        <w:t>)</w:t>
      </w:r>
    </w:p>
    <w:p w:rsidR="00BD4742" w:rsidRPr="00842507" w:rsidRDefault="00BD4742" w:rsidP="00BD4742"/>
    <w:p w:rsidR="00842507" w:rsidRDefault="00842507">
      <w:pPr>
        <w:widowControl/>
        <w:jc w:val="left"/>
      </w:pPr>
      <w:r>
        <w:br w:type="page"/>
      </w:r>
    </w:p>
    <w:p w:rsidR="00BD4742" w:rsidRPr="00BD4742" w:rsidRDefault="00BD4742" w:rsidP="00BD4742"/>
    <w:p w:rsidR="00BD4742" w:rsidRPr="00951490" w:rsidRDefault="00BD4742" w:rsidP="00BD4742">
      <w:pPr>
        <w:pStyle w:val="afb"/>
        <w:numPr>
          <w:ilvl w:val="1"/>
          <w:numId w:val="14"/>
        </w:numPr>
      </w:pPr>
      <w:r w:rsidRPr="00BD4742">
        <w:t>Parallel branch</w:t>
      </w:r>
      <w:r w:rsidR="00842507" w:rsidRPr="00842507">
        <w:t xml:space="preserve"> </w:t>
      </w:r>
      <w:r w:rsidR="00842507">
        <w:t>detail and input items</w:t>
      </w:r>
    </w:p>
    <w:p w:rsid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B24133">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48121B">
        <w:rPr>
          <w:b/>
        </w:rPr>
        <w:fldChar w:fldCharType="begin"/>
      </w:r>
      <w:r w:rsidR="0048121B">
        <w:rPr>
          <w:b/>
        </w:rPr>
        <w:instrText xml:space="preserve"> SEQ </w:instrText>
      </w:r>
      <w:r w:rsidR="0048121B">
        <w:rPr>
          <w:b/>
        </w:rPr>
        <w:instrText>表</w:instrText>
      </w:r>
      <w:r w:rsidR="0048121B">
        <w:rPr>
          <w:b/>
        </w:rPr>
        <w:instrText xml:space="preserve"> \* ARABIC \s 1 </w:instrText>
      </w:r>
      <w:r w:rsidR="0048121B">
        <w:rPr>
          <w:b/>
        </w:rPr>
        <w:fldChar w:fldCharType="separate"/>
      </w:r>
      <w:r w:rsidR="00B24133">
        <w:rPr>
          <w:b/>
          <w:noProof/>
        </w:rPr>
        <w:t>8</w:t>
      </w:r>
      <w:r w:rsidR="0048121B">
        <w:rPr>
          <w:b/>
        </w:rPr>
        <w:fldChar w:fldCharType="end"/>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hint="eastAsia"/>
          <w:b/>
        </w:rPr>
        <w:t>Parallel</w:t>
      </w:r>
      <w:r w:rsidR="0048121B">
        <w:rPr>
          <w:rFonts w:cstheme="minorHAnsi"/>
          <w:b/>
        </w:rPr>
        <w:t xml:space="preserve"> </w:t>
      </w:r>
      <w:r w:rsidR="0048121B">
        <w:rPr>
          <w:rFonts w:cstheme="minorHAnsi" w:hint="eastAsia"/>
          <w:b/>
        </w:rPr>
        <w:t>b</w:t>
      </w:r>
      <w:r w:rsidR="0048121B">
        <w:rPr>
          <w:rFonts w:cstheme="minorHAnsi"/>
          <w:b/>
        </w:rPr>
        <w:t>ranch</w:t>
      </w:r>
      <w:r w:rsidR="00B557DE">
        <w:rPr>
          <w:rFonts w:cstheme="minorHAnsi"/>
          <w:b/>
        </w:rPr>
        <w:t>)</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C72A9C" w:rsidRDefault="0048121B" w:rsidP="0048121B">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w:t>
            </w:r>
          </w:p>
        </w:tc>
        <w:tc>
          <w:tcPr>
            <w:tcW w:w="4678" w:type="dxa"/>
          </w:tcPr>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number of branches. </w:t>
            </w:r>
          </w:p>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Pr="00C72A9C">
              <w:rPr>
                <w:rFonts w:ascii="Arial" w:hAnsi="Arial" w:cs="Arial"/>
                <w:color w:val="000000"/>
                <w:sz w:val="18"/>
                <w:szCs w:val="18"/>
                <w:shd w:val="clear" w:color="auto" w:fill="FFFFFF"/>
              </w:rPr>
              <w:t>Add</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00673C8F" w:rsidRPr="00C72A9C">
              <w:rPr>
                <w:rFonts w:ascii="Arial" w:hAnsi="Arial" w:cs="Arial"/>
                <w:color w:val="000000"/>
                <w:sz w:val="18"/>
                <w:szCs w:val="18"/>
                <w:shd w:val="clear" w:color="auto" w:fill="FFFFFF"/>
              </w:rPr>
              <w:t>Delete</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992" w:type="dxa"/>
          </w:tcPr>
          <w:p w:rsidR="0048121B" w:rsidRPr="00C72A9C" w:rsidRDefault="00C72A9C" w:rsidP="0028303C">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418"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15</w:t>
      </w:r>
      <w:r w:rsidR="00BD4742" w:rsidRPr="00951490">
        <w:rPr>
          <w:b/>
        </w:rPr>
        <w:fldChar w:fldCharType="end"/>
      </w:r>
      <w:r w:rsidRPr="00C72A9C">
        <w:t xml:space="preserve"> </w:t>
      </w:r>
      <w:r w:rsidRPr="00C72A9C">
        <w:rPr>
          <w:b/>
        </w:rPr>
        <w:t>Detail and input items (</w:t>
      </w:r>
      <w:r w:rsidR="00B557DE">
        <w:rPr>
          <w:b/>
        </w:rPr>
        <w:t>Parallel branch)</w:t>
      </w:r>
    </w:p>
    <w:p w:rsidR="00C23756" w:rsidRPr="00BD4742" w:rsidRDefault="00C23756" w:rsidP="00EA4BE8"/>
    <w:p w:rsidR="00BD4742" w:rsidRDefault="00BD4742" w:rsidP="00EA4BE8"/>
    <w:p w:rsidR="00BD4742" w:rsidRPr="00951490" w:rsidRDefault="00BD4742" w:rsidP="00BD4742">
      <w:pPr>
        <w:pStyle w:val="afb"/>
        <w:numPr>
          <w:ilvl w:val="1"/>
          <w:numId w:val="14"/>
        </w:numPr>
      </w:pPr>
      <w:r w:rsidRPr="00BD4742">
        <w:t>Conditional branch</w:t>
      </w:r>
      <w:r w:rsidR="00842507" w:rsidRPr="00842507">
        <w:t xml:space="preserve"> </w:t>
      </w:r>
      <w:r w:rsidR="00842507">
        <w:t>detail and input items</w:t>
      </w:r>
    </w:p>
    <w:p w:rsidR="00B54D11" w:rsidRP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B24133">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48121B">
        <w:rPr>
          <w:b/>
        </w:rPr>
        <w:fldChar w:fldCharType="begin"/>
      </w:r>
      <w:r w:rsidR="0048121B">
        <w:rPr>
          <w:b/>
        </w:rPr>
        <w:instrText xml:space="preserve"> SEQ </w:instrText>
      </w:r>
      <w:r w:rsidR="0048121B">
        <w:rPr>
          <w:b/>
        </w:rPr>
        <w:instrText>表</w:instrText>
      </w:r>
      <w:r w:rsidR="0048121B">
        <w:rPr>
          <w:b/>
        </w:rPr>
        <w:instrText xml:space="preserve"> \* ARABIC \s 1 </w:instrText>
      </w:r>
      <w:r w:rsidR="0048121B">
        <w:rPr>
          <w:b/>
        </w:rPr>
        <w:fldChar w:fldCharType="separate"/>
      </w:r>
      <w:r w:rsidR="00B24133">
        <w:rPr>
          <w:b/>
          <w:noProof/>
        </w:rPr>
        <w:t>9</w:t>
      </w:r>
      <w:r w:rsidR="0048121B">
        <w:rPr>
          <w:b/>
        </w:rPr>
        <w:fldChar w:fldCharType="end"/>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b/>
        </w:rPr>
        <w:t>Conditional branch</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Pr="00C72A9C" w:rsidRDefault="00C72A9C" w:rsidP="00C72A9C">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conditional branch according to the execution result of </w:t>
            </w:r>
            <w:r w:rsidR="0048121B" w:rsidRPr="00C72A9C">
              <w:rPr>
                <w:rFonts w:ascii="Arial" w:hAnsi="Arial" w:cs="Arial"/>
                <w:color w:val="000000"/>
                <w:sz w:val="18"/>
                <w:szCs w:val="18"/>
                <w:shd w:val="clear" w:color="auto" w:fill="FFFFFF"/>
              </w:rPr>
              <w:t>Movement</w:t>
            </w:r>
            <w:r w:rsidRPr="00C72A9C">
              <w:rPr>
                <w:rFonts w:ascii="Arial" w:hAnsi="Arial" w:cs="Arial"/>
                <w:color w:val="000000"/>
                <w:sz w:val="18"/>
                <w:szCs w:val="18"/>
                <w:shd w:val="clear" w:color="auto" w:fill="FFFFFF"/>
              </w:rPr>
              <w:t xml:space="preserve"> and </w:t>
            </w:r>
            <w:r w:rsidR="0048121B" w:rsidRPr="00C72A9C">
              <w:rPr>
                <w:rFonts w:ascii="Arial" w:hAnsi="Arial" w:cs="Arial"/>
                <w:color w:val="000000"/>
                <w:sz w:val="18"/>
                <w:szCs w:val="18"/>
                <w:shd w:val="clear" w:color="auto" w:fill="FFFFFF"/>
              </w:rPr>
              <w:t>Conductor</w:t>
            </w:r>
            <w:r w:rsidRPr="00C72A9C">
              <w:rPr>
                <w:rFonts w:ascii="Arial" w:hAnsi="Arial" w:cs="Arial"/>
                <w:color w:val="000000"/>
                <w:sz w:val="18"/>
                <w:szCs w:val="18"/>
                <w:shd w:val="clear" w:color="auto" w:fill="FFFFFF"/>
              </w:rPr>
              <w:t xml:space="preserve"> </w:t>
            </w:r>
            <w:r w:rsidR="0048121B" w:rsidRPr="00C72A9C">
              <w:rPr>
                <w:rFonts w:ascii="Arial" w:hAnsi="Arial" w:cs="Arial"/>
                <w:color w:val="000000"/>
                <w:sz w:val="18"/>
                <w:szCs w:val="18"/>
                <w:shd w:val="clear" w:color="auto" w:fill="FFFFFF"/>
              </w:rPr>
              <w:t>Call</w:t>
            </w:r>
            <w:r w:rsidRPr="00C72A9C">
              <w:rPr>
                <w:rFonts w:ascii="Arial" w:hAnsi="Arial" w:cs="Arial"/>
                <w:color w:val="000000"/>
                <w:sz w:val="18"/>
                <w:szCs w:val="18"/>
                <w:shd w:val="clear" w:color="auto" w:fill="FFFFFF"/>
              </w:rPr>
              <w:t>.</w:t>
            </w:r>
          </w:p>
          <w:p w:rsidR="0048121B"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User can change the condition by drag and drop</w:t>
            </w:r>
          </w:p>
          <w:p w:rsidR="00E10445"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The following is set on default</w:t>
            </w:r>
          </w:p>
          <w:p w:rsidR="0048121B" w:rsidRPr="00C72A9C" w:rsidRDefault="0048121B" w:rsidP="00C72A9C">
            <w:pPr>
              <w:spacing w:line="240" w:lineRule="exact"/>
              <w:ind w:leftChars="100" w:left="21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case1:</w:t>
            </w:r>
            <w:r w:rsidR="00C72A9C" w:rsidRPr="00C72A9C">
              <w:rPr>
                <w:rFonts w:ascii="Arial" w:hAnsi="Arial" w:cs="Arial"/>
                <w:color w:val="000000"/>
                <w:sz w:val="18"/>
                <w:szCs w:val="18"/>
                <w:shd w:val="clear" w:color="auto" w:fill="FFFFFF"/>
              </w:rPr>
              <w:t xml:space="preserve"> Normal end</w:t>
            </w:r>
            <w:r w:rsidR="00E10445" w:rsidRPr="00C72A9C">
              <w:rPr>
                <w:rFonts w:ascii="Arial" w:hAnsi="Arial" w:cs="Arial"/>
                <w:color w:val="000000"/>
                <w:sz w:val="18"/>
                <w:szCs w:val="18"/>
                <w:shd w:val="clear" w:color="auto" w:fill="FFFFFF"/>
              </w:rPr>
              <w:br/>
              <w:t>other</w:t>
            </w:r>
            <w:r w:rsidR="00E10445" w:rsidRPr="00C72A9C">
              <w:rPr>
                <w:rFonts w:ascii="Arial" w:hAnsi="Arial" w:cs="Arial"/>
                <w:color w:val="000000"/>
                <w:sz w:val="18"/>
                <w:szCs w:val="18"/>
                <w:shd w:val="clear" w:color="auto" w:fill="FFFFFF"/>
              </w:rPr>
              <w:t>：</w:t>
            </w:r>
            <w:r w:rsidR="00C72A9C" w:rsidRPr="00C72A9C">
              <w:rPr>
                <w:rFonts w:ascii="Arial" w:hAnsi="Arial" w:cs="Arial"/>
                <w:color w:val="000000"/>
                <w:sz w:val="18"/>
                <w:szCs w:val="18"/>
                <w:shd w:val="clear" w:color="auto" w:fill="FFFFFF"/>
              </w:rPr>
              <w:t xml:space="preserve">Abend, Emergency stop, Preparation error, Unexpected error, Skip complete </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851" w:type="dxa"/>
          </w:tcPr>
          <w:p w:rsidR="0048121B" w:rsidRPr="00C72A9C" w:rsidRDefault="00C72A9C" w:rsidP="00A53BCB">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276"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bl>
    <w:p w:rsidR="0048121B" w:rsidRDefault="0048121B" w:rsidP="00EA4BE8"/>
    <w:p w:rsidR="00BD4742" w:rsidRDefault="00C72A9C" w:rsidP="00BD4742">
      <w:pPr>
        <w:jc w:val="center"/>
      </w:pPr>
      <w:r w:rsidRPr="00C72A9C">
        <w:rPr>
          <w:noProof/>
        </w:rPr>
        <w:drawing>
          <wp:inline distT="0" distB="0" distL="0" distR="0" wp14:anchorId="76CD4845" wp14:editId="3CA3CD3C">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7039" cy="1644461"/>
                    </a:xfrm>
                    <a:prstGeom prst="rect">
                      <a:avLst/>
                    </a:prstGeom>
                  </pic:spPr>
                </pic:pic>
              </a:graphicData>
            </a:graphic>
          </wp:inline>
        </w:drawing>
      </w:r>
    </w:p>
    <w:p w:rsidR="00BD4742" w:rsidRDefault="00C72A9C" w:rsidP="00BD4742">
      <w:pPr>
        <w:jc w:val="cente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16</w:t>
      </w:r>
      <w:r w:rsidR="00BD4742" w:rsidRPr="00951490">
        <w:rPr>
          <w:b/>
        </w:rPr>
        <w:fldChar w:fldCharType="end"/>
      </w:r>
      <w:r w:rsidRPr="00C72A9C">
        <w:t xml:space="preserve"> </w:t>
      </w:r>
      <w:r w:rsidRPr="00C72A9C">
        <w:rPr>
          <w:b/>
        </w:rPr>
        <w:t>Detail and input items (</w:t>
      </w:r>
      <w:r w:rsidR="00BD4742">
        <w:rPr>
          <w:rFonts w:cstheme="minorHAnsi"/>
          <w:b/>
        </w:rPr>
        <w:t xml:space="preserve">Conditional </w:t>
      </w:r>
      <w:r w:rsidR="00B557DE">
        <w:rPr>
          <w:b/>
        </w:rPr>
        <w:t>branch</w:t>
      </w:r>
      <w:r w:rsidR="00B557DE">
        <w:rPr>
          <w:rFonts w:cstheme="minorHAnsi" w:hint="eastAsia"/>
          <w:b/>
        </w:rPr>
        <w:t>)</w:t>
      </w:r>
    </w:p>
    <w:p w:rsidR="00C72A9C" w:rsidRDefault="00C72A9C">
      <w:pPr>
        <w:widowControl/>
        <w:jc w:val="left"/>
      </w:pPr>
      <w:r>
        <w:br w:type="page"/>
      </w:r>
    </w:p>
    <w:p w:rsidR="00BD4742" w:rsidRDefault="00BD4742" w:rsidP="00EA4BE8"/>
    <w:p w:rsidR="00BD4742" w:rsidRPr="00951490" w:rsidRDefault="00BD4742" w:rsidP="00BD4742">
      <w:pPr>
        <w:pStyle w:val="afb"/>
        <w:numPr>
          <w:ilvl w:val="1"/>
          <w:numId w:val="14"/>
        </w:numPr>
      </w:pPr>
      <w:r w:rsidRPr="00BD4742">
        <w:t>Conditional branch</w:t>
      </w:r>
      <w:r w:rsidR="00842507" w:rsidRPr="00842507">
        <w:t xml:space="preserve"> </w:t>
      </w:r>
      <w:r w:rsidR="00842507">
        <w:t>detail and input items</w:t>
      </w:r>
    </w:p>
    <w:p w:rsidR="00B54D11" w:rsidRPr="00B54D11" w:rsidRDefault="00B54D11" w:rsidP="0050719B">
      <w:pPr>
        <w:jc w:val="center"/>
      </w:pPr>
    </w:p>
    <w:p w:rsidR="00D14953" w:rsidRPr="00951490" w:rsidRDefault="00C72A9C" w:rsidP="00D14953">
      <w:pPr>
        <w:jc w:val="center"/>
        <w:rPr>
          <w:rFonts w:cstheme="minorHAnsi"/>
          <w:b/>
        </w:rPr>
      </w:pPr>
      <w:r>
        <w:rPr>
          <w:rFonts w:cstheme="minorHAnsi" w:hint="eastAsia"/>
          <w:b/>
        </w:rPr>
        <w:t>T</w:t>
      </w:r>
      <w:r>
        <w:rPr>
          <w:rFonts w:cstheme="minorHAnsi"/>
          <w:b/>
        </w:rPr>
        <w:t xml:space="preserve">able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B24133">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D14953">
        <w:rPr>
          <w:b/>
        </w:rPr>
        <w:fldChar w:fldCharType="begin"/>
      </w:r>
      <w:r w:rsidR="00D14953">
        <w:rPr>
          <w:b/>
        </w:rPr>
        <w:instrText xml:space="preserve"> SEQ </w:instrText>
      </w:r>
      <w:r w:rsidR="00D14953">
        <w:rPr>
          <w:b/>
        </w:rPr>
        <w:instrText>表</w:instrText>
      </w:r>
      <w:r w:rsidR="00D14953">
        <w:rPr>
          <w:b/>
        </w:rPr>
        <w:instrText xml:space="preserve"> \* ARABIC \s 1 </w:instrText>
      </w:r>
      <w:r w:rsidR="00D14953">
        <w:rPr>
          <w:b/>
        </w:rPr>
        <w:fldChar w:fldCharType="separate"/>
      </w:r>
      <w:r w:rsidR="00B24133">
        <w:rPr>
          <w:b/>
          <w:noProof/>
        </w:rPr>
        <w:t>10</w:t>
      </w:r>
      <w:r w:rsidR="00D14953">
        <w:rPr>
          <w:b/>
        </w:rPr>
        <w:fldChar w:fldCharType="end"/>
      </w:r>
      <w:r w:rsidR="00D14953"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D14953">
        <w:rPr>
          <w:rFonts w:cstheme="minorHAnsi" w:hint="eastAsia"/>
          <w:b/>
        </w:rPr>
        <w:t>Parallel</w:t>
      </w:r>
      <w:r w:rsidR="00D14953">
        <w:rPr>
          <w:rFonts w:cstheme="minorHAnsi"/>
          <w:b/>
        </w:rPr>
        <w:t xml:space="preserve"> </w:t>
      </w:r>
      <w:r w:rsidR="00D14953">
        <w:rPr>
          <w:rFonts w:cstheme="minorHAnsi" w:hint="eastAsia"/>
          <w:b/>
        </w:rPr>
        <w:t>m</w:t>
      </w:r>
      <w:r w:rsidR="00D14953">
        <w:rPr>
          <w:rFonts w:cstheme="minorHAnsi"/>
          <w:b/>
        </w:rPr>
        <w:t>erge</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730226">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D14953" w:rsidRPr="00951490" w:rsidTr="00730226">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678" w:type="dxa"/>
          </w:tcPr>
          <w:p w:rsidR="00D14953" w:rsidRDefault="00730226"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elect the number of parallel operation.</w:t>
            </w:r>
          </w:p>
          <w:p w:rsidR="00730226" w:rsidRPr="00C72A9C" w:rsidRDefault="00730226" w:rsidP="00730226">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w:t>
            </w:r>
            <w:r w:rsidR="00842507">
              <w:rPr>
                <w:rFonts w:ascii="Arial" w:hAnsi="Arial" w:cs="Arial"/>
                <w:color w:val="000000"/>
                <w:sz w:val="18"/>
                <w:szCs w:val="18"/>
                <w:shd w:val="clear" w:color="auto" w:fill="FFFFFF"/>
              </w:rPr>
              <w:t>e</w:t>
            </w:r>
            <w:r>
              <w:rPr>
                <w:rFonts w:ascii="Arial" w:hAnsi="Arial" w:cs="Arial" w:hint="eastAsia"/>
                <w:color w:val="000000"/>
                <w:sz w:val="18"/>
                <w:szCs w:val="18"/>
                <w:shd w:val="clear" w:color="auto" w:fill="FFFFFF"/>
              </w:rPr>
              <w:t>te</w:t>
            </w:r>
          </w:p>
        </w:tc>
        <w:tc>
          <w:tcPr>
            <w:tcW w:w="992"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B41150" w:rsidRDefault="00C72A9C" w:rsidP="00673C8F">
            <w:pPr>
              <w:spacing w:line="240" w:lineRule="exact"/>
              <w:jc w:val="center"/>
              <w:rPr>
                <w:rFonts w:ascii="Arial" w:hAnsi="Arial" w:cs="Arial"/>
                <w:color w:val="000000"/>
                <w:sz w:val="18"/>
                <w:szCs w:val="18"/>
                <w:shd w:val="clear" w:color="auto" w:fill="FFFFFF"/>
              </w:rPr>
            </w:pPr>
            <w:r w:rsidRPr="00B41150">
              <w:rPr>
                <w:rFonts w:ascii="Arial" w:hAnsi="Arial" w:cs="Arial"/>
                <w:color w:val="000000"/>
                <w:sz w:val="18"/>
                <w:szCs w:val="18"/>
                <w:shd w:val="clear" w:color="auto" w:fill="FFFFFF"/>
              </w:rPr>
              <w:t>Select</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24133">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24133">
        <w:rPr>
          <w:b/>
          <w:noProof/>
        </w:rPr>
        <w:t>17</w:t>
      </w:r>
      <w:r w:rsidR="00BD4742" w:rsidRPr="00951490">
        <w:rPr>
          <w:b/>
        </w:rPr>
        <w:fldChar w:fldCharType="end"/>
      </w:r>
      <w:r w:rsidRPr="00C72A9C">
        <w:rPr>
          <w:rFonts w:hint="eastAsia"/>
          <w:b/>
        </w:rPr>
        <w:t xml:space="preserve"> </w:t>
      </w:r>
      <w:r>
        <w:rPr>
          <w:rFonts w:hint="eastAsia"/>
          <w:b/>
        </w:rPr>
        <w:t>Det</w:t>
      </w:r>
      <w:r>
        <w:rPr>
          <w:b/>
        </w:rPr>
        <w:t>ail and input items</w:t>
      </w:r>
      <w:r>
        <w:rPr>
          <w:rFonts w:hint="eastAsia"/>
          <w:b/>
        </w:rPr>
        <w:t xml:space="preserve"> (</w:t>
      </w:r>
      <w:r w:rsidR="00BD4742">
        <w:rPr>
          <w:rFonts w:cstheme="minorHAnsi" w:hint="eastAsia"/>
          <w:b/>
        </w:rPr>
        <w:t>Parallel</w:t>
      </w:r>
      <w:r w:rsidR="00BD4742">
        <w:rPr>
          <w:rFonts w:cstheme="minorHAnsi"/>
          <w:b/>
        </w:rPr>
        <w:t xml:space="preserve"> </w:t>
      </w:r>
      <w:r w:rsidR="00BD4742">
        <w:rPr>
          <w:rFonts w:cstheme="minorHAnsi" w:hint="eastAsia"/>
          <w:b/>
        </w:rPr>
        <w:t>m</w:t>
      </w:r>
      <w:r w:rsidR="00BD4742">
        <w:rPr>
          <w:rFonts w:cstheme="minorHAnsi"/>
          <w:b/>
        </w:rPr>
        <w:t>erge</w:t>
      </w:r>
      <w:r w:rsidR="00B557DE">
        <w:rPr>
          <w:rFonts w:cstheme="minorHAnsi" w:hint="eastAsia"/>
          <w:b/>
        </w:rPr>
        <w:t>)</w:t>
      </w:r>
    </w:p>
    <w:p w:rsidR="00F816A6" w:rsidRDefault="00F816A6" w:rsidP="00BD4742">
      <w:pPr>
        <w:jc w:val="center"/>
      </w:pPr>
    </w:p>
    <w:p w:rsidR="00F816A6" w:rsidRPr="00C23756" w:rsidRDefault="00C72A9C" w:rsidP="00F816A6">
      <w:pPr>
        <w:pStyle w:val="afb"/>
        <w:numPr>
          <w:ilvl w:val="0"/>
          <w:numId w:val="14"/>
        </w:numPr>
      </w:pPr>
      <w:r>
        <w:rPr>
          <w:rFonts w:hint="eastAsia"/>
        </w:rPr>
        <w:t>Operations that can be executed in Class edit screen is as follows.</w:t>
      </w:r>
    </w:p>
    <w:p w:rsidR="00BD4742" w:rsidRPr="00F816A6" w:rsidRDefault="00BD4742" w:rsidP="00EA4BE8"/>
    <w:p w:rsidR="00D14953" w:rsidRPr="00951490" w:rsidRDefault="00B82BF1" w:rsidP="00D14953">
      <w:pPr>
        <w:jc w:val="center"/>
        <w:rPr>
          <w:rFonts w:cstheme="minorHAnsi"/>
          <w:b/>
        </w:rPr>
      </w:pPr>
      <w:bookmarkStart w:id="118" w:name="_Ref48121610"/>
      <w:r>
        <w:rPr>
          <w:rFonts w:cstheme="minorHAnsi" w:hint="eastAsia"/>
          <w:b/>
        </w:rPr>
        <w:t>F</w:t>
      </w:r>
      <w:r>
        <w:rPr>
          <w:rFonts w:cstheme="minorHAnsi"/>
          <w:b/>
        </w:rPr>
        <w:t xml:space="preserve">igure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B24133">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D14953">
        <w:rPr>
          <w:b/>
        </w:rPr>
        <w:fldChar w:fldCharType="begin"/>
      </w:r>
      <w:r w:rsidR="00D14953">
        <w:rPr>
          <w:b/>
        </w:rPr>
        <w:instrText xml:space="preserve"> SEQ </w:instrText>
      </w:r>
      <w:r w:rsidR="00D14953">
        <w:rPr>
          <w:b/>
        </w:rPr>
        <w:instrText>表</w:instrText>
      </w:r>
      <w:r w:rsidR="00D14953">
        <w:rPr>
          <w:b/>
        </w:rPr>
        <w:instrText xml:space="preserve"> \* ARABIC \s 1 </w:instrText>
      </w:r>
      <w:r w:rsidR="00D14953">
        <w:rPr>
          <w:b/>
        </w:rPr>
        <w:fldChar w:fldCharType="separate"/>
      </w:r>
      <w:r w:rsidR="00B24133">
        <w:rPr>
          <w:b/>
          <w:noProof/>
        </w:rPr>
        <w:t>11</w:t>
      </w:r>
      <w:r w:rsidR="00D14953">
        <w:rPr>
          <w:b/>
        </w:rPr>
        <w:fldChar w:fldCharType="end"/>
      </w:r>
      <w:r w:rsidR="00D14953" w:rsidRPr="00951490">
        <w:rPr>
          <w:rFonts w:cstheme="minorHAnsi"/>
          <w:b/>
        </w:rPr>
        <w:t xml:space="preserve">　</w:t>
      </w:r>
      <w:bookmarkEnd w:id="118"/>
      <w:r w:rsidRPr="00B82BF1">
        <w:rPr>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951490" w:rsidTr="00D36B7E">
        <w:trPr>
          <w:trHeight w:val="463"/>
        </w:trPr>
        <w:tc>
          <w:tcPr>
            <w:tcW w:w="1178"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Item</w:t>
            </w:r>
          </w:p>
        </w:tc>
        <w:tc>
          <w:tcPr>
            <w:tcW w:w="4204"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Description</w:t>
            </w:r>
          </w:p>
        </w:tc>
        <w:tc>
          <w:tcPr>
            <w:tcW w:w="992" w:type="dxa"/>
            <w:shd w:val="clear" w:color="auto" w:fill="002B62"/>
          </w:tcPr>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Register</w:t>
            </w:r>
          </w:p>
          <w:p w:rsidR="00E22527"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E22527"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851" w:type="dxa"/>
            <w:shd w:val="clear" w:color="auto" w:fill="002B62"/>
          </w:tcPr>
          <w:p w:rsidR="00D36B7E"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VIEW</w:t>
            </w:r>
            <w:r w:rsidRPr="00D36B7E">
              <w:rPr>
                <w:rFonts w:ascii="Arial" w:hAnsi="Arial" w:cs="Arial"/>
                <w:b/>
                <w:color w:val="FFFFFF" w:themeColor="background1"/>
                <w:sz w:val="16"/>
                <w:szCs w:val="18"/>
              </w:rPr>
              <w:t>)</w:t>
            </w:r>
          </w:p>
        </w:tc>
        <w:tc>
          <w:tcPr>
            <w:tcW w:w="850" w:type="dxa"/>
            <w:shd w:val="clear" w:color="auto" w:fill="002B62"/>
          </w:tcPr>
          <w:p w:rsidR="00D36B7E"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1023" w:type="dxa"/>
            <w:shd w:val="clear" w:color="auto" w:fill="002B62"/>
          </w:tcPr>
          <w:p w:rsidR="00F816A6" w:rsidRPr="00D36B7E" w:rsidRDefault="00D36B7E"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Remarks</w:t>
            </w: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New</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Return to the default status.</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ave</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Save the current edit screen as file.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ead</w:t>
            </w:r>
          </w:p>
        </w:tc>
        <w:tc>
          <w:tcPr>
            <w:tcW w:w="4204" w:type="dxa"/>
          </w:tcPr>
          <w:p w:rsidR="00F816A6" w:rsidRPr="00951490" w:rsidRDefault="001C43B7" w:rsidP="001C43B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 xml:space="preserve">Read and </w:t>
            </w:r>
            <w:r>
              <w:rPr>
                <w:rFonts w:ascii="Arial" w:hAnsi="Arial" w:cs="Arial"/>
                <w:color w:val="000000"/>
                <w:sz w:val="18"/>
                <w:szCs w:val="18"/>
                <w:shd w:val="clear" w:color="auto" w:fill="FFFFFF"/>
              </w:rPr>
              <w:t>restore</w:t>
            </w:r>
            <w:r>
              <w:rPr>
                <w:rFonts w:ascii="Arial" w:hAnsi="Arial" w:cs="Arial" w:hint="eastAsia"/>
                <w:color w:val="000000"/>
                <w:sz w:val="18"/>
                <w:szCs w:val="18"/>
                <w:shd w:val="clear" w:color="auto" w:fill="FFFFFF"/>
              </w:rPr>
              <w:t xml:space="preserve"> </w:t>
            </w:r>
            <w:r>
              <w:rPr>
                <w:rFonts w:ascii="Arial" w:hAnsi="Arial" w:cs="Arial"/>
                <w:color w:val="000000"/>
                <w:sz w:val="18"/>
                <w:szCs w:val="18"/>
                <w:shd w:val="clear" w:color="auto" w:fill="FFFFFF"/>
              </w:rPr>
              <w:t>status from saved file</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Cancel the previous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7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Redo</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edo the cancelled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node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the selected node.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egistration</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w:t>
            </w:r>
            <w:r>
              <w:rPr>
                <w:rFonts w:ascii="Arial" w:hAnsi="Arial" w:cs="Arial"/>
                <w:color w:val="000000"/>
                <w:sz w:val="18"/>
                <w:szCs w:val="18"/>
                <w:shd w:val="clear" w:color="auto" w:fill="FFFFFF"/>
              </w:rPr>
              <w:t>erform registration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To </w:t>
            </w:r>
            <w:r>
              <w:rPr>
                <w:rFonts w:ascii="Arial" w:hAnsi="Arial" w:cs="Arial" w:hint="eastAsia"/>
                <w:color w:val="000000"/>
                <w:sz w:val="18"/>
                <w:szCs w:val="18"/>
                <w:shd w:val="clear" w:color="auto" w:fill="FFFFFF"/>
              </w:rPr>
              <w:t>E</w:t>
            </w:r>
            <w:r>
              <w:rPr>
                <w:rFonts w:ascii="Arial" w:hAnsi="Arial" w:cs="Arial"/>
                <w:color w:val="000000"/>
                <w:sz w:val="18"/>
                <w:szCs w:val="18"/>
                <w:shd w:val="clear" w:color="auto" w:fill="FFFFFF"/>
              </w:rPr>
              <w:t>dit</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Switch to </w:t>
            </w:r>
            <w:r w:rsidR="00F816A6">
              <w:rPr>
                <w:rFonts w:ascii="Arial" w:hAnsi="Arial" w:cs="Arial" w:hint="eastAsia"/>
                <w:color w:val="000000"/>
                <w:sz w:val="18"/>
                <w:szCs w:val="18"/>
                <w:shd w:val="clear" w:color="auto" w:fill="FFFFFF"/>
              </w:rPr>
              <w:t>EDIT</w:t>
            </w:r>
            <w:r>
              <w:rPr>
                <w:rFonts w:ascii="Arial" w:hAnsi="Arial" w:cs="Arial"/>
                <w:color w:val="000000"/>
                <w:sz w:val="18"/>
                <w:szCs w:val="18"/>
                <w:shd w:val="clear" w:color="auto" w:fill="FFFFFF"/>
              </w:rPr>
              <w:t xml:space="preserve"> mode to perform edit of Constructor class</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463"/>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iversion</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Diverse registered Conductor and register a new conductor.</w:t>
            </w:r>
            <w:r>
              <w:rPr>
                <w:rFonts w:ascii="Arial" w:hAnsi="Arial" w:cs="Arial"/>
                <w:color w:val="000000"/>
                <w:sz w:val="18"/>
                <w:szCs w:val="18"/>
                <w:shd w:val="clear" w:color="auto" w:fill="FFFFFF"/>
              </w:rPr>
              <w:t xml:space="preserve">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Update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w:t>
            </w:r>
            <w:r>
              <w:rPr>
                <w:rFonts w:ascii="Arial" w:hAnsi="Arial" w:cs="Arial"/>
                <w:color w:val="000000"/>
                <w:sz w:val="18"/>
                <w:szCs w:val="18"/>
                <w:shd w:val="clear" w:color="auto" w:fill="FFFFFF"/>
              </w:rPr>
              <w:t>pdate the edited content.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eload</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Discard the modification and return to the status before edit.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Discard the modification and switch to VIEW mode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456169" w:rsidRDefault="00B557DE" w:rsidP="00456169">
      <w:pPr>
        <w:pStyle w:val="a8"/>
        <w:numPr>
          <w:ilvl w:val="0"/>
          <w:numId w:val="23"/>
        </w:numPr>
        <w:ind w:leftChars="0"/>
      </w:pPr>
      <w:r>
        <w:t>When moving from</w:t>
      </w:r>
      <w:r w:rsidR="00456169" w:rsidRPr="008D3459">
        <w:t xml:space="preserve"> </w:t>
      </w:r>
      <w:r w:rsidR="00540A19" w:rsidRPr="008D3459">
        <w:t>[</w:t>
      </w:r>
      <w:r w:rsidR="00220403">
        <w:rPr>
          <w:rFonts w:hint="eastAsia"/>
        </w:rPr>
        <w:t>Conductor</w:t>
      </w:r>
      <w:r w:rsidR="00540A19" w:rsidRPr="008D3459">
        <w:t xml:space="preserve"> </w:t>
      </w:r>
      <w:r w:rsidR="001C43B7">
        <w:rPr>
          <w:rFonts w:hint="eastAsia"/>
        </w:rPr>
        <w:t>class list</w:t>
      </w:r>
      <w:r w:rsidR="00540A19" w:rsidRPr="008D3459">
        <w:t>]</w:t>
      </w:r>
      <w:r>
        <w:t xml:space="preserve"> screen to Conductor class edit screen or after registration, the following screen will be displayed </w:t>
      </w:r>
    </w:p>
    <w:p w:rsidR="00481EE4" w:rsidRDefault="00B557DE" w:rsidP="00481EE4">
      <w:pPr>
        <w:ind w:left="283"/>
      </w:pPr>
      <w:r w:rsidRPr="00B557DE">
        <w:rPr>
          <w:noProof/>
        </w:rPr>
        <w:lastRenderedPageBreak/>
        <w:drawing>
          <wp:inline distT="0" distB="0" distL="0" distR="0" wp14:anchorId="5EFEEB83" wp14:editId="51B79169">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6019" cy="2770897"/>
                    </a:xfrm>
                    <a:prstGeom prst="rect">
                      <a:avLst/>
                    </a:prstGeom>
                  </pic:spPr>
                </pic:pic>
              </a:graphicData>
            </a:graphic>
          </wp:inline>
        </w:drawing>
      </w:r>
      <w:r w:rsidRPr="00B557DE">
        <w:rPr>
          <w:noProof/>
        </w:rPr>
        <w:t xml:space="preserve"> </w:t>
      </w:r>
    </w:p>
    <w:p w:rsidR="00B54D11" w:rsidRDefault="00B557DE"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B24133">
        <w:rPr>
          <w:b/>
          <w:noProof/>
        </w:rPr>
        <w:t>4.1</w:t>
      </w:r>
      <w:r w:rsidR="00B54D11" w:rsidRPr="00D57F00">
        <w:rPr>
          <w:b/>
        </w:rPr>
        <w:fldChar w:fldCharType="end"/>
      </w:r>
      <w:r w:rsidR="00B54D11" w:rsidRPr="00D57F00">
        <w:rPr>
          <w:b/>
        </w:rPr>
        <w:noBreakHyphen/>
      </w:r>
      <w:r w:rsidR="00B54D11" w:rsidRPr="00D57F00">
        <w:rPr>
          <w:b/>
        </w:rPr>
        <w:fldChar w:fldCharType="begin"/>
      </w:r>
      <w:r w:rsidR="00B54D11" w:rsidRPr="00D57F00">
        <w:rPr>
          <w:b/>
        </w:rPr>
        <w:instrText xml:space="preserve"> </w:instrText>
      </w:r>
      <w:r w:rsidR="00B54D11" w:rsidRPr="00D57F00">
        <w:rPr>
          <w:rFonts w:hint="eastAsia"/>
          <w:b/>
        </w:rPr>
        <w:instrText xml:space="preserve">SEQ </w:instrText>
      </w:r>
      <w:r w:rsidR="00B54D11" w:rsidRPr="00D57F00">
        <w:rPr>
          <w:rFonts w:hint="eastAsia"/>
          <w:b/>
        </w:rPr>
        <w:instrText>図</w:instrText>
      </w:r>
      <w:r w:rsidR="00B54D11" w:rsidRPr="00D57F00">
        <w:rPr>
          <w:rFonts w:hint="eastAsia"/>
          <w:b/>
        </w:rPr>
        <w:instrText xml:space="preserve"> \* ARABIC \s 2</w:instrText>
      </w:r>
      <w:r w:rsidR="00B54D11" w:rsidRPr="00D57F00">
        <w:rPr>
          <w:b/>
        </w:rPr>
        <w:instrText xml:space="preserve"> </w:instrText>
      </w:r>
      <w:r w:rsidR="00B54D11" w:rsidRPr="00D57F00">
        <w:rPr>
          <w:b/>
        </w:rPr>
        <w:fldChar w:fldCharType="separate"/>
      </w:r>
      <w:r w:rsidR="00B24133">
        <w:rPr>
          <w:b/>
          <w:noProof/>
        </w:rPr>
        <w:t>18</w:t>
      </w:r>
      <w:r w:rsidR="00B54D11" w:rsidRPr="00D57F00">
        <w:rPr>
          <w:b/>
        </w:rPr>
        <w:fldChar w:fldCharType="end"/>
      </w:r>
      <w:r>
        <w:rPr>
          <w:rFonts w:cstheme="minorHAnsi" w:hint="eastAsia"/>
          <w:b/>
        </w:rPr>
        <w:t xml:space="preserve"> </w:t>
      </w:r>
      <w:r>
        <w:rPr>
          <w:rFonts w:cstheme="minorHAnsi"/>
          <w:b/>
        </w:rPr>
        <w:t>Submenu screen (</w:t>
      </w:r>
      <w:r w:rsidR="00B54D11">
        <w:rPr>
          <w:rFonts w:cstheme="minorHAnsi" w:hint="eastAsia"/>
          <w:b/>
        </w:rPr>
        <w:t>Conductor</w:t>
      </w:r>
      <w:r>
        <w:rPr>
          <w:rFonts w:cstheme="minorHAnsi"/>
          <w:b/>
        </w:rPr>
        <w:t xml:space="preserve"> </w:t>
      </w:r>
      <w:r>
        <w:rPr>
          <w:rFonts w:cstheme="minorHAnsi" w:hint="eastAsia"/>
          <w:b/>
        </w:rPr>
        <w:t>c</w:t>
      </w:r>
      <w:r>
        <w:rPr>
          <w:rFonts w:cstheme="minorHAnsi"/>
          <w:b/>
        </w:rPr>
        <w:t>lass edit</w:t>
      </w:r>
      <w:r w:rsidR="00B54D11">
        <w:rPr>
          <w:rFonts w:cstheme="minorHAnsi" w:hint="eastAsia"/>
          <w:b/>
        </w:rPr>
        <w:t>：</w:t>
      </w:r>
      <w:r w:rsidR="00B54D11">
        <w:rPr>
          <w:rFonts w:cstheme="minorHAnsi" w:hint="eastAsia"/>
          <w:b/>
        </w:rPr>
        <w:t>VIEW</w:t>
      </w:r>
      <w:r>
        <w:rPr>
          <w:rFonts w:cstheme="minorHAnsi" w:hint="eastAsia"/>
          <w:b/>
        </w:rPr>
        <w:t>)</w:t>
      </w:r>
    </w:p>
    <w:p w:rsidR="009F6227" w:rsidRPr="008D3459" w:rsidRDefault="003B53B9" w:rsidP="000A38D6">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910087" w:rsidP="005656E2">
      <w:pPr>
        <w:pStyle w:val="afb"/>
        <w:numPr>
          <w:ilvl w:val="0"/>
          <w:numId w:val="14"/>
        </w:numPr>
        <w:ind w:left="1100"/>
      </w:pPr>
      <w:r>
        <w:rPr>
          <w:rFonts w:cstheme="minorHAnsi" w:hint="eastAsia"/>
        </w:rPr>
        <w:t xml:space="preserve">Click the </w:t>
      </w:r>
      <w:r>
        <w:rPr>
          <w:rFonts w:cstheme="minorHAnsi"/>
        </w:rPr>
        <w:t>“To edit” button to edit registered Conductor.</w:t>
      </w:r>
      <w:r w:rsidRPr="008D3459">
        <w:t xml:space="preserve"> </w:t>
      </w:r>
    </w:p>
    <w:p w:rsidR="000A38D6" w:rsidRDefault="006D499A" w:rsidP="000A38D6">
      <w:pPr>
        <w:pStyle w:val="afb"/>
        <w:ind w:left="1105" w:hanging="425"/>
      </w:pPr>
      <w:r w:rsidRPr="008D3459">
        <w:rPr>
          <w:rFonts w:ascii="ＭＳ 明朝" w:eastAsia="ＭＳ 明朝" w:hAnsi="ＭＳ 明朝" w:hint="eastAsia"/>
        </w:rPr>
        <w:t xml:space="preserve">・　</w:t>
      </w:r>
      <w:r w:rsidR="00910087" w:rsidRPr="00910087">
        <w:rPr>
          <w:rFonts w:ascii="Arial" w:eastAsia="ＭＳ 明朝" w:hAnsi="Arial" w:cs="Arial"/>
        </w:rPr>
        <w:t>Click the</w:t>
      </w:r>
      <w:r w:rsidR="00910087">
        <w:rPr>
          <w:rFonts w:ascii="Arial" w:eastAsia="ＭＳ 明朝" w:hAnsi="Arial" w:cs="Arial"/>
        </w:rPr>
        <w:t xml:space="preserve"> “Diversion”</w:t>
      </w:r>
      <w:r w:rsidR="00910087" w:rsidRPr="00910087">
        <w:rPr>
          <w:rFonts w:ascii="Arial" w:eastAsia="ＭＳ 明朝" w:hAnsi="Arial" w:cs="Arial"/>
        </w:rPr>
        <w:t xml:space="preserve"> </w:t>
      </w:r>
      <w:r w:rsidR="00910087">
        <w:rPr>
          <w:rFonts w:ascii="Arial" w:eastAsia="ＭＳ 明朝" w:hAnsi="Arial" w:cs="Arial"/>
        </w:rPr>
        <w:t>button to copy registered Conductor then create as a new one.</w:t>
      </w:r>
      <w:r w:rsidR="00910087">
        <w:t xml:space="preserve"> </w:t>
      </w:r>
    </w:p>
    <w:p w:rsidR="005060E4" w:rsidRDefault="005060E4" w:rsidP="000A38D6">
      <w:pPr>
        <w:pStyle w:val="afb"/>
        <w:ind w:firstLine="0"/>
      </w:pPr>
    </w:p>
    <w:p w:rsidR="000A38D6" w:rsidRDefault="00910087" w:rsidP="000A38D6">
      <w:pPr>
        <w:pStyle w:val="a8"/>
        <w:numPr>
          <w:ilvl w:val="0"/>
          <w:numId w:val="23"/>
        </w:numPr>
        <w:ind w:leftChars="0"/>
      </w:pPr>
      <w:r>
        <w:t xml:space="preserve">The following screen will be displayed if “To edit” button is clicked. </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81EE4" w:rsidRDefault="00910087" w:rsidP="00481EE4">
      <w:pPr>
        <w:pStyle w:val="afb"/>
        <w:ind w:firstLine="0"/>
      </w:pPr>
      <w:r w:rsidRPr="00910087">
        <w:rPr>
          <w:noProof/>
        </w:rPr>
        <w:drawing>
          <wp:inline distT="0" distB="0" distL="0" distR="0" wp14:anchorId="1246362B" wp14:editId="04007A8B">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336925"/>
                    </a:xfrm>
                    <a:prstGeom prst="rect">
                      <a:avLst/>
                    </a:prstGeom>
                  </pic:spPr>
                </pic:pic>
              </a:graphicData>
            </a:graphic>
          </wp:inline>
        </w:drawing>
      </w:r>
      <w:r w:rsidRPr="00910087">
        <w:rPr>
          <w:noProof/>
        </w:rPr>
        <w:t xml:space="preserve"> </w:t>
      </w:r>
    </w:p>
    <w:p w:rsidR="00B54D11" w:rsidRDefault="00910087"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B24133">
        <w:rPr>
          <w:b/>
          <w:noProof/>
        </w:rPr>
        <w:t>4.1</w:t>
      </w:r>
      <w:r w:rsidR="00B54D11" w:rsidRPr="00D57F00">
        <w:rPr>
          <w:b/>
        </w:rPr>
        <w:fldChar w:fldCharType="end"/>
      </w:r>
      <w:r w:rsidR="00B54D11" w:rsidRPr="00D57F00">
        <w:rPr>
          <w:b/>
        </w:rPr>
        <w:noBreakHyphen/>
      </w:r>
      <w:r w:rsidR="00B54D11" w:rsidRPr="00D57F00">
        <w:rPr>
          <w:b/>
        </w:rPr>
        <w:fldChar w:fldCharType="begin"/>
      </w:r>
      <w:r w:rsidR="00B54D11" w:rsidRPr="00D57F00">
        <w:rPr>
          <w:b/>
        </w:rPr>
        <w:instrText xml:space="preserve"> </w:instrText>
      </w:r>
      <w:r w:rsidR="00B54D11" w:rsidRPr="00D57F00">
        <w:rPr>
          <w:rFonts w:hint="eastAsia"/>
          <w:b/>
        </w:rPr>
        <w:instrText xml:space="preserve">SEQ </w:instrText>
      </w:r>
      <w:r w:rsidR="00B54D11" w:rsidRPr="00D57F00">
        <w:rPr>
          <w:rFonts w:hint="eastAsia"/>
          <w:b/>
        </w:rPr>
        <w:instrText>図</w:instrText>
      </w:r>
      <w:r w:rsidR="00B54D11" w:rsidRPr="00D57F00">
        <w:rPr>
          <w:rFonts w:hint="eastAsia"/>
          <w:b/>
        </w:rPr>
        <w:instrText xml:space="preserve"> \* ARABIC \s 2</w:instrText>
      </w:r>
      <w:r w:rsidR="00B54D11" w:rsidRPr="00D57F00">
        <w:rPr>
          <w:b/>
        </w:rPr>
        <w:instrText xml:space="preserve"> </w:instrText>
      </w:r>
      <w:r w:rsidR="00B54D11" w:rsidRPr="00D57F00">
        <w:rPr>
          <w:b/>
        </w:rPr>
        <w:fldChar w:fldCharType="separate"/>
      </w:r>
      <w:r w:rsidR="00B24133">
        <w:rPr>
          <w:b/>
          <w:noProof/>
        </w:rPr>
        <w:t>19</w:t>
      </w:r>
      <w:r w:rsidR="00B54D11" w:rsidRPr="00D57F00">
        <w:rPr>
          <w:b/>
        </w:rPr>
        <w:fldChar w:fldCharType="end"/>
      </w:r>
      <w:r>
        <w:rPr>
          <w:b/>
        </w:rPr>
        <w:t xml:space="preserve"> Submenu screen (Conductor class edit: EDIT)</w:t>
      </w:r>
      <w:r>
        <w:rPr>
          <w:rFonts w:cstheme="minorHAnsi"/>
          <w:b/>
        </w:rPr>
        <w:t xml:space="preserve"> </w:t>
      </w:r>
    </w:p>
    <w:p w:rsidR="00B54D11" w:rsidRPr="00B54D11" w:rsidRDefault="00B54D11" w:rsidP="00481EE4">
      <w:pPr>
        <w:pStyle w:val="afb"/>
        <w:ind w:firstLine="0"/>
      </w:pPr>
    </w:p>
    <w:p w:rsidR="000A38D6" w:rsidRPr="008D3459" w:rsidRDefault="00910087" w:rsidP="000A38D6">
      <w:pPr>
        <w:pStyle w:val="afb"/>
        <w:numPr>
          <w:ilvl w:val="0"/>
          <w:numId w:val="14"/>
        </w:numPr>
        <w:ind w:left="1100"/>
      </w:pPr>
      <w:r>
        <w:rPr>
          <w:rFonts w:ascii="Arial" w:eastAsia="ＭＳ 明朝" w:hAnsi="Arial" w:cs="Arial" w:hint="cs"/>
        </w:rPr>
        <w:t xml:space="preserve">Click the </w:t>
      </w:r>
      <w:r>
        <w:rPr>
          <w:rFonts w:ascii="Arial" w:eastAsia="ＭＳ 明朝" w:hAnsi="Arial" w:cs="Arial"/>
        </w:rPr>
        <w:t>“Reload” to discard the edited content then return to the status before edit.</w:t>
      </w:r>
      <w:r w:rsidRPr="008D3459">
        <w:t xml:space="preserve"> </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sidR="00910087">
        <w:rPr>
          <w:rFonts w:ascii="Arial" w:eastAsia="ＭＳ 明朝" w:hAnsi="Arial" w:cs="Arial" w:hint="cs"/>
        </w:rPr>
        <w:t xml:space="preserve">Click the </w:t>
      </w:r>
      <w:r w:rsidR="00910087">
        <w:rPr>
          <w:rFonts w:ascii="Arial" w:eastAsia="ＭＳ 明朝" w:hAnsi="Arial" w:cs="Arial"/>
        </w:rPr>
        <w:t>“Update” button to save edited content.</w:t>
      </w:r>
      <w:r w:rsidR="00910087">
        <w:rPr>
          <w:rFonts w:cstheme="minorHAnsi"/>
        </w:rPr>
        <w:t xml:space="preserve"> </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sidR="00910087">
        <w:rPr>
          <w:rFonts w:ascii="Arial" w:eastAsia="ＭＳ 明朝" w:hAnsi="Arial" w:cs="Arial" w:hint="cs"/>
        </w:rPr>
        <w:t xml:space="preserve">Click the </w:t>
      </w:r>
      <w:r w:rsidR="00910087">
        <w:rPr>
          <w:rFonts w:ascii="Arial" w:eastAsia="ＭＳ 明朝" w:hAnsi="Arial" w:cs="Arial"/>
        </w:rPr>
        <w:t>“Cancel” button to return to the status before edit</w:t>
      </w:r>
      <w:r w:rsidR="00910087">
        <w:rPr>
          <w:rFonts w:cstheme="minorHAnsi" w:hint="eastAsia"/>
        </w:rPr>
        <w:t>.</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220403" w:rsidP="00724E4F">
      <w:pPr>
        <w:pStyle w:val="aff"/>
      </w:pPr>
      <w:bookmarkStart w:id="119" w:name="_Toc489869777"/>
      <w:bookmarkStart w:id="120" w:name="_Ref491938487"/>
      <w:bookmarkStart w:id="121" w:name="_Ref491939324"/>
      <w:bookmarkStart w:id="122" w:name="_Ref491939353"/>
      <w:bookmarkStart w:id="123" w:name="_Ref171733"/>
      <w:bookmarkStart w:id="124" w:name="_Ref171807"/>
      <w:bookmarkStart w:id="125" w:name="_Ref171821"/>
      <w:bookmarkStart w:id="126" w:name="_Ref171830"/>
      <w:bookmarkStart w:id="127" w:name="_Ref171843"/>
      <w:bookmarkStart w:id="128" w:name="_Ref171853"/>
      <w:bookmarkStart w:id="129" w:name="_Ref48032472"/>
      <w:bookmarkStart w:id="130" w:name="_Ref48032496"/>
      <w:bookmarkStart w:id="131" w:name="_Ref48032502"/>
      <w:bookmarkStart w:id="132" w:name="_Ref48032570"/>
      <w:bookmarkStart w:id="133" w:name="_Ref48032587"/>
      <w:bookmarkStart w:id="134" w:name="_Ref48032607"/>
      <w:bookmarkStart w:id="135" w:name="_Ref48831878"/>
      <w:bookmarkStart w:id="136" w:name="_Ref49326919"/>
      <w:bookmarkStart w:id="137" w:name="_Toc49963843"/>
      <w:bookmarkStart w:id="138" w:name="_Toc441673831"/>
      <w:r>
        <w:t>Conductor</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00893A15">
        <w:rPr>
          <w:rFonts w:hint="eastAsia"/>
        </w:rPr>
        <w:t xml:space="preserve"> </w:t>
      </w:r>
      <w:r w:rsidR="00893A15">
        <w:t>execut</w:t>
      </w:r>
      <w:bookmarkEnd w:id="136"/>
      <w:r w:rsidR="000120B4">
        <w:t>ion</w:t>
      </w:r>
      <w:bookmarkEnd w:id="137"/>
    </w:p>
    <w:p w:rsidR="00801776" w:rsidRPr="00951490" w:rsidRDefault="00AA7DF4" w:rsidP="005656E2">
      <w:pPr>
        <w:pStyle w:val="a8"/>
        <w:numPr>
          <w:ilvl w:val="0"/>
          <w:numId w:val="24"/>
        </w:numPr>
        <w:ind w:leftChars="0"/>
      </w:pPr>
      <w:r>
        <w:t>Indicate Conductor execution in [Conductor execution]</w:t>
      </w:r>
      <w:r w:rsidR="000120B4">
        <w:t xml:space="preserve"> screen.</w:t>
      </w:r>
    </w:p>
    <w:p w:rsidR="00A766AB" w:rsidRPr="009E42FB" w:rsidRDefault="00FF1016" w:rsidP="005656E2">
      <w:pPr>
        <w:pStyle w:val="afb"/>
        <w:numPr>
          <w:ilvl w:val="0"/>
          <w:numId w:val="14"/>
        </w:numPr>
        <w:ind w:left="709"/>
        <w:rPr>
          <w:rFonts w:cstheme="minorHAnsi"/>
          <w:u w:val="single"/>
        </w:rPr>
      </w:pPr>
      <w:r>
        <w:rPr>
          <w:rFonts w:cstheme="minorHAnsi"/>
        </w:rPr>
        <w:t>“</w:t>
      </w:r>
      <w:r w:rsidR="00010653">
        <w:rPr>
          <w:rFonts w:cstheme="minorHAnsi"/>
        </w:rPr>
        <w:t>Conductor [L</w:t>
      </w:r>
      <w:r>
        <w:rPr>
          <w:rFonts w:cstheme="minorHAnsi"/>
        </w:rPr>
        <w:t>ist]” displays t</w:t>
      </w:r>
      <w:r w:rsidR="00A055B3">
        <w:rPr>
          <w:rFonts w:cstheme="minorHAnsi"/>
        </w:rPr>
        <w:t>he Conductors registered in “</w:t>
      </w:r>
      <w:r w:rsidR="00A055B3" w:rsidRPr="00A055B3">
        <w:rPr>
          <w:rFonts w:cstheme="minorHAnsi"/>
          <w:u w:val="single"/>
        </w:rPr>
        <w:fldChar w:fldCharType="begin"/>
      </w:r>
      <w:r w:rsidR="00A055B3" w:rsidRPr="00A055B3">
        <w:rPr>
          <w:rFonts w:cstheme="minorHAnsi"/>
          <w:u w:val="single"/>
        </w:rPr>
        <w:instrText xml:space="preserve"> REF _Ref49436630 \r \h </w:instrText>
      </w:r>
      <w:r w:rsidR="00A055B3" w:rsidRPr="00A055B3">
        <w:rPr>
          <w:rFonts w:cstheme="minorHAnsi"/>
          <w:u w:val="single"/>
        </w:rPr>
      </w:r>
      <w:r w:rsidR="00A055B3" w:rsidRPr="00A055B3">
        <w:rPr>
          <w:rFonts w:cstheme="minorHAnsi"/>
          <w:u w:val="single"/>
        </w:rPr>
        <w:fldChar w:fldCharType="separate"/>
      </w:r>
      <w:r w:rsidR="00B24133">
        <w:rPr>
          <w:rFonts w:cstheme="minorHAnsi"/>
          <w:u w:val="single"/>
        </w:rPr>
        <w:t>4.1.2</w:t>
      </w:r>
      <w:r w:rsidR="00A055B3" w:rsidRPr="00A055B3">
        <w:rPr>
          <w:rFonts w:cstheme="minorHAnsi"/>
          <w:u w:val="single"/>
        </w:rPr>
        <w:fldChar w:fldCharType="end"/>
      </w:r>
      <w:r w:rsidR="00A055B3" w:rsidRPr="00A055B3">
        <w:rPr>
          <w:rFonts w:cstheme="minorHAnsi"/>
          <w:u w:val="single"/>
        </w:rPr>
        <w:t xml:space="preserve"> </w:t>
      </w:r>
      <w:r w:rsidR="00A055B3" w:rsidRPr="00A055B3">
        <w:rPr>
          <w:rFonts w:cstheme="minorHAnsi"/>
          <w:u w:val="single"/>
        </w:rPr>
        <w:fldChar w:fldCharType="begin"/>
      </w:r>
      <w:r w:rsidR="00A055B3" w:rsidRPr="00A055B3">
        <w:rPr>
          <w:rFonts w:cstheme="minorHAnsi"/>
          <w:u w:val="single"/>
        </w:rPr>
        <w:instrText xml:space="preserve"> REF _Ref49436630 \h </w:instrText>
      </w:r>
      <w:r w:rsidR="00A055B3" w:rsidRPr="00A055B3">
        <w:rPr>
          <w:rFonts w:cstheme="minorHAnsi"/>
          <w:u w:val="single"/>
        </w:rPr>
      </w:r>
      <w:r w:rsidR="00A055B3" w:rsidRPr="00A055B3">
        <w:rPr>
          <w:rFonts w:cstheme="minorHAnsi"/>
          <w:u w:val="single"/>
        </w:rPr>
        <w:fldChar w:fldCharType="separate"/>
      </w:r>
      <w:r w:rsidR="00B24133">
        <w:t>Conductor class list</w:t>
      </w:r>
      <w:r w:rsidR="00A055B3" w:rsidRPr="00A055B3">
        <w:rPr>
          <w:rFonts w:cstheme="minorHAnsi"/>
          <w:u w:val="single"/>
        </w:rPr>
        <w:fldChar w:fldCharType="end"/>
      </w:r>
      <w:r w:rsidR="00A055B3">
        <w:rPr>
          <w:rFonts w:cstheme="minorHAnsi"/>
        </w:rPr>
        <w:t>”.</w:t>
      </w:r>
    </w:p>
    <w:p w:rsidR="007648BC" w:rsidRDefault="00FF1016" w:rsidP="005656E2">
      <w:pPr>
        <w:pStyle w:val="afb"/>
        <w:numPr>
          <w:ilvl w:val="0"/>
          <w:numId w:val="14"/>
        </w:numPr>
        <w:ind w:left="709"/>
        <w:rPr>
          <w:rFonts w:cstheme="minorHAnsi"/>
        </w:rPr>
      </w:pPr>
      <w:r>
        <w:rPr>
          <w:rFonts w:cstheme="minorHAnsi"/>
        </w:rPr>
        <w:t xml:space="preserve">“Operation </w:t>
      </w:r>
      <w:r w:rsidR="00010653">
        <w:rPr>
          <w:rFonts w:cstheme="minorHAnsi"/>
        </w:rPr>
        <w:t>[L</w:t>
      </w:r>
      <w:r>
        <w:rPr>
          <w:rFonts w:cstheme="minorHAnsi"/>
        </w:rPr>
        <w:t xml:space="preserve">ist]” displays the Operations registered in “Basic console. </w:t>
      </w:r>
    </w:p>
    <w:p w:rsidR="008934D5" w:rsidRPr="008D3459" w:rsidRDefault="00010653" w:rsidP="008934D5">
      <w:pPr>
        <w:pStyle w:val="afb"/>
        <w:numPr>
          <w:ilvl w:val="1"/>
          <w:numId w:val="14"/>
        </w:numPr>
        <w:rPr>
          <w:rFonts w:cstheme="minorHAnsi"/>
        </w:rPr>
      </w:pPr>
      <w:r>
        <w:rPr>
          <w:rFonts w:cstheme="minorHAnsi" w:hint="eastAsia"/>
        </w:rPr>
        <w:t xml:space="preserve">Please refer to </w:t>
      </w:r>
      <w:r>
        <w:rPr>
          <w:rFonts w:cstheme="minorHAnsi"/>
        </w:rPr>
        <w:t>“User Instruction Manual” for details.</w:t>
      </w:r>
      <w:r w:rsidRPr="008D3459">
        <w:rPr>
          <w:rFonts w:cstheme="minorHAnsi"/>
        </w:rPr>
        <w:t xml:space="preserve"> </w:t>
      </w:r>
    </w:p>
    <w:p w:rsidR="00A766AB" w:rsidRPr="00951490" w:rsidRDefault="00010653" w:rsidP="005656E2">
      <w:pPr>
        <w:pStyle w:val="afb"/>
        <w:numPr>
          <w:ilvl w:val="0"/>
          <w:numId w:val="14"/>
        </w:numPr>
        <w:ind w:left="709"/>
        <w:rPr>
          <w:rFonts w:cstheme="minorHAnsi"/>
        </w:rPr>
      </w:pPr>
      <w:r>
        <w:rPr>
          <w:rFonts w:cstheme="minorHAnsi"/>
        </w:rPr>
        <w:t>Select radio button in “Conductor [List]” and “Operation [List]”, then click the “Execution” button to move to “</w:t>
      </w:r>
      <w:r w:rsidRPr="00010653">
        <w:rPr>
          <w:rFonts w:cstheme="minorHAnsi"/>
          <w:u w:val="single"/>
        </w:rPr>
        <w:fldChar w:fldCharType="begin"/>
      </w:r>
      <w:r w:rsidRPr="00010653">
        <w:rPr>
          <w:rFonts w:cstheme="minorHAnsi"/>
          <w:u w:val="single"/>
        </w:rPr>
        <w:instrText xml:space="preserve"> REF _Ref49437155 \r \h </w:instrText>
      </w:r>
      <w:r w:rsidRPr="00010653">
        <w:rPr>
          <w:rFonts w:cstheme="minorHAnsi"/>
          <w:u w:val="single"/>
        </w:rPr>
      </w:r>
      <w:r w:rsidRPr="00010653">
        <w:rPr>
          <w:rFonts w:cstheme="minorHAnsi"/>
          <w:u w:val="single"/>
        </w:rPr>
        <w:fldChar w:fldCharType="separate"/>
      </w:r>
      <w:r w:rsidR="00B24133">
        <w:rPr>
          <w:rFonts w:cstheme="minorHAnsi"/>
          <w:u w:val="single"/>
        </w:rPr>
        <w:t>4.1.5</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_Ref49437155 \h </w:instrText>
      </w:r>
      <w:r w:rsidRPr="00010653">
        <w:rPr>
          <w:rFonts w:cstheme="minorHAnsi"/>
          <w:u w:val="single"/>
        </w:rPr>
      </w:r>
      <w:r w:rsidRPr="00010653">
        <w:rPr>
          <w:rFonts w:cstheme="minorHAnsi"/>
          <w:u w:val="single"/>
        </w:rPr>
        <w:fldChar w:fldCharType="separate"/>
      </w:r>
      <w:r w:rsidR="00B24133">
        <w:t>Conductor confirmation</w:t>
      </w:r>
      <w:r w:rsidRPr="00010653">
        <w:rPr>
          <w:rFonts w:cstheme="minorHAnsi"/>
          <w:u w:val="single"/>
        </w:rPr>
        <w:fldChar w:fldCharType="end"/>
      </w:r>
      <w:r>
        <w:rPr>
          <w:rFonts w:cstheme="minorHAnsi"/>
        </w:rPr>
        <w:t>” then start tracing of execution.</w:t>
      </w:r>
      <w:r w:rsidRPr="00951490">
        <w:rPr>
          <w:rFonts w:cstheme="minorHAnsi"/>
        </w:rPr>
        <w:t xml:space="preserve"> </w:t>
      </w:r>
    </w:p>
    <w:p w:rsidR="00A766AB" w:rsidRDefault="00010653" w:rsidP="005656E2">
      <w:pPr>
        <w:pStyle w:val="afb"/>
        <w:numPr>
          <w:ilvl w:val="0"/>
          <w:numId w:val="14"/>
        </w:numPr>
        <w:ind w:left="709"/>
        <w:rPr>
          <w:rFonts w:cstheme="minorHAnsi"/>
        </w:rPr>
      </w:pPr>
      <w:r>
        <w:rPr>
          <w:rFonts w:cstheme="minorHAnsi"/>
        </w:rPr>
        <w:t>Enter “Scheduled date/time” then click the “Execution” button will schedule execution. The scheduled execution can be checked in “</w:t>
      </w:r>
      <w:r w:rsidRPr="00010653">
        <w:rPr>
          <w:rFonts w:cstheme="minorHAnsi"/>
          <w:u w:val="single"/>
        </w:rPr>
        <w:fldChar w:fldCharType="begin"/>
      </w:r>
      <w:r w:rsidRPr="00010653">
        <w:rPr>
          <w:rFonts w:cstheme="minorHAnsi"/>
          <w:u w:val="single"/>
        </w:rPr>
        <w:instrText xml:space="preserve"> REF _Ref49437414 \r \h </w:instrText>
      </w:r>
      <w:r w:rsidRPr="00010653">
        <w:rPr>
          <w:rFonts w:cstheme="minorHAnsi"/>
          <w:u w:val="single"/>
        </w:rPr>
      </w:r>
      <w:r w:rsidRPr="00010653">
        <w:rPr>
          <w:rFonts w:cstheme="minorHAnsi"/>
          <w:u w:val="single"/>
        </w:rPr>
        <w:fldChar w:fldCharType="separate"/>
      </w:r>
      <w:r w:rsidR="00B24133">
        <w:rPr>
          <w:rFonts w:cstheme="minorHAnsi"/>
          <w:u w:val="single"/>
        </w:rPr>
        <w:t>4.1.6</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_Ref49437414 \h </w:instrText>
      </w:r>
      <w:r w:rsidRPr="00010653">
        <w:rPr>
          <w:rFonts w:cstheme="minorHAnsi"/>
          <w:u w:val="single"/>
        </w:rPr>
      </w:r>
      <w:r w:rsidRPr="00010653">
        <w:rPr>
          <w:rFonts w:cstheme="minorHAnsi"/>
          <w:u w:val="single"/>
        </w:rPr>
        <w:fldChar w:fldCharType="separate"/>
      </w:r>
      <w:r w:rsidR="00B24133">
        <w:t>Conductor list</w:t>
      </w:r>
      <w:r w:rsidRPr="00010653">
        <w:rPr>
          <w:rFonts w:cstheme="minorHAnsi"/>
          <w:u w:val="single"/>
        </w:rPr>
        <w:fldChar w:fldCharType="end"/>
      </w:r>
      <w:r>
        <w:rPr>
          <w:rFonts w:cstheme="minorHAnsi"/>
        </w:rPr>
        <w:t>”.</w:t>
      </w:r>
      <w:r>
        <w:rPr>
          <w:rFonts w:cstheme="minorHAnsi"/>
        </w:rPr>
        <w:br/>
      </w:r>
      <w:r w:rsidR="009201A2" w:rsidRPr="00951490">
        <w:rPr>
          <w:rFonts w:cstheme="minorHAnsi" w:hint="eastAsia"/>
        </w:rPr>
        <w:t>※</w:t>
      </w:r>
      <w:r>
        <w:rPr>
          <w:rFonts w:cstheme="minorHAnsi" w:hint="eastAsia"/>
        </w:rPr>
        <w:t xml:space="preserve">Date/Time </w:t>
      </w:r>
      <w:r>
        <w:rPr>
          <w:rFonts w:cstheme="minorHAnsi"/>
        </w:rPr>
        <w:t xml:space="preserve">before current time can’t be entered. </w:t>
      </w:r>
    </w:p>
    <w:p w:rsidR="008934D5" w:rsidRDefault="00010653" w:rsidP="005656E2">
      <w:pPr>
        <w:pStyle w:val="afb"/>
        <w:numPr>
          <w:ilvl w:val="0"/>
          <w:numId w:val="14"/>
        </w:numPr>
        <w:ind w:left="709"/>
        <w:rPr>
          <w:rFonts w:cstheme="minorHAnsi"/>
        </w:rPr>
      </w:pPr>
      <w:r>
        <w:rPr>
          <w:szCs w:val="21"/>
        </w:rPr>
        <w:t xml:space="preserve">The setting value of Operation and skip for </w:t>
      </w:r>
      <w:r w:rsidR="008934D5" w:rsidRPr="00D57F00">
        <w:rPr>
          <w:rFonts w:hint="eastAsia"/>
          <w:szCs w:val="21"/>
        </w:rPr>
        <w:t>Movement</w:t>
      </w:r>
      <w:r>
        <w:rPr>
          <w:rFonts w:cstheme="minorHAnsi" w:hint="eastAsia"/>
        </w:rPr>
        <w:t xml:space="preserve"> and </w:t>
      </w:r>
      <w:r w:rsidR="001F7D04">
        <w:rPr>
          <w:rFonts w:cstheme="minorHAnsi" w:hint="eastAsia"/>
        </w:rPr>
        <w:t xml:space="preserve">Conductor </w:t>
      </w:r>
      <w:r w:rsidR="008934D5">
        <w:rPr>
          <w:rFonts w:cstheme="minorHAnsi" w:hint="eastAsia"/>
        </w:rPr>
        <w:t>Call</w:t>
      </w:r>
      <w:r>
        <w:rPr>
          <w:rFonts w:cstheme="minorHAnsi"/>
        </w:rPr>
        <w:t xml:space="preserve"> can be changed.</w:t>
      </w:r>
    </w:p>
    <w:p w:rsidR="008307F1" w:rsidRDefault="00010653" w:rsidP="00010653">
      <w:pPr>
        <w:pStyle w:val="afb"/>
        <w:numPr>
          <w:ilvl w:val="1"/>
          <w:numId w:val="14"/>
        </w:numPr>
        <w:jc w:val="left"/>
        <w:rPr>
          <w:rFonts w:cstheme="minorHAnsi"/>
        </w:rPr>
      </w:pPr>
      <w:r>
        <w:rPr>
          <w:rFonts w:cstheme="minorHAnsi"/>
        </w:rPr>
        <w:t>Setting value will not reflect to registered data. The setting value will only reflect to Conductor executions.</w:t>
      </w:r>
    </w:p>
    <w:p w:rsidR="00206E85" w:rsidRPr="00206E85" w:rsidRDefault="008307F1" w:rsidP="008307F1">
      <w:pPr>
        <w:widowControl/>
        <w:jc w:val="left"/>
        <w:rPr>
          <w:rFonts w:cstheme="minorHAnsi"/>
        </w:rPr>
      </w:pPr>
      <w:r>
        <w:rPr>
          <w:rFonts w:cstheme="minorHAnsi"/>
        </w:rPr>
        <w:br w:type="page"/>
      </w:r>
      <w:r>
        <w:rPr>
          <w:noProof/>
        </w:rPr>
        <w:lastRenderedPageBreak/>
        <mc:AlternateContent>
          <mc:Choice Requires="wps">
            <w:drawing>
              <wp:anchor distT="0" distB="0" distL="114300" distR="114300" simplePos="0" relativeHeight="251837952" behindDoc="0" locked="0" layoutInCell="1" allowOverlap="1" wp14:anchorId="34D7C435" wp14:editId="548F0337">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CE64F"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835904" behindDoc="0" locked="0" layoutInCell="1" allowOverlap="1" wp14:anchorId="3FA76905" wp14:editId="1474B5AB">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15AC4"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33856" behindDoc="0" locked="0" layoutInCell="1" allowOverlap="1" wp14:anchorId="3FA76905" wp14:editId="1474B5AB">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D3AA"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29760" behindDoc="0" locked="0" layoutInCell="1" allowOverlap="1" wp14:anchorId="1ED1E430" wp14:editId="752BC50C">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5F4A"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31808" behindDoc="0" locked="0" layoutInCell="1" allowOverlap="1" wp14:anchorId="3FA76905" wp14:editId="1474B5AB">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32CC"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Pr>
          <w:rFonts w:cstheme="minorHAnsi"/>
          <w:noProof/>
        </w:rPr>
        <w:drawing>
          <wp:inline distT="0" distB="0" distL="0" distR="0" wp14:anchorId="0E3BF879" wp14:editId="2DB8027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rsidR="00D16075" w:rsidRPr="00D57F00" w:rsidRDefault="001B573D" w:rsidP="00D16075">
      <w:pPr>
        <w:jc w:val="center"/>
      </w:pPr>
      <w:r>
        <w:rPr>
          <w:noProof/>
        </w:rPr>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rsidR="008307F1" w:rsidRDefault="008307F1" w:rsidP="008307F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B24133">
        <w:rPr>
          <w:b/>
          <w:noProof/>
        </w:rPr>
        <w:t>4.1</w:t>
      </w:r>
      <w:r w:rsidR="00B54D11" w:rsidRPr="00D57F00">
        <w:rPr>
          <w:b/>
        </w:rPr>
        <w:fldChar w:fldCharType="end"/>
      </w:r>
      <w:r w:rsidR="00B54D11" w:rsidRPr="00D57F00">
        <w:rPr>
          <w:b/>
        </w:rPr>
        <w:noBreakHyphen/>
      </w:r>
      <w:r w:rsidR="00B54D11" w:rsidRPr="00D57F00">
        <w:rPr>
          <w:b/>
        </w:rPr>
        <w:fldChar w:fldCharType="begin"/>
      </w:r>
      <w:r w:rsidR="00B54D11" w:rsidRPr="00D57F00">
        <w:rPr>
          <w:b/>
        </w:rPr>
        <w:instrText xml:space="preserve"> </w:instrText>
      </w:r>
      <w:r w:rsidR="00B54D11" w:rsidRPr="00D57F00">
        <w:rPr>
          <w:rFonts w:hint="eastAsia"/>
          <w:b/>
        </w:rPr>
        <w:instrText xml:space="preserve">SEQ </w:instrText>
      </w:r>
      <w:r w:rsidR="00B54D11" w:rsidRPr="00D57F00">
        <w:rPr>
          <w:rFonts w:hint="eastAsia"/>
          <w:b/>
        </w:rPr>
        <w:instrText>図</w:instrText>
      </w:r>
      <w:r w:rsidR="00B54D11" w:rsidRPr="00D57F00">
        <w:rPr>
          <w:rFonts w:hint="eastAsia"/>
          <w:b/>
        </w:rPr>
        <w:instrText xml:space="preserve"> \* ARABIC \s 2</w:instrText>
      </w:r>
      <w:r w:rsidR="00B54D11" w:rsidRPr="00D57F00">
        <w:rPr>
          <w:b/>
        </w:rPr>
        <w:instrText xml:space="preserve"> </w:instrText>
      </w:r>
      <w:r w:rsidR="00B54D11" w:rsidRPr="00D57F00">
        <w:rPr>
          <w:b/>
        </w:rPr>
        <w:fldChar w:fldCharType="separate"/>
      </w:r>
      <w:r w:rsidR="00B24133">
        <w:rPr>
          <w:b/>
          <w:noProof/>
        </w:rPr>
        <w:t>20</w:t>
      </w:r>
      <w:r w:rsidR="00B54D11" w:rsidRPr="00D57F00">
        <w:rPr>
          <w:b/>
        </w:rPr>
        <w:fldChar w:fldCharType="end"/>
      </w:r>
      <w:r>
        <w:rPr>
          <w:b/>
        </w:rPr>
        <w:t xml:space="preserve"> </w:t>
      </w:r>
      <w:r>
        <w:rPr>
          <w:rFonts w:cstheme="minorHAnsi" w:hint="eastAsia"/>
          <w:b/>
        </w:rPr>
        <w:t>S</w:t>
      </w:r>
      <w:r>
        <w:rPr>
          <w:rFonts w:cstheme="minorHAnsi"/>
          <w:b/>
        </w:rPr>
        <w:t>ubmenu screen (</w:t>
      </w:r>
      <w:r w:rsidR="00B54D11">
        <w:rPr>
          <w:rFonts w:cstheme="minorHAnsi" w:hint="eastAsia"/>
          <w:b/>
        </w:rPr>
        <w:t>Conductor</w:t>
      </w:r>
      <w:r>
        <w:rPr>
          <w:rFonts w:cstheme="minorHAnsi" w:hint="eastAsia"/>
          <w:b/>
        </w:rPr>
        <w:t xml:space="preserve"> execution)</w:t>
      </w:r>
      <w:r>
        <w:rPr>
          <w:rFonts w:cstheme="minorHAnsi"/>
          <w:b/>
        </w:rPr>
        <w:t xml:space="preserve"> </w:t>
      </w:r>
    </w:p>
    <w:p w:rsidR="008307F1" w:rsidRDefault="008307F1">
      <w:pPr>
        <w:widowControl/>
        <w:jc w:val="left"/>
        <w:rPr>
          <w:rFonts w:cstheme="minorHAnsi"/>
          <w:b/>
        </w:rPr>
      </w:pPr>
      <w:r>
        <w:rPr>
          <w:rFonts w:cstheme="minorHAnsi"/>
          <w:b/>
        </w:rPr>
        <w:br w:type="page"/>
      </w:r>
    </w:p>
    <w:p w:rsidR="006E4C69" w:rsidRPr="008307F1" w:rsidRDefault="006E4C69" w:rsidP="008307F1">
      <w:pPr>
        <w:jc w:val="center"/>
        <w:rPr>
          <w:rFonts w:cstheme="minorHAnsi"/>
          <w:b/>
        </w:rPr>
      </w:pPr>
    </w:p>
    <w:p w:rsidR="00801776" w:rsidRDefault="008637A7" w:rsidP="006D499A">
      <w:pPr>
        <w:pStyle w:val="afb"/>
        <w:ind w:firstLineChars="500" w:firstLine="1050"/>
      </w:pPr>
      <w:r>
        <w:t xml:space="preserve">The </w:t>
      </w:r>
      <w:r w:rsidR="007E14E7">
        <w:t>list of</w:t>
      </w:r>
      <w:r>
        <w:t xml:space="preserve"> items </w:t>
      </w:r>
      <w:r w:rsidR="007E14E7">
        <w:t xml:space="preserve">in </w:t>
      </w:r>
      <w:r w:rsidR="00220403">
        <w:rPr>
          <w:rFonts w:hint="eastAsia"/>
        </w:rPr>
        <w:t>Conductor</w:t>
      </w:r>
      <w:r w:rsidR="007E14E7">
        <w:t xml:space="preserve"> execution screen is as follows</w:t>
      </w:r>
      <w:r w:rsidR="007E14E7">
        <w:rPr>
          <w:rFonts w:hint="eastAsia"/>
        </w:rPr>
        <w:t>.</w:t>
      </w:r>
      <w:r w:rsidR="007E14E7">
        <w:t xml:space="preserve"> </w:t>
      </w:r>
    </w:p>
    <w:p w:rsidR="00B54D11" w:rsidRPr="0082444C" w:rsidRDefault="00B54D11" w:rsidP="00801776">
      <w:pPr>
        <w:rPr>
          <w:rFonts w:cstheme="minorHAnsi"/>
        </w:rPr>
      </w:pPr>
    </w:p>
    <w:p w:rsidR="00801776" w:rsidRPr="00951490" w:rsidRDefault="007E14E7" w:rsidP="00801776">
      <w:pPr>
        <w:jc w:val="center"/>
        <w:rPr>
          <w:rFonts w:cstheme="minorHAnsi"/>
          <w:b/>
        </w:rPr>
      </w:pPr>
      <w:r>
        <w:rPr>
          <w:rFonts w:cstheme="minorHAnsi" w:hint="eastAsia"/>
          <w:b/>
        </w:rPr>
        <w:t>T</w:t>
      </w:r>
      <w:r>
        <w:rPr>
          <w:rFonts w:cstheme="minorHAnsi"/>
          <w:b/>
        </w:rPr>
        <w:t xml:space="preserve">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B24133">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12</w:t>
      </w:r>
      <w:r w:rsidR="001446B2">
        <w:rPr>
          <w:b/>
        </w:rPr>
        <w:fldChar w:fldCharType="end"/>
      </w:r>
      <w:r w:rsidR="00801776" w:rsidRPr="00951490">
        <w:rPr>
          <w:rFonts w:cstheme="minorHAnsi"/>
          <w:b/>
        </w:rPr>
        <w:t xml:space="preserve">　</w:t>
      </w:r>
      <w:r>
        <w:rPr>
          <w:rFonts w:cstheme="minorHAnsi" w:hint="eastAsia"/>
          <w:b/>
        </w:rPr>
        <w:t>R</w:t>
      </w:r>
      <w:r>
        <w:rPr>
          <w:rFonts w:cstheme="minorHAnsi"/>
          <w:b/>
        </w:rPr>
        <w:t>egistration screen items</w:t>
      </w:r>
      <w:r>
        <w:rPr>
          <w:rFonts w:cstheme="minorHAnsi" w:hint="eastAsia"/>
          <w:b/>
        </w:rPr>
        <w:t xml:space="preserve"> (</w:t>
      </w:r>
      <w:r w:rsidR="00220403">
        <w:rPr>
          <w:rFonts w:cstheme="minorHAnsi" w:hint="eastAsia"/>
          <w:b/>
        </w:rPr>
        <w:t>Conductor</w:t>
      </w:r>
      <w:r>
        <w:rPr>
          <w:rFonts w:cstheme="minorHAnsi" w:hint="eastAsia"/>
          <w:b/>
        </w:rPr>
        <w:t xml:space="preserve"> </w:t>
      </w:r>
      <w:r>
        <w:rPr>
          <w:rFonts w:cstheme="minorHAnsi"/>
          <w:b/>
        </w:rPr>
        <w:t>execution)</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696"/>
        <w:gridCol w:w="4536"/>
        <w:gridCol w:w="993"/>
        <w:gridCol w:w="1138"/>
        <w:gridCol w:w="1134"/>
      </w:tblGrid>
      <w:tr w:rsidR="001C2BFC" w:rsidRPr="00951490" w:rsidTr="004A20D8">
        <w:tc>
          <w:tcPr>
            <w:tcW w:w="1696"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Item</w:t>
            </w:r>
          </w:p>
        </w:tc>
        <w:tc>
          <w:tcPr>
            <w:tcW w:w="4536"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Description</w:t>
            </w:r>
          </w:p>
        </w:tc>
        <w:tc>
          <w:tcPr>
            <w:tcW w:w="993"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Input</w:t>
            </w:r>
          </w:p>
          <w:p w:rsidR="007E14E7"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Required</w:t>
            </w:r>
          </w:p>
        </w:tc>
        <w:tc>
          <w:tcPr>
            <w:tcW w:w="1138"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Input type</w:t>
            </w:r>
          </w:p>
        </w:tc>
        <w:tc>
          <w:tcPr>
            <w:tcW w:w="1134" w:type="dxa"/>
            <w:shd w:val="clear" w:color="auto" w:fill="002B62"/>
          </w:tcPr>
          <w:p w:rsidR="001C2BFC" w:rsidRPr="00316FAD" w:rsidRDefault="007E14E7" w:rsidP="001C2BFC">
            <w:pPr>
              <w:spacing w:line="240" w:lineRule="exact"/>
              <w:jc w:val="center"/>
              <w:rPr>
                <w:rFonts w:ascii="Arial" w:hAnsi="Arial" w:cs="Arial"/>
                <w:b/>
                <w:color w:val="FFFFFF" w:themeColor="background1"/>
                <w:sz w:val="14"/>
                <w:szCs w:val="18"/>
              </w:rPr>
            </w:pPr>
            <w:r w:rsidRPr="00316FAD">
              <w:rPr>
                <w:rFonts w:ascii="Arial" w:hAnsi="Arial" w:cs="Arial"/>
                <w:b/>
                <w:color w:val="FFFFFF" w:themeColor="background1"/>
                <w:sz w:val="14"/>
                <w:szCs w:val="18"/>
              </w:rPr>
              <w:t>Restrictions</w:t>
            </w:r>
          </w:p>
        </w:tc>
      </w:tr>
      <w:tr w:rsidR="004A20D8" w:rsidRPr="00951490" w:rsidTr="004A20D8">
        <w:tc>
          <w:tcPr>
            <w:tcW w:w="1696" w:type="dxa"/>
          </w:tcPr>
          <w:p w:rsidR="004A20D8" w:rsidRPr="004A20D8" w:rsidRDefault="004A20D8" w:rsidP="004A20D8">
            <w:pPr>
              <w:pStyle w:val="aff4"/>
              <w:rPr>
                <w:rFonts w:cs="Arial"/>
                <w:color w:val="000000"/>
                <w:sz w:val="16"/>
                <w:szCs w:val="18"/>
                <w:shd w:val="clear" w:color="auto" w:fill="FFFFFF"/>
              </w:rPr>
            </w:pPr>
            <w:r w:rsidRPr="004A20D8">
              <w:rPr>
                <w:rFonts w:cs="Arial"/>
                <w:color w:val="000000"/>
                <w:sz w:val="16"/>
                <w:szCs w:val="18"/>
                <w:shd w:val="clear" w:color="auto" w:fill="FFFFFF"/>
              </w:rPr>
              <w:t>Scheduled date/time</w:t>
            </w:r>
          </w:p>
        </w:tc>
        <w:tc>
          <w:tcPr>
            <w:tcW w:w="4536" w:type="dxa"/>
          </w:tcPr>
          <w:p w:rsidR="004A20D8" w:rsidRPr="004A20D8" w:rsidRDefault="004A20D8" w:rsidP="004A20D8">
            <w:pPr>
              <w:pStyle w:val="aff4"/>
              <w:rPr>
                <w:rFonts w:cs="Arial"/>
                <w:color w:val="000000"/>
                <w:sz w:val="16"/>
                <w:shd w:val="clear" w:color="auto" w:fill="FFFFFF"/>
              </w:rPr>
            </w:pPr>
            <w:r w:rsidRPr="004A20D8">
              <w:rPr>
                <w:rFonts w:cs="Arial"/>
                <w:color w:val="000000"/>
                <w:sz w:val="16"/>
                <w:szCs w:val="18"/>
                <w:shd w:val="clear" w:color="auto" w:fill="FFFFFF"/>
              </w:rPr>
              <w:t>Specify the scheduled date and time of Conductor execution</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Manual input</w:t>
            </w:r>
          </w:p>
        </w:tc>
        <w:tc>
          <w:tcPr>
            <w:tcW w:w="1134" w:type="dxa"/>
          </w:tcPr>
          <w:p w:rsidR="004A20D8" w:rsidRPr="00316FAD" w:rsidRDefault="004A20D8" w:rsidP="00316FAD">
            <w:pPr>
              <w:pStyle w:val="aff4"/>
              <w:jc w:val="left"/>
              <w:rPr>
                <w:rFonts w:cs="Arial"/>
                <w:color w:val="000000"/>
                <w:sz w:val="16"/>
                <w:shd w:val="clear" w:color="auto" w:fill="FFFFFF"/>
              </w:rPr>
            </w:pPr>
            <w:r w:rsidRPr="00316FAD">
              <w:rPr>
                <w:rFonts w:cs="Arial"/>
                <w:color w:val="000000"/>
                <w:sz w:val="16"/>
                <w:szCs w:val="18"/>
                <w:shd w:val="clear" w:color="auto" w:fill="FFFFFF"/>
              </w:rPr>
              <w:t>Date and time before the current time cannot be entered</w:t>
            </w:r>
          </w:p>
        </w:tc>
      </w:tr>
      <w:tr w:rsidR="004A20D8" w:rsidRPr="00951490" w:rsidTr="004A20D8">
        <w:tc>
          <w:tcPr>
            <w:tcW w:w="1696" w:type="dxa"/>
          </w:tcPr>
          <w:p w:rsidR="004A20D8" w:rsidRPr="004A20D8" w:rsidRDefault="004A20D8" w:rsidP="004A20D8">
            <w:pPr>
              <w:pStyle w:val="aff4"/>
              <w:rPr>
                <w:rFonts w:cs="Arial"/>
                <w:color w:val="000000"/>
                <w:sz w:val="16"/>
                <w:shd w:val="clear" w:color="auto" w:fill="FFFFFF"/>
              </w:rPr>
            </w:pPr>
            <w:r w:rsidRPr="004A20D8">
              <w:rPr>
                <w:rFonts w:cs="Arial"/>
                <w:sz w:val="16"/>
              </w:rPr>
              <w:t xml:space="preserve">Conductor </w:t>
            </w:r>
            <w:r w:rsidRPr="004A20D8">
              <w:rPr>
                <w:rFonts w:cs="Arial"/>
                <w:color w:val="000000"/>
                <w:sz w:val="16"/>
                <w:szCs w:val="18"/>
                <w:shd w:val="clear" w:color="auto" w:fill="FFFFFF"/>
              </w:rPr>
              <w:t>[List]</w:t>
            </w:r>
          </w:p>
        </w:tc>
        <w:tc>
          <w:tcPr>
            <w:tcW w:w="4536" w:type="dxa"/>
          </w:tcPr>
          <w:p w:rsidR="004A20D8" w:rsidRPr="004A20D8" w:rsidRDefault="004A20D8" w:rsidP="004A20D8">
            <w:pPr>
              <w:pStyle w:val="aff4"/>
              <w:rPr>
                <w:rFonts w:cs="Arial"/>
                <w:color w:val="000000"/>
                <w:sz w:val="16"/>
                <w:shd w:val="clear" w:color="auto" w:fill="FFFFFF"/>
              </w:rPr>
            </w:pPr>
            <w:r w:rsidRPr="004A20D8">
              <w:rPr>
                <w:rFonts w:cs="Arial"/>
                <w:color w:val="000000"/>
                <w:sz w:val="16"/>
                <w:szCs w:val="18"/>
                <w:shd w:val="clear" w:color="auto" w:fill="FFFFFF"/>
              </w:rPr>
              <w:t>The Conductor registered in “4.1.7 Conductor class list” will be displayed.</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Radio buttons</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51490" w:rsidTr="004A20D8">
        <w:tc>
          <w:tcPr>
            <w:tcW w:w="1696" w:type="dxa"/>
          </w:tcPr>
          <w:p w:rsidR="004A20D8" w:rsidRPr="004A20D8" w:rsidRDefault="004A20D8" w:rsidP="004A20D8">
            <w:pPr>
              <w:pStyle w:val="aff4"/>
              <w:rPr>
                <w:rFonts w:cs="Arial"/>
                <w:sz w:val="16"/>
              </w:rPr>
            </w:pPr>
            <w:r w:rsidRPr="004A20D8">
              <w:rPr>
                <w:rFonts w:cs="Arial"/>
                <w:color w:val="000000"/>
                <w:sz w:val="16"/>
                <w:szCs w:val="18"/>
                <w:shd w:val="clear" w:color="auto" w:fill="FFFFFF"/>
              </w:rPr>
              <w:t>Operation [List]</w:t>
            </w:r>
          </w:p>
        </w:tc>
        <w:tc>
          <w:tcPr>
            <w:tcW w:w="4536" w:type="dxa"/>
          </w:tcPr>
          <w:p w:rsidR="004A20D8" w:rsidRPr="004A20D8" w:rsidRDefault="004A20D8" w:rsidP="004A20D8">
            <w:pPr>
              <w:pStyle w:val="aff4"/>
              <w:rPr>
                <w:rFonts w:cs="Arial"/>
                <w:sz w:val="16"/>
              </w:rPr>
            </w:pPr>
            <w:r w:rsidRPr="004A20D8">
              <w:rPr>
                <w:rFonts w:cs="Arial"/>
                <w:color w:val="000000"/>
                <w:sz w:val="16"/>
                <w:szCs w:val="18"/>
                <w:shd w:val="clear" w:color="auto" w:fill="FFFFFF"/>
              </w:rPr>
              <w:t>The operations registered in “Basic console” will be displayed</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Radio buttons</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51490" w:rsidTr="004A20D8">
        <w:tc>
          <w:tcPr>
            <w:tcW w:w="1696" w:type="dxa"/>
          </w:tcPr>
          <w:p w:rsidR="004A20D8" w:rsidRPr="004A20D8" w:rsidRDefault="004A20D8" w:rsidP="004A20D8">
            <w:pPr>
              <w:pStyle w:val="aff4"/>
              <w:rPr>
                <w:rFonts w:cs="Arial"/>
                <w:color w:val="000000" w:themeColor="text1"/>
                <w:sz w:val="16"/>
                <w:szCs w:val="18"/>
                <w:shd w:val="clear" w:color="auto" w:fill="FFFFFF"/>
              </w:rPr>
            </w:pPr>
            <w:r w:rsidRPr="004A20D8">
              <w:rPr>
                <w:rFonts w:cs="Arial"/>
                <w:color w:val="000000" w:themeColor="text1"/>
                <w:sz w:val="16"/>
                <w:szCs w:val="18"/>
                <w:shd w:val="clear" w:color="auto" w:fill="FFFFFF"/>
              </w:rPr>
              <w:t>Skip</w:t>
            </w:r>
          </w:p>
        </w:tc>
        <w:tc>
          <w:tcPr>
            <w:tcW w:w="4536" w:type="dxa"/>
          </w:tcPr>
          <w:p w:rsidR="004A20D8" w:rsidRPr="004A20D8" w:rsidRDefault="004A20D8" w:rsidP="004A20D8">
            <w:pPr>
              <w:rPr>
                <w:rFonts w:ascii="Arial" w:hAnsi="Arial" w:cs="Arial"/>
                <w:color w:val="000000" w:themeColor="text1"/>
                <w:sz w:val="16"/>
                <w:szCs w:val="18"/>
                <w:shd w:val="clear" w:color="auto" w:fill="FFFFFF"/>
              </w:rPr>
            </w:pPr>
            <w:r w:rsidRPr="004A20D8">
              <w:rPr>
                <w:rFonts w:ascii="Arial" w:hAnsi="Arial" w:cs="Arial"/>
                <w:color w:val="000000" w:themeColor="text1"/>
                <w:sz w:val="16"/>
                <w:szCs w:val="18"/>
                <w:shd w:val="clear" w:color="auto" w:fill="FFFFFF"/>
              </w:rPr>
              <w:t xml:space="preserve">Check to skip the target operation </w:t>
            </w:r>
          </w:p>
          <w:p w:rsidR="004A20D8" w:rsidRPr="004A20D8" w:rsidRDefault="004A20D8" w:rsidP="004A20D8">
            <w:pPr>
              <w:rPr>
                <w:rFonts w:ascii="Arial" w:hAnsi="Arial" w:cs="Arial"/>
                <w:sz w:val="16"/>
              </w:rPr>
            </w:pPr>
            <w:r w:rsidRPr="004A20D8">
              <w:rPr>
                <w:rFonts w:ascii="ＭＳ ゴシック" w:eastAsia="ＭＳ ゴシック" w:hAnsi="ＭＳ ゴシック" w:cs="ＭＳ ゴシック" w:hint="eastAsia"/>
                <w:color w:val="000000" w:themeColor="text1"/>
                <w:sz w:val="16"/>
                <w:szCs w:val="18"/>
                <w:shd w:val="clear" w:color="auto" w:fill="FFFFFF"/>
              </w:rPr>
              <w:t>※</w:t>
            </w:r>
            <w:r w:rsidRPr="004A20D8">
              <w:rPr>
                <w:rFonts w:ascii="Arial" w:hAnsi="Arial" w:cs="Arial"/>
                <w:color w:val="000000" w:themeColor="text1"/>
                <w:sz w:val="16"/>
                <w:szCs w:val="18"/>
                <w:shd w:val="clear" w:color="auto" w:fill="FFFFFF"/>
              </w:rPr>
              <w:t xml:space="preserve">Refer to the “About </w:t>
            </w:r>
            <w:r>
              <w:rPr>
                <w:rFonts w:ascii="Arial" w:hAnsi="Arial" w:cs="Arial"/>
                <w:color w:val="000000" w:themeColor="text1"/>
                <w:sz w:val="16"/>
                <w:szCs w:val="18"/>
                <w:shd w:val="clear" w:color="auto" w:fill="FFFFFF"/>
              </w:rPr>
              <w:t>skip</w:t>
            </w:r>
            <w:r w:rsidRPr="004A20D8">
              <w:rPr>
                <w:rFonts w:ascii="Arial" w:hAnsi="Arial" w:cs="Arial"/>
                <w:color w:val="000000" w:themeColor="text1"/>
                <w:sz w:val="16"/>
                <w:szCs w:val="18"/>
                <w:shd w:val="clear" w:color="auto" w:fill="FFFFFF"/>
              </w:rPr>
              <w:t>” in below</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Checkbox</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27AB8" w:rsidTr="004A20D8">
        <w:tc>
          <w:tcPr>
            <w:tcW w:w="1696" w:type="dxa"/>
          </w:tcPr>
          <w:p w:rsidR="004A20D8" w:rsidRPr="004A20D8" w:rsidRDefault="004A20D8" w:rsidP="004A20D8">
            <w:pPr>
              <w:pStyle w:val="aff4"/>
              <w:rPr>
                <w:rFonts w:cs="Arial"/>
                <w:color w:val="000000" w:themeColor="text1"/>
                <w:sz w:val="16"/>
                <w:szCs w:val="18"/>
                <w:shd w:val="clear" w:color="auto" w:fill="FFFFFF"/>
              </w:rPr>
            </w:pPr>
            <w:r w:rsidRPr="004A20D8">
              <w:rPr>
                <w:rFonts w:cs="Arial"/>
                <w:color w:val="000000" w:themeColor="text1"/>
                <w:sz w:val="16"/>
                <w:szCs w:val="18"/>
                <w:shd w:val="clear" w:color="auto" w:fill="FFFFFF"/>
              </w:rPr>
              <w:t>Operation</w:t>
            </w:r>
          </w:p>
        </w:tc>
        <w:tc>
          <w:tcPr>
            <w:tcW w:w="4536" w:type="dxa"/>
          </w:tcPr>
          <w:p w:rsidR="004A20D8" w:rsidRPr="004A20D8" w:rsidRDefault="004A20D8" w:rsidP="009C5508">
            <w:pPr>
              <w:spacing w:line="240" w:lineRule="exact"/>
              <w:rPr>
                <w:rFonts w:ascii="Arial" w:hAnsi="Arial" w:cs="Arial"/>
                <w:color w:val="000000" w:themeColor="text1"/>
                <w:sz w:val="16"/>
              </w:rPr>
            </w:pPr>
            <w:r w:rsidRPr="004A20D8">
              <w:rPr>
                <w:rFonts w:ascii="ＭＳ ゴシック" w:eastAsia="ＭＳ ゴシック" w:hAnsi="ＭＳ ゴシック" w:cs="ＭＳ ゴシック" w:hint="eastAsia"/>
                <w:color w:val="000000" w:themeColor="text1"/>
                <w:sz w:val="16"/>
                <w:szCs w:val="18"/>
                <w:shd w:val="clear" w:color="auto" w:fill="FFFFFF"/>
              </w:rPr>
              <w:t>※</w:t>
            </w:r>
            <w:r w:rsidRPr="004A20D8">
              <w:rPr>
                <w:rFonts w:ascii="Arial" w:hAnsi="Arial" w:cs="Arial"/>
                <w:color w:val="000000" w:themeColor="text1"/>
                <w:sz w:val="16"/>
                <w:szCs w:val="18"/>
                <w:shd w:val="clear" w:color="auto" w:fill="FFFFFF"/>
              </w:rPr>
              <w:t>Refer to the “About specif</w:t>
            </w:r>
            <w:r w:rsidR="009C5508">
              <w:rPr>
                <w:rFonts w:ascii="Arial" w:hAnsi="Arial" w:cs="Arial"/>
                <w:color w:val="000000" w:themeColor="text1"/>
                <w:sz w:val="16"/>
                <w:szCs w:val="18"/>
                <w:shd w:val="clear" w:color="auto" w:fill="FFFFFF"/>
              </w:rPr>
              <w:t xml:space="preserve">ying </w:t>
            </w:r>
            <w:r w:rsidRPr="004A20D8">
              <w:rPr>
                <w:rFonts w:ascii="Arial" w:hAnsi="Arial" w:cs="Arial"/>
                <w:color w:val="000000" w:themeColor="text1"/>
                <w:sz w:val="16"/>
                <w:szCs w:val="18"/>
                <w:shd w:val="clear" w:color="auto" w:fill="FFFFFF"/>
              </w:rPr>
              <w:t>Operation” in below</w:t>
            </w:r>
            <w:r w:rsidRPr="004A20D8">
              <w:rPr>
                <w:rFonts w:ascii="Arial" w:hAnsi="Arial" w:cs="Arial"/>
                <w:color w:val="000000" w:themeColor="text1"/>
                <w:sz w:val="16"/>
              </w:rPr>
              <w:t xml:space="preserve"> </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Manual input</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51490" w:rsidTr="004A20D8">
        <w:tc>
          <w:tcPr>
            <w:tcW w:w="1696" w:type="dxa"/>
          </w:tcPr>
          <w:p w:rsidR="004A20D8" w:rsidRPr="004A20D8" w:rsidRDefault="004A20D8" w:rsidP="004A20D8">
            <w:pPr>
              <w:pStyle w:val="aff4"/>
              <w:rPr>
                <w:rFonts w:cs="Arial"/>
                <w:color w:val="000000"/>
                <w:sz w:val="16"/>
                <w:szCs w:val="18"/>
                <w:shd w:val="clear" w:color="auto" w:fill="FFFFFF"/>
              </w:rPr>
            </w:pPr>
            <w:r w:rsidRPr="004A20D8">
              <w:rPr>
                <w:rFonts w:cs="Arial"/>
                <w:color w:val="000000"/>
                <w:sz w:val="16"/>
                <w:szCs w:val="18"/>
                <w:shd w:val="clear" w:color="auto" w:fill="FFFFFF"/>
              </w:rPr>
              <w:t>Execution</w:t>
            </w:r>
          </w:p>
        </w:tc>
        <w:tc>
          <w:tcPr>
            <w:tcW w:w="4536" w:type="dxa"/>
          </w:tcPr>
          <w:p w:rsidR="004A20D8" w:rsidRPr="004A20D8" w:rsidRDefault="004A20D8" w:rsidP="004A20D8">
            <w:pPr>
              <w:spacing w:line="240" w:lineRule="exact"/>
              <w:rPr>
                <w:rFonts w:ascii="Arial" w:hAnsi="Arial" w:cs="Arial"/>
                <w:color w:val="000000"/>
                <w:sz w:val="16"/>
                <w:szCs w:val="18"/>
                <w:shd w:val="clear" w:color="auto" w:fill="FFFFFF"/>
              </w:rPr>
            </w:pPr>
            <w:r w:rsidRPr="004A20D8">
              <w:rPr>
                <w:rFonts w:ascii="Arial" w:hAnsi="Arial" w:cs="Arial"/>
                <w:color w:val="000000"/>
                <w:sz w:val="16"/>
                <w:szCs w:val="18"/>
                <w:shd w:val="clear" w:color="auto" w:fill="FFFFFF"/>
              </w:rPr>
              <w:t>Execute register Conductor</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Button</w:t>
            </w:r>
          </w:p>
        </w:tc>
        <w:tc>
          <w:tcPr>
            <w:tcW w:w="1134" w:type="dxa"/>
          </w:tcPr>
          <w:p w:rsidR="004A20D8" w:rsidRPr="004A20D8" w:rsidRDefault="004A20D8" w:rsidP="004A20D8">
            <w:pPr>
              <w:pStyle w:val="aff4"/>
              <w:rPr>
                <w:rFonts w:cs="Arial"/>
                <w:color w:val="000000"/>
                <w:sz w:val="16"/>
                <w:shd w:val="clear" w:color="auto" w:fill="FFFFFF"/>
              </w:rPr>
            </w:pPr>
          </w:p>
        </w:tc>
      </w:tr>
    </w:tbl>
    <w:p w:rsidR="005C2987" w:rsidRPr="00A605CE" w:rsidRDefault="009C5508" w:rsidP="00A605CE">
      <w:pPr>
        <w:pStyle w:val="a8"/>
        <w:numPr>
          <w:ilvl w:val="0"/>
          <w:numId w:val="45"/>
        </w:numPr>
        <w:ind w:leftChars="0"/>
        <w:rPr>
          <w:rFonts w:ascii="Arial" w:hAnsi="Arial" w:cs="Arial"/>
        </w:rPr>
      </w:pPr>
      <w:r w:rsidRPr="00A605CE">
        <w:rPr>
          <w:rFonts w:ascii="Arial" w:hAnsi="Arial" w:cs="Arial"/>
        </w:rPr>
        <w:t>About specifying Operation.</w:t>
      </w:r>
    </w:p>
    <w:p w:rsidR="00801776" w:rsidRPr="00D9333C" w:rsidRDefault="00EA013C" w:rsidP="00801776">
      <w:pPr>
        <w:ind w:firstLine="840"/>
        <w:rPr>
          <w:rFonts w:ascii="Arial" w:hAnsi="Arial" w:cs="Arial"/>
        </w:rPr>
      </w:pPr>
      <w:r w:rsidRPr="00D9333C">
        <w:rPr>
          <w:rFonts w:ascii="Arial" w:hAnsi="Arial" w:cs="Arial"/>
        </w:rPr>
        <w:t>Click the “Select” button in “Operation Select” column will display a modal of Operation list.</w:t>
      </w:r>
    </w:p>
    <w:p w:rsidR="00801776" w:rsidRPr="00D9333C" w:rsidRDefault="00EA013C" w:rsidP="00801776">
      <w:pPr>
        <w:ind w:leftChars="405" w:left="861" w:hanging="11"/>
        <w:rPr>
          <w:rFonts w:ascii="Arial" w:hAnsi="Arial" w:cs="Arial"/>
        </w:rPr>
      </w:pPr>
      <w:r w:rsidRPr="00D9333C">
        <w:rPr>
          <w:rFonts w:ascii="Arial" w:hAnsi="Arial" w:cs="Arial"/>
        </w:rPr>
        <w:t xml:space="preserve">Users can specify Operation that is different from the Operation specified by </w:t>
      </w:r>
      <w:r w:rsidR="00DD44D8" w:rsidRPr="00D9333C">
        <w:rPr>
          <w:rFonts w:ascii="Arial" w:hAnsi="Arial" w:cs="Arial"/>
        </w:rPr>
        <w:t xml:space="preserve">radio button. </w:t>
      </w:r>
      <w:r w:rsidR="00801776" w:rsidRPr="00D9333C">
        <w:rPr>
          <w:rFonts w:ascii="Arial" w:hAnsi="Arial" w:cs="Arial"/>
        </w:rPr>
        <w:br/>
      </w:r>
      <w:r w:rsidR="00DF1748" w:rsidRPr="00D9333C">
        <w:rPr>
          <w:rFonts w:ascii="Arial" w:hAnsi="Arial" w:cs="Arial"/>
        </w:rPr>
        <w:t xml:space="preserve">According to the specification, </w:t>
      </w:r>
      <w:r w:rsidR="00D9333C" w:rsidRPr="00D9333C">
        <w:rPr>
          <w:rFonts w:ascii="Arial" w:hAnsi="Arial" w:cs="Arial"/>
        </w:rPr>
        <w:t>Conductor can be executed with the “Specific value” substituted with the value registered for other Operation ID in the “Substitution value list” menu of the orchestrator which that Movement belongs to (e.g. “Substitution value list” in ITA Anisble-Legacy console).</w:t>
      </w:r>
    </w:p>
    <w:p w:rsidR="00D911E9" w:rsidRPr="00D9333C" w:rsidRDefault="00D911E9" w:rsidP="00D911E9">
      <w:pPr>
        <w:ind w:leftChars="405" w:left="850"/>
        <w:rPr>
          <w:rFonts w:ascii="Arial" w:hAnsi="Arial" w:cs="Arial"/>
        </w:rPr>
      </w:pPr>
      <w:r w:rsidRPr="00D9333C">
        <w:rPr>
          <w:rFonts w:ascii="Arial" w:hAnsi="Arial" w:cs="Arial"/>
        </w:rPr>
        <w:t xml:space="preserve">The Operation ID specified in Conductor class edit screen is saved according to register/update. </w:t>
      </w:r>
    </w:p>
    <w:p w:rsidR="00D911E9" w:rsidRPr="00D9333C" w:rsidRDefault="00D911E9" w:rsidP="00D911E9">
      <w:pPr>
        <w:ind w:leftChars="405" w:left="850"/>
        <w:rPr>
          <w:rFonts w:ascii="Arial" w:hAnsi="Arial" w:cs="Arial"/>
        </w:rPr>
      </w:pPr>
      <w:r w:rsidRPr="00D9333C">
        <w:rPr>
          <w:rFonts w:ascii="Arial" w:hAnsi="Arial" w:cs="Arial"/>
        </w:rPr>
        <w:t xml:space="preserve">Moreover, users can change the Operation for each step of Conductor before execution. </w:t>
      </w:r>
    </w:p>
    <w:p w:rsidR="00D911E9" w:rsidRPr="00D9333C" w:rsidRDefault="00D911E9" w:rsidP="00D911E9">
      <w:pPr>
        <w:ind w:leftChars="400" w:left="840"/>
        <w:rPr>
          <w:rFonts w:ascii="Arial" w:hAnsi="Arial" w:cs="Arial"/>
        </w:rPr>
      </w:pPr>
      <w:r w:rsidRPr="00D9333C">
        <w:rPr>
          <w:rFonts w:ascii="Arial" w:hAnsi="Arial" w:cs="Arial"/>
        </w:rPr>
        <w:t xml:space="preserve">However, the settings in Conductor execution screen only reflects to Conductor execution. The settings will not be saved. </w:t>
      </w:r>
    </w:p>
    <w:p w:rsidR="0005163C" w:rsidRPr="00D9333C" w:rsidRDefault="00D911E9" w:rsidP="00DF1748">
      <w:pPr>
        <w:ind w:leftChars="405" w:left="861" w:hanging="11"/>
        <w:rPr>
          <w:rFonts w:ascii="Arial" w:hAnsi="Arial" w:cs="Arial"/>
        </w:rPr>
      </w:pPr>
      <w:r w:rsidRPr="00D9333C">
        <w:rPr>
          <w:rFonts w:ascii="Arial" w:hAnsi="Arial" w:cs="Arial"/>
        </w:rPr>
        <w:t>Users can take use of this function to diverse the Movement to operate for another server.</w:t>
      </w:r>
    </w:p>
    <w:p w:rsidR="0005163C" w:rsidRPr="00D9333C" w:rsidRDefault="0005163C" w:rsidP="00E30DEB">
      <w:pPr>
        <w:ind w:firstLine="840"/>
        <w:rPr>
          <w:rFonts w:ascii="Arial" w:hAnsi="Arial" w:cs="Arial"/>
        </w:rPr>
      </w:pPr>
    </w:p>
    <w:p w:rsidR="0005163C" w:rsidRPr="00D9333C" w:rsidRDefault="00316FAD" w:rsidP="00316FAD">
      <w:pPr>
        <w:pStyle w:val="a8"/>
        <w:numPr>
          <w:ilvl w:val="0"/>
          <w:numId w:val="44"/>
        </w:numPr>
        <w:ind w:leftChars="0"/>
        <w:rPr>
          <w:rFonts w:ascii="Arial" w:hAnsi="Arial" w:cs="Arial"/>
        </w:rPr>
      </w:pPr>
      <w:r w:rsidRPr="00D9333C">
        <w:rPr>
          <w:rFonts w:ascii="Arial" w:hAnsi="Arial" w:cs="Arial"/>
        </w:rPr>
        <w:t xml:space="preserve">About </w:t>
      </w:r>
      <w:r w:rsidR="000F2A61" w:rsidRPr="00D9333C">
        <w:rPr>
          <w:rFonts w:ascii="Arial" w:hAnsi="Arial" w:cs="Arial"/>
        </w:rPr>
        <w:t>Skip</w:t>
      </w:r>
    </w:p>
    <w:p w:rsidR="0005163C" w:rsidRPr="00D9333C" w:rsidRDefault="00316FAD" w:rsidP="0005163C">
      <w:pPr>
        <w:ind w:firstLineChars="500" w:firstLine="1050"/>
        <w:rPr>
          <w:rFonts w:ascii="Arial" w:hAnsi="Arial" w:cs="Arial"/>
        </w:rPr>
      </w:pPr>
      <w:r w:rsidRPr="00D9333C">
        <w:rPr>
          <w:rFonts w:ascii="Arial" w:hAnsi="Arial" w:cs="Arial"/>
        </w:rPr>
        <w:t>Users can change the status of Skip.</w:t>
      </w:r>
    </w:p>
    <w:p w:rsidR="0005163C" w:rsidRPr="00D9333C" w:rsidRDefault="00316FAD" w:rsidP="0005163C">
      <w:pPr>
        <w:ind w:leftChars="405" w:left="850"/>
        <w:rPr>
          <w:rFonts w:ascii="Arial" w:hAnsi="Arial" w:cs="Arial"/>
        </w:rPr>
      </w:pPr>
      <w:r w:rsidRPr="00D9333C">
        <w:rPr>
          <w:rFonts w:ascii="Arial" w:hAnsi="Arial" w:cs="Arial"/>
        </w:rPr>
        <w:t xml:space="preserve">The skip setting in Conductor class edit screen is saved according to register/update. </w:t>
      </w:r>
    </w:p>
    <w:p w:rsidR="0005163C" w:rsidRPr="00D9333C" w:rsidRDefault="00316FAD" w:rsidP="000F2A61">
      <w:pPr>
        <w:ind w:leftChars="405" w:left="850"/>
        <w:rPr>
          <w:rFonts w:ascii="Arial" w:hAnsi="Arial" w:cs="Arial"/>
        </w:rPr>
      </w:pPr>
      <w:r w:rsidRPr="00D9333C">
        <w:rPr>
          <w:rFonts w:ascii="Arial" w:hAnsi="Arial" w:cs="Arial"/>
        </w:rPr>
        <w:t xml:space="preserve">Moreover, users can change the skip setting for each step of Conductor before execution. </w:t>
      </w:r>
    </w:p>
    <w:p w:rsidR="0005163C" w:rsidRPr="00D9333C" w:rsidRDefault="00316FAD" w:rsidP="0005163C">
      <w:pPr>
        <w:ind w:leftChars="400" w:left="840"/>
        <w:rPr>
          <w:rFonts w:ascii="Arial" w:hAnsi="Arial" w:cs="Arial"/>
        </w:rPr>
      </w:pPr>
      <w:r w:rsidRPr="00D9333C">
        <w:rPr>
          <w:rFonts w:ascii="Arial" w:hAnsi="Arial" w:cs="Arial"/>
        </w:rPr>
        <w:t xml:space="preserve">However, the settings in Conductor execution screen only reflects to Conductor execution. The settings will not be saved. </w:t>
      </w:r>
    </w:p>
    <w:p w:rsidR="003B53B9" w:rsidRPr="00D9333C" w:rsidRDefault="009B143A" w:rsidP="0005163C">
      <w:pPr>
        <w:ind w:firstLine="840"/>
        <w:rPr>
          <w:rFonts w:ascii="Arial" w:hAnsi="Arial" w:cs="Arial"/>
        </w:rPr>
      </w:pPr>
      <w:r w:rsidRPr="00D9333C">
        <w:rPr>
          <w:rFonts w:ascii="Arial" w:hAnsi="Arial" w:cs="Arial"/>
        </w:rPr>
        <w:t>Users can take use of this function to temporary skip operation or execute operation while executing Conductor.</w:t>
      </w:r>
      <w:r w:rsidR="00801776" w:rsidRPr="00D9333C">
        <w:rPr>
          <w:rFonts w:ascii="Arial" w:hAnsi="Arial" w:cs="Arial"/>
          <w:b/>
        </w:rPr>
        <w:br w:type="page"/>
      </w:r>
    </w:p>
    <w:p w:rsidR="003B53B9" w:rsidRPr="00951490" w:rsidRDefault="00220403" w:rsidP="00724E4F">
      <w:pPr>
        <w:pStyle w:val="aff"/>
      </w:pPr>
      <w:bookmarkStart w:id="139" w:name="_Ref453666562"/>
      <w:bookmarkStart w:id="140" w:name="_Ref453666565"/>
      <w:bookmarkStart w:id="141" w:name="_Toc489869778"/>
      <w:bookmarkStart w:id="142" w:name="_Ref49437155"/>
      <w:bookmarkStart w:id="143" w:name="_Toc49963844"/>
      <w:r>
        <w:lastRenderedPageBreak/>
        <w:t>Conductor</w:t>
      </w:r>
      <w:bookmarkEnd w:id="139"/>
      <w:bookmarkEnd w:id="140"/>
      <w:bookmarkEnd w:id="141"/>
      <w:r w:rsidR="00010653">
        <w:t xml:space="preserve"> confirmation</w:t>
      </w:r>
      <w:bookmarkEnd w:id="142"/>
      <w:bookmarkEnd w:id="143"/>
    </w:p>
    <w:p w:rsidR="00C329F1" w:rsidRDefault="00FE54FA" w:rsidP="00C329F1">
      <w:pPr>
        <w:pStyle w:val="a8"/>
        <w:numPr>
          <w:ilvl w:val="0"/>
          <w:numId w:val="25"/>
        </w:numPr>
        <w:ind w:leftChars="0" w:left="704"/>
      </w:pPr>
      <w:r>
        <w:t xml:space="preserve">In </w:t>
      </w:r>
      <w:r w:rsidR="00540A19" w:rsidRPr="00951490">
        <w:rPr>
          <w:rFonts w:hint="eastAsia"/>
        </w:rPr>
        <w:t>[</w:t>
      </w:r>
      <w:r w:rsidR="00220403">
        <w:t>Conductor</w:t>
      </w:r>
      <w:r>
        <w:t xml:space="preserve"> confirmation] screen, the status of Conductor execution is displayed.</w:t>
      </w:r>
      <w:r w:rsidRPr="00951490">
        <w:t xml:space="preserve"> </w:t>
      </w:r>
    </w:p>
    <w:p w:rsidR="00C329F1" w:rsidRDefault="00224EE5" w:rsidP="00C329F1">
      <w:pPr>
        <w:pStyle w:val="a8"/>
        <w:ind w:leftChars="0" w:left="704"/>
        <w:rPr>
          <w:rFonts w:cstheme="minorHAnsi"/>
        </w:rPr>
      </w:pPr>
      <w:r w:rsidRPr="00C329F1">
        <w:rPr>
          <w:rFonts w:cstheme="minorHAnsi"/>
        </w:rPr>
        <w:t>By clicking the “Details” button in “</w:t>
      </w:r>
      <w:r w:rsidR="007548F8" w:rsidRPr="00C329F1">
        <w:rPr>
          <w:rFonts w:cstheme="minorHAnsi"/>
          <w:u w:val="single"/>
        </w:rPr>
        <w:fldChar w:fldCharType="begin"/>
      </w:r>
      <w:r w:rsidR="007548F8" w:rsidRPr="00C329F1">
        <w:rPr>
          <w:rFonts w:cstheme="minorHAnsi"/>
          <w:u w:val="single"/>
        </w:rPr>
        <w:instrText xml:space="preserve"> REF _Ref49437414 \r \h </w:instrText>
      </w:r>
      <w:r w:rsidR="007548F8" w:rsidRPr="00C329F1">
        <w:rPr>
          <w:rFonts w:cstheme="minorHAnsi"/>
          <w:u w:val="single"/>
        </w:rPr>
      </w:r>
      <w:r w:rsidR="007548F8" w:rsidRPr="00C329F1">
        <w:rPr>
          <w:rFonts w:cstheme="minorHAnsi"/>
          <w:u w:val="single"/>
        </w:rPr>
        <w:fldChar w:fldCharType="separate"/>
      </w:r>
      <w:r w:rsidR="00B24133">
        <w:rPr>
          <w:rFonts w:cstheme="minorHAnsi"/>
          <w:u w:val="single"/>
        </w:rPr>
        <w:t>4.1.6</w:t>
      </w:r>
      <w:r w:rsidR="007548F8" w:rsidRPr="00C329F1">
        <w:rPr>
          <w:rFonts w:cstheme="minorHAnsi"/>
          <w:u w:val="single"/>
        </w:rPr>
        <w:fldChar w:fldCharType="end"/>
      </w:r>
      <w:r w:rsidR="007548F8" w:rsidRPr="00C329F1">
        <w:rPr>
          <w:rFonts w:cstheme="minorHAnsi"/>
          <w:u w:val="single"/>
        </w:rPr>
        <w:t xml:space="preserve"> </w:t>
      </w:r>
      <w:r w:rsidR="007548F8" w:rsidRPr="00C329F1">
        <w:rPr>
          <w:rFonts w:cstheme="minorHAnsi"/>
          <w:u w:val="single"/>
        </w:rPr>
        <w:fldChar w:fldCharType="begin"/>
      </w:r>
      <w:r w:rsidR="007548F8" w:rsidRPr="00C329F1">
        <w:rPr>
          <w:rFonts w:cstheme="minorHAnsi"/>
          <w:u w:val="single"/>
        </w:rPr>
        <w:instrText xml:space="preserve"> REF _Ref49437414 \h </w:instrText>
      </w:r>
      <w:r w:rsidR="007548F8" w:rsidRPr="00C329F1">
        <w:rPr>
          <w:rFonts w:cstheme="minorHAnsi"/>
          <w:u w:val="single"/>
        </w:rPr>
      </w:r>
      <w:r w:rsidR="007548F8" w:rsidRPr="00C329F1">
        <w:rPr>
          <w:rFonts w:cstheme="minorHAnsi"/>
          <w:u w:val="single"/>
        </w:rPr>
        <w:fldChar w:fldCharType="separate"/>
      </w:r>
      <w:r w:rsidR="00B24133">
        <w:t>Conductor list</w:t>
      </w:r>
      <w:r w:rsidR="007548F8" w:rsidRPr="00C329F1">
        <w:rPr>
          <w:rFonts w:cstheme="minorHAnsi"/>
          <w:u w:val="single"/>
        </w:rPr>
        <w:fldChar w:fldCharType="end"/>
      </w:r>
      <w:r w:rsidRPr="00C329F1">
        <w:rPr>
          <w:rFonts w:cstheme="minorHAnsi"/>
        </w:rPr>
        <w:t>”</w:t>
      </w:r>
      <w:r w:rsidR="007548F8" w:rsidRPr="00C329F1">
        <w:rPr>
          <w:rFonts w:cstheme="minorHAnsi"/>
        </w:rPr>
        <w:t>, the status of the selected Conductor will be displayed.</w:t>
      </w:r>
      <w:r w:rsidR="007548F8" w:rsidRPr="00C329F1">
        <w:rPr>
          <w:rFonts w:cstheme="minorHAnsi" w:hint="eastAsia"/>
        </w:rPr>
        <w:t xml:space="preserve"> </w:t>
      </w:r>
      <w:r w:rsidR="007548F8" w:rsidRPr="00C329F1">
        <w:rPr>
          <w:rFonts w:cstheme="minorHAnsi"/>
        </w:rPr>
        <w:t>Users can</w:t>
      </w:r>
      <w:r w:rsidR="00C329F1" w:rsidRPr="00C329F1">
        <w:rPr>
          <w:rFonts w:cstheme="minorHAnsi"/>
        </w:rPr>
        <w:t xml:space="preserve"> execute</w:t>
      </w:r>
      <w:r w:rsidR="007548F8" w:rsidRPr="00C329F1">
        <w:rPr>
          <w:rFonts w:cstheme="minorHAnsi"/>
        </w:rPr>
        <w:t xml:space="preserve"> “Cancel reservation”</w:t>
      </w:r>
      <w:r w:rsidR="007C0451" w:rsidRPr="00C329F1">
        <w:rPr>
          <w:rFonts w:cstheme="minorHAnsi"/>
        </w:rPr>
        <w:t>, “</w:t>
      </w:r>
      <w:r w:rsidR="00EC0F98">
        <w:rPr>
          <w:rFonts w:cstheme="minorHAnsi" w:hint="eastAsia"/>
        </w:rPr>
        <w:t>Resume</w:t>
      </w:r>
      <w:r w:rsidR="007C0451" w:rsidRPr="00C329F1">
        <w:rPr>
          <w:rFonts w:cstheme="minorHAnsi"/>
        </w:rPr>
        <w:t>” or “Emergency stop” according to the situation.</w:t>
      </w:r>
    </w:p>
    <w:p w:rsidR="00C329F1" w:rsidRDefault="00C329F1" w:rsidP="00C329F1">
      <w:pPr>
        <w:pStyle w:val="a8"/>
        <w:ind w:leftChars="0" w:left="704"/>
        <w:rPr>
          <w:rFonts w:cstheme="minorHAnsi"/>
        </w:rPr>
      </w:pPr>
      <w:r>
        <w:rPr>
          <w:rFonts w:cstheme="minorHAnsi"/>
        </w:rPr>
        <w:t>The execution status of each Node can be displayed by selecting them.</w:t>
      </w:r>
    </w:p>
    <w:p w:rsidR="00225444" w:rsidRPr="00C329F1" w:rsidRDefault="00C329F1" w:rsidP="00C329F1">
      <w:pPr>
        <w:pStyle w:val="a8"/>
        <w:ind w:leftChars="0" w:left="704"/>
      </w:pPr>
      <w:r>
        <w:rPr>
          <w:rFonts w:cstheme="minorHAnsi" w:hint="eastAsia"/>
        </w:rPr>
        <w:t xml:space="preserve">To check the details of the execution status, uses can select the URL in </w:t>
      </w:r>
      <w:r>
        <w:rPr>
          <w:rFonts w:cstheme="minorHAnsi"/>
        </w:rPr>
        <w:t>“Operation status”</w:t>
      </w:r>
      <w:r w:rsidRPr="00951490">
        <w:rPr>
          <w:rFonts w:cstheme="minorHAnsi"/>
        </w:rPr>
        <w:t xml:space="preserve"> </w:t>
      </w:r>
      <w:r>
        <w:rPr>
          <w:rFonts w:cstheme="minorHAnsi"/>
        </w:rPr>
        <w:t>of “Movement” and “Conductor Call”.</w:t>
      </w:r>
    </w:p>
    <w:p w:rsidR="00357668" w:rsidRDefault="00357668" w:rsidP="00FE109A">
      <w:pPr>
        <w:pStyle w:val="afb"/>
        <w:ind w:leftChars="337" w:left="708" w:firstLineChars="35" w:firstLine="73"/>
        <w:rPr>
          <w:rFonts w:cstheme="minorHAnsi"/>
        </w:rPr>
      </w:pPr>
    </w:p>
    <w:p w:rsidR="00133CDD" w:rsidRDefault="00702AC8" w:rsidP="00FE109A">
      <w:pPr>
        <w:pStyle w:val="afb"/>
        <w:ind w:leftChars="337" w:left="708" w:firstLineChars="35" w:firstLine="73"/>
        <w:rPr>
          <w:rFonts w:cstheme="minorHAnsi"/>
        </w:rPr>
      </w:pPr>
      <w:r>
        <w:rPr>
          <w:rFonts w:cstheme="minorHAnsi" w:hint="eastAsia"/>
        </w:rPr>
        <w:t>※</w:t>
      </w:r>
      <w:r w:rsidR="00133CDD" w:rsidRPr="00133CDD">
        <w:rPr>
          <w:rFonts w:cstheme="minorHAnsi"/>
        </w:rPr>
        <w:t>If you edit the Conductor that has b</w:t>
      </w:r>
      <w:r w:rsidR="00133CDD">
        <w:rPr>
          <w:rFonts w:cstheme="minorHAnsi"/>
        </w:rPr>
        <w:t xml:space="preserve">een executed in “Conductor </w:t>
      </w:r>
      <w:r w:rsidR="00133CDD" w:rsidRPr="00133CDD">
        <w:rPr>
          <w:rFonts w:cstheme="minorHAnsi"/>
        </w:rPr>
        <w:t>execution</w:t>
      </w:r>
      <w:r w:rsidR="00133CDD">
        <w:rPr>
          <w:rFonts w:cstheme="minorHAnsi"/>
        </w:rPr>
        <w:t>”</w:t>
      </w:r>
      <w:r w:rsidR="00133CDD" w:rsidRPr="00133CDD">
        <w:rPr>
          <w:rFonts w:cstheme="minorHAnsi"/>
        </w:rPr>
        <w:t xml:space="preserve"> with "Conductor class edit", it will be in a different state from the Conductor </w:t>
      </w:r>
      <w:r w:rsidR="00133CDD">
        <w:rPr>
          <w:rFonts w:cstheme="minorHAnsi"/>
        </w:rPr>
        <w:t>during</w:t>
      </w:r>
      <w:r w:rsidR="00133CDD" w:rsidRPr="00133CDD">
        <w:rPr>
          <w:rFonts w:cstheme="minorHAnsi"/>
        </w:rPr>
        <w:t xml:space="preserve"> execution, so even if you click the "Details" button</w:t>
      </w:r>
      <w:r w:rsidR="00133CDD">
        <w:rPr>
          <w:rFonts w:cstheme="minorHAnsi"/>
        </w:rPr>
        <w:t>,</w:t>
      </w:r>
      <w:r w:rsidR="00133CDD" w:rsidRPr="00133CDD">
        <w:rPr>
          <w:rFonts w:cstheme="minorHAnsi"/>
        </w:rPr>
        <w:t xml:space="preserve"> the s</w:t>
      </w:r>
      <w:r w:rsidR="00133CDD">
        <w:rPr>
          <w:rFonts w:cstheme="minorHAnsi"/>
        </w:rPr>
        <w:t>tatus m</w:t>
      </w:r>
      <w:r w:rsidR="00133CDD" w:rsidRPr="00133CDD">
        <w:rPr>
          <w:rFonts w:cstheme="minorHAnsi"/>
        </w:rPr>
        <w:t>ay not be displayed.</w:t>
      </w:r>
      <w:r w:rsidR="00133CDD">
        <w:rPr>
          <w:rFonts w:cstheme="minorHAnsi" w:hint="eastAsia"/>
        </w:rPr>
        <w:t xml:space="preserve"> </w:t>
      </w:r>
      <w:r w:rsidR="00133CDD" w:rsidRPr="00133CDD">
        <w:rPr>
          <w:rFonts w:cstheme="minorHAnsi"/>
        </w:rPr>
        <w:t xml:space="preserve">If you </w:t>
      </w:r>
      <w:r w:rsidR="00133CDD">
        <w:rPr>
          <w:rFonts w:cstheme="minorHAnsi"/>
        </w:rPr>
        <w:t xml:space="preserve">want to </w:t>
      </w:r>
      <w:r w:rsidR="00133CDD" w:rsidRPr="00133CDD">
        <w:rPr>
          <w:rFonts w:cstheme="minorHAnsi"/>
        </w:rPr>
        <w:t>edit the Conductor that has already be</w:t>
      </w:r>
      <w:r w:rsidR="00133CDD">
        <w:rPr>
          <w:rFonts w:cstheme="minorHAnsi"/>
        </w:rPr>
        <w:t xml:space="preserve">en executed and then execute </w:t>
      </w:r>
      <w:r w:rsidR="00133CDD" w:rsidRPr="00133CDD">
        <w:rPr>
          <w:rFonts w:cstheme="minorHAnsi"/>
        </w:rPr>
        <w:t>again, it is recommended to create another Conductor with</w:t>
      </w:r>
      <w:r w:rsidR="00133CDD">
        <w:rPr>
          <w:rFonts w:cstheme="minorHAnsi"/>
        </w:rPr>
        <w:t xml:space="preserve"> a new diversion by using "</w:t>
      </w:r>
      <w:r w:rsidR="00133CDD" w:rsidRPr="00133CDD">
        <w:rPr>
          <w:rFonts w:cstheme="minorHAnsi"/>
        </w:rPr>
        <w:t>Conductor class</w:t>
      </w:r>
      <w:r w:rsidR="00133CDD">
        <w:rPr>
          <w:rFonts w:cstheme="minorHAnsi"/>
        </w:rPr>
        <w:t xml:space="preserve"> edit</w:t>
      </w:r>
      <w:r w:rsidR="00133CDD" w:rsidRPr="00133CDD">
        <w:rPr>
          <w:rFonts w:cstheme="minorHAnsi"/>
        </w:rPr>
        <w:t>" and use it.</w:t>
      </w:r>
    </w:p>
    <w:p w:rsidR="00BA351F" w:rsidRPr="00BA351F" w:rsidRDefault="00BA351F" w:rsidP="00BA351F">
      <w:pPr>
        <w:pStyle w:val="afb"/>
        <w:ind w:leftChars="337" w:left="708" w:firstLineChars="35" w:firstLine="73"/>
        <w:rPr>
          <w:rFonts w:cstheme="minorHAnsi"/>
        </w:rPr>
      </w:pPr>
    </w:p>
    <w:p w:rsidR="005F4627" w:rsidRPr="006B0DD4" w:rsidRDefault="0000755C"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7964"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C1C7"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0BCB"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B90A0"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00755C">
        <w:rPr>
          <w:rFonts w:cstheme="minorHAnsi"/>
          <w:noProof/>
        </w:rPr>
        <w:drawing>
          <wp:inline distT="0" distB="0" distL="0" distR="0" wp14:anchorId="2884F198" wp14:editId="1CE86FAA">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310255"/>
                    </a:xfrm>
                    <a:prstGeom prst="rect">
                      <a:avLst/>
                    </a:prstGeom>
                  </pic:spPr>
                </pic:pic>
              </a:graphicData>
            </a:graphic>
          </wp:inline>
        </w:drawing>
      </w:r>
    </w:p>
    <w:p w:rsidR="00801776" w:rsidRPr="00951490" w:rsidRDefault="00702AC8" w:rsidP="006E4C69">
      <w:pPr>
        <w:pStyle w:val="a8"/>
        <w:widowControl/>
        <w:spacing w:line="280" w:lineRule="exact"/>
        <w:ind w:leftChars="0" w:left="844"/>
        <w:jc w:val="center"/>
        <w:rPr>
          <w:b/>
        </w:rPr>
      </w:pPr>
      <w:r>
        <w:rPr>
          <w:rFonts w:hint="eastAsia"/>
          <w:b/>
        </w:rPr>
        <w:t>F</w:t>
      </w:r>
      <w:r>
        <w:rPr>
          <w:b/>
        </w:rPr>
        <w:t>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B2413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B24133">
        <w:rPr>
          <w:b/>
          <w:noProof/>
        </w:rPr>
        <w:t>21</w:t>
      </w:r>
      <w:r w:rsidR="00CD5905" w:rsidRPr="00951490">
        <w:rPr>
          <w:b/>
        </w:rPr>
        <w:fldChar w:fldCharType="end"/>
      </w:r>
      <w:r>
        <w:rPr>
          <w:rFonts w:hint="eastAsia"/>
          <w:b/>
        </w:rPr>
        <w:t xml:space="preserve"> Submenu screen</w:t>
      </w:r>
      <w:r>
        <w:rPr>
          <w:b/>
        </w:rPr>
        <w:t xml:space="preserve"> </w:t>
      </w:r>
      <w:r>
        <w:rPr>
          <w:rFonts w:hint="eastAsia"/>
          <w:b/>
        </w:rPr>
        <w:t>(</w:t>
      </w:r>
      <w:r w:rsidR="00220403">
        <w:rPr>
          <w:rFonts w:cstheme="minorHAnsi" w:hint="eastAsia"/>
          <w:b/>
        </w:rPr>
        <w:t>Conductor</w:t>
      </w:r>
      <w:r>
        <w:rPr>
          <w:rFonts w:cstheme="minorHAnsi" w:hint="eastAsia"/>
          <w:b/>
        </w:rPr>
        <w:t xml:space="preserve"> confirmation)</w:t>
      </w:r>
    </w:p>
    <w:p w:rsidR="00062509" w:rsidRPr="00062509" w:rsidRDefault="00062509" w:rsidP="003B53B9">
      <w:pPr>
        <w:rPr>
          <w:rFonts w:cstheme="minorHAnsi"/>
        </w:rPr>
      </w:pPr>
    </w:p>
    <w:p w:rsidR="003B53B9" w:rsidRDefault="00702AC8" w:rsidP="00FE109A">
      <w:pPr>
        <w:pStyle w:val="afb"/>
        <w:ind w:left="587" w:firstLineChars="58" w:firstLine="122"/>
      </w:pPr>
      <w:r>
        <w:t xml:space="preserve">If the selected Conductor execution is scheduled and is yet executed, a “Cancel reservation” button will be displayed. </w:t>
      </w:r>
      <w:r w:rsidR="00FA7C39">
        <w:t xml:space="preserve">If the button is clicked, the status in </w:t>
      </w:r>
      <w:r w:rsidR="00FA7C39" w:rsidRPr="00C329F1">
        <w:rPr>
          <w:rFonts w:cstheme="minorHAnsi"/>
        </w:rPr>
        <w:t>“</w:t>
      </w:r>
      <w:r w:rsidR="00FA7C39" w:rsidRPr="00C329F1">
        <w:rPr>
          <w:rFonts w:cstheme="minorHAnsi"/>
          <w:u w:val="single"/>
        </w:rPr>
        <w:fldChar w:fldCharType="begin"/>
      </w:r>
      <w:r w:rsidR="00FA7C39" w:rsidRPr="00C329F1">
        <w:rPr>
          <w:rFonts w:cstheme="minorHAnsi"/>
          <w:u w:val="single"/>
        </w:rPr>
        <w:instrText xml:space="preserve"> REF _Ref49437414 \r \h </w:instrText>
      </w:r>
      <w:r w:rsidR="00FA7C39" w:rsidRPr="00C329F1">
        <w:rPr>
          <w:rFonts w:cstheme="minorHAnsi"/>
          <w:u w:val="single"/>
        </w:rPr>
      </w:r>
      <w:r w:rsidR="00FA7C39" w:rsidRPr="00C329F1">
        <w:rPr>
          <w:rFonts w:cstheme="minorHAnsi"/>
          <w:u w:val="single"/>
        </w:rPr>
        <w:fldChar w:fldCharType="separate"/>
      </w:r>
      <w:r w:rsidR="00B24133">
        <w:rPr>
          <w:rFonts w:cstheme="minorHAnsi"/>
          <w:u w:val="single"/>
        </w:rPr>
        <w:t>4.1.6</w:t>
      </w:r>
      <w:r w:rsidR="00FA7C39" w:rsidRPr="00C329F1">
        <w:rPr>
          <w:rFonts w:cstheme="minorHAnsi"/>
          <w:u w:val="single"/>
        </w:rPr>
        <w:fldChar w:fldCharType="end"/>
      </w:r>
      <w:r w:rsidR="00FA7C39" w:rsidRPr="00C329F1">
        <w:rPr>
          <w:rFonts w:cstheme="minorHAnsi"/>
          <w:u w:val="single"/>
        </w:rPr>
        <w:t xml:space="preserve"> </w:t>
      </w:r>
      <w:r w:rsidR="00FA7C39" w:rsidRPr="00C329F1">
        <w:rPr>
          <w:rFonts w:cstheme="minorHAnsi"/>
          <w:u w:val="single"/>
        </w:rPr>
        <w:fldChar w:fldCharType="begin"/>
      </w:r>
      <w:r w:rsidR="00FA7C39" w:rsidRPr="00C329F1">
        <w:rPr>
          <w:rFonts w:cstheme="minorHAnsi"/>
          <w:u w:val="single"/>
        </w:rPr>
        <w:instrText xml:space="preserve"> REF _Ref49437414 \h </w:instrText>
      </w:r>
      <w:r w:rsidR="00FA7C39" w:rsidRPr="00C329F1">
        <w:rPr>
          <w:rFonts w:cstheme="minorHAnsi"/>
          <w:u w:val="single"/>
        </w:rPr>
      </w:r>
      <w:r w:rsidR="00FA7C39" w:rsidRPr="00C329F1">
        <w:rPr>
          <w:rFonts w:cstheme="minorHAnsi"/>
          <w:u w:val="single"/>
        </w:rPr>
        <w:fldChar w:fldCharType="separate"/>
      </w:r>
      <w:r w:rsidR="00B24133">
        <w:t>Conductor list</w:t>
      </w:r>
      <w:r w:rsidR="00FA7C39" w:rsidRPr="00C329F1">
        <w:rPr>
          <w:rFonts w:cstheme="minorHAnsi"/>
          <w:u w:val="single"/>
        </w:rPr>
        <w:fldChar w:fldCharType="end"/>
      </w:r>
      <w:r w:rsidR="00FA7C39" w:rsidRPr="00C329F1">
        <w:rPr>
          <w:rFonts w:cstheme="minorHAnsi"/>
        </w:rPr>
        <w:t>”</w:t>
      </w:r>
      <w:r w:rsidR="00FA7C39">
        <w:rPr>
          <w:rFonts w:cstheme="minorHAnsi"/>
        </w:rPr>
        <w:t xml:space="preserve"> will become “Unexecuted (Schedule)” and will not be executed.</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07FA9"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00755C">
        <w:rPr>
          <w:noProof/>
        </w:rPr>
        <w:drawing>
          <wp:inline distT="0" distB="0" distL="0" distR="0" wp14:anchorId="01510682" wp14:editId="4531D3AC">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317875"/>
                    </a:xfrm>
                    <a:prstGeom prst="rect">
                      <a:avLst/>
                    </a:prstGeom>
                  </pic:spPr>
                </pic:pic>
              </a:graphicData>
            </a:graphic>
          </wp:inline>
        </w:drawing>
      </w:r>
    </w:p>
    <w:p w:rsidR="00801776" w:rsidRDefault="001208E7" w:rsidP="005F4627">
      <w:pPr>
        <w:ind w:left="1054" w:hangingChars="500" w:hanging="1054"/>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B24133">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B24133">
        <w:rPr>
          <w:b/>
          <w:noProof/>
        </w:rPr>
        <w:t>22</w:t>
      </w:r>
      <w:r w:rsidR="00CD5905" w:rsidRPr="00951490">
        <w:rPr>
          <w:b/>
        </w:rPr>
        <w:fldChar w:fldCharType="end"/>
      </w:r>
      <w:r>
        <w:rPr>
          <w:b/>
        </w:rPr>
        <w:t xml:space="preserve"> </w:t>
      </w:r>
      <w:r>
        <w:rPr>
          <w:rFonts w:hint="eastAsia"/>
          <w:b/>
        </w:rPr>
        <w:t>S</w:t>
      </w:r>
      <w:r>
        <w:rPr>
          <w:b/>
        </w:rPr>
        <w:t xml:space="preserve">ubmenu screen </w:t>
      </w:r>
      <w:r>
        <w:rPr>
          <w:rFonts w:cstheme="minorHAnsi" w:hint="eastAsia"/>
          <w:b/>
        </w:rPr>
        <w:t>(</w:t>
      </w:r>
      <w:r w:rsidR="00220403">
        <w:rPr>
          <w:rFonts w:cstheme="minorHAnsi" w:hint="eastAsia"/>
          <w:b/>
        </w:rPr>
        <w:t>Conductor</w:t>
      </w:r>
      <w:r>
        <w:rPr>
          <w:rFonts w:cstheme="minorHAnsi" w:hint="eastAsia"/>
          <w:b/>
        </w:rPr>
        <w:t xml:space="preserve"> confirmation</w:t>
      </w:r>
      <w:r w:rsidR="00801776" w:rsidRPr="00951490">
        <w:rPr>
          <w:rFonts w:cstheme="minorHAnsi" w:hint="eastAsia"/>
          <w:b/>
        </w:rPr>
        <w:t xml:space="preserve"> </w:t>
      </w:r>
      <w:r w:rsidR="00801776" w:rsidRPr="00951490">
        <w:rPr>
          <w:rFonts w:cstheme="minorHAnsi"/>
          <w:b/>
        </w:rPr>
        <w:t>–</w:t>
      </w:r>
      <w:r w:rsidR="00801776" w:rsidRPr="00951490">
        <w:rPr>
          <w:rFonts w:cstheme="minorHAnsi" w:hint="eastAsia"/>
          <w:b/>
        </w:rPr>
        <w:t xml:space="preserve"> </w:t>
      </w:r>
      <w:r>
        <w:rPr>
          <w:rFonts w:cstheme="minorHAnsi" w:hint="eastAsia"/>
          <w:b/>
        </w:rPr>
        <w:t>C</w:t>
      </w:r>
      <w:r>
        <w:rPr>
          <w:rFonts w:cstheme="minorHAnsi"/>
          <w:b/>
        </w:rPr>
        <w:t>ancel reservation</w:t>
      </w:r>
      <w:r w:rsidR="00801776"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EDF58"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00755C">
        <w:rPr>
          <w:b/>
          <w:noProof/>
        </w:rPr>
        <w:drawing>
          <wp:inline distT="0" distB="0" distL="0" distR="0" wp14:anchorId="62C5C13D" wp14:editId="5C605471">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3324225"/>
                    </a:xfrm>
                    <a:prstGeom prst="rect">
                      <a:avLst/>
                    </a:prstGeom>
                  </pic:spPr>
                </pic:pic>
              </a:graphicData>
            </a:graphic>
          </wp:inline>
        </w:drawing>
      </w:r>
    </w:p>
    <w:p w:rsidR="00593203" w:rsidRDefault="001208E7"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B24133">
        <w:rPr>
          <w:b/>
          <w:noProof/>
        </w:rPr>
        <w:t>4.1</w:t>
      </w:r>
      <w:r w:rsidR="00593203" w:rsidRPr="00951490">
        <w:rPr>
          <w:b/>
        </w:rPr>
        <w:fldChar w:fldCharType="end"/>
      </w:r>
      <w:r w:rsidR="00593203" w:rsidRPr="00951490">
        <w:rPr>
          <w:b/>
        </w:rPr>
        <w:noBreakHyphen/>
      </w:r>
      <w:r w:rsidR="00593203" w:rsidRPr="00951490">
        <w:rPr>
          <w:b/>
        </w:rPr>
        <w:fldChar w:fldCharType="begin"/>
      </w:r>
      <w:r w:rsidR="00593203" w:rsidRPr="00951490">
        <w:rPr>
          <w:b/>
        </w:rPr>
        <w:instrText xml:space="preserve"> </w:instrText>
      </w:r>
      <w:r w:rsidR="00593203" w:rsidRPr="00951490">
        <w:rPr>
          <w:rFonts w:hint="eastAsia"/>
          <w:b/>
        </w:rPr>
        <w:instrText xml:space="preserve">SEQ </w:instrText>
      </w:r>
      <w:r w:rsidR="00593203" w:rsidRPr="00951490">
        <w:rPr>
          <w:rFonts w:hint="eastAsia"/>
          <w:b/>
        </w:rPr>
        <w:instrText>図</w:instrText>
      </w:r>
      <w:r w:rsidR="00593203" w:rsidRPr="00951490">
        <w:rPr>
          <w:rFonts w:hint="eastAsia"/>
          <w:b/>
        </w:rPr>
        <w:instrText xml:space="preserve"> \* ARABIC \s 2</w:instrText>
      </w:r>
      <w:r w:rsidR="00593203" w:rsidRPr="00951490">
        <w:rPr>
          <w:b/>
        </w:rPr>
        <w:instrText xml:space="preserve"> </w:instrText>
      </w:r>
      <w:r w:rsidR="00593203" w:rsidRPr="00951490">
        <w:rPr>
          <w:b/>
        </w:rPr>
        <w:fldChar w:fldCharType="separate"/>
      </w:r>
      <w:r w:rsidR="00B24133">
        <w:rPr>
          <w:b/>
          <w:noProof/>
        </w:rPr>
        <w:t>23</w:t>
      </w:r>
      <w:r w:rsidR="00593203" w:rsidRPr="00951490">
        <w:rPr>
          <w:b/>
        </w:rPr>
        <w:fldChar w:fldCharType="end"/>
      </w:r>
      <w:r>
        <w:rPr>
          <w:rFonts w:hint="eastAsia"/>
          <w:b/>
        </w:rPr>
        <w:t xml:space="preserve"> </w:t>
      </w:r>
      <w:r>
        <w:rPr>
          <w:b/>
        </w:rPr>
        <w:t>Submenu screen (</w:t>
      </w:r>
      <w:r w:rsidR="00593203">
        <w:rPr>
          <w:rFonts w:cstheme="minorHAnsi" w:hint="eastAsia"/>
          <w:b/>
        </w:rPr>
        <w:t>Conductor</w:t>
      </w:r>
      <w:r>
        <w:rPr>
          <w:rFonts w:cstheme="minorHAnsi"/>
          <w:b/>
        </w:rPr>
        <w:t xml:space="preserve"> </w:t>
      </w:r>
      <w:r>
        <w:rPr>
          <w:rFonts w:cstheme="minorHAnsi" w:hint="eastAsia"/>
          <w:b/>
        </w:rPr>
        <w:t>c</w:t>
      </w:r>
      <w:r>
        <w:rPr>
          <w:rFonts w:cstheme="minorHAnsi"/>
          <w:b/>
        </w:rPr>
        <w:t>onfirmation</w:t>
      </w:r>
      <w:r w:rsidR="00593203" w:rsidRPr="00951490">
        <w:rPr>
          <w:rFonts w:cstheme="minorHAnsi" w:hint="eastAsia"/>
          <w:b/>
        </w:rPr>
        <w:t xml:space="preserve"> </w:t>
      </w:r>
      <w:r w:rsidR="00593203" w:rsidRPr="00951490">
        <w:rPr>
          <w:rFonts w:cstheme="minorHAnsi"/>
          <w:b/>
        </w:rPr>
        <w:t>–</w:t>
      </w:r>
      <w:r>
        <w:rPr>
          <w:rFonts w:cstheme="minorHAnsi" w:hint="eastAsia"/>
          <w:b/>
        </w:rPr>
        <w:t xml:space="preserve"> </w:t>
      </w:r>
      <w:r w:rsidR="00EC0F98">
        <w:rPr>
          <w:rFonts w:cstheme="minorHAnsi" w:hint="eastAsia"/>
          <w:b/>
        </w:rPr>
        <w:t>Resume</w:t>
      </w:r>
      <w:r>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6A72E"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00755C">
        <w:rPr>
          <w:b/>
          <w:noProof/>
        </w:rPr>
        <w:drawing>
          <wp:inline distT="0" distB="0" distL="0" distR="0" wp14:anchorId="3BBF9562" wp14:editId="24053416">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3324225"/>
                    </a:xfrm>
                    <a:prstGeom prst="rect">
                      <a:avLst/>
                    </a:prstGeom>
                  </pic:spPr>
                </pic:pic>
              </a:graphicData>
            </a:graphic>
          </wp:inline>
        </w:drawing>
      </w:r>
    </w:p>
    <w:p w:rsidR="00593203" w:rsidRDefault="00CE2798"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B24133">
        <w:rPr>
          <w:b/>
          <w:noProof/>
        </w:rPr>
        <w:t>4.1</w:t>
      </w:r>
      <w:r w:rsidR="00593203" w:rsidRPr="00951490">
        <w:rPr>
          <w:b/>
        </w:rPr>
        <w:fldChar w:fldCharType="end"/>
      </w:r>
      <w:r w:rsidR="00593203" w:rsidRPr="00951490">
        <w:rPr>
          <w:b/>
        </w:rPr>
        <w:noBreakHyphen/>
      </w:r>
      <w:r w:rsidR="00593203" w:rsidRPr="00951490">
        <w:rPr>
          <w:b/>
        </w:rPr>
        <w:fldChar w:fldCharType="begin"/>
      </w:r>
      <w:r w:rsidR="00593203" w:rsidRPr="00951490">
        <w:rPr>
          <w:b/>
        </w:rPr>
        <w:instrText xml:space="preserve"> </w:instrText>
      </w:r>
      <w:r w:rsidR="00593203" w:rsidRPr="00951490">
        <w:rPr>
          <w:rFonts w:hint="eastAsia"/>
          <w:b/>
        </w:rPr>
        <w:instrText xml:space="preserve">SEQ </w:instrText>
      </w:r>
      <w:r w:rsidR="00593203" w:rsidRPr="00951490">
        <w:rPr>
          <w:rFonts w:hint="eastAsia"/>
          <w:b/>
        </w:rPr>
        <w:instrText>図</w:instrText>
      </w:r>
      <w:r w:rsidR="00593203" w:rsidRPr="00951490">
        <w:rPr>
          <w:rFonts w:hint="eastAsia"/>
          <w:b/>
        </w:rPr>
        <w:instrText xml:space="preserve"> \* ARABIC \s 2</w:instrText>
      </w:r>
      <w:r w:rsidR="00593203" w:rsidRPr="00951490">
        <w:rPr>
          <w:b/>
        </w:rPr>
        <w:instrText xml:space="preserve"> </w:instrText>
      </w:r>
      <w:r w:rsidR="00593203" w:rsidRPr="00951490">
        <w:rPr>
          <w:b/>
        </w:rPr>
        <w:fldChar w:fldCharType="separate"/>
      </w:r>
      <w:r w:rsidR="00B24133">
        <w:rPr>
          <w:b/>
          <w:noProof/>
        </w:rPr>
        <w:t>24</w:t>
      </w:r>
      <w:r w:rsidR="00593203" w:rsidRPr="00951490">
        <w:rPr>
          <w:b/>
        </w:rPr>
        <w:fldChar w:fldCharType="end"/>
      </w:r>
      <w:r>
        <w:rPr>
          <w:b/>
        </w:rPr>
        <w:t xml:space="preserve"> </w:t>
      </w:r>
      <w:r>
        <w:rPr>
          <w:rFonts w:hint="eastAsia"/>
          <w:b/>
        </w:rPr>
        <w:t>S</w:t>
      </w:r>
      <w:r>
        <w:rPr>
          <w:b/>
        </w:rPr>
        <w:t>ubmenu screen</w:t>
      </w:r>
      <w:r>
        <w:rPr>
          <w:rFonts w:cstheme="minorHAnsi" w:hint="eastAsia"/>
          <w:b/>
        </w:rPr>
        <w:t xml:space="preserve"> (</w:t>
      </w:r>
      <w:r w:rsidR="00593203">
        <w:rPr>
          <w:rFonts w:cstheme="minorHAnsi" w:hint="eastAsia"/>
          <w:b/>
        </w:rPr>
        <w:t>Conductor</w:t>
      </w:r>
      <w:r>
        <w:rPr>
          <w:rFonts w:cstheme="minorHAnsi"/>
          <w:b/>
        </w:rPr>
        <w:t xml:space="preserve"> </w:t>
      </w:r>
      <w:r>
        <w:rPr>
          <w:rFonts w:cstheme="minorHAnsi" w:hint="eastAsia"/>
          <w:b/>
        </w:rPr>
        <w:t>confirmation</w:t>
      </w:r>
      <w:r w:rsidR="00593203" w:rsidRPr="00951490">
        <w:rPr>
          <w:rFonts w:cstheme="minorHAnsi" w:hint="eastAsia"/>
          <w:b/>
        </w:rPr>
        <w:t xml:space="preserve"> </w:t>
      </w:r>
      <w:r w:rsidR="00593203" w:rsidRPr="00951490">
        <w:rPr>
          <w:rFonts w:cstheme="minorHAnsi"/>
          <w:b/>
        </w:rPr>
        <w:t>–</w:t>
      </w:r>
      <w:r w:rsidR="00593203" w:rsidRPr="00951490">
        <w:rPr>
          <w:rFonts w:cstheme="minorHAnsi" w:hint="eastAsia"/>
          <w:b/>
        </w:rPr>
        <w:t xml:space="preserve"> </w:t>
      </w:r>
      <w:r>
        <w:rPr>
          <w:rFonts w:cstheme="minorHAnsi" w:hint="eastAsia"/>
          <w:b/>
        </w:rPr>
        <w:t>E</w:t>
      </w:r>
      <w:r>
        <w:rPr>
          <w:rFonts w:cstheme="minorHAnsi"/>
          <w:b/>
        </w:rPr>
        <w:t>mergency stop)</w:t>
      </w:r>
    </w:p>
    <w:p w:rsidR="00593203" w:rsidRPr="00593203" w:rsidRDefault="00593203" w:rsidP="00593203">
      <w:pPr>
        <w:ind w:left="1054" w:hangingChars="500" w:hanging="1054"/>
        <w:rPr>
          <w:b/>
        </w:rPr>
      </w:pPr>
    </w:p>
    <w:p w:rsidR="00801776" w:rsidRPr="00951490" w:rsidRDefault="00CE2798" w:rsidP="0045661F">
      <w:pPr>
        <w:pStyle w:val="afb"/>
        <w:ind w:firstLineChars="675" w:firstLine="1418"/>
      </w:pPr>
      <w:r>
        <w:t xml:space="preserve">The list of items in </w:t>
      </w:r>
      <w:r>
        <w:rPr>
          <w:rFonts w:hint="eastAsia"/>
        </w:rPr>
        <w:t>Conductor</w:t>
      </w:r>
      <w:r>
        <w:t xml:space="preserve"> confirmation screen is as follows</w:t>
      </w:r>
      <w:r>
        <w:rPr>
          <w:rFonts w:hint="eastAsia"/>
        </w:rPr>
        <w:t>.</w:t>
      </w:r>
    </w:p>
    <w:p w:rsidR="00801776" w:rsidRPr="00951490" w:rsidRDefault="00801776" w:rsidP="00801776">
      <w:pPr>
        <w:rPr>
          <w:rFonts w:cstheme="minorHAnsi"/>
        </w:rPr>
      </w:pPr>
    </w:p>
    <w:p w:rsidR="00801776" w:rsidRPr="00951490" w:rsidRDefault="00CE2798" w:rsidP="00801776">
      <w:pPr>
        <w:jc w:val="center"/>
        <w:rPr>
          <w:rFonts w:cstheme="minorHAnsi"/>
          <w:b/>
        </w:rPr>
      </w:pPr>
      <w:r>
        <w:rPr>
          <w:b/>
        </w:rPr>
        <w:t xml:space="preserve">Table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B24133">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13</w:t>
      </w:r>
      <w:r w:rsidR="001446B2">
        <w:rPr>
          <w:b/>
        </w:rPr>
        <w:fldChar w:fldCharType="end"/>
      </w:r>
      <w:r w:rsidR="00801776" w:rsidRPr="00951490">
        <w:rPr>
          <w:rFonts w:cstheme="minorHAnsi"/>
          <w:b/>
        </w:rPr>
        <w:t xml:space="preserve">　</w:t>
      </w:r>
      <w:r>
        <w:rPr>
          <w:rFonts w:cstheme="minorHAnsi" w:hint="eastAsia"/>
          <w:b/>
        </w:rPr>
        <w:t>Registration screen list (</w:t>
      </w:r>
      <w:r w:rsidR="00220403">
        <w:rPr>
          <w:rFonts w:cstheme="minorHAnsi" w:hint="eastAsia"/>
          <w:b/>
        </w:rPr>
        <w:t>Conductor</w:t>
      </w:r>
      <w:r>
        <w:rPr>
          <w:rFonts w:cstheme="minorHAnsi" w:hint="eastAsia"/>
          <w:b/>
        </w:rPr>
        <w:t xml:space="preserve"> confirmation</w:t>
      </w:r>
      <w:r>
        <w:rPr>
          <w:rFonts w:cstheme="minorHAnsi"/>
          <w:b/>
        </w:rPr>
        <w:t>)</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951490" w:rsidTr="00CE2798">
        <w:tc>
          <w:tcPr>
            <w:tcW w:w="1559"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Item</w:t>
            </w:r>
          </w:p>
        </w:tc>
        <w:tc>
          <w:tcPr>
            <w:tcW w:w="3998"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Description</w:t>
            </w:r>
          </w:p>
        </w:tc>
        <w:tc>
          <w:tcPr>
            <w:tcW w:w="96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required</w:t>
            </w:r>
          </w:p>
        </w:tc>
        <w:tc>
          <w:tcPr>
            <w:tcW w:w="99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type</w:t>
            </w:r>
          </w:p>
        </w:tc>
        <w:tc>
          <w:tcPr>
            <w:tcW w:w="1701"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Restriction</w:t>
            </w:r>
          </w:p>
        </w:tc>
      </w:tr>
      <w:tr w:rsidR="00801776" w:rsidRPr="00951490" w:rsidTr="00CE2798">
        <w:tc>
          <w:tcPr>
            <w:tcW w:w="1559" w:type="dxa"/>
          </w:tcPr>
          <w:p w:rsidR="00801776" w:rsidRPr="00CE2798" w:rsidRDefault="00EC0F98" w:rsidP="00C6453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Resume</w:t>
            </w:r>
          </w:p>
        </w:tc>
        <w:tc>
          <w:tcPr>
            <w:tcW w:w="3998" w:type="dxa"/>
          </w:tcPr>
          <w:p w:rsidR="00801776"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pause and continue operation execution</w:t>
            </w:r>
          </w:p>
        </w:tc>
        <w:tc>
          <w:tcPr>
            <w:tcW w:w="963"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801776" w:rsidRPr="00CE2798" w:rsidRDefault="00CE2798"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button</w:t>
            </w:r>
          </w:p>
        </w:tc>
        <w:tc>
          <w:tcPr>
            <w:tcW w:w="1701"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Emergency stop</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Stop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reservation</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scheduled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lef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 xml:space="preserve">Displayed only when execution is scheduled and is yet executed. </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724E4F">
      <w:pPr>
        <w:pStyle w:val="30"/>
      </w:pPr>
      <w:bookmarkStart w:id="144" w:name="_Ref453666431"/>
      <w:bookmarkStart w:id="145" w:name="_Ref453666433"/>
      <w:bookmarkStart w:id="146" w:name="_Toc489869779"/>
      <w:bookmarkStart w:id="147" w:name="_Ref49437414"/>
      <w:bookmarkStart w:id="148" w:name="_Toc49963845"/>
      <w:r>
        <w:lastRenderedPageBreak/>
        <w:t>Conductor</w:t>
      </w:r>
      <w:bookmarkEnd w:id="138"/>
      <w:bookmarkEnd w:id="144"/>
      <w:bookmarkEnd w:id="145"/>
      <w:bookmarkEnd w:id="146"/>
      <w:r w:rsidR="00010653">
        <w:t xml:space="preserve"> list</w:t>
      </w:r>
      <w:bookmarkEnd w:id="147"/>
      <w:bookmarkEnd w:id="148"/>
    </w:p>
    <w:p w:rsidR="00F5185F" w:rsidRPr="00951490" w:rsidRDefault="008010AC" w:rsidP="005656E2">
      <w:pPr>
        <w:pStyle w:val="a8"/>
        <w:numPr>
          <w:ilvl w:val="0"/>
          <w:numId w:val="26"/>
        </w:numPr>
        <w:ind w:leftChars="0"/>
      </w:pPr>
      <w:bookmarkStart w:id="149" w:name="_Toc434596932"/>
      <w:bookmarkStart w:id="150" w:name="_Toc434597116"/>
      <w:bookmarkStart w:id="151" w:name="_Toc434854828"/>
      <w:bookmarkStart w:id="152" w:name="_Toc434856161"/>
      <w:bookmarkStart w:id="153" w:name="_Toc435539437"/>
      <w:bookmarkStart w:id="154" w:name="_Toc436236568"/>
      <w:bookmarkStart w:id="155" w:name="_Toc436826781"/>
      <w:bookmarkStart w:id="156" w:name="_Toc436827709"/>
      <w:bookmarkStart w:id="157" w:name="_Toc436830092"/>
      <w:bookmarkStart w:id="158" w:name="_Toc436830116"/>
      <w:bookmarkStart w:id="159" w:name="_Toc436830142"/>
      <w:bookmarkStart w:id="160" w:name="_Toc437623160"/>
      <w:bookmarkStart w:id="161" w:name="_Toc437872124"/>
      <w:bookmarkEnd w:id="149"/>
      <w:bookmarkEnd w:id="150"/>
      <w:bookmarkEnd w:id="151"/>
      <w:bookmarkEnd w:id="152"/>
      <w:bookmarkEnd w:id="153"/>
      <w:bookmarkEnd w:id="154"/>
      <w:bookmarkEnd w:id="155"/>
      <w:bookmarkEnd w:id="156"/>
      <w:bookmarkEnd w:id="157"/>
      <w:bookmarkEnd w:id="158"/>
      <w:bookmarkEnd w:id="159"/>
      <w:bookmarkEnd w:id="160"/>
      <w:bookmarkEnd w:id="161"/>
      <w:r>
        <w:t>Users can manage executed Conductor operations in “Conductor list” screen.</w:t>
      </w:r>
      <w:r w:rsidRPr="00951490">
        <w:t xml:space="preserve"> </w:t>
      </w:r>
    </w:p>
    <w:p w:rsidR="00910E88" w:rsidRPr="00951490" w:rsidRDefault="008010AC" w:rsidP="00910E88">
      <w:pPr>
        <w:pStyle w:val="a8"/>
        <w:ind w:leftChars="0" w:left="703"/>
      </w:pPr>
      <w:r>
        <w:t xml:space="preserve">By specifying the criteria and clicking the “Filter” button, the table of Conductor list will be displayed. </w:t>
      </w:r>
    </w:p>
    <w:p w:rsidR="005E604A" w:rsidRPr="00951490" w:rsidRDefault="005E604A" w:rsidP="00EB1B89"/>
    <w:p w:rsidR="00267110" w:rsidRDefault="00597806" w:rsidP="00EA4BE8">
      <w:pPr>
        <w:pStyle w:val="a8"/>
        <w:ind w:leftChars="0" w:left="703"/>
      </w:pPr>
      <w:r>
        <w:rPr>
          <w:rFonts w:hint="eastAsia"/>
        </w:rPr>
        <w:t>U</w:t>
      </w:r>
      <w:r>
        <w:t>s</w:t>
      </w:r>
      <w:r>
        <w:rPr>
          <w:rFonts w:hint="eastAsia"/>
        </w:rPr>
        <w:t xml:space="preserve">ers </w:t>
      </w:r>
      <w:r>
        <w:t>can click the “Details” button to move to “</w:t>
      </w:r>
      <w:r w:rsidRPr="00597806">
        <w:rPr>
          <w:u w:val="single"/>
        </w:rPr>
        <w:fldChar w:fldCharType="begin"/>
      </w:r>
      <w:r w:rsidRPr="00597806">
        <w:rPr>
          <w:u w:val="single"/>
        </w:rPr>
        <w:instrText xml:space="preserve"> REF _Ref49437155 \r \h </w:instrText>
      </w:r>
      <w:r w:rsidRPr="00597806">
        <w:rPr>
          <w:u w:val="single"/>
        </w:rPr>
      </w:r>
      <w:r w:rsidRPr="00597806">
        <w:rPr>
          <w:u w:val="single"/>
        </w:rPr>
        <w:fldChar w:fldCharType="separate"/>
      </w:r>
      <w:r w:rsidR="00B24133">
        <w:rPr>
          <w:u w:val="single"/>
        </w:rPr>
        <w:t>4.1.5</w:t>
      </w:r>
      <w:r w:rsidRPr="00597806">
        <w:rPr>
          <w:u w:val="single"/>
        </w:rPr>
        <w:fldChar w:fldCharType="end"/>
      </w:r>
      <w:r w:rsidRPr="00597806">
        <w:rPr>
          <w:u w:val="single"/>
        </w:rPr>
        <w:t xml:space="preserve"> </w:t>
      </w:r>
      <w:r w:rsidRPr="00597806">
        <w:rPr>
          <w:u w:val="single"/>
        </w:rPr>
        <w:fldChar w:fldCharType="begin"/>
      </w:r>
      <w:r w:rsidRPr="00597806">
        <w:rPr>
          <w:u w:val="single"/>
        </w:rPr>
        <w:instrText xml:space="preserve"> REF _Ref49437155 \h </w:instrText>
      </w:r>
      <w:r w:rsidRPr="00597806">
        <w:rPr>
          <w:u w:val="single"/>
        </w:rPr>
      </w:r>
      <w:r w:rsidRPr="00597806">
        <w:rPr>
          <w:u w:val="single"/>
        </w:rPr>
        <w:fldChar w:fldCharType="separate"/>
      </w:r>
      <w:r w:rsidR="00B24133">
        <w:t>Conductor confirmation</w:t>
      </w:r>
      <w:r w:rsidRPr="00597806">
        <w:rPr>
          <w:u w:val="single"/>
        </w:rPr>
        <w:fldChar w:fldCharType="end"/>
      </w:r>
      <w:r>
        <w:t xml:space="preserve">” screen. </w:t>
      </w:r>
    </w:p>
    <w:p w:rsidR="00D62358" w:rsidRPr="00EA4BE8" w:rsidRDefault="00F11FB9" w:rsidP="00D62358">
      <w:pPr>
        <w:pStyle w:val="a8"/>
        <w:ind w:leftChars="0" w:left="703"/>
        <w:jc w:val="center"/>
      </w:pP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2252420</wp:posOffset>
                </wp:positionH>
                <wp:positionV relativeFrom="paragraph">
                  <wp:posOffset>2212746</wp:posOffset>
                </wp:positionV>
                <wp:extent cx="468173" cy="197511"/>
                <wp:effectExtent l="0" t="0" r="27305" b="12065"/>
                <wp:wrapNone/>
                <wp:docPr id="10" name="正方形/長方形 10"/>
                <wp:cNvGraphicFramePr/>
                <a:graphic xmlns:a="http://schemas.openxmlformats.org/drawingml/2006/main">
                  <a:graphicData uri="http://schemas.microsoft.com/office/word/2010/wordprocessingShape">
                    <wps:wsp>
                      <wps:cNvSpPr/>
                      <wps:spPr>
                        <a:xfrm>
                          <a:off x="0" y="0"/>
                          <a:ext cx="468173"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9342E" id="正方形/長方形 10" o:spid="_x0000_s1026" style="position:absolute;left:0;text-align:left;margin-left:177.35pt;margin-top:174.25pt;width:36.8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833272</wp:posOffset>
                </wp:positionH>
                <wp:positionV relativeFrom="paragraph">
                  <wp:posOffset>1459281</wp:posOffset>
                </wp:positionV>
                <wp:extent cx="636423" cy="175565"/>
                <wp:effectExtent l="0" t="0" r="11430" b="15240"/>
                <wp:wrapNone/>
                <wp:docPr id="9" name="正方形/長方形 9"/>
                <wp:cNvGraphicFramePr/>
                <a:graphic xmlns:a="http://schemas.openxmlformats.org/drawingml/2006/main">
                  <a:graphicData uri="http://schemas.microsoft.com/office/word/2010/wordprocessingShape">
                    <wps:wsp>
                      <wps:cNvSpPr/>
                      <wps:spPr>
                        <a:xfrm>
                          <a:off x="0" y="0"/>
                          <a:ext cx="636423"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EC63" id="正方形/長方形 9" o:spid="_x0000_s1026" style="position:absolute;left:0;text-align:left;margin-left:65.6pt;margin-top:114.9pt;width:50.1pt;height:13.8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" filled="f" strokecolor="red" strokeweight="2pt">
                <w10:wrap anchorx="margin"/>
              </v:rect>
            </w:pict>
          </mc:Fallback>
        </mc:AlternateContent>
      </w:r>
      <w:r w:rsidRPr="00F11FB9">
        <w:rPr>
          <w:noProof/>
        </w:rPr>
        <w:t xml:space="preserve"> </w:t>
      </w:r>
      <w:r w:rsidRPr="00F11FB9">
        <w:rPr>
          <w:noProof/>
        </w:rPr>
        <w:drawing>
          <wp:inline distT="0" distB="0" distL="0" distR="0" wp14:anchorId="4CC3F574" wp14:editId="2FEF34C8">
            <wp:extent cx="4955963" cy="2735885"/>
            <wp:effectExtent l="0" t="0" r="0" b="762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241" cy="2742111"/>
                    </a:xfrm>
                    <a:prstGeom prst="rect">
                      <a:avLst/>
                    </a:prstGeom>
                  </pic:spPr>
                </pic:pic>
              </a:graphicData>
            </a:graphic>
          </wp:inline>
        </w:drawing>
      </w:r>
      <w:r w:rsidRPr="00F11FB9">
        <w:rPr>
          <w:noProof/>
        </w:rPr>
        <w:t xml:space="preserve"> </w:t>
      </w:r>
    </w:p>
    <w:p w:rsidR="00D62358" w:rsidRPr="00951490" w:rsidRDefault="00597806" w:rsidP="00D62358">
      <w:pPr>
        <w:pStyle w:val="a8"/>
        <w:widowControl/>
        <w:spacing w:line="280" w:lineRule="exact"/>
        <w:ind w:leftChars="0" w:left="0"/>
        <w:jc w:val="center"/>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B24133">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B24133">
        <w:rPr>
          <w:b/>
          <w:noProof/>
        </w:rPr>
        <w:t>25</w:t>
      </w:r>
      <w:r w:rsidR="00D62358" w:rsidRPr="00951490">
        <w:rPr>
          <w:b/>
        </w:rPr>
        <w:fldChar w:fldCharType="end"/>
      </w:r>
      <w:r>
        <w:rPr>
          <w:rFonts w:hint="eastAsia"/>
          <w:b/>
        </w:rPr>
        <w:t xml:space="preserve"> </w:t>
      </w:r>
      <w:r>
        <w:rPr>
          <w:b/>
        </w:rPr>
        <w:t>Submenu screen (</w:t>
      </w:r>
      <w:r w:rsidR="00D62358">
        <w:rPr>
          <w:rFonts w:cstheme="minorHAnsi" w:hint="eastAsia"/>
          <w:b/>
        </w:rPr>
        <w:t>Conductor</w:t>
      </w:r>
      <w:r>
        <w:rPr>
          <w:rFonts w:cstheme="minorHAnsi" w:hint="eastAsia"/>
          <w:b/>
        </w:rPr>
        <w:t xml:space="preserve"> </w:t>
      </w:r>
      <w:r>
        <w:rPr>
          <w:rFonts w:cstheme="minorHAnsi"/>
          <w:b/>
        </w:rPr>
        <w:t>list)</w:t>
      </w:r>
    </w:p>
    <w:p w:rsidR="00267110" w:rsidRPr="00D62358" w:rsidRDefault="00267110" w:rsidP="00380352">
      <w:pPr>
        <w:widowControl/>
        <w:jc w:val="left"/>
        <w:rPr>
          <w:bdr w:val="single" w:sz="4" w:space="0" w:color="auto"/>
        </w:rPr>
      </w:pPr>
    </w:p>
    <w:p w:rsidR="009E5339" w:rsidRPr="00951490" w:rsidRDefault="00944A86" w:rsidP="00724E4F">
      <w:pPr>
        <w:pStyle w:val="30"/>
      </w:pPr>
      <w:bookmarkStart w:id="162" w:name="_Ref36113321"/>
      <w:bookmarkStart w:id="163" w:name="_Toc49963846"/>
      <w:r>
        <w:rPr>
          <w:rFonts w:hint="eastAsia"/>
        </w:rPr>
        <w:t>Conductor</w:t>
      </w:r>
      <w:bookmarkEnd w:id="162"/>
      <w:r w:rsidR="008141DA">
        <w:rPr>
          <w:rFonts w:hint="eastAsia"/>
        </w:rPr>
        <w:t xml:space="preserve"> regularly execution</w:t>
      </w:r>
      <w:bookmarkEnd w:id="163"/>
    </w:p>
    <w:p w:rsidR="007F695B" w:rsidRDefault="008141DA" w:rsidP="00B82522">
      <w:pPr>
        <w:pStyle w:val="a8"/>
        <w:numPr>
          <w:ilvl w:val="0"/>
          <w:numId w:val="37"/>
        </w:numPr>
        <w:ind w:leftChars="0"/>
      </w:pPr>
      <w:r>
        <w:t xml:space="preserve">Users can manage </w:t>
      </w:r>
      <w:r w:rsidR="0053683C">
        <w:t xml:space="preserve">regular execution of Conductor operation in [Conductor regularly execution] screen. </w:t>
      </w:r>
    </w:p>
    <w:p w:rsidR="00B82522" w:rsidRDefault="0053683C" w:rsidP="00B82522">
      <w:pPr>
        <w:pStyle w:val="a8"/>
        <w:ind w:leftChars="0" w:left="703"/>
      </w:pPr>
      <w:r>
        <w:t>Click the “Check the work list” in “List” will move to “</w:t>
      </w:r>
      <w:r w:rsidRPr="00C329F1">
        <w:rPr>
          <w:rFonts w:cstheme="minorHAnsi"/>
          <w:u w:val="single"/>
        </w:rPr>
        <w:fldChar w:fldCharType="begin"/>
      </w:r>
      <w:r w:rsidRPr="00C329F1">
        <w:rPr>
          <w:rFonts w:cstheme="minorHAnsi"/>
          <w:u w:val="single"/>
        </w:rPr>
        <w:instrText xml:space="preserve"> REF _Ref49437414 \r \h </w:instrText>
      </w:r>
      <w:r w:rsidRPr="00C329F1">
        <w:rPr>
          <w:rFonts w:cstheme="minorHAnsi"/>
          <w:u w:val="single"/>
        </w:rPr>
      </w:r>
      <w:r w:rsidRPr="00C329F1">
        <w:rPr>
          <w:rFonts w:cstheme="minorHAnsi"/>
          <w:u w:val="single"/>
        </w:rPr>
        <w:fldChar w:fldCharType="separate"/>
      </w:r>
      <w:r w:rsidR="00B24133">
        <w:rPr>
          <w:rFonts w:cstheme="minorHAnsi"/>
          <w:u w:val="single"/>
        </w:rPr>
        <w:t>4.1.6</w:t>
      </w:r>
      <w:r w:rsidRPr="00C329F1">
        <w:rPr>
          <w:rFonts w:cstheme="minorHAnsi"/>
          <w:u w:val="single"/>
        </w:rPr>
        <w:fldChar w:fldCharType="end"/>
      </w:r>
      <w:r w:rsidRPr="00C329F1">
        <w:rPr>
          <w:rFonts w:cstheme="minorHAnsi"/>
          <w:u w:val="single"/>
        </w:rPr>
        <w:t xml:space="preserve"> </w:t>
      </w:r>
      <w:r w:rsidRPr="00C329F1">
        <w:rPr>
          <w:rFonts w:cstheme="minorHAnsi"/>
          <w:u w:val="single"/>
        </w:rPr>
        <w:fldChar w:fldCharType="begin"/>
      </w:r>
      <w:r w:rsidRPr="00C329F1">
        <w:rPr>
          <w:rFonts w:cstheme="minorHAnsi"/>
          <w:u w:val="single"/>
        </w:rPr>
        <w:instrText xml:space="preserve"> REF _Ref49437414 \h </w:instrText>
      </w:r>
      <w:r w:rsidRPr="00C329F1">
        <w:rPr>
          <w:rFonts w:cstheme="minorHAnsi"/>
          <w:u w:val="single"/>
        </w:rPr>
      </w:r>
      <w:r w:rsidRPr="00C329F1">
        <w:rPr>
          <w:rFonts w:cstheme="minorHAnsi"/>
          <w:u w:val="single"/>
        </w:rPr>
        <w:fldChar w:fldCharType="separate"/>
      </w:r>
      <w:r w:rsidR="00B24133">
        <w:t>Conductor list</w:t>
      </w:r>
      <w:r w:rsidRPr="00C329F1">
        <w:rPr>
          <w:rFonts w:cstheme="minorHAnsi"/>
          <w:u w:val="single"/>
        </w:rPr>
        <w:fldChar w:fldCharType="end"/>
      </w:r>
      <w:r>
        <w:t>”</w:t>
      </w:r>
      <w:r w:rsidR="00970F6B">
        <w:t xml:space="preserve"> screen with the target Conductor executed by regular execution.</w:t>
      </w:r>
    </w:p>
    <w:p w:rsidR="00F437AB" w:rsidRPr="006878BB" w:rsidRDefault="00BA61D8"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CB55"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8983"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BA61D8">
        <w:rPr>
          <w:noProof/>
        </w:rPr>
        <w:drawing>
          <wp:inline distT="0" distB="0" distL="0" distR="0" wp14:anchorId="5FF20C35" wp14:editId="1515D28A">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3369310"/>
                    </a:xfrm>
                    <a:prstGeom prst="rect">
                      <a:avLst/>
                    </a:prstGeom>
                  </pic:spPr>
                </pic:pic>
              </a:graphicData>
            </a:graphic>
          </wp:inline>
        </w:drawing>
      </w:r>
    </w:p>
    <w:p w:rsidR="006878BB" w:rsidRDefault="00BA61D8" w:rsidP="00474F75">
      <w:pPr>
        <w:jc w:val="center"/>
      </w:pPr>
      <w:r>
        <w:rPr>
          <w:b/>
        </w:rPr>
        <w:t>Figure</w:t>
      </w:r>
      <w:r w:rsidR="007F695B" w:rsidRPr="00D57F00">
        <w:rPr>
          <w:rFonts w:hint="eastAsia"/>
          <w:b/>
        </w:rPr>
        <w:t xml:space="preserve"> </w:t>
      </w:r>
      <w:r w:rsidR="007F695B" w:rsidRPr="00D57F00">
        <w:rPr>
          <w:b/>
        </w:rPr>
        <w:fldChar w:fldCharType="begin"/>
      </w:r>
      <w:r w:rsidR="007F695B" w:rsidRPr="00D57F00">
        <w:rPr>
          <w:b/>
        </w:rPr>
        <w:instrText xml:space="preserve"> </w:instrText>
      </w:r>
      <w:r w:rsidR="007F695B" w:rsidRPr="00D57F00">
        <w:rPr>
          <w:rFonts w:hint="eastAsia"/>
          <w:b/>
        </w:rPr>
        <w:instrText>STYLEREF 2 \s</w:instrText>
      </w:r>
      <w:r w:rsidR="007F695B" w:rsidRPr="00D57F00">
        <w:rPr>
          <w:b/>
        </w:rPr>
        <w:instrText xml:space="preserve"> </w:instrText>
      </w:r>
      <w:r w:rsidR="007F695B" w:rsidRPr="00D57F00">
        <w:rPr>
          <w:b/>
        </w:rPr>
        <w:fldChar w:fldCharType="separate"/>
      </w:r>
      <w:r w:rsidR="00B24133">
        <w:rPr>
          <w:b/>
          <w:noProof/>
        </w:rPr>
        <w:t>4.1</w:t>
      </w:r>
      <w:r w:rsidR="007F695B" w:rsidRPr="00D57F00">
        <w:rPr>
          <w:b/>
        </w:rPr>
        <w:fldChar w:fldCharType="end"/>
      </w:r>
      <w:r w:rsidR="007F695B" w:rsidRPr="00D57F00">
        <w:rPr>
          <w:b/>
        </w:rPr>
        <w:noBreakHyphen/>
      </w:r>
      <w:r w:rsidR="007F695B" w:rsidRPr="00D57F00">
        <w:rPr>
          <w:b/>
        </w:rPr>
        <w:fldChar w:fldCharType="begin"/>
      </w:r>
      <w:r w:rsidR="007F695B" w:rsidRPr="00D57F00">
        <w:rPr>
          <w:b/>
        </w:rPr>
        <w:instrText xml:space="preserve"> </w:instrText>
      </w:r>
      <w:r w:rsidR="007F695B" w:rsidRPr="00D57F00">
        <w:rPr>
          <w:rFonts w:hint="eastAsia"/>
          <w:b/>
        </w:rPr>
        <w:instrText xml:space="preserve">SEQ </w:instrText>
      </w:r>
      <w:r w:rsidR="007F695B" w:rsidRPr="00D57F00">
        <w:rPr>
          <w:rFonts w:hint="eastAsia"/>
          <w:b/>
        </w:rPr>
        <w:instrText>図</w:instrText>
      </w:r>
      <w:r w:rsidR="007F695B" w:rsidRPr="00D57F00">
        <w:rPr>
          <w:rFonts w:hint="eastAsia"/>
          <w:b/>
        </w:rPr>
        <w:instrText xml:space="preserve"> \* ARABIC \s 2</w:instrText>
      </w:r>
      <w:r w:rsidR="007F695B" w:rsidRPr="00D57F00">
        <w:rPr>
          <w:b/>
        </w:rPr>
        <w:instrText xml:space="preserve"> </w:instrText>
      </w:r>
      <w:r w:rsidR="007F695B" w:rsidRPr="00D57F00">
        <w:rPr>
          <w:b/>
        </w:rPr>
        <w:fldChar w:fldCharType="separate"/>
      </w:r>
      <w:r w:rsidR="00B24133">
        <w:rPr>
          <w:b/>
          <w:noProof/>
        </w:rPr>
        <w:t>26</w:t>
      </w:r>
      <w:r w:rsidR="007F695B" w:rsidRPr="00D57F00">
        <w:rPr>
          <w:b/>
        </w:rPr>
        <w:fldChar w:fldCharType="end"/>
      </w:r>
      <w:r>
        <w:rPr>
          <w:rFonts w:hint="eastAsia"/>
          <w:b/>
        </w:rPr>
        <w:t xml:space="preserve"> </w:t>
      </w:r>
      <w:r>
        <w:rPr>
          <w:b/>
        </w:rPr>
        <w:t>Submenu screen</w:t>
      </w:r>
      <w:r w:rsidR="00EC671C">
        <w:rPr>
          <w:b/>
        </w:rPr>
        <w:t xml:space="preserve"> </w:t>
      </w:r>
      <w:r>
        <w:rPr>
          <w:b/>
        </w:rPr>
        <w:t>(</w:t>
      </w:r>
      <w:r w:rsidR="00F437AB">
        <w:rPr>
          <w:rFonts w:cstheme="minorHAnsi" w:hint="eastAsia"/>
          <w:b/>
        </w:rPr>
        <w:t>Conductor</w:t>
      </w:r>
      <w:r>
        <w:rPr>
          <w:rFonts w:cstheme="minorHAnsi" w:hint="eastAsia"/>
          <w:b/>
        </w:rPr>
        <w:t xml:space="preserve"> regularly execution)</w:t>
      </w:r>
      <w:r>
        <w:t xml:space="preserve"> </w:t>
      </w:r>
    </w:p>
    <w:p w:rsidR="006878BB" w:rsidRPr="0047442E" w:rsidRDefault="006878BB" w:rsidP="007F695B">
      <w:pPr>
        <w:jc w:val="center"/>
        <w:rPr>
          <w:noProof/>
        </w:rPr>
      </w:pPr>
    </w:p>
    <w:p w:rsidR="00EC671C" w:rsidRDefault="00EC671C" w:rsidP="00EC671C">
      <w:pPr>
        <w:pStyle w:val="a8"/>
        <w:numPr>
          <w:ilvl w:val="0"/>
          <w:numId w:val="37"/>
        </w:numPr>
        <w:ind w:leftChars="0"/>
      </w:pPr>
      <w:r>
        <w:rPr>
          <w:rFonts w:hint="eastAsia"/>
        </w:rPr>
        <w:t xml:space="preserve">Click </w:t>
      </w:r>
      <w:r>
        <w:t>“Register” - “Start Registration” button to set regular execution.</w:t>
      </w:r>
    </w:p>
    <w:p w:rsidR="00D20344" w:rsidRDefault="00EC671C" w:rsidP="00EC671C">
      <w:pPr>
        <w:pStyle w:val="a8"/>
        <w:ind w:leftChars="0" w:left="703"/>
      </w:pPr>
      <w:r>
        <w:t xml:space="preserve">Schedule can only be set in the setting window by clicking “Schedule settings” button. </w:t>
      </w:r>
    </w:p>
    <w:p w:rsidR="00474F75" w:rsidRDefault="00EC671C" w:rsidP="00474F75">
      <w:pPr>
        <w:jc w:val="center"/>
      </w:pPr>
      <w:r w:rsidRPr="00EC671C">
        <w:rPr>
          <w:noProof/>
        </w:rPr>
        <w:drawing>
          <wp:inline distT="0" distB="0" distL="0" distR="0" wp14:anchorId="38D9DE62" wp14:editId="40C411A5">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1157" cy="3492050"/>
                    </a:xfrm>
                    <a:prstGeom prst="rect">
                      <a:avLst/>
                    </a:prstGeom>
                  </pic:spPr>
                </pic:pic>
              </a:graphicData>
            </a:graphic>
          </wp:inline>
        </w:drawing>
      </w:r>
    </w:p>
    <w:p w:rsidR="00EC671C" w:rsidRDefault="00EC671C" w:rsidP="00474F75">
      <w:pPr>
        <w:jc w:val="center"/>
        <w:rPr>
          <w:b/>
        </w:rPr>
      </w:pPr>
      <w:r>
        <w:rPr>
          <w:rFonts w:hint="eastAsia"/>
          <w:b/>
        </w:rPr>
        <w:t>Figure</w:t>
      </w:r>
      <w:r w:rsidR="00D20344" w:rsidRPr="00D57F00">
        <w:rPr>
          <w:rFonts w:hint="eastAsia"/>
          <w:b/>
        </w:rPr>
        <w:t xml:space="preserve"> </w:t>
      </w:r>
      <w:r w:rsidR="00D20344" w:rsidRPr="00D57F00">
        <w:rPr>
          <w:b/>
        </w:rPr>
        <w:fldChar w:fldCharType="begin"/>
      </w:r>
      <w:r w:rsidR="00D20344" w:rsidRPr="00D57F00">
        <w:rPr>
          <w:b/>
        </w:rPr>
        <w:instrText xml:space="preserve"> </w:instrText>
      </w:r>
      <w:r w:rsidR="00D20344" w:rsidRPr="00D57F00">
        <w:rPr>
          <w:rFonts w:hint="eastAsia"/>
          <w:b/>
        </w:rPr>
        <w:instrText>STYLEREF 2 \s</w:instrText>
      </w:r>
      <w:r w:rsidR="00D20344" w:rsidRPr="00D57F00">
        <w:rPr>
          <w:b/>
        </w:rPr>
        <w:instrText xml:space="preserve"> </w:instrText>
      </w:r>
      <w:r w:rsidR="00D20344" w:rsidRPr="00D57F00">
        <w:rPr>
          <w:b/>
        </w:rPr>
        <w:fldChar w:fldCharType="separate"/>
      </w:r>
      <w:r w:rsidR="00B24133">
        <w:rPr>
          <w:b/>
          <w:noProof/>
        </w:rPr>
        <w:t>4.1</w:t>
      </w:r>
      <w:r w:rsidR="00D20344" w:rsidRPr="00D57F00">
        <w:rPr>
          <w:b/>
        </w:rPr>
        <w:fldChar w:fldCharType="end"/>
      </w:r>
      <w:r w:rsidR="00D20344" w:rsidRPr="00D57F00">
        <w:rPr>
          <w:b/>
        </w:rPr>
        <w:noBreakHyphen/>
      </w:r>
      <w:r w:rsidR="00D20344" w:rsidRPr="00D57F00">
        <w:rPr>
          <w:b/>
        </w:rPr>
        <w:fldChar w:fldCharType="begin"/>
      </w:r>
      <w:r w:rsidR="00D20344" w:rsidRPr="00D57F00">
        <w:rPr>
          <w:b/>
        </w:rPr>
        <w:instrText xml:space="preserve"> </w:instrText>
      </w:r>
      <w:r w:rsidR="00D20344" w:rsidRPr="00D57F00">
        <w:rPr>
          <w:rFonts w:hint="eastAsia"/>
          <w:b/>
        </w:rPr>
        <w:instrText xml:space="preserve">SEQ </w:instrText>
      </w:r>
      <w:r w:rsidR="00D20344" w:rsidRPr="00D57F00">
        <w:rPr>
          <w:rFonts w:hint="eastAsia"/>
          <w:b/>
        </w:rPr>
        <w:instrText>図</w:instrText>
      </w:r>
      <w:r w:rsidR="00D20344" w:rsidRPr="00D57F00">
        <w:rPr>
          <w:rFonts w:hint="eastAsia"/>
          <w:b/>
        </w:rPr>
        <w:instrText xml:space="preserve"> \* ARABIC \s 2</w:instrText>
      </w:r>
      <w:r w:rsidR="00D20344" w:rsidRPr="00D57F00">
        <w:rPr>
          <w:b/>
        </w:rPr>
        <w:instrText xml:space="preserve"> </w:instrText>
      </w:r>
      <w:r w:rsidR="00D20344" w:rsidRPr="00D57F00">
        <w:rPr>
          <w:b/>
        </w:rPr>
        <w:fldChar w:fldCharType="separate"/>
      </w:r>
      <w:r w:rsidR="00B24133">
        <w:rPr>
          <w:b/>
          <w:noProof/>
        </w:rPr>
        <w:t>27</w:t>
      </w:r>
      <w:r w:rsidR="00D20344" w:rsidRPr="00D57F00">
        <w:rPr>
          <w:b/>
        </w:rPr>
        <w:fldChar w:fldCharType="end"/>
      </w:r>
      <w:r>
        <w:rPr>
          <w:b/>
        </w:rPr>
        <w:t xml:space="preserve"> Schedule settings screen (Regularly execution)</w:t>
      </w:r>
    </w:p>
    <w:p w:rsidR="006878BB" w:rsidRPr="00EC671C" w:rsidRDefault="00EC671C" w:rsidP="00EC671C">
      <w:pPr>
        <w:widowControl/>
        <w:jc w:val="left"/>
        <w:rPr>
          <w:b/>
        </w:rPr>
      </w:pPr>
      <w:r>
        <w:rPr>
          <w:b/>
        </w:rPr>
        <w:br w:type="page"/>
      </w:r>
    </w:p>
    <w:p w:rsidR="00B82522" w:rsidRPr="00D20344" w:rsidRDefault="00746C81" w:rsidP="00746C81">
      <w:pPr>
        <w:pStyle w:val="afb"/>
        <w:numPr>
          <w:ilvl w:val="0"/>
          <w:numId w:val="37"/>
        </w:numPr>
      </w:pPr>
      <w:r>
        <w:lastRenderedPageBreak/>
        <w:t xml:space="preserve">The list of items in </w:t>
      </w:r>
      <w:r>
        <w:rPr>
          <w:rFonts w:hint="eastAsia"/>
        </w:rPr>
        <w:t>Conductor</w:t>
      </w:r>
      <w:r>
        <w:t xml:space="preserve"> confirmation screen is as follows</w:t>
      </w:r>
      <w:r>
        <w:rPr>
          <w:rFonts w:hint="eastAsia"/>
        </w:rPr>
        <w:t>.</w:t>
      </w:r>
    </w:p>
    <w:p w:rsidR="00B82522" w:rsidRPr="0047442E" w:rsidRDefault="00746C81" w:rsidP="00B82522">
      <w:pPr>
        <w:jc w:val="center"/>
        <w:rPr>
          <w:rFonts w:cstheme="minorHAnsi"/>
          <w:b/>
        </w:rPr>
      </w:pPr>
      <w:r>
        <w:rPr>
          <w:b/>
        </w:rPr>
        <w:t xml:space="preserve">Table </w:t>
      </w:r>
      <w:r w:rsidR="00B82522" w:rsidRPr="00951490">
        <w:rPr>
          <w:b/>
        </w:rPr>
        <w:fldChar w:fldCharType="begin"/>
      </w:r>
      <w:r w:rsidR="00B82522" w:rsidRPr="00951490">
        <w:rPr>
          <w:b/>
        </w:rPr>
        <w:instrText xml:space="preserve"> </w:instrText>
      </w:r>
      <w:r w:rsidR="00B82522" w:rsidRPr="00951490">
        <w:rPr>
          <w:rFonts w:hint="eastAsia"/>
          <w:b/>
        </w:rPr>
        <w:instrText>STYLEREF 1 \s</w:instrText>
      </w:r>
      <w:r w:rsidR="00B82522" w:rsidRPr="00951490">
        <w:rPr>
          <w:b/>
        </w:rPr>
        <w:instrText xml:space="preserve"> </w:instrText>
      </w:r>
      <w:r w:rsidR="00B82522" w:rsidRPr="00951490">
        <w:rPr>
          <w:b/>
        </w:rPr>
        <w:fldChar w:fldCharType="separate"/>
      </w:r>
      <w:r w:rsidR="00B24133">
        <w:rPr>
          <w:b/>
          <w:noProof/>
        </w:rPr>
        <w:t>4</w:t>
      </w:r>
      <w:r w:rsidR="00B82522" w:rsidRPr="00951490">
        <w:rPr>
          <w:b/>
        </w:rPr>
        <w:fldChar w:fldCharType="end"/>
      </w:r>
      <w:r w:rsidR="00B82522"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14</w:t>
      </w:r>
      <w:r w:rsidR="001446B2">
        <w:rPr>
          <w:b/>
        </w:rPr>
        <w:fldChar w:fldCharType="end"/>
      </w:r>
      <w:r w:rsidR="00B82522" w:rsidRPr="00951490">
        <w:rPr>
          <w:rFonts w:cstheme="minorHAnsi"/>
          <w:b/>
        </w:rPr>
        <w:t xml:space="preserve">　</w:t>
      </w:r>
      <w:r>
        <w:rPr>
          <w:rFonts w:cstheme="minorHAnsi" w:hint="eastAsia"/>
          <w:b/>
        </w:rPr>
        <w:t>R</w:t>
      </w:r>
      <w:r>
        <w:rPr>
          <w:rFonts w:cstheme="minorHAnsi"/>
          <w:b/>
        </w:rPr>
        <w:t>egister screen item list (Regularly execution)</w:t>
      </w:r>
    </w:p>
    <w:tbl>
      <w:tblPr>
        <w:tblStyle w:val="aa"/>
        <w:tblW w:w="9889" w:type="dxa"/>
        <w:tblLayout w:type="fixed"/>
        <w:tblLook w:val="04A0" w:firstRow="1" w:lastRow="0" w:firstColumn="1" w:lastColumn="0" w:noHBand="0" w:noVBand="1"/>
      </w:tblPr>
      <w:tblGrid>
        <w:gridCol w:w="1271"/>
        <w:gridCol w:w="964"/>
        <w:gridCol w:w="3856"/>
        <w:gridCol w:w="963"/>
        <w:gridCol w:w="992"/>
        <w:gridCol w:w="1843"/>
      </w:tblGrid>
      <w:tr w:rsidR="00746C81" w:rsidRPr="00951490" w:rsidTr="00746C81">
        <w:tc>
          <w:tcPr>
            <w:tcW w:w="2235" w:type="dxa"/>
            <w:gridSpan w:val="2"/>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lang w:eastAsia="zh-TW"/>
              </w:rPr>
            </w:pPr>
            <w:r w:rsidRPr="00746C81">
              <w:rPr>
                <w:rFonts w:ascii="Arial" w:hAnsi="Arial" w:cs="Arial"/>
                <w:b/>
                <w:color w:val="FFFFFF" w:themeColor="background1"/>
                <w:sz w:val="16"/>
                <w:szCs w:val="18"/>
                <w:lang w:eastAsia="zh-TW"/>
              </w:rPr>
              <w:t>Item</w:t>
            </w:r>
          </w:p>
        </w:tc>
        <w:tc>
          <w:tcPr>
            <w:tcW w:w="3856"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Description</w:t>
            </w:r>
          </w:p>
        </w:tc>
        <w:tc>
          <w:tcPr>
            <w:tcW w:w="963"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Input</w:t>
            </w:r>
          </w:p>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Required</w:t>
            </w:r>
          </w:p>
        </w:tc>
        <w:tc>
          <w:tcPr>
            <w:tcW w:w="992"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lang w:eastAsia="zh-TW"/>
              </w:rPr>
              <w:t>Input type</w:t>
            </w:r>
          </w:p>
        </w:tc>
        <w:tc>
          <w:tcPr>
            <w:tcW w:w="1843"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Restrictions</w:t>
            </w:r>
          </w:p>
        </w:tc>
      </w:tr>
      <w:tr w:rsidR="00B82522" w:rsidRPr="00951490" w:rsidTr="00746C81">
        <w:tc>
          <w:tcPr>
            <w:tcW w:w="2235" w:type="dxa"/>
            <w:gridSpan w:val="2"/>
          </w:tcPr>
          <w:p w:rsidR="00B82522" w:rsidRPr="00746C81" w:rsidRDefault="00220403"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Conductor</w:t>
            </w:r>
            <w:r w:rsidR="00746C81" w:rsidRPr="00746C81">
              <w:rPr>
                <w:rFonts w:ascii="Arial" w:hAnsi="Arial" w:cs="Arial"/>
                <w:color w:val="000000"/>
                <w:sz w:val="16"/>
                <w:szCs w:val="18"/>
                <w:shd w:val="clear" w:color="auto" w:fill="FFFFFF"/>
              </w:rPr>
              <w:t xml:space="preserve"> class name</w:t>
            </w:r>
          </w:p>
        </w:tc>
        <w:tc>
          <w:tcPr>
            <w:tcW w:w="3856" w:type="dxa"/>
          </w:tcPr>
          <w:p w:rsidR="00B82522" w:rsidRPr="00746C81" w:rsidRDefault="00746C81" w:rsidP="003746CA">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Conductor registered in “</w:t>
            </w:r>
            <w:r w:rsidRPr="00746C81">
              <w:rPr>
                <w:rFonts w:ascii="Arial" w:hAnsi="Arial" w:cs="Arial"/>
                <w:color w:val="000000"/>
                <w:sz w:val="16"/>
                <w:szCs w:val="18"/>
                <w:u w:val="single"/>
                <w:shd w:val="clear" w:color="auto" w:fill="FFFFFF"/>
              </w:rPr>
              <w:fldChar w:fldCharType="begin"/>
            </w:r>
            <w:r w:rsidRPr="00746C81">
              <w:rPr>
                <w:rFonts w:ascii="Arial" w:hAnsi="Arial" w:cs="Arial"/>
                <w:color w:val="000000"/>
                <w:sz w:val="16"/>
                <w:szCs w:val="18"/>
                <w:u w:val="single"/>
                <w:shd w:val="clear" w:color="auto" w:fill="FFFFFF"/>
              </w:rPr>
              <w:instrText xml:space="preserve"> REF _Ref49436630 \r \h  \* MERGEFORMAT </w:instrText>
            </w:r>
            <w:r w:rsidRPr="00746C81">
              <w:rPr>
                <w:rFonts w:ascii="Arial" w:hAnsi="Arial" w:cs="Arial"/>
                <w:color w:val="000000"/>
                <w:sz w:val="16"/>
                <w:szCs w:val="18"/>
                <w:u w:val="single"/>
                <w:shd w:val="clear" w:color="auto" w:fill="FFFFFF"/>
              </w:rPr>
            </w:r>
            <w:r w:rsidRPr="00746C81">
              <w:rPr>
                <w:rFonts w:ascii="Arial" w:hAnsi="Arial" w:cs="Arial"/>
                <w:color w:val="000000"/>
                <w:sz w:val="16"/>
                <w:szCs w:val="18"/>
                <w:u w:val="single"/>
                <w:shd w:val="clear" w:color="auto" w:fill="FFFFFF"/>
              </w:rPr>
              <w:fldChar w:fldCharType="separate"/>
            </w:r>
            <w:r w:rsidR="00B24133">
              <w:rPr>
                <w:rFonts w:ascii="Arial" w:hAnsi="Arial" w:cs="Arial"/>
                <w:color w:val="000000"/>
                <w:sz w:val="16"/>
                <w:szCs w:val="18"/>
                <w:u w:val="single"/>
                <w:shd w:val="clear" w:color="auto" w:fill="FFFFFF"/>
              </w:rPr>
              <w:t>4.1.2</w:t>
            </w:r>
            <w:r w:rsidRPr="00746C81">
              <w:rPr>
                <w:rFonts w:ascii="Arial" w:hAnsi="Arial" w:cs="Arial"/>
                <w:color w:val="000000"/>
                <w:sz w:val="16"/>
                <w:szCs w:val="18"/>
                <w:u w:val="single"/>
                <w:shd w:val="clear" w:color="auto" w:fill="FFFFFF"/>
              </w:rPr>
              <w:fldChar w:fldCharType="end"/>
            </w:r>
            <w:r w:rsidRPr="00746C81">
              <w:rPr>
                <w:rFonts w:ascii="Arial" w:hAnsi="Arial" w:cs="Arial"/>
                <w:color w:val="000000"/>
                <w:sz w:val="16"/>
                <w:szCs w:val="18"/>
                <w:u w:val="single"/>
                <w:shd w:val="clear" w:color="auto" w:fill="FFFFFF"/>
              </w:rPr>
              <w:t xml:space="preserve"> </w:t>
            </w:r>
            <w:r w:rsidRPr="00746C81">
              <w:rPr>
                <w:rFonts w:ascii="Arial" w:hAnsi="Arial" w:cs="Arial"/>
                <w:color w:val="000000"/>
                <w:sz w:val="16"/>
                <w:szCs w:val="18"/>
                <w:u w:val="single"/>
                <w:shd w:val="clear" w:color="auto" w:fill="FFFFFF"/>
              </w:rPr>
              <w:fldChar w:fldCharType="begin"/>
            </w:r>
            <w:r w:rsidRPr="00746C81">
              <w:rPr>
                <w:rFonts w:ascii="Arial" w:hAnsi="Arial" w:cs="Arial"/>
                <w:color w:val="000000"/>
                <w:sz w:val="16"/>
                <w:szCs w:val="18"/>
                <w:u w:val="single"/>
                <w:shd w:val="clear" w:color="auto" w:fill="FFFFFF"/>
              </w:rPr>
              <w:instrText xml:space="preserve"> REF _Ref49436630 \h  \* MERGEFORMAT </w:instrText>
            </w:r>
            <w:r w:rsidRPr="00746C81">
              <w:rPr>
                <w:rFonts w:ascii="Arial" w:hAnsi="Arial" w:cs="Arial"/>
                <w:color w:val="000000"/>
                <w:sz w:val="16"/>
                <w:szCs w:val="18"/>
                <w:u w:val="single"/>
                <w:shd w:val="clear" w:color="auto" w:fill="FFFFFF"/>
              </w:rPr>
            </w:r>
            <w:r w:rsidRPr="00746C81">
              <w:rPr>
                <w:rFonts w:ascii="Arial" w:hAnsi="Arial" w:cs="Arial"/>
                <w:color w:val="000000"/>
                <w:sz w:val="16"/>
                <w:szCs w:val="18"/>
                <w:u w:val="single"/>
                <w:shd w:val="clear" w:color="auto" w:fill="FFFFFF"/>
              </w:rPr>
              <w:fldChar w:fldCharType="separate"/>
            </w:r>
            <w:r w:rsidR="00B24133" w:rsidRPr="00B24133">
              <w:rPr>
                <w:rFonts w:ascii="Arial" w:hAnsi="Arial" w:cs="Arial"/>
                <w:sz w:val="16"/>
                <w:szCs w:val="18"/>
                <w:u w:val="single"/>
              </w:rPr>
              <w:t>Conductor class list</w:t>
            </w:r>
            <w:r w:rsidRPr="00746C81">
              <w:rPr>
                <w:rFonts w:ascii="Arial" w:hAnsi="Arial" w:cs="Arial"/>
                <w:color w:val="000000"/>
                <w:sz w:val="16"/>
                <w:szCs w:val="18"/>
                <w:u w:val="single"/>
                <w:shd w:val="clear" w:color="auto" w:fill="FFFFFF"/>
              </w:rPr>
              <w:fldChar w:fldCharType="end"/>
            </w:r>
            <w:r w:rsidRPr="00746C81">
              <w:rPr>
                <w:rFonts w:ascii="Arial" w:hAnsi="Arial" w:cs="Arial"/>
                <w:color w:val="000000"/>
                <w:sz w:val="16"/>
                <w:szCs w:val="18"/>
                <w:shd w:val="clear" w:color="auto" w:fill="FFFFFF"/>
              </w:rPr>
              <w:t>” are displayed.</w:t>
            </w:r>
          </w:p>
        </w:tc>
        <w:tc>
          <w:tcPr>
            <w:tcW w:w="963" w:type="dxa"/>
          </w:tcPr>
          <w:p w:rsidR="00B82522" w:rsidRPr="00746C81" w:rsidRDefault="00B82522" w:rsidP="00B4709A">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B82522"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B82522" w:rsidRPr="00746C81" w:rsidRDefault="00B82522" w:rsidP="00B4709A">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c>
          <w:tcPr>
            <w:tcW w:w="2235" w:type="dxa"/>
            <w:gridSpan w:val="2"/>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Operation name</w:t>
            </w:r>
          </w:p>
        </w:tc>
        <w:tc>
          <w:tcPr>
            <w:tcW w:w="3856" w:type="dxa"/>
            <w:tcBorders>
              <w:bottom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 xml:space="preserve">Operation registered in “Basic Console – Input operation list” </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rPr>
          <w:trHeight w:val="354"/>
        </w:trPr>
        <w:tc>
          <w:tcPr>
            <w:tcW w:w="2235" w:type="dxa"/>
            <w:gridSpan w:val="2"/>
            <w:tcBorders>
              <w:right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Status</w:t>
            </w:r>
          </w:p>
        </w:tc>
        <w:tc>
          <w:tcPr>
            <w:tcW w:w="3856" w:type="dxa"/>
            <w:tcBorders>
              <w:top w:val="single" w:sz="4" w:space="0" w:color="auto"/>
              <w:left w:val="single" w:sz="4" w:space="0" w:color="auto"/>
              <w:bottom w:val="single" w:sz="4" w:space="0" w:color="auto"/>
              <w:right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Refer to the following “Table 4.2-11 Status list (Regularly execution)”</w:t>
            </w:r>
          </w:p>
        </w:tc>
        <w:tc>
          <w:tcPr>
            <w:tcW w:w="963" w:type="dxa"/>
            <w:tcBorders>
              <w:left w:val="single" w:sz="4" w:space="0" w:color="auto"/>
            </w:tcBorders>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Automatic</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c>
          <w:tcPr>
            <w:tcW w:w="2235" w:type="dxa"/>
            <w:gridSpan w:val="2"/>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Schedule setting</w:t>
            </w:r>
          </w:p>
        </w:tc>
        <w:tc>
          <w:tcPr>
            <w:tcW w:w="3856" w:type="dxa"/>
            <w:tcBorders>
              <w:top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A button that opens a modal window to set details of schedule.</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rPr>
          <w:trHeight w:val="156"/>
        </w:trPr>
        <w:tc>
          <w:tcPr>
            <w:tcW w:w="1271" w:type="dxa"/>
            <w:vMerge w:val="restart"/>
          </w:tcPr>
          <w:p w:rsidR="00746C81" w:rsidRPr="00746C81" w:rsidRDefault="00746C81" w:rsidP="00746C81">
            <w:pPr>
              <w:spacing w:line="240" w:lineRule="exact"/>
              <w:rPr>
                <w:rFonts w:ascii="Arial" w:hAnsi="Arial" w:cs="Arial"/>
                <w:color w:val="000000"/>
                <w:sz w:val="16"/>
                <w:szCs w:val="18"/>
                <w:shd w:val="clear" w:color="auto" w:fill="FFFFFF"/>
                <w:lang w:eastAsia="zh-TW"/>
              </w:rPr>
            </w:pPr>
            <w:r w:rsidRPr="00746C81">
              <w:rPr>
                <w:rFonts w:ascii="Arial" w:hAnsi="Arial" w:cs="Arial"/>
                <w:color w:val="000000"/>
                <w:sz w:val="16"/>
                <w:szCs w:val="18"/>
                <w:shd w:val="clear" w:color="auto" w:fill="FFFFFF"/>
              </w:rPr>
              <w:t>Schedule</w:t>
            </w: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Next execution date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Based on the registered schedule, the execution date will be updated automatically.</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Automatic</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rPr>
          <w:trHeight w:val="156"/>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Start date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start date of regular work execution.</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lang w:val="en"/>
              </w:rPr>
              <w:t>"Next execution date" is always updated with the date after "Start date".</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End date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end date of regular work execution.</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The status will become “completed” if “Next execution date” passed “End date”.</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Period</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Select the period of regular execution.</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“Time”, “Day”, “Week”, “Month (Specify day)”, “Month (Specify day of week)”, ”End of month” can be selected.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Radio button</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Interval</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Select the regular execution interval based on the selected period.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Week number</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Used when period is “Month (Specify day of week)”, select the week number to execute work.</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1</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Day of week</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Used when period is “Week” or “Month (Specify day of week)”, select the day of week to execute work.</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2</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Day</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Used when period is “Month (Specify day)”, select the date to execute work.</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3</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Time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time of regular execution.</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4</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92"/>
        </w:trPr>
        <w:tc>
          <w:tcPr>
            <w:tcW w:w="1271" w:type="dxa"/>
            <w:vMerge w:val="restart"/>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Work suspension period</w:t>
            </w: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Start</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start date/time of work suspension period.</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During the time between start time and end time, registered Symphony will not be executed.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5</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92"/>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End</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end date/time of work suspension period.</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During the time between start time and end time, registered Symphony will not be executed.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5</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c>
          <w:tcPr>
            <w:tcW w:w="2235" w:type="dxa"/>
            <w:gridSpan w:val="2"/>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Remarks</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Free description field.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bl>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1 Week number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2 Day of week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3 Day is required when period is “</w:t>
      </w:r>
      <w:r w:rsidRPr="00746C81">
        <w:rPr>
          <w:rFonts w:ascii="Arial" w:hAnsi="Arial" w:cs="Arial"/>
          <w:color w:val="000000"/>
          <w:sz w:val="18"/>
          <w:szCs w:val="18"/>
          <w:shd w:val="clear" w:color="auto" w:fill="FFFFFF"/>
        </w:rPr>
        <w:t>Month (Specify day)”</w:t>
      </w:r>
      <w:r w:rsidRPr="00746C81">
        <w:rPr>
          <w:rFonts w:ascii="Arial" w:hAnsi="Arial" w:cs="Arial"/>
          <w:sz w:val="18"/>
        </w:rPr>
        <w:t>.</w:t>
      </w:r>
    </w:p>
    <w:p w:rsidR="00746C81" w:rsidRPr="00746C81" w:rsidRDefault="00746C81" w:rsidP="00746C81">
      <w:pPr>
        <w:pStyle w:val="afb"/>
        <w:ind w:firstLine="0"/>
        <w:rPr>
          <w:rFonts w:ascii="Arial" w:hAnsi="Arial" w:cs="Arial"/>
          <w:color w:val="000000"/>
          <w:sz w:val="18"/>
          <w:szCs w:val="18"/>
          <w:shd w:val="clear" w:color="auto" w:fill="FFFFFF"/>
        </w:rPr>
      </w:pPr>
      <w:r w:rsidRPr="00746C81">
        <w:rPr>
          <w:rFonts w:ascii="ＭＳ ゴシック" w:eastAsia="ＭＳ ゴシック" w:hAnsi="ＭＳ ゴシック" w:cs="ＭＳ ゴシック" w:hint="eastAsia"/>
          <w:sz w:val="18"/>
        </w:rPr>
        <w:t>※</w:t>
      </w:r>
      <w:r w:rsidRPr="00746C81">
        <w:rPr>
          <w:rFonts w:ascii="Arial" w:hAnsi="Arial" w:cs="Arial"/>
          <w:sz w:val="18"/>
        </w:rPr>
        <w:t xml:space="preserve">4 Time is required when period is </w:t>
      </w:r>
      <w:r w:rsidRPr="00746C81">
        <w:rPr>
          <w:rFonts w:ascii="Arial" w:hAnsi="Arial" w:cs="Arial"/>
          <w:color w:val="000000"/>
          <w:sz w:val="18"/>
          <w:szCs w:val="18"/>
          <w:shd w:val="clear" w:color="auto" w:fill="FFFFFF"/>
        </w:rPr>
        <w:t>“Day”, “Week”, “Month (Specify day)”, “Month (Specify day of week)”, ”End of month”.</w:t>
      </w:r>
      <w:r w:rsidRPr="00746C81">
        <w:rPr>
          <w:rFonts w:ascii="ＭＳ ゴシック" w:eastAsia="ＭＳ ゴシック" w:hAnsi="ＭＳ ゴシック" w:cs="ＭＳ ゴシック" w:hint="eastAsia"/>
          <w:color w:val="000000"/>
          <w:sz w:val="18"/>
          <w:szCs w:val="18"/>
          <w:shd w:val="clear" w:color="auto" w:fill="FFFFFF"/>
        </w:rPr>
        <w:t>※</w:t>
      </w:r>
      <w:r w:rsidRPr="00746C81">
        <w:rPr>
          <w:rFonts w:ascii="Arial" w:hAnsi="Arial" w:cs="Arial"/>
          <w:color w:val="000000"/>
          <w:sz w:val="18"/>
          <w:szCs w:val="18"/>
          <w:shd w:val="clear" w:color="auto" w:fill="FFFFFF"/>
        </w:rPr>
        <w:t>5 When setting work suspension period, both “Start” and “End” are required.</w:t>
      </w:r>
    </w:p>
    <w:p w:rsidR="00746C81" w:rsidRDefault="00746C81">
      <w:pPr>
        <w:widowControl/>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br w:type="page"/>
      </w:r>
    </w:p>
    <w:p w:rsidR="00B10579" w:rsidRPr="00F165C6" w:rsidRDefault="00B10579" w:rsidP="00F75D3C">
      <w:pPr>
        <w:pStyle w:val="afb"/>
        <w:ind w:firstLine="0"/>
        <w:rPr>
          <w:rFonts w:asciiTheme="minorEastAsia" w:hAnsiTheme="minorEastAsia" w:cstheme="minorHAnsi"/>
          <w:color w:val="000000"/>
          <w:sz w:val="18"/>
          <w:szCs w:val="18"/>
          <w:shd w:val="clear" w:color="auto" w:fill="FFFFFF"/>
        </w:rPr>
      </w:pPr>
    </w:p>
    <w:p w:rsidR="009402B1" w:rsidRDefault="009402B1" w:rsidP="00F75D3C">
      <w:pPr>
        <w:pStyle w:val="afb"/>
        <w:ind w:firstLine="0"/>
        <w:rPr>
          <w:sz w:val="18"/>
        </w:rPr>
      </w:pPr>
    </w:p>
    <w:p w:rsidR="009402B1" w:rsidRPr="009402B1" w:rsidRDefault="008466E5" w:rsidP="009402B1">
      <w:pPr>
        <w:jc w:val="center"/>
        <w:rPr>
          <w:rFonts w:cstheme="minorHAnsi"/>
          <w:b/>
        </w:rPr>
      </w:pPr>
      <w:r>
        <w:rPr>
          <w:b/>
        </w:rPr>
        <w:t xml:space="preserve">Table </w:t>
      </w:r>
      <w:r w:rsidR="009402B1" w:rsidRPr="00951490">
        <w:rPr>
          <w:b/>
        </w:rPr>
        <w:fldChar w:fldCharType="begin"/>
      </w:r>
      <w:r w:rsidR="009402B1" w:rsidRPr="00951490">
        <w:rPr>
          <w:b/>
        </w:rPr>
        <w:instrText xml:space="preserve"> </w:instrText>
      </w:r>
      <w:r w:rsidR="009402B1" w:rsidRPr="00951490">
        <w:rPr>
          <w:rFonts w:hint="eastAsia"/>
          <w:b/>
        </w:rPr>
        <w:instrText>STYLEREF 1 \s</w:instrText>
      </w:r>
      <w:r w:rsidR="009402B1" w:rsidRPr="00951490">
        <w:rPr>
          <w:b/>
        </w:rPr>
        <w:instrText xml:space="preserve"> </w:instrText>
      </w:r>
      <w:r w:rsidR="009402B1" w:rsidRPr="00951490">
        <w:rPr>
          <w:b/>
        </w:rPr>
        <w:fldChar w:fldCharType="separate"/>
      </w:r>
      <w:r w:rsidR="00B24133">
        <w:rPr>
          <w:b/>
          <w:noProof/>
        </w:rPr>
        <w:t>4</w:t>
      </w:r>
      <w:r w:rsidR="009402B1"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24133">
        <w:rPr>
          <w:b/>
          <w:noProof/>
        </w:rPr>
        <w:t>15</w:t>
      </w:r>
      <w:r w:rsidR="001446B2">
        <w:rPr>
          <w:b/>
        </w:rPr>
        <w:fldChar w:fldCharType="end"/>
      </w:r>
      <w:r w:rsidR="009402B1" w:rsidRPr="00951490">
        <w:rPr>
          <w:rFonts w:cstheme="minorHAnsi"/>
          <w:b/>
        </w:rPr>
        <w:t xml:space="preserve">　</w:t>
      </w:r>
      <w:r>
        <w:rPr>
          <w:rFonts w:cstheme="minorHAnsi" w:hint="eastAsia"/>
          <w:b/>
        </w:rPr>
        <w:t>S</w:t>
      </w:r>
      <w:r>
        <w:rPr>
          <w:rFonts w:cstheme="minorHAnsi"/>
          <w:b/>
        </w:rPr>
        <w:t>tatus list</w:t>
      </w:r>
      <w:r>
        <w:rPr>
          <w:rFonts w:cstheme="minorHAnsi" w:hint="eastAsia"/>
          <w:b/>
        </w:rPr>
        <w:t xml:space="preserve"> </w:t>
      </w:r>
      <w:r>
        <w:rPr>
          <w:rFonts w:cstheme="minorHAnsi"/>
          <w:b/>
        </w:rPr>
        <w:t>(Regular execution)</w:t>
      </w:r>
    </w:p>
    <w:tbl>
      <w:tblPr>
        <w:tblStyle w:val="aa"/>
        <w:tblW w:w="9918" w:type="dxa"/>
        <w:tblLayout w:type="fixed"/>
        <w:tblLook w:val="04A0" w:firstRow="1" w:lastRow="0" w:firstColumn="1" w:lastColumn="0" w:noHBand="0" w:noVBand="1"/>
      </w:tblPr>
      <w:tblGrid>
        <w:gridCol w:w="2235"/>
        <w:gridCol w:w="7683"/>
      </w:tblGrid>
      <w:tr w:rsidR="00CB133B" w:rsidRPr="00951490" w:rsidTr="009402B1">
        <w:tc>
          <w:tcPr>
            <w:tcW w:w="2235"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Status name</w:t>
            </w:r>
          </w:p>
        </w:tc>
        <w:tc>
          <w:tcPr>
            <w:tcW w:w="7683"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Description</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preparation</w:t>
            </w:r>
          </w:p>
        </w:tc>
        <w:tc>
          <w:tcPr>
            <w:tcW w:w="7683"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immediately after registration.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status will become “In operation” when backyard updates “Next execution date” automatically.</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operation</w:t>
            </w:r>
          </w:p>
        </w:tc>
        <w:tc>
          <w:tcPr>
            <w:tcW w:w="7683" w:type="dxa"/>
            <w:tcBorders>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of normal execution.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system registers operation to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24133">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24133" w:rsidRPr="00B24133">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3 minutes before “Next execution date”, then updates “Next execution date” based on the schedule setting.</w:t>
            </w:r>
          </w:p>
        </w:tc>
      </w:tr>
      <w:tr w:rsidR="006660CF" w:rsidRPr="00951490" w:rsidTr="009402B1">
        <w:trPr>
          <w:trHeight w:val="354"/>
        </w:trPr>
        <w:tc>
          <w:tcPr>
            <w:tcW w:w="2235" w:type="dxa"/>
            <w:tcBorders>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 xml:space="preserve">The status when “Next execution date” passed “End date”. Further Conductor execution registration will not be performed. </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Mismatch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setting value of schedule is not correct.</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Linking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sz w:val="18"/>
                <w:szCs w:val="18"/>
              </w:rPr>
            </w:pPr>
            <w:r w:rsidRPr="006660CF">
              <w:rPr>
                <w:rFonts w:cstheme="minorHAnsi"/>
                <w:sz w:val="18"/>
                <w:szCs w:val="18"/>
              </w:rPr>
              <w:t>The status when registering execution failed in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24133">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24133" w:rsidRPr="00B24133">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sz w:val="18"/>
                <w:szCs w:val="18"/>
              </w:rPr>
              <w:t>”.</w:t>
            </w:r>
          </w:p>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sz w:val="18"/>
                <w:szCs w:val="18"/>
              </w:rPr>
              <w:t xml:space="preserve">Same as the status “In operation”, system registered execution in </w:t>
            </w:r>
            <w:r w:rsidRPr="006660CF">
              <w:rPr>
                <w:rFonts w:cstheme="minorHAnsi"/>
                <w:color w:val="000000"/>
                <w:sz w:val="18"/>
                <w:szCs w:val="18"/>
                <w:shd w:val="clear" w:color="auto" w:fill="FFFFFF"/>
              </w:rPr>
              <w:t>“</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24133">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24133" w:rsidRPr="00B24133">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then updates “Next execution date” based on the schedule setting.</w:t>
            </w:r>
            <w:r w:rsidRPr="006660CF">
              <w:rPr>
                <w:rFonts w:cstheme="minorHAnsi" w:hint="eastAsia"/>
                <w:sz w:val="18"/>
                <w:szCs w:val="18"/>
              </w:rPr>
              <w:t xml:space="preserve"> </w:t>
            </w:r>
            <w:r w:rsidRPr="006660CF">
              <w:rPr>
                <w:rFonts w:cstheme="minorHAnsi"/>
                <w:sz w:val="18"/>
                <w:szCs w:val="18"/>
              </w:rPr>
              <w:t>If registration of execution failed again, the status will remain “Linking error”.</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Unexpected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errors other than “Mismatch error” and “Linking error” happens.</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Conductor discard</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Conductor is discarded. The status will be updated to “In preparation” if the discarded Conductor is restored.</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Operation discard</w:t>
            </w:r>
          </w:p>
        </w:tc>
        <w:tc>
          <w:tcPr>
            <w:tcW w:w="7683" w:type="dxa"/>
            <w:tcBorders>
              <w:top w:val="single" w:sz="4" w:space="0" w:color="auto"/>
            </w:tcBorders>
          </w:tcPr>
          <w:p w:rsidR="006660CF"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Operation is discarded. The status will be updated to “In preparation” if the discarded Operation is restored.</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6660CF" w:rsidRPr="006660CF" w:rsidRDefault="006660CF" w:rsidP="006660CF">
      <w:pPr>
        <w:pStyle w:val="a8"/>
        <w:numPr>
          <w:ilvl w:val="0"/>
          <w:numId w:val="37"/>
        </w:numPr>
        <w:ind w:leftChars="0"/>
        <w:rPr>
          <w:szCs w:val="21"/>
        </w:rPr>
      </w:pPr>
      <w:r w:rsidRPr="006660CF">
        <w:rPr>
          <w:szCs w:val="21"/>
        </w:rPr>
        <w:t>The status will become “In preparation” immediately after registered in “Regular execution” menu. Backyard will update “Next execution date” based on the registered schedule setting, then the status will become “In operation”.</w:t>
      </w:r>
    </w:p>
    <w:p w:rsidR="006660CF" w:rsidRPr="006660CF" w:rsidRDefault="006660CF" w:rsidP="006660CF">
      <w:pPr>
        <w:pStyle w:val="a8"/>
        <w:ind w:leftChars="0" w:left="703"/>
        <w:rPr>
          <w:szCs w:val="21"/>
        </w:rPr>
      </w:pPr>
      <w:r w:rsidRPr="006660CF">
        <w:rPr>
          <w:szCs w:val="21"/>
        </w:rPr>
        <w:t>If the status is “In operation” or “Linking error”, the system registers operation to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24133">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24133" w:rsidRPr="00B24133">
        <w:rPr>
          <w:szCs w:val="21"/>
          <w:u w:val="single"/>
        </w:rPr>
        <w:t>Conductor list</w:t>
      </w:r>
      <w:r w:rsidRPr="006660CF">
        <w:rPr>
          <w:rFonts w:cstheme="minorHAnsi"/>
          <w:color w:val="000000"/>
          <w:szCs w:val="21"/>
          <w:u w:val="single"/>
          <w:shd w:val="clear" w:color="auto" w:fill="FFFFFF"/>
        </w:rPr>
        <w:fldChar w:fldCharType="end"/>
      </w:r>
      <w:r w:rsidRPr="006660CF">
        <w:rPr>
          <w:szCs w:val="21"/>
        </w:rPr>
        <w:t>” 3 minutes before “Next execution date”, then updates “Next execution date” based on the schedule setting.</w:t>
      </w:r>
    </w:p>
    <w:p w:rsidR="006660CF" w:rsidRPr="006660CF" w:rsidRDefault="006660CF" w:rsidP="006660CF">
      <w:pPr>
        <w:pStyle w:val="a8"/>
        <w:ind w:leftChars="0" w:left="703"/>
        <w:rPr>
          <w:szCs w:val="21"/>
        </w:rPr>
      </w:pPr>
    </w:p>
    <w:p w:rsidR="006660CF" w:rsidRPr="006660CF" w:rsidRDefault="006660CF" w:rsidP="006660CF">
      <w:pPr>
        <w:pStyle w:val="a8"/>
        <w:ind w:leftChars="0" w:left="703"/>
        <w:rPr>
          <w:szCs w:val="21"/>
        </w:rPr>
      </w:pPr>
      <w:r w:rsidRPr="006660CF">
        <w:rPr>
          <w:rFonts w:hint="eastAsia"/>
          <w:szCs w:val="21"/>
        </w:rPr>
        <w:t>※</w:t>
      </w:r>
      <w:r w:rsidRPr="006660CF">
        <w:rPr>
          <w:szCs w:val="21"/>
        </w:rPr>
        <w:t xml:space="preserve"> When pause is set in the Symphony which is registered in regularly execution, if users don’t “</w:t>
      </w:r>
      <w:r w:rsidR="00EC0F98">
        <w:rPr>
          <w:rFonts w:hint="eastAsia"/>
          <w:szCs w:val="21"/>
        </w:rPr>
        <w:t>resume</w:t>
      </w:r>
      <w:bookmarkStart w:id="164" w:name="_GoBack"/>
      <w:bookmarkEnd w:id="164"/>
      <w:r w:rsidRPr="006660CF">
        <w:rPr>
          <w:szCs w:val="21"/>
        </w:rPr>
        <w:t>” in “</w:t>
      </w:r>
      <w:r w:rsidRPr="006660CF">
        <w:rPr>
          <w:szCs w:val="21"/>
          <w:u w:val="single"/>
        </w:rPr>
        <w:fldChar w:fldCharType="begin"/>
      </w:r>
      <w:r w:rsidRPr="006660CF">
        <w:rPr>
          <w:szCs w:val="21"/>
          <w:u w:val="single"/>
        </w:rPr>
        <w:instrText xml:space="preserve"> REF _Ref49437155 \r \h </w:instrText>
      </w:r>
      <w:r>
        <w:rPr>
          <w:szCs w:val="21"/>
          <w:u w:val="single"/>
        </w:rPr>
        <w:instrText xml:space="preserve"> \* MERGEFORMAT </w:instrText>
      </w:r>
      <w:r w:rsidRPr="006660CF">
        <w:rPr>
          <w:szCs w:val="21"/>
          <w:u w:val="single"/>
        </w:rPr>
      </w:r>
      <w:r w:rsidRPr="006660CF">
        <w:rPr>
          <w:szCs w:val="21"/>
          <w:u w:val="single"/>
        </w:rPr>
        <w:fldChar w:fldCharType="separate"/>
      </w:r>
      <w:r w:rsidR="00B24133">
        <w:rPr>
          <w:szCs w:val="21"/>
          <w:u w:val="single"/>
        </w:rPr>
        <w:t>4.1.5</w:t>
      </w:r>
      <w:r w:rsidRPr="006660CF">
        <w:rPr>
          <w:szCs w:val="21"/>
          <w:u w:val="single"/>
        </w:rPr>
        <w:fldChar w:fldCharType="end"/>
      </w:r>
      <w:r w:rsidRPr="006660CF">
        <w:rPr>
          <w:rFonts w:hint="eastAsia"/>
          <w:szCs w:val="21"/>
          <w:u w:val="single"/>
        </w:rPr>
        <w:t xml:space="preserve">　</w:t>
      </w:r>
      <w:r w:rsidRPr="006660CF">
        <w:rPr>
          <w:szCs w:val="21"/>
          <w:u w:val="single"/>
        </w:rPr>
        <w:fldChar w:fldCharType="begin"/>
      </w:r>
      <w:r w:rsidRPr="006660CF">
        <w:rPr>
          <w:szCs w:val="21"/>
          <w:u w:val="single"/>
        </w:rPr>
        <w:instrText xml:space="preserve"> REF _Ref49437155 \h </w:instrText>
      </w:r>
      <w:r>
        <w:rPr>
          <w:szCs w:val="21"/>
          <w:u w:val="single"/>
        </w:rPr>
        <w:instrText xml:space="preserve"> \* MERGEFORMAT </w:instrText>
      </w:r>
      <w:r w:rsidRPr="006660CF">
        <w:rPr>
          <w:szCs w:val="21"/>
          <w:u w:val="single"/>
        </w:rPr>
      </w:r>
      <w:r w:rsidRPr="006660CF">
        <w:rPr>
          <w:szCs w:val="21"/>
          <w:u w:val="single"/>
        </w:rPr>
        <w:fldChar w:fldCharType="separate"/>
      </w:r>
      <w:r w:rsidR="00B24133" w:rsidRPr="00B24133">
        <w:rPr>
          <w:szCs w:val="21"/>
          <w:u w:val="single"/>
        </w:rPr>
        <w:t>Conductor confirmation</w:t>
      </w:r>
      <w:r w:rsidRPr="006660CF">
        <w:rPr>
          <w:szCs w:val="21"/>
          <w:u w:val="single"/>
        </w:rPr>
        <w:fldChar w:fldCharType="end"/>
      </w:r>
      <w:r w:rsidRPr="006660CF">
        <w:rPr>
          <w:szCs w:val="21"/>
        </w:rPr>
        <w:t>” after operation is registered, the status in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24133">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24133" w:rsidRPr="00B24133">
        <w:rPr>
          <w:szCs w:val="21"/>
          <w:u w:val="single"/>
        </w:rPr>
        <w:t>Conductor list</w:t>
      </w:r>
      <w:r w:rsidRPr="006660CF">
        <w:rPr>
          <w:rFonts w:cstheme="minorHAnsi"/>
          <w:color w:val="000000"/>
          <w:szCs w:val="21"/>
          <w:u w:val="single"/>
          <w:shd w:val="clear" w:color="auto" w:fill="FFFFFF"/>
        </w:rPr>
        <w:fldChar w:fldCharType="end"/>
      </w:r>
      <w:r w:rsidRPr="006660CF">
        <w:rPr>
          <w:szCs w:val="21"/>
        </w:rPr>
        <w:t>” will remain “Executing”.</w:t>
      </w:r>
    </w:p>
    <w:p w:rsidR="00192C0B" w:rsidRPr="006660CF" w:rsidRDefault="00192C0B" w:rsidP="009E5339"/>
    <w:p w:rsidR="00C30EDA" w:rsidRPr="00C30EDA" w:rsidRDefault="00C30EDA" w:rsidP="00C30EDA"/>
    <w:p w:rsidR="00986339" w:rsidRPr="00951490" w:rsidRDefault="00986339" w:rsidP="00C30EDA"/>
    <w:sectPr w:rsidR="00986339" w:rsidRPr="00951490" w:rsidSect="00FB3DD5">
      <w:headerReference w:type="default" r:id="rId43"/>
      <w:footerReference w:type="default" r:id="rId44"/>
      <w:headerReference w:type="first" r:id="rId4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C81" w:rsidRDefault="00746C81" w:rsidP="00DC6829">
      <w:r>
        <w:separator/>
      </w:r>
    </w:p>
  </w:endnote>
  <w:endnote w:type="continuationSeparator" w:id="0">
    <w:p w:rsidR="00746C81" w:rsidRDefault="00746C8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Default="00746C81">
    <w:pPr>
      <w:pStyle w:val="a6"/>
      <w:jc w:val="center"/>
    </w:pPr>
  </w:p>
  <w:p w:rsidR="00746C81" w:rsidRDefault="00746C81">
    <w:pPr>
      <w:pStyle w:val="a6"/>
      <w:jc w:val="center"/>
    </w:pPr>
    <w:r>
      <w:rPr>
        <w:rFonts w:hint="eastAsia"/>
      </w:rPr>
      <w:t>Exastro-ITA_U</w:t>
    </w:r>
    <w:r>
      <w:t>ser_Instrcution_Manual</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B24133">
          <w:rPr>
            <w:noProof/>
          </w:rPr>
          <w:t>26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B24133">
          <w:rPr>
            <w:noProof/>
          </w:rPr>
          <w:t>28</w:t>
        </w:r>
        <w:r>
          <w:rPr>
            <w:noProof/>
          </w:rPr>
          <w:fldChar w:fldCharType="end"/>
        </w:r>
      </w:sdtContent>
    </w:sdt>
  </w:p>
  <w:p w:rsidR="00746C81" w:rsidRDefault="00746C81">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C81" w:rsidRDefault="00746C81" w:rsidP="00DC6829">
      <w:r>
        <w:separator/>
      </w:r>
    </w:p>
  </w:footnote>
  <w:footnote w:type="continuationSeparator" w:id="0">
    <w:p w:rsidR="00746C81" w:rsidRDefault="00746C8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Default="00746C81">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Pr="00DC6C19" w:rsidRDefault="00746C81"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7"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9"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1"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2" w15:restartNumberingAfterBreak="0">
    <w:nsid w:val="1E6A0B40"/>
    <w:multiLevelType w:val="hybridMultilevel"/>
    <w:tmpl w:val="0C0C9F96"/>
    <w:lvl w:ilvl="0" w:tplc="6080A6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15:restartNumberingAfterBreak="0">
    <w:nsid w:val="2EF413F5"/>
    <w:multiLevelType w:val="hybridMultilevel"/>
    <w:tmpl w:val="287447CA"/>
    <w:lvl w:ilvl="0" w:tplc="89BEB4D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21"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9"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1"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E9E18F2"/>
    <w:multiLevelType w:val="multilevel"/>
    <w:tmpl w:val="0409001D"/>
    <w:numStyleLink w:val="3"/>
  </w:abstractNum>
  <w:abstractNum w:abstractNumId="34"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8"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7E25CC8"/>
    <w:multiLevelType w:val="hybridMultilevel"/>
    <w:tmpl w:val="56985742"/>
    <w:lvl w:ilvl="0" w:tplc="E88283D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1"/>
  </w:num>
  <w:num w:numId="2">
    <w:abstractNumId w:val="14"/>
  </w:num>
  <w:num w:numId="3">
    <w:abstractNumId w:val="22"/>
  </w:num>
  <w:num w:numId="4">
    <w:abstractNumId w:val="33"/>
    <w:lvlOverride w:ilvl="2">
      <w:lvl w:ilvl="2">
        <w:start w:val="1"/>
        <w:numFmt w:val="decimal"/>
        <w:pStyle w:val="4"/>
        <w:lvlText w:val="%1.%2.%3"/>
        <w:lvlJc w:val="left"/>
        <w:pPr>
          <w:ind w:left="1418" w:hanging="567"/>
        </w:pPr>
      </w:lvl>
    </w:lvlOverride>
  </w:num>
  <w:num w:numId="5">
    <w:abstractNumId w:val="11"/>
  </w:num>
  <w:num w:numId="6">
    <w:abstractNumId w:val="0"/>
  </w:num>
  <w:num w:numId="7">
    <w:abstractNumId w:val="25"/>
  </w:num>
  <w:num w:numId="8">
    <w:abstractNumId w:val="5"/>
  </w:num>
  <w:num w:numId="9">
    <w:abstractNumId w:val="9"/>
  </w:num>
  <w:num w:numId="10">
    <w:abstractNumId w:val="27"/>
  </w:num>
  <w:num w:numId="11">
    <w:abstractNumId w:val="23"/>
  </w:num>
  <w:num w:numId="12">
    <w:abstractNumId w:val="21"/>
  </w:num>
  <w:num w:numId="13">
    <w:abstractNumId w:val="28"/>
  </w:num>
  <w:num w:numId="14">
    <w:abstractNumId w:val="20"/>
  </w:num>
  <w:num w:numId="15">
    <w:abstractNumId w:val="37"/>
  </w:num>
  <w:num w:numId="16">
    <w:abstractNumId w:val="13"/>
  </w:num>
  <w:num w:numId="17">
    <w:abstractNumId w:val="8"/>
  </w:num>
  <w:num w:numId="18">
    <w:abstractNumId w:val="35"/>
  </w:num>
  <w:num w:numId="19">
    <w:abstractNumId w:val="10"/>
  </w:num>
  <w:num w:numId="20">
    <w:abstractNumId w:val="32"/>
  </w:num>
  <w:num w:numId="21">
    <w:abstractNumId w:val="15"/>
  </w:num>
  <w:num w:numId="22">
    <w:abstractNumId w:val="2"/>
  </w:num>
  <w:num w:numId="23">
    <w:abstractNumId w:val="36"/>
  </w:num>
  <w:num w:numId="24">
    <w:abstractNumId w:val="19"/>
  </w:num>
  <w:num w:numId="25">
    <w:abstractNumId w:val="39"/>
  </w:num>
  <w:num w:numId="26">
    <w:abstractNumId w:val="34"/>
  </w:num>
  <w:num w:numId="27">
    <w:abstractNumId w:val="30"/>
  </w:num>
  <w:num w:numId="28">
    <w:abstractNumId w:val="4"/>
  </w:num>
  <w:num w:numId="29">
    <w:abstractNumId w:val="7"/>
  </w:num>
  <w:num w:numId="30">
    <w:abstractNumId w:val="2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4"/>
  </w:num>
  <w:num w:numId="34">
    <w:abstractNumId w:val="1"/>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16"/>
  </w:num>
  <w:num w:numId="38">
    <w:abstractNumId w:val="38"/>
  </w:num>
  <w:num w:numId="39">
    <w:abstractNumId w:val="3"/>
  </w:num>
  <w:num w:numId="40">
    <w:abstractNumId w:val="17"/>
  </w:num>
  <w:num w:numId="41">
    <w:abstractNumId w:val="12"/>
  </w:num>
  <w:num w:numId="42">
    <w:abstractNumId w:val="18"/>
  </w:num>
  <w:num w:numId="43">
    <w:abstractNumId w:val="42"/>
  </w:num>
  <w:num w:numId="44">
    <w:abstractNumId w:val="6"/>
  </w:num>
  <w:num w:numId="45">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4710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3C"/>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864"/>
    <w:rsid w:val="000E2D48"/>
    <w:rsid w:val="000E33A4"/>
    <w:rsid w:val="000E40E5"/>
    <w:rsid w:val="000E56C0"/>
    <w:rsid w:val="000E662B"/>
    <w:rsid w:val="000F165E"/>
    <w:rsid w:val="000F239F"/>
    <w:rsid w:val="000F2A61"/>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15BD"/>
    <w:rsid w:val="001A2776"/>
    <w:rsid w:val="001A283E"/>
    <w:rsid w:val="001A28FC"/>
    <w:rsid w:val="001A2B85"/>
    <w:rsid w:val="001A2C02"/>
    <w:rsid w:val="001A3384"/>
    <w:rsid w:val="001A6C0D"/>
    <w:rsid w:val="001A7D2E"/>
    <w:rsid w:val="001B1030"/>
    <w:rsid w:val="001B1109"/>
    <w:rsid w:val="001B121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3B7"/>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E1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1F7D04"/>
    <w:rsid w:val="002009C7"/>
    <w:rsid w:val="00200DE9"/>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2"/>
    <w:rsid w:val="0030759D"/>
    <w:rsid w:val="00310478"/>
    <w:rsid w:val="0031127D"/>
    <w:rsid w:val="003115F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B7"/>
    <w:rsid w:val="003E75CF"/>
    <w:rsid w:val="003F0048"/>
    <w:rsid w:val="003F012F"/>
    <w:rsid w:val="003F1065"/>
    <w:rsid w:val="003F3992"/>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19B"/>
    <w:rsid w:val="0050736B"/>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678"/>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6226"/>
    <w:rsid w:val="00617153"/>
    <w:rsid w:val="0061742D"/>
    <w:rsid w:val="006209F9"/>
    <w:rsid w:val="00620A33"/>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FB8"/>
    <w:rsid w:val="006A40EC"/>
    <w:rsid w:val="006A44C6"/>
    <w:rsid w:val="006A796F"/>
    <w:rsid w:val="006A7BB5"/>
    <w:rsid w:val="006B0DD4"/>
    <w:rsid w:val="006B14CE"/>
    <w:rsid w:val="006B1546"/>
    <w:rsid w:val="006B17A9"/>
    <w:rsid w:val="006B23C2"/>
    <w:rsid w:val="006B2B7F"/>
    <w:rsid w:val="006B2F5B"/>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6576"/>
    <w:rsid w:val="0072678F"/>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6C81"/>
    <w:rsid w:val="00747B0E"/>
    <w:rsid w:val="00747B8A"/>
    <w:rsid w:val="0075017C"/>
    <w:rsid w:val="00750508"/>
    <w:rsid w:val="00751933"/>
    <w:rsid w:val="00752139"/>
    <w:rsid w:val="0075222A"/>
    <w:rsid w:val="007548F8"/>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451"/>
    <w:rsid w:val="007C0981"/>
    <w:rsid w:val="007C121A"/>
    <w:rsid w:val="007C1395"/>
    <w:rsid w:val="007C13D0"/>
    <w:rsid w:val="007C19CE"/>
    <w:rsid w:val="007C38DA"/>
    <w:rsid w:val="007C4787"/>
    <w:rsid w:val="007C48C6"/>
    <w:rsid w:val="007C52AB"/>
    <w:rsid w:val="007C6DB3"/>
    <w:rsid w:val="007D0101"/>
    <w:rsid w:val="007D06C8"/>
    <w:rsid w:val="007D14A4"/>
    <w:rsid w:val="007D1B85"/>
    <w:rsid w:val="007D1DC1"/>
    <w:rsid w:val="007D27FE"/>
    <w:rsid w:val="007D2BB2"/>
    <w:rsid w:val="007D44B4"/>
    <w:rsid w:val="007D740E"/>
    <w:rsid w:val="007D75CF"/>
    <w:rsid w:val="007D774B"/>
    <w:rsid w:val="007D7A61"/>
    <w:rsid w:val="007D7C2B"/>
    <w:rsid w:val="007E14E7"/>
    <w:rsid w:val="007E2F59"/>
    <w:rsid w:val="007E33C2"/>
    <w:rsid w:val="007E3479"/>
    <w:rsid w:val="007E6057"/>
    <w:rsid w:val="007E76DE"/>
    <w:rsid w:val="007E7A93"/>
    <w:rsid w:val="007F0A5A"/>
    <w:rsid w:val="007F14F9"/>
    <w:rsid w:val="007F1586"/>
    <w:rsid w:val="007F695B"/>
    <w:rsid w:val="007F6BBA"/>
    <w:rsid w:val="007F70E2"/>
    <w:rsid w:val="007F7C04"/>
    <w:rsid w:val="0080095F"/>
    <w:rsid w:val="00800C6C"/>
    <w:rsid w:val="008010A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41DA"/>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507"/>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2058"/>
    <w:rsid w:val="00892192"/>
    <w:rsid w:val="008934D5"/>
    <w:rsid w:val="00893A15"/>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62F5"/>
    <w:rsid w:val="0091686D"/>
    <w:rsid w:val="00917529"/>
    <w:rsid w:val="00917C01"/>
    <w:rsid w:val="009201A2"/>
    <w:rsid w:val="009207DF"/>
    <w:rsid w:val="00921984"/>
    <w:rsid w:val="009248F2"/>
    <w:rsid w:val="00926D79"/>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802E9"/>
    <w:rsid w:val="00980A83"/>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43A"/>
    <w:rsid w:val="009B1D70"/>
    <w:rsid w:val="009B25A8"/>
    <w:rsid w:val="009B359B"/>
    <w:rsid w:val="009B3834"/>
    <w:rsid w:val="009B3B7C"/>
    <w:rsid w:val="009B3CB9"/>
    <w:rsid w:val="009C0B70"/>
    <w:rsid w:val="009C215F"/>
    <w:rsid w:val="009C5508"/>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55B3"/>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6FAB"/>
    <w:rsid w:val="00A873C6"/>
    <w:rsid w:val="00A87E5C"/>
    <w:rsid w:val="00A9008D"/>
    <w:rsid w:val="00A91806"/>
    <w:rsid w:val="00A91B1D"/>
    <w:rsid w:val="00A9254C"/>
    <w:rsid w:val="00A93B74"/>
    <w:rsid w:val="00A9575C"/>
    <w:rsid w:val="00A962A8"/>
    <w:rsid w:val="00A97B01"/>
    <w:rsid w:val="00AA0B97"/>
    <w:rsid w:val="00AA1B53"/>
    <w:rsid w:val="00AA2CD7"/>
    <w:rsid w:val="00AA2DA6"/>
    <w:rsid w:val="00AA3623"/>
    <w:rsid w:val="00AA628E"/>
    <w:rsid w:val="00AA641D"/>
    <w:rsid w:val="00AA76A5"/>
    <w:rsid w:val="00AA7B92"/>
    <w:rsid w:val="00AA7DF4"/>
    <w:rsid w:val="00AA7E40"/>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B26"/>
    <w:rsid w:val="00AD004B"/>
    <w:rsid w:val="00AD294C"/>
    <w:rsid w:val="00AD2C20"/>
    <w:rsid w:val="00AD3D2D"/>
    <w:rsid w:val="00AD403E"/>
    <w:rsid w:val="00AD5B88"/>
    <w:rsid w:val="00AD6D73"/>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4133"/>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4CBA"/>
    <w:rsid w:val="00B65A8D"/>
    <w:rsid w:val="00B669C8"/>
    <w:rsid w:val="00B6757E"/>
    <w:rsid w:val="00B70C0C"/>
    <w:rsid w:val="00B719AB"/>
    <w:rsid w:val="00B71E68"/>
    <w:rsid w:val="00B71F29"/>
    <w:rsid w:val="00B72230"/>
    <w:rsid w:val="00B72634"/>
    <w:rsid w:val="00B72EC9"/>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6114"/>
    <w:rsid w:val="00BB6B84"/>
    <w:rsid w:val="00BB6D9F"/>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51D7"/>
    <w:rsid w:val="00C26DFF"/>
    <w:rsid w:val="00C27696"/>
    <w:rsid w:val="00C30732"/>
    <w:rsid w:val="00C30EDA"/>
    <w:rsid w:val="00C3108F"/>
    <w:rsid w:val="00C3133C"/>
    <w:rsid w:val="00C3150A"/>
    <w:rsid w:val="00C319D1"/>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7069"/>
    <w:rsid w:val="00CB0F38"/>
    <w:rsid w:val="00CB133B"/>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798"/>
    <w:rsid w:val="00CE2C21"/>
    <w:rsid w:val="00CE41A2"/>
    <w:rsid w:val="00CE4E26"/>
    <w:rsid w:val="00CE5967"/>
    <w:rsid w:val="00CE5A08"/>
    <w:rsid w:val="00CF2004"/>
    <w:rsid w:val="00CF272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6B7E"/>
    <w:rsid w:val="00D37BBE"/>
    <w:rsid w:val="00D41E81"/>
    <w:rsid w:val="00D42BAF"/>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99E"/>
    <w:rsid w:val="00D60C2A"/>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44D8"/>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A14"/>
    <w:rsid w:val="00E02D14"/>
    <w:rsid w:val="00E030B1"/>
    <w:rsid w:val="00E04296"/>
    <w:rsid w:val="00E04DD5"/>
    <w:rsid w:val="00E068E3"/>
    <w:rsid w:val="00E06B0A"/>
    <w:rsid w:val="00E0761A"/>
    <w:rsid w:val="00E07FCC"/>
    <w:rsid w:val="00E10445"/>
    <w:rsid w:val="00E1138F"/>
    <w:rsid w:val="00E1148F"/>
    <w:rsid w:val="00E117B5"/>
    <w:rsid w:val="00E11ECF"/>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B029A"/>
    <w:rsid w:val="00EB1957"/>
    <w:rsid w:val="00EB1B89"/>
    <w:rsid w:val="00EB2EFE"/>
    <w:rsid w:val="00EB3762"/>
    <w:rsid w:val="00EB48E5"/>
    <w:rsid w:val="00EB781E"/>
    <w:rsid w:val="00EB7A95"/>
    <w:rsid w:val="00EC03F3"/>
    <w:rsid w:val="00EC0BCF"/>
    <w:rsid w:val="00EC0F98"/>
    <w:rsid w:val="00EC1C6F"/>
    <w:rsid w:val="00EC1CEB"/>
    <w:rsid w:val="00EC671C"/>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E77B4"/>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37AB"/>
    <w:rsid w:val="00F4534E"/>
    <w:rsid w:val="00F4536E"/>
    <w:rsid w:val="00F50606"/>
    <w:rsid w:val="00F5185F"/>
    <w:rsid w:val="00F52917"/>
    <w:rsid w:val="00F53C8C"/>
    <w:rsid w:val="00F53F86"/>
    <w:rsid w:val="00F54B53"/>
    <w:rsid w:val="00F552B7"/>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23E9"/>
    <w:rsid w:val="00FC2A3E"/>
    <w:rsid w:val="00FC4382"/>
    <w:rsid w:val="00FC4744"/>
    <w:rsid w:val="00FC5E22"/>
    <w:rsid w:val="00FD02BE"/>
    <w:rsid w:val="00FD02D4"/>
    <w:rsid w:val="00FD08A5"/>
    <w:rsid w:val="00FD2D9A"/>
    <w:rsid w:val="00FD3A3E"/>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54FA"/>
    <w:rsid w:val="00FE56EB"/>
    <w:rsid w:val="00FE5F18"/>
    <w:rsid w:val="00FE6205"/>
    <w:rsid w:val="00FE6917"/>
    <w:rsid w:val="00FE6C4D"/>
    <w:rsid w:val="00FE7A9A"/>
    <w:rsid w:val="00FF1016"/>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7105">
      <v:textbox inset="5.85pt,.7pt,5.85pt,.7pt"/>
    </o:shapedefaults>
    <o:shapelayout v:ext="edit">
      <o:idmap v:ext="edit" data="1"/>
    </o:shapelayout>
  </w:shapeDefaults>
  <w:decimalSymbol w:val="."/>
  <w:listSeparator w:val=","/>
  <w14:docId w14:val="7E9A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3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3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35888-17EC-4799-9BA6-75FBE472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4186</Words>
  <Characters>23864</Characters>
  <Application>Microsoft Office Word</Application>
  <DocSecurity>0</DocSecurity>
  <Lines>198</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2020-09-02T09:33:00Z</dcterms:modified>
</cp:coreProperties>
</file>