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83F3A6" w14:textId="7FCF4012" w:rsidR="009905B6" w:rsidRPr="007E43F0" w:rsidRDefault="007E43F0" w:rsidP="007E43F0">
      <w:pPr>
        <w:jc w:val="center"/>
        <w:rPr>
          <w:color w:val="0070C0"/>
          <w:sz w:val="44"/>
          <w:szCs w:val="44"/>
          <w:lang w:val="en-US"/>
        </w:rPr>
      </w:pPr>
      <w:r w:rsidRPr="007E43F0">
        <w:rPr>
          <w:color w:val="0070C0"/>
          <w:sz w:val="44"/>
          <w:szCs w:val="44"/>
          <w:lang w:val="en-US"/>
        </w:rPr>
        <w:t>Arnav Bansal</w:t>
      </w:r>
    </w:p>
    <w:p w14:paraId="4CD9F450" w14:textId="688D420C" w:rsidR="007E43F0" w:rsidRPr="007E43F0" w:rsidRDefault="007E43F0" w:rsidP="007E43F0">
      <w:pPr>
        <w:jc w:val="center"/>
        <w:rPr>
          <w:color w:val="0070C0"/>
          <w:sz w:val="44"/>
          <w:szCs w:val="44"/>
          <w:lang w:val="en-US"/>
        </w:rPr>
      </w:pPr>
      <w:r w:rsidRPr="007E43F0">
        <w:rPr>
          <w:color w:val="0070C0"/>
          <w:sz w:val="44"/>
          <w:szCs w:val="44"/>
          <w:lang w:val="en-US"/>
        </w:rPr>
        <w:t>E18CSE028</w:t>
      </w:r>
    </w:p>
    <w:p w14:paraId="0E2BBB67" w14:textId="3EAF9DFC" w:rsidR="007E43F0" w:rsidRDefault="007E43F0" w:rsidP="007E43F0">
      <w:pPr>
        <w:jc w:val="center"/>
        <w:rPr>
          <w:color w:val="0070C0"/>
          <w:sz w:val="44"/>
          <w:szCs w:val="44"/>
          <w:lang w:val="en-US"/>
        </w:rPr>
      </w:pPr>
      <w:r w:rsidRPr="007E43F0">
        <w:rPr>
          <w:color w:val="0070C0"/>
          <w:sz w:val="44"/>
          <w:szCs w:val="44"/>
          <w:lang w:val="en-US"/>
        </w:rPr>
        <w:t>Lab 1</w:t>
      </w:r>
    </w:p>
    <w:p w14:paraId="724CA1E3" w14:textId="00EB7D67" w:rsidR="007E43F0" w:rsidRDefault="007E43F0" w:rsidP="007E43F0">
      <w:pPr>
        <w:jc w:val="center"/>
        <w:rPr>
          <w:color w:val="0070C0"/>
          <w:sz w:val="44"/>
          <w:szCs w:val="44"/>
          <w:lang w:val="en-US"/>
        </w:rPr>
      </w:pPr>
    </w:p>
    <w:p w14:paraId="65367650" w14:textId="38D3F00E" w:rsidR="007E43F0" w:rsidRPr="007E43F0" w:rsidRDefault="007E43F0" w:rsidP="007E43F0">
      <w:pPr>
        <w:jc w:val="center"/>
        <w:rPr>
          <w:color w:val="0070C0"/>
          <w:sz w:val="44"/>
          <w:szCs w:val="44"/>
          <w:lang w:val="en-US"/>
        </w:rPr>
      </w:pPr>
      <w:r>
        <w:rPr>
          <w:noProof/>
        </w:rPr>
        <w:drawing>
          <wp:inline distT="0" distB="0" distL="0" distR="0" wp14:anchorId="751CBB9B" wp14:editId="008CE904">
            <wp:extent cx="5731510" cy="3267710"/>
            <wp:effectExtent l="0" t="0" r="2540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67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562696" wp14:editId="0945D1DD">
            <wp:extent cx="5731510" cy="206057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6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6133D4F" wp14:editId="5F7A5049">
            <wp:extent cx="5731510" cy="212217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2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23B9FF" wp14:editId="004C6275">
            <wp:extent cx="5731510" cy="347472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A32B41" wp14:editId="0673DE55">
            <wp:extent cx="5731510" cy="162369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2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2BF1841" wp14:editId="5ADB24F0">
            <wp:extent cx="5731510" cy="402399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2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1265EF" wp14:editId="1E362105">
            <wp:extent cx="5731510" cy="2207260"/>
            <wp:effectExtent l="0" t="0" r="254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0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4DD4004" wp14:editId="2BADEB0E">
            <wp:extent cx="5731510" cy="63246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3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EDAA26" wp14:editId="6E5422DA">
            <wp:extent cx="5731510" cy="248539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85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E43F0" w:rsidRPr="007E43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7F6"/>
    <w:rsid w:val="002607F6"/>
    <w:rsid w:val="007E43F0"/>
    <w:rsid w:val="00990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6D5B5"/>
  <w15:chartTrackingRefBased/>
  <w15:docId w15:val="{B0FDE3A8-9267-46C9-A346-AAB4D3D55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Arnav Bansal</dc:creator>
  <cp:keywords/>
  <dc:description/>
  <cp:lastModifiedBy>Arnav Bansal</cp:lastModifiedBy>
  <cp:revision>2</cp:revision>
  <dcterms:created xsi:type="dcterms:W3CDTF">2021-01-21T17:38:00Z</dcterms:created>
  <dcterms:modified xsi:type="dcterms:W3CDTF">2021-01-21T17:40:00Z</dcterms:modified>
</cp:coreProperties>
</file>