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F22420">
        <w:rPr>
          <w:sz w:val="32"/>
          <w:szCs w:val="32"/>
        </w:rPr>
        <w:t>МКиИТ</w:t>
      </w:r>
      <w:proofErr w:type="spellEnd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ED4D26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94624C">
        <w:rPr>
          <w:sz w:val="32"/>
          <w:szCs w:val="32"/>
        </w:rPr>
        <w:t xml:space="preserve">аторная работа по </w:t>
      </w:r>
      <w:r w:rsidR="00F22420">
        <w:rPr>
          <w:sz w:val="32"/>
          <w:szCs w:val="32"/>
        </w:rPr>
        <w:t>т</w:t>
      </w:r>
      <w:r w:rsidR="00F22420" w:rsidRPr="00F22420">
        <w:rPr>
          <w:sz w:val="32"/>
          <w:szCs w:val="32"/>
        </w:rPr>
        <w:t>ехнологи</w:t>
      </w:r>
      <w:r w:rsidR="00F22420">
        <w:rPr>
          <w:sz w:val="32"/>
          <w:szCs w:val="32"/>
        </w:rPr>
        <w:t>ям</w:t>
      </w:r>
      <w:r w:rsidR="00F22420" w:rsidRPr="00F22420">
        <w:rPr>
          <w:sz w:val="32"/>
          <w:szCs w:val="32"/>
        </w:rPr>
        <w:t xml:space="preserve"> программирования</w:t>
      </w:r>
      <w:r w:rsidR="0094624C">
        <w:rPr>
          <w:sz w:val="32"/>
          <w:szCs w:val="32"/>
        </w:rPr>
        <w:t xml:space="preserve"> №</w:t>
      </w:r>
      <w:r w:rsidR="00ED4D26" w:rsidRPr="00ED4D26">
        <w:rPr>
          <w:sz w:val="32"/>
          <w:szCs w:val="32"/>
        </w:rPr>
        <w:t>5</w:t>
      </w:r>
    </w:p>
    <w:p w:rsidR="00A861EA" w:rsidRPr="002D019E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D4D26" w:rsidRPr="00ED4D26">
        <w:rPr>
          <w:sz w:val="32"/>
          <w:szCs w:val="32"/>
        </w:rPr>
        <w:t>Выбор и сохранение фракталов</w:t>
      </w:r>
      <w:r>
        <w:rPr>
          <w:sz w:val="32"/>
          <w:szCs w:val="32"/>
        </w:rP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EB4289"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Пащенко Алексей</w:t>
      </w:r>
    </w:p>
    <w:p w:rsidR="00A861EA" w:rsidRPr="00EB4289" w:rsidRDefault="00A861EA" w:rsidP="00A861EA">
      <w:pPr>
        <w:pStyle w:val="14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 w:rsidR="00EB4289">
        <w:rPr>
          <w:sz w:val="32"/>
          <w:szCs w:val="32"/>
          <w:lang w:val="en-US"/>
        </w:rPr>
        <w:t>12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B4289" w:rsidRDefault="00EB4289" w:rsidP="00A861EA">
      <w:pPr>
        <w:pStyle w:val="14"/>
        <w:ind w:firstLine="0"/>
        <w:jc w:val="center"/>
        <w:rPr>
          <w:sz w:val="32"/>
          <w:szCs w:val="32"/>
        </w:rPr>
      </w:pPr>
    </w:p>
    <w:p w:rsidR="00F22420" w:rsidRDefault="00F22420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A861EA" w:rsidP="00A861EA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 w:rsidR="00EB4289"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2420" w:rsidRDefault="00F22420">
          <w:pPr>
            <w:pStyle w:val="af"/>
          </w:pPr>
          <w:r>
            <w:t>Оглавле</w:t>
          </w:r>
          <w:bookmarkStart w:id="0" w:name="_GoBack"/>
          <w:bookmarkEnd w:id="0"/>
          <w:r>
            <w:t>ние</w:t>
          </w:r>
        </w:p>
        <w:p w:rsidR="00351FD1" w:rsidRDefault="00F2242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08113" w:history="1">
            <w:r w:rsidR="00351FD1" w:rsidRPr="00707246">
              <w:rPr>
                <w:rStyle w:val="af1"/>
                <w:noProof/>
              </w:rPr>
              <w:t>1.</w:t>
            </w:r>
            <w:r w:rsidR="00351F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1FD1" w:rsidRPr="00707246">
              <w:rPr>
                <w:rStyle w:val="af1"/>
                <w:noProof/>
              </w:rPr>
              <w:t>Цель и задачи.</w:t>
            </w:r>
            <w:r w:rsidR="00351FD1">
              <w:rPr>
                <w:noProof/>
                <w:webHidden/>
              </w:rPr>
              <w:tab/>
            </w:r>
            <w:r w:rsidR="00351FD1">
              <w:rPr>
                <w:noProof/>
                <w:webHidden/>
              </w:rPr>
              <w:fldChar w:fldCharType="begin"/>
            </w:r>
            <w:r w:rsidR="00351FD1">
              <w:rPr>
                <w:noProof/>
                <w:webHidden/>
              </w:rPr>
              <w:instrText xml:space="preserve"> PAGEREF _Toc514608113 \h </w:instrText>
            </w:r>
            <w:r w:rsidR="00351FD1">
              <w:rPr>
                <w:noProof/>
                <w:webHidden/>
              </w:rPr>
            </w:r>
            <w:r w:rsidR="00351FD1">
              <w:rPr>
                <w:noProof/>
                <w:webHidden/>
              </w:rPr>
              <w:fldChar w:fldCharType="separate"/>
            </w:r>
            <w:r w:rsidR="00351FD1">
              <w:rPr>
                <w:noProof/>
                <w:webHidden/>
              </w:rPr>
              <w:t>3</w:t>
            </w:r>
            <w:r w:rsidR="00351FD1">
              <w:rPr>
                <w:noProof/>
                <w:webHidden/>
              </w:rPr>
              <w:fldChar w:fldCharType="end"/>
            </w:r>
          </w:hyperlink>
        </w:p>
        <w:p w:rsidR="00351FD1" w:rsidRDefault="00351FD1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4" w:history="1">
            <w:r w:rsidRPr="00707246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7246">
              <w:rPr>
                <w:rStyle w:val="af1"/>
                <w:noProof/>
              </w:rPr>
              <w:t>Анализ предметной области и выбор инструментария.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D1" w:rsidRDefault="00351FD1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5" w:history="1">
            <w:r w:rsidRPr="00707246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7246">
              <w:rPr>
                <w:rStyle w:val="af1"/>
                <w:noProof/>
              </w:rPr>
              <w:t>Код программы и объяснение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D1" w:rsidRDefault="00351FD1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6" w:history="1">
            <w:r w:rsidRPr="00707246">
              <w:rPr>
                <w:rStyle w:val="af1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7246">
              <w:rPr>
                <w:rStyle w:val="af1"/>
                <w:noProof/>
              </w:rPr>
              <w:t xml:space="preserve">Файл </w:t>
            </w:r>
            <w:r w:rsidRPr="00707246">
              <w:rPr>
                <w:rStyle w:val="af1"/>
                <w:noProof/>
                <w:lang w:val="en-US"/>
              </w:rPr>
              <w:t>BurningShip.java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D1" w:rsidRDefault="00351FD1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7" w:history="1">
            <w:r w:rsidRPr="00707246">
              <w:rPr>
                <w:rStyle w:val="af1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7246">
              <w:rPr>
                <w:rStyle w:val="af1"/>
                <w:noProof/>
              </w:rPr>
              <w:t xml:space="preserve">Файл </w:t>
            </w:r>
            <w:r w:rsidRPr="00707246">
              <w:rPr>
                <w:rStyle w:val="af1"/>
                <w:noProof/>
                <w:lang w:val="en-US"/>
              </w:rPr>
              <w:t>Tricorn.java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D1" w:rsidRDefault="00351FD1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8" w:history="1">
            <w:r w:rsidRPr="00707246">
              <w:rPr>
                <w:rStyle w:val="af1"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7246">
              <w:rPr>
                <w:rStyle w:val="af1"/>
                <w:noProof/>
              </w:rPr>
              <w:t xml:space="preserve">Класс </w:t>
            </w:r>
            <w:r w:rsidRPr="00707246">
              <w:rPr>
                <w:rStyle w:val="af1"/>
                <w:noProof/>
                <w:lang w:val="en-US"/>
              </w:rPr>
              <w:t>act_listener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D1" w:rsidRDefault="00351FD1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9" w:history="1">
            <w:r w:rsidRPr="00707246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7246">
              <w:rPr>
                <w:rStyle w:val="af1"/>
                <w:noProof/>
              </w:rPr>
              <w:t>Пример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D1" w:rsidRDefault="00351FD1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20" w:history="1">
            <w:r w:rsidRPr="00707246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07246">
              <w:rPr>
                <w:rStyle w:val="af1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r>
            <w:rPr>
              <w:b/>
              <w:bCs/>
            </w:rPr>
            <w:fldChar w:fldCharType="end"/>
          </w:r>
        </w:p>
      </w:sdtContent>
    </w:sdt>
    <w:p w:rsidR="00F22420" w:rsidRDefault="00F22420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F22420" w:rsidRPr="00EB4289" w:rsidRDefault="00F22420" w:rsidP="00A861EA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AF04F3" w:rsidRDefault="00F22420" w:rsidP="00F22420">
      <w:pPr>
        <w:pStyle w:val="1"/>
      </w:pPr>
      <w:bookmarkStart w:id="1" w:name="_Toc514608113"/>
      <w:r w:rsidRPr="00F22420">
        <w:t>Цель и задачи</w:t>
      </w:r>
      <w:r w:rsidR="00EB4289">
        <w:t>.</w:t>
      </w:r>
      <w:bookmarkEnd w:id="1"/>
    </w:p>
    <w:p w:rsidR="00F22420" w:rsidRDefault="00ED4D26" w:rsidP="00EB4289">
      <w:pPr>
        <w:pStyle w:val="a4"/>
      </w:pPr>
      <w:r>
        <w:t>Основываясь на прошлой работе, добавить функцию выбора рисуемого фрактала и функцию сохранения изображения фрактала.</w:t>
      </w:r>
    </w:p>
    <w:p w:rsidR="00ED4D26" w:rsidRDefault="00ED4D26" w:rsidP="00EB4289">
      <w:pPr>
        <w:pStyle w:val="a4"/>
      </w:pPr>
    </w:p>
    <w:p w:rsidR="00F22420" w:rsidRDefault="00F22420" w:rsidP="00F22420">
      <w:pPr>
        <w:pStyle w:val="1"/>
      </w:pPr>
      <w:bookmarkStart w:id="2" w:name="_Toc514608114"/>
      <w:r>
        <w:t>Анализ предметной области и выбор инструментария.</w:t>
      </w:r>
      <w:bookmarkEnd w:id="2"/>
    </w:p>
    <w:p w:rsidR="00F22420" w:rsidRDefault="00DD191A" w:rsidP="00F22420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DD191A">
        <w:t xml:space="preserve"> </w:t>
      </w:r>
      <w:r>
        <w:rPr>
          <w:lang w:val="en-US"/>
        </w:rPr>
        <w:t>Development</w:t>
      </w:r>
      <w:r w:rsidRPr="00DD191A">
        <w:t xml:space="preserve"> </w:t>
      </w:r>
      <w:r>
        <w:rPr>
          <w:lang w:val="en-US"/>
        </w:rPr>
        <w:t>Kit</w:t>
      </w:r>
      <w:r w:rsidRPr="00DD191A">
        <w:t xml:space="preserve">. </w:t>
      </w:r>
      <w:r>
        <w:t>Однако, этот пакет не предусматривает интегрированную среду разработки, поэтому д</w:t>
      </w:r>
      <w:r w:rsidR="00F22420">
        <w:t xml:space="preserve">ля написания непосредственно кода мною была выбрана программа </w:t>
      </w:r>
      <w:r w:rsidR="00104742">
        <w:rPr>
          <w:lang w:val="en-US"/>
        </w:rPr>
        <w:t>Visual</w:t>
      </w:r>
      <w:r w:rsidR="00104742" w:rsidRPr="00104742">
        <w:t xml:space="preserve"> </w:t>
      </w:r>
      <w:r w:rsidR="00104742">
        <w:rPr>
          <w:lang w:val="en-US"/>
        </w:rPr>
        <w:t>Studio</w:t>
      </w:r>
      <w:r w:rsidR="00104742" w:rsidRPr="00104742">
        <w:t xml:space="preserve"> </w:t>
      </w:r>
      <w:r w:rsidR="00104742">
        <w:rPr>
          <w:lang w:val="en-US"/>
        </w:rPr>
        <w:t>Code</w:t>
      </w:r>
      <w:r>
        <w:t xml:space="preserve">, так как она обеспечивает </w:t>
      </w:r>
      <w:r w:rsidR="00104742">
        <w:t xml:space="preserve">подсветку интерфейса и </w:t>
      </w:r>
      <w:proofErr w:type="spellStart"/>
      <w:r w:rsidR="00104742">
        <w:t>автоподстановку</w:t>
      </w:r>
      <w:proofErr w:type="spellEnd"/>
      <w:r w:rsidR="00104742">
        <w:t xml:space="preserve"> </w:t>
      </w:r>
      <w:r w:rsidR="00F671C2">
        <w:t>кода</w:t>
      </w:r>
      <w:r w:rsidR="00104742">
        <w:t>.</w:t>
      </w:r>
    </w:p>
    <w:p w:rsidR="00DD191A" w:rsidRDefault="00DD191A" w:rsidP="00F22420">
      <w:pPr>
        <w:pStyle w:val="a4"/>
      </w:pPr>
    </w:p>
    <w:p w:rsidR="00896241" w:rsidRDefault="00896241" w:rsidP="00896241">
      <w:pPr>
        <w:pStyle w:val="1"/>
      </w:pPr>
      <w:bookmarkStart w:id="3" w:name="_Toc514608115"/>
      <w:r>
        <w:t>Код программы и объяснение функций.</w:t>
      </w:r>
      <w:bookmarkEnd w:id="3"/>
    </w:p>
    <w:p w:rsidR="00ED4D26" w:rsidRDefault="00ED4D26" w:rsidP="00ED4D26">
      <w:pPr>
        <w:pStyle w:val="2"/>
        <w:rPr>
          <w:lang w:val="en-US"/>
        </w:rPr>
      </w:pPr>
      <w:bookmarkStart w:id="4" w:name="_Toc514608116"/>
      <w:r>
        <w:t xml:space="preserve">Файл </w:t>
      </w:r>
      <w:r>
        <w:rPr>
          <w:lang w:val="en-US"/>
        </w:rPr>
        <w:t>BurningShip.java</w:t>
      </w:r>
      <w:bookmarkEnd w:id="4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java.awt.geom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.Rectangle2D;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BurningShip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Maximum iterations: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MAX_ITERATIONS = 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range - The range borders of the fractal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getInitialRange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range){</w:t>
      </w:r>
      <w:proofErr w:type="gramEnd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2.5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//Use formulas for fractal Mandelbrot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 - The abscissa of the point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y - The ordinate of the point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numIterations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y){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MAX_ITERATIONS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re1=re*re-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im+x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im1=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Math.abs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*re*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)+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//If we have reached the Mandelbrot condition, we will return the number of iterations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im+re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*re) &gt; 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//The change the real and imaginary parts for the next iteration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re=re1;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=im1;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(){</w:t>
      </w:r>
      <w:proofErr w:type="gramEnd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BurningShip</w:t>
      </w:r>
      <w:proofErr w:type="spellEnd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D4D26" w:rsidRDefault="00ED4D26" w:rsidP="00ED4D26">
      <w:pPr>
        <w:pStyle w:val="a4"/>
      </w:pPr>
      <w:r>
        <w:t xml:space="preserve">Этот класс отвечает за расчёт фрактала </w:t>
      </w:r>
      <w:proofErr w:type="spellStart"/>
      <w:r>
        <w:rPr>
          <w:lang w:val="en-US"/>
        </w:rPr>
        <w:t>BurningShip</w:t>
      </w:r>
      <w:proofErr w:type="spellEnd"/>
      <w:r w:rsidRPr="00ED4D26">
        <w:t xml:space="preserve"> </w:t>
      </w:r>
      <w:r>
        <w:t xml:space="preserve">и отличается от класса </w:t>
      </w:r>
      <w:r>
        <w:rPr>
          <w:lang w:val="en-US"/>
        </w:rPr>
        <w:t>Mandelbrot</w:t>
      </w:r>
      <w:r w:rsidRPr="00ED4D26">
        <w:t xml:space="preserve"> </w:t>
      </w:r>
      <w:r>
        <w:t xml:space="preserve">лишь математической функцией и возвращаемым значением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ED4D26">
        <w:t>(</w:t>
      </w:r>
      <w:proofErr w:type="gramEnd"/>
      <w:r w:rsidRPr="00ED4D26">
        <w:t>).</w:t>
      </w:r>
    </w:p>
    <w:p w:rsidR="00ED4D26" w:rsidRDefault="00ED4D26" w:rsidP="00ED4D26">
      <w:pPr>
        <w:pStyle w:val="a4"/>
      </w:pPr>
    </w:p>
    <w:p w:rsidR="00ED4D26" w:rsidRDefault="00ED4D26" w:rsidP="00ED4D26">
      <w:pPr>
        <w:pStyle w:val="2"/>
        <w:rPr>
          <w:lang w:val="en-US"/>
        </w:rPr>
      </w:pPr>
      <w:bookmarkStart w:id="5" w:name="_Toc514608117"/>
      <w:r>
        <w:t xml:space="preserve">Файл </w:t>
      </w:r>
      <w:r>
        <w:rPr>
          <w:lang w:val="en-US"/>
        </w:rPr>
        <w:t>Tricorn.java</w:t>
      </w:r>
      <w:bookmarkEnd w:id="5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java.awt.geom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.Rectangle2D;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Tricorn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Maximum iterations: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final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MAX_ITERATIONS = 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range - The range borders of the fractal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getInitialRange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range){</w:t>
      </w:r>
      <w:proofErr w:type="gramEnd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//Use formulas for fractal Mandelbrot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 - The abscissa of the point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y - The ordinate of the point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numIterations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y){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MAX_ITERATIONS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re1=re*re-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im+x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im1=-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*re*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im+y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//If we have reached the Mandelbrot condition, we will return the number of iterations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im+re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*re) &gt; 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//The change the real and imaginary parts for the next iteration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re=re1;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=im1;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ED4D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toString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(){</w:t>
      </w:r>
      <w:proofErr w:type="gramEnd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"Tricorn"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D4D26" w:rsidRDefault="00ED4D26" w:rsidP="00ED4D26">
      <w:pPr>
        <w:pStyle w:val="a4"/>
        <w:rPr>
          <w:lang w:val="en-US"/>
        </w:rPr>
      </w:pPr>
    </w:p>
    <w:p w:rsidR="00ED4D26" w:rsidRDefault="00ED4D26" w:rsidP="00ED4D26">
      <w:pPr>
        <w:pStyle w:val="a4"/>
      </w:pPr>
      <w:r>
        <w:t xml:space="preserve">Это класс ещё одного фрактала на ровне с </w:t>
      </w:r>
      <w:r>
        <w:rPr>
          <w:lang w:val="en-US"/>
        </w:rPr>
        <w:t>Mandelbrot</w:t>
      </w:r>
      <w:r w:rsidRPr="00ED4D26">
        <w:t xml:space="preserve"> </w:t>
      </w:r>
      <w:r>
        <w:t xml:space="preserve">и </w:t>
      </w:r>
      <w:proofErr w:type="spellStart"/>
      <w:r>
        <w:rPr>
          <w:lang w:val="en-US"/>
        </w:rPr>
        <w:t>BurningShip</w:t>
      </w:r>
      <w:proofErr w:type="spellEnd"/>
      <w:r>
        <w:t>.</w:t>
      </w:r>
    </w:p>
    <w:p w:rsidR="00ED4D26" w:rsidRDefault="00ED4D26" w:rsidP="00ED4D26">
      <w:pPr>
        <w:pStyle w:val="a4"/>
      </w:pPr>
    </w:p>
    <w:p w:rsidR="00ED4D26" w:rsidRDefault="00ED4D26" w:rsidP="00ED4D26">
      <w:pPr>
        <w:pStyle w:val="2"/>
        <w:rPr>
          <w:lang w:val="en-US"/>
        </w:rPr>
      </w:pPr>
      <w:bookmarkStart w:id="6" w:name="_Toc514608118"/>
      <w:r>
        <w:t xml:space="preserve">Класс </w:t>
      </w:r>
      <w:proofErr w:type="spellStart"/>
      <w:r>
        <w:rPr>
          <w:lang w:val="en-US"/>
        </w:rPr>
        <w:t>act_listener</w:t>
      </w:r>
      <w:bookmarkEnd w:id="6"/>
      <w:proofErr w:type="spellEnd"/>
    </w:p>
    <w:p w:rsidR="00ED4D26" w:rsidRPr="00ED4D26" w:rsidRDefault="00ED4D26" w:rsidP="00ED4D26">
      <w:pPr>
        <w:pStyle w:val="a4"/>
        <w:rPr>
          <w:lang w:val="en-US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act_listener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implements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ActionListener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actionPerformed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ActionEvent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{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command =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e.getActionCommand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command.equals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"Reset"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fGenerator.getInitialRange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display.clearImage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drawFractal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command.equals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"Save"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JFileChooser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chooser =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JFileChooser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FileFilter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filter =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FileNameExtensionFilter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"PNG Images"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png</w:t>
      </w:r>
      <w:proofErr w:type="spellEnd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chooser.setFileFilter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(filter);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chooser.setAcceptAllFileFilterUsed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chooser.showSaveDialog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(frame) ==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JFileChooser.APPROVE_OPTION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ImageIO.write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display.getImage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png</w:t>
      </w:r>
      <w:proofErr w:type="spellEnd"/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chooser.getSelectedFile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IOException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ex){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JOptionPane.showMessageDialog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(frame,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ex.getMessage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ED4D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"Unable to save image"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JOptionPane.ERROR_MESSAGE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} 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JComboBox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e.getSource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()==box){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ED4D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FractalGenerator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box.getSelectedItem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fGenerator.getInitialRange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display.clearImage</w:t>
      </w:r>
      <w:proofErr w:type="spellEnd"/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</w:t>
      </w:r>
      <w:proofErr w:type="spellStart"/>
      <w:proofErr w:type="gramStart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drawFractal</w:t>
      </w:r>
      <w:proofErr w:type="spell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}</w:t>
      </w:r>
    </w:p>
    <w:p w:rsidR="00ED4D26" w:rsidRPr="00ED4D26" w:rsidRDefault="00ED4D26" w:rsidP="00ED4D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4D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:rsidR="00ED4D26" w:rsidRDefault="00ED4D26" w:rsidP="00ED4D26">
      <w:pPr>
        <w:pStyle w:val="a4"/>
      </w:pPr>
    </w:p>
    <w:p w:rsidR="00ED4D26" w:rsidRDefault="00351FD1" w:rsidP="00ED4D26">
      <w:pPr>
        <w:pStyle w:val="a4"/>
      </w:pPr>
      <w:r>
        <w:t xml:space="preserve">В класс </w:t>
      </w:r>
      <w:proofErr w:type="spellStart"/>
      <w:r>
        <w:rPr>
          <w:lang w:val="en-US"/>
        </w:rPr>
        <w:t>FractalExplorer</w:t>
      </w:r>
      <w:proofErr w:type="spellEnd"/>
      <w:r w:rsidRPr="00351FD1">
        <w:t xml:space="preserve"> </w:t>
      </w:r>
      <w:r>
        <w:t xml:space="preserve">был добавлен класс </w:t>
      </w:r>
      <w:r>
        <w:rPr>
          <w:lang w:val="en-US"/>
        </w:rPr>
        <w:t>act</w:t>
      </w:r>
      <w:r w:rsidRPr="00351FD1">
        <w:t>_</w:t>
      </w:r>
      <w:r>
        <w:rPr>
          <w:lang w:val="en-US"/>
        </w:rPr>
        <w:t>listener</w:t>
      </w:r>
      <w:r>
        <w:t>, с помощью которого происходит открытие нового фрактала, а также сохранение текущего изображения.</w:t>
      </w:r>
    </w:p>
    <w:p w:rsidR="00351FD1" w:rsidRDefault="00351FD1" w:rsidP="00ED4D26">
      <w:pPr>
        <w:pStyle w:val="a4"/>
      </w:pPr>
    </w:p>
    <w:p w:rsidR="00351FD1" w:rsidRDefault="00351FD1" w:rsidP="00351FD1">
      <w:pPr>
        <w:pStyle w:val="1"/>
      </w:pPr>
      <w:bookmarkStart w:id="7" w:name="_Toc514608119"/>
      <w:r>
        <w:t>Пример работы программы.</w:t>
      </w:r>
      <w:bookmarkEnd w:id="7"/>
    </w:p>
    <w:p w:rsidR="00351FD1" w:rsidRPr="00351FD1" w:rsidRDefault="00351FD1" w:rsidP="00351FD1">
      <w:pPr>
        <w:pStyle w:val="a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3EF6E0" wp14:editId="2C9199ED">
            <wp:extent cx="2641875" cy="30763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838" cy="30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8CAEA45" wp14:editId="4B8A55D2">
            <wp:extent cx="2642141" cy="310451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91" cy="313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26" w:rsidRPr="00ED4D26" w:rsidRDefault="00ED4D26" w:rsidP="00ED4D26">
      <w:pPr>
        <w:pStyle w:val="a4"/>
      </w:pPr>
    </w:p>
    <w:p w:rsidR="00016113" w:rsidRDefault="00A45257" w:rsidP="00016113">
      <w:pPr>
        <w:pStyle w:val="1"/>
      </w:pPr>
      <w:bookmarkStart w:id="8" w:name="_Toc514608120"/>
      <w:r>
        <w:t>Заключение.</w:t>
      </w:r>
      <w:bookmarkEnd w:id="8"/>
    </w:p>
    <w:p w:rsidR="00A45257" w:rsidRPr="00351FD1" w:rsidRDefault="001343A1" w:rsidP="00A45257">
      <w:pPr>
        <w:pStyle w:val="a4"/>
      </w:pPr>
      <w:r>
        <w:t xml:space="preserve">В ходе работы </w:t>
      </w:r>
      <w:r w:rsidR="00351FD1">
        <w:t>к уже существующей программе были добавлены функции сохранения изображения в файл и рисования двух новых фракталов.</w:t>
      </w:r>
    </w:p>
    <w:sectPr w:rsidR="00A45257" w:rsidRPr="00351FD1" w:rsidSect="004306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23E" w:rsidRDefault="00E1723E" w:rsidP="004306C0">
      <w:pPr>
        <w:spacing w:after="0" w:line="240" w:lineRule="auto"/>
      </w:pPr>
      <w:r>
        <w:separator/>
      </w:r>
    </w:p>
  </w:endnote>
  <w:endnote w:type="continuationSeparator" w:id="0">
    <w:p w:rsidR="00E1723E" w:rsidRDefault="00E1723E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176032"/>
      <w:docPartObj>
        <w:docPartGallery w:val="Page Numbers (Bottom of Page)"/>
        <w:docPartUnique/>
      </w:docPartObj>
    </w:sdtPr>
    <w:sdtEndPr/>
    <w:sdtContent>
      <w:p w:rsidR="00411C39" w:rsidRDefault="00411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FD1">
          <w:rPr>
            <w:noProof/>
          </w:rPr>
          <w:t>2</w:t>
        </w:r>
        <w:r>
          <w:fldChar w:fldCharType="end"/>
        </w:r>
      </w:p>
    </w:sdtContent>
  </w:sdt>
  <w:p w:rsidR="00411C39" w:rsidRDefault="00411C39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23E" w:rsidRDefault="00E1723E" w:rsidP="004306C0">
      <w:pPr>
        <w:spacing w:after="0" w:line="240" w:lineRule="auto"/>
      </w:pPr>
      <w:r>
        <w:separator/>
      </w:r>
    </w:p>
  </w:footnote>
  <w:footnote w:type="continuationSeparator" w:id="0">
    <w:p w:rsidR="00E1723E" w:rsidRDefault="00E1723E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1F7E4EB3"/>
    <w:multiLevelType w:val="multilevel"/>
    <w:tmpl w:val="2EB64974"/>
    <w:numStyleLink w:val="a"/>
  </w:abstractNum>
  <w:abstractNum w:abstractNumId="2" w15:restartNumberingAfterBreak="0">
    <w:nsid w:val="58AF6DB9"/>
    <w:multiLevelType w:val="multilevel"/>
    <w:tmpl w:val="2EB64974"/>
    <w:numStyleLink w:val="a"/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A"/>
    <w:rsid w:val="00016113"/>
    <w:rsid w:val="000312DB"/>
    <w:rsid w:val="00054AC2"/>
    <w:rsid w:val="00057FB4"/>
    <w:rsid w:val="00074FC6"/>
    <w:rsid w:val="000759BD"/>
    <w:rsid w:val="000A0BD9"/>
    <w:rsid w:val="000E3529"/>
    <w:rsid w:val="00104742"/>
    <w:rsid w:val="00107443"/>
    <w:rsid w:val="001105B5"/>
    <w:rsid w:val="001251C4"/>
    <w:rsid w:val="001343A1"/>
    <w:rsid w:val="00174341"/>
    <w:rsid w:val="00176D0A"/>
    <w:rsid w:val="001B143F"/>
    <w:rsid w:val="001C6A4A"/>
    <w:rsid w:val="001E725C"/>
    <w:rsid w:val="00237308"/>
    <w:rsid w:val="00275B83"/>
    <w:rsid w:val="00290FC7"/>
    <w:rsid w:val="002A12B1"/>
    <w:rsid w:val="002B6820"/>
    <w:rsid w:val="0033244F"/>
    <w:rsid w:val="00351FD1"/>
    <w:rsid w:val="00382BCE"/>
    <w:rsid w:val="003A67BA"/>
    <w:rsid w:val="00411C39"/>
    <w:rsid w:val="00423604"/>
    <w:rsid w:val="004306C0"/>
    <w:rsid w:val="004360B1"/>
    <w:rsid w:val="004F2D38"/>
    <w:rsid w:val="00542789"/>
    <w:rsid w:val="005857FA"/>
    <w:rsid w:val="005A12FA"/>
    <w:rsid w:val="005A2A12"/>
    <w:rsid w:val="005B03A9"/>
    <w:rsid w:val="005E5919"/>
    <w:rsid w:val="00620DA5"/>
    <w:rsid w:val="00673F80"/>
    <w:rsid w:val="00676EFF"/>
    <w:rsid w:val="006A3C50"/>
    <w:rsid w:val="006A5998"/>
    <w:rsid w:val="007128CA"/>
    <w:rsid w:val="00760E24"/>
    <w:rsid w:val="00762850"/>
    <w:rsid w:val="00782210"/>
    <w:rsid w:val="007B3900"/>
    <w:rsid w:val="00827F22"/>
    <w:rsid w:val="00841382"/>
    <w:rsid w:val="00876E0D"/>
    <w:rsid w:val="00896241"/>
    <w:rsid w:val="008B42E1"/>
    <w:rsid w:val="008B533B"/>
    <w:rsid w:val="008B7B1A"/>
    <w:rsid w:val="008C4336"/>
    <w:rsid w:val="008E02AA"/>
    <w:rsid w:val="008F5A8D"/>
    <w:rsid w:val="00910A59"/>
    <w:rsid w:val="00925132"/>
    <w:rsid w:val="0093231B"/>
    <w:rsid w:val="00936BC5"/>
    <w:rsid w:val="0094624C"/>
    <w:rsid w:val="0095075F"/>
    <w:rsid w:val="009527E0"/>
    <w:rsid w:val="00986FBB"/>
    <w:rsid w:val="009A00EE"/>
    <w:rsid w:val="009A0AAA"/>
    <w:rsid w:val="00A26D63"/>
    <w:rsid w:val="00A45257"/>
    <w:rsid w:val="00A7321B"/>
    <w:rsid w:val="00A75A84"/>
    <w:rsid w:val="00A76EF0"/>
    <w:rsid w:val="00A861EA"/>
    <w:rsid w:val="00AC0E92"/>
    <w:rsid w:val="00AF04F3"/>
    <w:rsid w:val="00B0690F"/>
    <w:rsid w:val="00B10AF0"/>
    <w:rsid w:val="00B20949"/>
    <w:rsid w:val="00B23765"/>
    <w:rsid w:val="00B40B88"/>
    <w:rsid w:val="00B55385"/>
    <w:rsid w:val="00B572A6"/>
    <w:rsid w:val="00BC40FF"/>
    <w:rsid w:val="00BC4683"/>
    <w:rsid w:val="00BF738F"/>
    <w:rsid w:val="00C06AF7"/>
    <w:rsid w:val="00C36EBD"/>
    <w:rsid w:val="00C61413"/>
    <w:rsid w:val="00C71690"/>
    <w:rsid w:val="00CB278C"/>
    <w:rsid w:val="00CB779A"/>
    <w:rsid w:val="00CC3E6A"/>
    <w:rsid w:val="00CC5E57"/>
    <w:rsid w:val="00DB2D0F"/>
    <w:rsid w:val="00DD191A"/>
    <w:rsid w:val="00DE4F36"/>
    <w:rsid w:val="00E02C05"/>
    <w:rsid w:val="00E1723E"/>
    <w:rsid w:val="00E20687"/>
    <w:rsid w:val="00E37387"/>
    <w:rsid w:val="00E434F9"/>
    <w:rsid w:val="00E574D5"/>
    <w:rsid w:val="00E844E9"/>
    <w:rsid w:val="00E93CAD"/>
    <w:rsid w:val="00EB4289"/>
    <w:rsid w:val="00EC52EC"/>
    <w:rsid w:val="00ED4D26"/>
    <w:rsid w:val="00ED5FDE"/>
    <w:rsid w:val="00EE76F8"/>
    <w:rsid w:val="00F10FC7"/>
    <w:rsid w:val="00F22420"/>
    <w:rsid w:val="00F52371"/>
    <w:rsid w:val="00F671C2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537E4"/>
  <w15:chartTrackingRefBased/>
  <w15:docId w15:val="{B7719256-57B7-4A17-ADB0-EC5FA14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paragraph" w:customStyle="1" w:styleId="af4">
    <w:name w:val="Просто код"/>
    <w:basedOn w:val="a4"/>
    <w:link w:val="af5"/>
    <w:qFormat/>
    <w:rsid w:val="00896241"/>
    <w:pPr>
      <w:ind w:firstLine="0"/>
      <w:jc w:val="left"/>
    </w:pPr>
    <w:rPr>
      <w:sz w:val="24"/>
    </w:rPr>
  </w:style>
  <w:style w:type="character" w:customStyle="1" w:styleId="af5">
    <w:name w:val="Просто код Знак"/>
    <w:basedOn w:val="a5"/>
    <w:link w:val="af4"/>
    <w:rsid w:val="008962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1E049-E804-439C-8705-9E7DA1A6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A_Sey</dc:creator>
  <cp:keywords/>
  <dc:description/>
  <cp:lastModifiedBy>user</cp:lastModifiedBy>
  <cp:revision>10</cp:revision>
  <cp:lastPrinted>2016-12-16T04:01:00Z</cp:lastPrinted>
  <dcterms:created xsi:type="dcterms:W3CDTF">2018-02-20T20:26:00Z</dcterms:created>
  <dcterms:modified xsi:type="dcterms:W3CDTF">2018-05-20T16:33:00Z</dcterms:modified>
</cp:coreProperties>
</file>