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B9ED3" w14:textId="77777777" w:rsidR="00DF68C0" w:rsidRDefault="004A3740">
      <w:pPr>
        <w:spacing w:after="160"/>
        <w:jc w:val="center"/>
      </w:pPr>
      <w:r>
        <w:rPr>
          <w:b/>
          <w:bCs/>
          <w:color w:val="1F3864"/>
          <w:sz w:val="32"/>
          <w:szCs w:val="32"/>
        </w:rPr>
        <w:t>ОФЕРТА</w:t>
      </w:r>
    </w:p>
    <w:p w14:paraId="4628D101" w14:textId="77777777" w:rsidR="00DF68C0" w:rsidRDefault="004A3740">
      <w:pPr>
        <w:spacing w:after="80"/>
        <w:jc w:val="center"/>
      </w:pPr>
      <w:r>
        <w:rPr>
          <w:sz w:val="24"/>
          <w:szCs w:val="24"/>
        </w:rPr>
        <w:t>на право использования Сервиса «Трансдоки»</w:t>
      </w:r>
    </w:p>
    <w:p w14:paraId="26E6F0BA" w14:textId="0D23AB65" w:rsidR="00DF68C0" w:rsidRDefault="004A3740">
      <w:pPr>
        <w:spacing w:after="400"/>
        <w:jc w:val="center"/>
      </w:pPr>
      <w:r>
        <w:t>Дата публикации текущей версии: «</w:t>
      </w:r>
      <w:r w:rsidRPr="004A3740">
        <w:t>09</w:t>
      </w:r>
      <w:r>
        <w:t>» апреля</w:t>
      </w:r>
      <w:r>
        <w:t xml:space="preserve"> 2025 г.</w:t>
      </w:r>
    </w:p>
    <w:p w14:paraId="04ADCF7D" w14:textId="77777777" w:rsidR="00DF68C0" w:rsidRDefault="004A3740">
      <w:pPr>
        <w:spacing w:before="60" w:after="60" w:line="276" w:lineRule="auto"/>
        <w:jc w:val="both"/>
      </w:pPr>
      <w:r>
        <w:t>Настоящий документ в соответствии с положениями п. 2 ст. 437 ГК РФ признаётся публичной офертой Индивидуального предпринимателя Астахина Артёма Владленовича (далее — Трансдоки, Лицензиар) заключить лицензионный договор на право использования Сервиса (далее</w:t>
      </w:r>
      <w:r>
        <w:t xml:space="preserve"> — Договор, Оферта) любому физическому или юридическому лицу, индивидуальному предпринимателю (далее — Пользователь, Лицензиат) посредством акцепта на изложенных ниже условиях.</w:t>
      </w:r>
    </w:p>
    <w:p w14:paraId="1AFD9F91" w14:textId="77777777" w:rsidR="00DF68C0" w:rsidRDefault="004A3740">
      <w:pPr>
        <w:pStyle w:val="1"/>
      </w:pPr>
      <w:r>
        <w:t>ТЕРМИНЫ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26"/>
      </w:tblGrid>
      <w:tr w:rsidR="00DF68C0" w14:paraId="2F7606C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3726" w14:textId="77777777" w:rsidR="00DF68C0" w:rsidRDefault="004A3740">
            <w:r>
              <w:rPr>
                <w:b/>
                <w:bCs/>
                <w:sz w:val="20"/>
                <w:szCs w:val="20"/>
              </w:rPr>
              <w:t>Сайт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6C7F" w14:textId="77777777" w:rsidR="00DF68C0" w:rsidRDefault="004A3740">
            <w:r>
              <w:rPr>
                <w:sz w:val="20"/>
                <w:szCs w:val="20"/>
              </w:rPr>
              <w:t>Интернет-сайт Трансдоки, расположенный по адресу https://transdoki</w:t>
            </w:r>
            <w:r>
              <w:rPr>
                <w:sz w:val="20"/>
                <w:szCs w:val="20"/>
              </w:rPr>
              <w:t>.ru, и его поддомены.</w:t>
            </w:r>
          </w:p>
        </w:tc>
      </w:tr>
      <w:tr w:rsidR="00DF68C0" w14:paraId="798C029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B995" w14:textId="77777777" w:rsidR="00DF68C0" w:rsidRDefault="004A3740">
            <w:r>
              <w:rPr>
                <w:b/>
                <w:bCs/>
                <w:sz w:val="20"/>
                <w:szCs w:val="20"/>
              </w:rPr>
              <w:t>Регистрация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6E10" w14:textId="77777777" w:rsidR="00DF68C0" w:rsidRDefault="004A3740">
            <w:r>
              <w:rPr>
                <w:sz w:val="20"/>
                <w:szCs w:val="20"/>
              </w:rPr>
              <w:t>Процедура внесения Пользователем своих данных в специальную форму Сайта для создания Аккаунта.</w:t>
            </w:r>
          </w:p>
        </w:tc>
      </w:tr>
      <w:tr w:rsidR="00DF68C0" w14:paraId="067B45A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916A" w14:textId="77777777" w:rsidR="00DF68C0" w:rsidRDefault="004A3740">
            <w:r>
              <w:rPr>
                <w:b/>
                <w:bCs/>
                <w:sz w:val="20"/>
                <w:szCs w:val="20"/>
              </w:rPr>
              <w:t>Пользователь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4887" w14:textId="77777777" w:rsidR="00DF68C0" w:rsidRDefault="004A3740">
            <w:r>
              <w:rPr>
                <w:sz w:val="20"/>
                <w:szCs w:val="20"/>
              </w:rPr>
              <w:t>Индивидуальный предприниматель, юридическое лицо или уполномоченный представитель юридического лица, использующего Сервис, прошедший Регистрацию на Сайте.</w:t>
            </w:r>
          </w:p>
        </w:tc>
      </w:tr>
      <w:tr w:rsidR="00DF68C0" w14:paraId="064CA3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CCA4" w14:textId="77777777" w:rsidR="00DF68C0" w:rsidRDefault="004A3740">
            <w:r>
              <w:rPr>
                <w:b/>
                <w:bCs/>
                <w:sz w:val="20"/>
                <w:szCs w:val="20"/>
              </w:rPr>
              <w:t>Аккаунт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9987" w14:textId="77777777" w:rsidR="00DF68C0" w:rsidRDefault="004A3740">
            <w:r>
              <w:rPr>
                <w:sz w:val="20"/>
                <w:szCs w:val="20"/>
              </w:rPr>
              <w:t>Учётная запись (организации-тенант) на Сайте, в рамках которой ведётся работа с транспортным</w:t>
            </w:r>
            <w:r>
              <w:rPr>
                <w:sz w:val="20"/>
                <w:szCs w:val="20"/>
              </w:rPr>
              <w:t>и документами.</w:t>
            </w:r>
          </w:p>
        </w:tc>
      </w:tr>
      <w:tr w:rsidR="00DF68C0" w14:paraId="69396C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5F61" w14:textId="77777777" w:rsidR="00DF68C0" w:rsidRDefault="004A3740">
            <w:r>
              <w:rPr>
                <w:b/>
                <w:bCs/>
                <w:sz w:val="20"/>
                <w:szCs w:val="20"/>
              </w:rPr>
              <w:t>Владелец аккаунта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DE49" w14:textId="77777777" w:rsidR="00DF68C0" w:rsidRDefault="004A3740">
            <w:r>
              <w:rPr>
                <w:sz w:val="20"/>
                <w:szCs w:val="20"/>
              </w:rPr>
              <w:t>Пользователь, сведения о котором внесены при Регистрации.</w:t>
            </w:r>
          </w:p>
        </w:tc>
      </w:tr>
      <w:tr w:rsidR="00DF68C0" w14:paraId="011BB2A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F1F2" w14:textId="77777777" w:rsidR="00DF68C0" w:rsidRDefault="004A3740">
            <w:r>
              <w:rPr>
                <w:b/>
                <w:bCs/>
                <w:sz w:val="20"/>
                <w:szCs w:val="20"/>
              </w:rPr>
              <w:t>Акцепт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C4E8" w14:textId="77777777" w:rsidR="00DF68C0" w:rsidRDefault="004A3740">
            <w:r>
              <w:rPr>
                <w:sz w:val="20"/>
                <w:szCs w:val="20"/>
              </w:rPr>
              <w:t>Полное и безоговорочное принятие Пользователем условий Оферты путём Регистрации на Сайте.</w:t>
            </w:r>
          </w:p>
        </w:tc>
      </w:tr>
      <w:tr w:rsidR="00DF68C0" w14:paraId="523A048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7741" w14:textId="77777777" w:rsidR="00DF68C0" w:rsidRDefault="004A3740">
            <w:r>
              <w:rPr>
                <w:b/>
                <w:bCs/>
                <w:sz w:val="20"/>
                <w:szCs w:val="20"/>
              </w:rPr>
              <w:t>Сервис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B023" w14:textId="77777777" w:rsidR="00DF68C0" w:rsidRDefault="004A3740">
            <w:r>
              <w:rPr>
                <w:sz w:val="20"/>
                <w:szCs w:val="20"/>
              </w:rPr>
              <w:t>Веб-приложение «Трансдоки» — система автоматизации управле</w:t>
            </w:r>
            <w:r>
              <w:rPr>
                <w:sz w:val="20"/>
                <w:szCs w:val="20"/>
              </w:rPr>
              <w:t>ния транспортными документами: путевыми листами, рейсами, транспортными средствами и водителями, расположенная по адресу https://transdoki.ru.</w:t>
            </w:r>
          </w:p>
        </w:tc>
      </w:tr>
      <w:tr w:rsidR="00DF68C0" w14:paraId="0C97037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382E" w14:textId="77777777" w:rsidR="00DF68C0" w:rsidRDefault="004A3740">
            <w:r>
              <w:rPr>
                <w:b/>
                <w:bCs/>
                <w:sz w:val="20"/>
                <w:szCs w:val="20"/>
              </w:rPr>
              <w:t>Личный кабинет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F940" w14:textId="77777777" w:rsidR="00DF68C0" w:rsidRDefault="004A3740">
            <w:r>
              <w:rPr>
                <w:sz w:val="20"/>
                <w:szCs w:val="20"/>
              </w:rPr>
              <w:t>Персональный раздел Пользователя на Сайте, позволяющий использовать Сервис и управлять Аккаунтом.</w:t>
            </w:r>
          </w:p>
        </w:tc>
      </w:tr>
      <w:tr w:rsidR="00DF68C0" w14:paraId="3EB181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9F56" w14:textId="77777777" w:rsidR="00DF68C0" w:rsidRDefault="004A3740">
            <w:r>
              <w:rPr>
                <w:b/>
                <w:bCs/>
                <w:sz w:val="20"/>
                <w:szCs w:val="20"/>
              </w:rPr>
              <w:t>Лицевой счёт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5513" w14:textId="77777777" w:rsidR="00DF68C0" w:rsidRDefault="004A3740">
            <w:r>
              <w:rPr>
                <w:sz w:val="20"/>
                <w:szCs w:val="20"/>
              </w:rPr>
              <w:t>Раздел Личного кабинета с информацией о внесённых денежных средствах и расчётных операциях Пользователя в рамках Договора.</w:t>
            </w:r>
          </w:p>
        </w:tc>
      </w:tr>
      <w:tr w:rsidR="00DF68C0" w14:paraId="573B6D0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311F" w14:textId="77777777" w:rsidR="00DF68C0" w:rsidRDefault="004A3740">
            <w:r>
              <w:rPr>
                <w:b/>
                <w:bCs/>
                <w:sz w:val="20"/>
                <w:szCs w:val="20"/>
              </w:rPr>
              <w:t>Лицензия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4F9F" w14:textId="77777777" w:rsidR="00DF68C0" w:rsidRDefault="004A3740">
            <w:r>
              <w:rPr>
                <w:sz w:val="20"/>
                <w:szCs w:val="20"/>
              </w:rPr>
              <w:t>Право использования Сервиса способами и в пределах, установленных настоящим Договором и Тарифом, на условиях простой (неиск</w:t>
            </w:r>
            <w:r>
              <w:rPr>
                <w:sz w:val="20"/>
                <w:szCs w:val="20"/>
              </w:rPr>
              <w:t>лючительной) лицензии.</w:t>
            </w:r>
          </w:p>
        </w:tc>
      </w:tr>
      <w:tr w:rsidR="00DF68C0" w14:paraId="567EDA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F03A" w14:textId="77777777" w:rsidR="00DF68C0" w:rsidRDefault="004A3740">
            <w:r>
              <w:rPr>
                <w:b/>
                <w:bCs/>
                <w:sz w:val="20"/>
                <w:szCs w:val="20"/>
              </w:rPr>
              <w:t>Лицензионное вознаграждение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A182" w14:textId="77777777" w:rsidR="00DF68C0" w:rsidRDefault="004A3740">
            <w:r>
              <w:rPr>
                <w:sz w:val="20"/>
                <w:szCs w:val="20"/>
              </w:rPr>
              <w:t>Вознаграждение за предоставление Лицензии, которое Пользователь обязуется уплатить Лицензиару в соответствии с настоящим Договором.</w:t>
            </w:r>
          </w:p>
        </w:tc>
      </w:tr>
      <w:tr w:rsidR="00DF68C0" w14:paraId="6EF973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19E1" w14:textId="77777777" w:rsidR="00DF68C0" w:rsidRDefault="004A3740">
            <w:r>
              <w:rPr>
                <w:b/>
                <w:bCs/>
                <w:sz w:val="20"/>
                <w:szCs w:val="20"/>
              </w:rPr>
              <w:t>Тариф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B569" w14:textId="77777777" w:rsidR="00DF68C0" w:rsidRDefault="004A3740">
            <w:r>
              <w:rPr>
                <w:sz w:val="20"/>
                <w:szCs w:val="20"/>
              </w:rPr>
              <w:t xml:space="preserve">Совокупность параметров Лицензии, определяющих состав функций Сервиса, размер и порядок оплаты </w:t>
            </w:r>
            <w:r>
              <w:rPr>
                <w:sz w:val="20"/>
                <w:szCs w:val="20"/>
              </w:rPr>
              <w:lastRenderedPageBreak/>
              <w:t>Лицензионного вознаграждения. Актуальные Тарифы публикуются по адресу: https://transdoki.ru/pricing/.</w:t>
            </w:r>
          </w:p>
        </w:tc>
      </w:tr>
      <w:tr w:rsidR="00DF68C0" w14:paraId="447C4C8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816D" w14:textId="77777777" w:rsidR="00DF68C0" w:rsidRDefault="004A3740">
            <w:r>
              <w:rPr>
                <w:b/>
                <w:bCs/>
                <w:sz w:val="20"/>
                <w:szCs w:val="20"/>
              </w:rPr>
              <w:lastRenderedPageBreak/>
              <w:t>Период оплаты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24B7" w14:textId="77777777" w:rsidR="00DF68C0" w:rsidRDefault="004A3740">
            <w:r>
              <w:rPr>
                <w:sz w:val="20"/>
                <w:szCs w:val="20"/>
              </w:rPr>
              <w:t>Оплаченный Пользователем период использовани</w:t>
            </w:r>
            <w:r>
              <w:rPr>
                <w:sz w:val="20"/>
                <w:szCs w:val="20"/>
              </w:rPr>
              <w:t>я Сервиса.</w:t>
            </w:r>
          </w:p>
        </w:tc>
      </w:tr>
      <w:tr w:rsidR="00DF68C0" w14:paraId="3DE769F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E541" w14:textId="77777777" w:rsidR="00DF68C0" w:rsidRDefault="004A3740">
            <w:r>
              <w:rPr>
                <w:b/>
                <w:bCs/>
                <w:sz w:val="20"/>
                <w:szCs w:val="20"/>
              </w:rPr>
              <w:t>УПД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E560" w14:textId="77777777" w:rsidR="00DF68C0" w:rsidRDefault="004A3740">
            <w:r>
              <w:rPr>
                <w:sz w:val="20"/>
                <w:szCs w:val="20"/>
              </w:rPr>
              <w:t>Универсальный передаточный документ, подтверждающий предоставление права пользования Сервисом.</w:t>
            </w:r>
          </w:p>
        </w:tc>
      </w:tr>
      <w:tr w:rsidR="00DF68C0" w14:paraId="3656AE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1D9E" w14:textId="77777777" w:rsidR="00DF68C0" w:rsidRDefault="004A3740">
            <w:r>
              <w:rPr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1E07" w14:textId="77777777" w:rsidR="00DF68C0" w:rsidRDefault="004A3740">
            <w:r>
              <w:rPr>
                <w:sz w:val="20"/>
                <w:szCs w:val="20"/>
              </w:rPr>
              <w:t>Дополнительный платный блок функциональности Сервиса (например, «Договоры»), подключаемый к Аккаунту отдельно.</w:t>
            </w:r>
          </w:p>
        </w:tc>
      </w:tr>
    </w:tbl>
    <w:p w14:paraId="36625186" w14:textId="77777777" w:rsidR="00DF68C0" w:rsidRDefault="004A3740">
      <w:pPr>
        <w:pStyle w:val="1"/>
      </w:pPr>
      <w:r>
        <w:t>1. ПРЕДМЕТ ДОГОВОРА</w:t>
      </w:r>
    </w:p>
    <w:p w14:paraId="74DE43FD" w14:textId="77777777" w:rsidR="00DF68C0" w:rsidRDefault="004A3740">
      <w:pPr>
        <w:spacing w:before="60" w:after="60" w:line="276" w:lineRule="auto"/>
        <w:jc w:val="both"/>
      </w:pPr>
      <w:r>
        <w:t xml:space="preserve">1.1. Трансдоки предоставляет Пользователю право использования Сервиса (неисключительную лицензию), а Пользователь обязуется </w:t>
      </w:r>
      <w:r>
        <w:t>уплачивать Лицензионное вознаграждение в соответствии с выбранным Тарифом.</w:t>
      </w:r>
    </w:p>
    <w:p w14:paraId="0DE3379A" w14:textId="77777777" w:rsidR="00DF68C0" w:rsidRDefault="004A3740">
      <w:pPr>
        <w:spacing w:before="60" w:after="60" w:line="276" w:lineRule="auto"/>
        <w:jc w:val="both"/>
      </w:pPr>
      <w:r>
        <w:t>1.2. Трансдоки вправе предоставлять Пользователю доступ к отдельным Модулям Сервиса за дополнительное вознаграждение согласно действующим Тарифам.</w:t>
      </w:r>
    </w:p>
    <w:p w14:paraId="60D8B7A1" w14:textId="77777777" w:rsidR="00DF68C0" w:rsidRDefault="004A3740">
      <w:pPr>
        <w:pStyle w:val="1"/>
      </w:pPr>
      <w:r>
        <w:t>2. ДОСТУП К СЕРВИСУ</w:t>
      </w:r>
    </w:p>
    <w:p w14:paraId="75098D87" w14:textId="77777777" w:rsidR="00DF68C0" w:rsidRDefault="004A3740">
      <w:pPr>
        <w:spacing w:before="60" w:after="60" w:line="276" w:lineRule="auto"/>
        <w:jc w:val="both"/>
      </w:pPr>
      <w:r>
        <w:t>2.1. С момента</w:t>
      </w:r>
      <w:r>
        <w:t xml:space="preserve"> Регистрации Пользователю предоставляется бесплатный доступ к Сервису. Бесплатный уровень включает ограниченное количество организаций, транспортных средств и пользователей в соответствии с действующими Тарифами. Трансдоки вправе изменять параметры бесплат</w:t>
      </w:r>
      <w:r>
        <w:t>ного уровня в одностороннем порядке.</w:t>
      </w:r>
    </w:p>
    <w:p w14:paraId="0A875F6B" w14:textId="77777777" w:rsidR="00DF68C0" w:rsidRDefault="004A3740">
      <w:pPr>
        <w:spacing w:before="60" w:after="60" w:line="276" w:lineRule="auto"/>
        <w:jc w:val="both"/>
      </w:pPr>
      <w:r>
        <w:t>2.2. Для использования Сервиса сверх бесплатного уровня Пользователь пополняет Лицевой счёт. Стоимость использования рассчитывается ежесуточно и списывается с Лицевого счёта в соответствии с действующими Тарифами.</w:t>
      </w:r>
    </w:p>
    <w:p w14:paraId="06644A97" w14:textId="77777777" w:rsidR="00DF68C0" w:rsidRDefault="004A3740">
      <w:pPr>
        <w:spacing w:before="60" w:after="60" w:line="276" w:lineRule="auto"/>
        <w:jc w:val="both"/>
      </w:pPr>
      <w:r>
        <w:t xml:space="preserve">2.3. </w:t>
      </w:r>
      <w:r>
        <w:t>Создание новых сущностей (организаций, транспортных средств, пользователей) блокируется при достижении отрицательного баланса Лицевого счёта ниже кредитного лимита, установленного действующими Тарифами.</w:t>
      </w:r>
    </w:p>
    <w:p w14:paraId="508E379B" w14:textId="77777777" w:rsidR="00DF68C0" w:rsidRDefault="004A3740">
      <w:pPr>
        <w:spacing w:before="60" w:after="60" w:line="276" w:lineRule="auto"/>
        <w:jc w:val="both"/>
      </w:pPr>
      <w:r>
        <w:t>2.4. Пользователь самостоятельно несёт ответственност</w:t>
      </w:r>
      <w:r>
        <w:t>ь за безопасность и конфиденциальность своих данных для входа. Пользователь обязан немедленно уведомить Трансдоки о любом случае несанкционированного доступа к своему Аккаунту.</w:t>
      </w:r>
    </w:p>
    <w:p w14:paraId="7AF80A59" w14:textId="77777777" w:rsidR="00DF68C0" w:rsidRDefault="004A3740">
      <w:pPr>
        <w:spacing w:before="60" w:after="60" w:line="276" w:lineRule="auto"/>
        <w:jc w:val="both"/>
      </w:pPr>
      <w:r>
        <w:t>2.5. Для получения закрывающих документов Пользователь обязан заполнить достове</w:t>
      </w:r>
      <w:r>
        <w:t>рные реквизиты в Личном кабинете.</w:t>
      </w:r>
    </w:p>
    <w:p w14:paraId="18B1FEC2" w14:textId="77777777" w:rsidR="00DF68C0" w:rsidRDefault="004A3740">
      <w:pPr>
        <w:spacing w:before="60" w:after="60" w:line="276" w:lineRule="auto"/>
        <w:jc w:val="both"/>
      </w:pPr>
      <w:r>
        <w:t>2.6. На протяжении всего срока использования Сервиса Пользователь вправе обращаться в службу технической поддержки Трансдоки по адресу support@transdoki.ru.</w:t>
      </w:r>
    </w:p>
    <w:p w14:paraId="7F8706DB" w14:textId="77777777" w:rsidR="00DF68C0" w:rsidRDefault="004A3740">
      <w:pPr>
        <w:spacing w:before="60" w:after="60" w:line="276" w:lineRule="auto"/>
        <w:jc w:val="both"/>
      </w:pPr>
      <w:r>
        <w:t>2.7. Количество одновременных сессий для одного пользователя ограничено в соответствии с действующи</w:t>
      </w:r>
      <w:r>
        <w:t>ми Тарифами.</w:t>
      </w:r>
    </w:p>
    <w:p w14:paraId="7A1EEA1A" w14:textId="77777777" w:rsidR="00DF68C0" w:rsidRDefault="004A3740">
      <w:pPr>
        <w:pStyle w:val="1"/>
      </w:pPr>
      <w:r>
        <w:t>3. ТАРИФИКАЦИЯ И ОПЛАТА</w:t>
      </w:r>
    </w:p>
    <w:p w14:paraId="0F07F30A" w14:textId="77777777" w:rsidR="00DF68C0" w:rsidRDefault="004A3740">
      <w:pPr>
        <w:spacing w:before="60" w:after="60" w:line="276" w:lineRule="auto"/>
        <w:jc w:val="both"/>
      </w:pPr>
      <w:r>
        <w:lastRenderedPageBreak/>
        <w:t>3.1. Стоимость использования Сервиса рассчитывается ежесуточно на основании фактического количества организаций (сверх бесплатного уровня), транспортных средств и пользователей в Аккаунте согласно действующим Тарифам.</w:t>
      </w:r>
    </w:p>
    <w:p w14:paraId="3F038965" w14:textId="77777777" w:rsidR="00DF68C0" w:rsidRDefault="004A3740">
      <w:pPr>
        <w:spacing w:before="60" w:after="60" w:line="276" w:lineRule="auto"/>
        <w:jc w:val="both"/>
      </w:pPr>
      <w:r>
        <w:t>3</w:t>
      </w:r>
      <w:r>
        <w:t>.2. Сумма суточного списания автоматически удерживается с Лицевого счёта Пользователя. Если баланс Лицевого счёта отрицательный и ниже кредитного лимита — создание новых сущностей блокируется.</w:t>
      </w:r>
    </w:p>
    <w:p w14:paraId="05BABB77" w14:textId="77777777" w:rsidR="00DF68C0" w:rsidRDefault="004A3740">
      <w:pPr>
        <w:spacing w:before="60" w:after="60" w:line="276" w:lineRule="auto"/>
        <w:jc w:val="both"/>
      </w:pPr>
      <w:r>
        <w:t>3.3. Пользователь пополняет Лицевой счёт через встроенный платё</w:t>
      </w:r>
      <w:r>
        <w:t>жный интерфейс с использованием банковской карты (через сервис CloudPayments). Зачисление средств происходит автоматически при получении подтверждения оплаты от платёжного сервиса.</w:t>
      </w:r>
    </w:p>
    <w:p w14:paraId="67B67A8D" w14:textId="77777777" w:rsidR="00DF68C0" w:rsidRDefault="004A3740">
      <w:pPr>
        <w:spacing w:before="60" w:after="60" w:line="276" w:lineRule="auto"/>
        <w:jc w:val="both"/>
      </w:pPr>
      <w:r>
        <w:t>3.4. Трансдоки не хранит полные реквизиты банковских карт Пользователей. Об</w:t>
      </w:r>
      <w:r>
        <w:t>работка платёжных данных осуществляется сервисом CloudPayments в соответствии с требованиями PCI DSS.</w:t>
      </w:r>
    </w:p>
    <w:p w14:paraId="5E886783" w14:textId="77777777" w:rsidR="00DF68C0" w:rsidRDefault="004A3740">
      <w:pPr>
        <w:spacing w:before="60" w:after="60" w:line="276" w:lineRule="auto"/>
        <w:jc w:val="both"/>
      </w:pPr>
      <w:r>
        <w:t>3.5. Трансдоки вправе изменять Тарифы в одностороннем порядке. Изменения публикуются на Сайте и вступают в силу через 14 (четырнадцать) календарных дней с</w:t>
      </w:r>
      <w:r>
        <w:t xml:space="preserve"> момента публикации. Пользователь, не согласный с новыми Тарифами, вправе расторгнуть Договор в порядке, предусмотренном разделом 9 настоящей Оферты.</w:t>
      </w:r>
    </w:p>
    <w:p w14:paraId="31F7E2D5" w14:textId="77777777" w:rsidR="00DF68C0" w:rsidRDefault="004A3740">
      <w:pPr>
        <w:spacing w:before="60" w:after="60" w:line="276" w:lineRule="auto"/>
        <w:jc w:val="both"/>
      </w:pPr>
      <w:r>
        <w:t>3.6. Трансдоки уведомляет Пользователя об изменении Тарифов посредством размещения актуальной информации н</w:t>
      </w:r>
      <w:r>
        <w:t>а Сайте и, при наличии технической возможности, путём направления уведомления на адрес электронной почты Пользователя.</w:t>
      </w:r>
    </w:p>
    <w:p w14:paraId="0DC5E1D8" w14:textId="77777777" w:rsidR="00DF68C0" w:rsidRDefault="004A3740">
      <w:pPr>
        <w:pStyle w:val="1"/>
      </w:pPr>
      <w:r>
        <w:t>4. ДОПОЛНИТЕЛЬНЫЕ МОДУЛИ</w:t>
      </w:r>
    </w:p>
    <w:p w14:paraId="7B75D47C" w14:textId="77777777" w:rsidR="00DF68C0" w:rsidRDefault="004A3740">
      <w:pPr>
        <w:spacing w:before="60" w:after="60" w:line="276" w:lineRule="auto"/>
        <w:jc w:val="both"/>
      </w:pPr>
      <w:r>
        <w:t>4.1. Трансдоки вправе предоставлять Пользователю доступ к дополнительным платным Модулям Сервиса (например, «Дог</w:t>
      </w:r>
      <w:r>
        <w:t>оворы»).</w:t>
      </w:r>
    </w:p>
    <w:p w14:paraId="7265A203" w14:textId="77777777" w:rsidR="00DF68C0" w:rsidRDefault="004A3740">
      <w:pPr>
        <w:spacing w:before="60" w:after="60" w:line="276" w:lineRule="auto"/>
        <w:jc w:val="both"/>
      </w:pPr>
      <w:r>
        <w:t>4.2. Стоимость и условия подключения каждого Модуля определяются действующими Тарифами. Подключение Модуля осуществляется Трансдоки на основании запроса Пользователя.</w:t>
      </w:r>
    </w:p>
    <w:p w14:paraId="40054ECB" w14:textId="77777777" w:rsidR="00DF68C0" w:rsidRDefault="004A3740">
      <w:pPr>
        <w:spacing w:before="60" w:after="60" w:line="276" w:lineRule="auto"/>
        <w:jc w:val="both"/>
      </w:pPr>
      <w:r>
        <w:t>4.3. Срок действия Модуля устанавливается при его подключении. Если срок не указ</w:t>
      </w:r>
      <w:r>
        <w:t>ан — Модуль действует бессрочно до отключения одной из Сторон.</w:t>
      </w:r>
    </w:p>
    <w:p w14:paraId="26AC8569" w14:textId="77777777" w:rsidR="00DF68C0" w:rsidRDefault="004A3740">
      <w:pPr>
        <w:spacing w:before="60" w:after="60" w:line="276" w:lineRule="auto"/>
        <w:jc w:val="both"/>
      </w:pPr>
      <w:r>
        <w:t>4.4. Трансдоки вправе изменять стоимость Модулей в одностороннем порядке с уведомлением Пользователя за 14 (четырнадцать) календарных дней.</w:t>
      </w:r>
    </w:p>
    <w:p w14:paraId="4386C172" w14:textId="77777777" w:rsidR="00DF68C0" w:rsidRDefault="004A3740">
      <w:pPr>
        <w:pStyle w:val="1"/>
      </w:pPr>
      <w:r>
        <w:t>5. ПРЕДЕЛЫ ИСПОЛЬЗОВАНИЯ СЕРВИСА</w:t>
      </w:r>
    </w:p>
    <w:p w14:paraId="23B80403" w14:textId="77777777" w:rsidR="00DF68C0" w:rsidRDefault="004A3740">
      <w:pPr>
        <w:spacing w:before="60" w:after="60" w:line="276" w:lineRule="auto"/>
        <w:jc w:val="both"/>
      </w:pPr>
      <w:r>
        <w:t>5.1. Трансдоки предо</w:t>
      </w:r>
      <w:r>
        <w:t>ставляет Пользователю право использования Сервиса путём воспроизведения, ограниченного запуском и настройкой Сервиса через веб-браузер без скачивания дистрибутива, с ограничениями, предусмотренными Договором.</w:t>
      </w:r>
    </w:p>
    <w:p w14:paraId="657EB982" w14:textId="77777777" w:rsidR="00DF68C0" w:rsidRDefault="004A3740">
      <w:pPr>
        <w:spacing w:before="60" w:after="60" w:line="276" w:lineRule="auto"/>
        <w:jc w:val="both"/>
      </w:pPr>
      <w:r>
        <w:t>5.2. Право использования Сервиса предоставляетс</w:t>
      </w:r>
      <w:r>
        <w:t>я без территориальных ограничений на период, пока на Лицевом счёте Пользователя поддерживается положительный баланс, превышающий кредитный лимит.</w:t>
      </w:r>
    </w:p>
    <w:p w14:paraId="499FA8F0" w14:textId="77777777" w:rsidR="00DF68C0" w:rsidRDefault="004A3740">
      <w:pPr>
        <w:spacing w:before="60" w:after="60" w:line="276" w:lineRule="auto"/>
        <w:jc w:val="both"/>
      </w:pPr>
      <w:r>
        <w:t>5.3. Пользователь не вправе передавать права, полученные по Договору, третьим лицам.</w:t>
      </w:r>
    </w:p>
    <w:p w14:paraId="0D20CA92" w14:textId="77777777" w:rsidR="00DF68C0" w:rsidRDefault="004A3740">
      <w:pPr>
        <w:spacing w:before="60" w:after="60" w:line="276" w:lineRule="auto"/>
        <w:jc w:val="both"/>
      </w:pPr>
      <w:r>
        <w:t>5.4. Сервис предоставляет</w:t>
      </w:r>
      <w:r>
        <w:t xml:space="preserve">ся на условиях «как есть» («as is»). Пользователю известны важнейшие функциональные свойства Сервиса; Пользователь принимает </w:t>
      </w:r>
      <w:r>
        <w:lastRenderedPageBreak/>
        <w:t>риск соответствия Сервиса его потребностям. Трансдоки не несёт ответственности за убытки, возникшие вследствие использования или не</w:t>
      </w:r>
      <w:r>
        <w:t>возможности использования Сервиса.</w:t>
      </w:r>
    </w:p>
    <w:p w14:paraId="3E07EC2D" w14:textId="77777777" w:rsidR="00DF68C0" w:rsidRDefault="004A3740">
      <w:pPr>
        <w:pStyle w:val="1"/>
      </w:pPr>
      <w:r>
        <w:t>6. ДОКУМЕНТЫ О ПРЕДОСТАВЛЕНИИ ПРАВА ИСПОЛЬЗОВАНИЯ</w:t>
      </w:r>
    </w:p>
    <w:p w14:paraId="50FC4979" w14:textId="77777777" w:rsidR="00DF68C0" w:rsidRDefault="004A3740">
      <w:pPr>
        <w:spacing w:before="60" w:after="60" w:line="276" w:lineRule="auto"/>
        <w:jc w:val="both"/>
      </w:pPr>
      <w:r>
        <w:t>6.1. По письменному запросу Пользователя Трансдоки направляет Универсальный передаточный документ (УПД), подтверждающий предоставление права пользования Сервисом за соотве</w:t>
      </w:r>
      <w:r>
        <w:t>тствующий период.</w:t>
      </w:r>
    </w:p>
    <w:p w14:paraId="799B799A" w14:textId="77777777" w:rsidR="00DF68C0" w:rsidRDefault="004A3740">
      <w:pPr>
        <w:spacing w:before="60" w:after="60" w:line="276" w:lineRule="auto"/>
        <w:jc w:val="both"/>
      </w:pPr>
      <w:r>
        <w:t>6.2. УПД направляется в течение 5 (пяти) рабочих дней с момента получения запроса.</w:t>
      </w:r>
    </w:p>
    <w:p w14:paraId="5C94F032" w14:textId="77777777" w:rsidR="00DF68C0" w:rsidRDefault="004A3740">
      <w:pPr>
        <w:spacing w:before="60" w:after="60" w:line="276" w:lineRule="auto"/>
        <w:jc w:val="both"/>
      </w:pPr>
      <w:r>
        <w:t>6.3. По соглашению Сторон УПД может направляться через систему электронного документооборота (ЭДО). Оператор ЭДО Трансдоки: АО «Калуга Астрал», идентификатор абонента: 2AEE3331B67-9651-48CE-88B1-D6AA8AC85A65.</w:t>
      </w:r>
    </w:p>
    <w:p w14:paraId="58CF93B1" w14:textId="77777777" w:rsidR="00DF68C0" w:rsidRDefault="004A3740">
      <w:pPr>
        <w:pStyle w:val="1"/>
      </w:pPr>
      <w:r>
        <w:t>7. ВОЗНАГРАЖДЕНИЕ</w:t>
      </w:r>
    </w:p>
    <w:p w14:paraId="2E61CBDD" w14:textId="77777777" w:rsidR="00DF68C0" w:rsidRDefault="004A3740">
      <w:pPr>
        <w:spacing w:before="60" w:after="60" w:line="276" w:lineRule="auto"/>
        <w:jc w:val="both"/>
      </w:pPr>
      <w:r>
        <w:t>7.1. Выплата вознаграждения о</w:t>
      </w:r>
      <w:r>
        <w:t>существляется путём списания средств с Лицевого счёта Пользователя.</w:t>
      </w:r>
    </w:p>
    <w:p w14:paraId="78D69999" w14:textId="77777777" w:rsidR="00DF68C0" w:rsidRDefault="004A3740">
      <w:pPr>
        <w:spacing w:before="60" w:after="60" w:line="276" w:lineRule="auto"/>
        <w:jc w:val="both"/>
      </w:pPr>
      <w:r>
        <w:t>7.2. Пользователь пополняет Лицевой счёт через платёжный интерфейс в Личном кабинете с использованием банковской карты. Зачисление происходит автоматически после подтверждения оплаты от Cl</w:t>
      </w:r>
      <w:r>
        <w:t>oudPayments.</w:t>
      </w:r>
    </w:p>
    <w:p w14:paraId="5BCF8B40" w14:textId="77777777" w:rsidR="00DF68C0" w:rsidRDefault="004A3740">
      <w:pPr>
        <w:spacing w:before="60" w:after="60" w:line="276" w:lineRule="auto"/>
        <w:jc w:val="both"/>
      </w:pPr>
      <w:r>
        <w:t>7.3. Трансдоки применяет упрощённую систему налогообложения. Лицензионное вознаграждение НДС не облагается.</w:t>
      </w:r>
    </w:p>
    <w:p w14:paraId="441DFC14" w14:textId="77777777" w:rsidR="00DF68C0" w:rsidRDefault="004A3740">
      <w:pPr>
        <w:spacing w:before="60" w:after="60" w:line="276" w:lineRule="auto"/>
        <w:jc w:val="both"/>
      </w:pPr>
      <w:r>
        <w:t>7.4. Прекращение Пользователем использования оплаченного периода, в том числе в связи с нарушением условий Договора, не является основа</w:t>
      </w:r>
      <w:r>
        <w:t>нием для возврата средств, уже списанных с Лицевого счёта.</w:t>
      </w:r>
    </w:p>
    <w:p w14:paraId="4D5C5F56" w14:textId="77777777" w:rsidR="00DF68C0" w:rsidRDefault="004A3740">
      <w:pPr>
        <w:pStyle w:val="1"/>
      </w:pPr>
      <w:r>
        <w:t>8. ГАРАНТИИ СТОРОН</w:t>
      </w:r>
    </w:p>
    <w:p w14:paraId="6BC23870" w14:textId="77777777" w:rsidR="00DF68C0" w:rsidRDefault="004A3740">
      <w:pPr>
        <w:spacing w:before="60" w:after="60" w:line="276" w:lineRule="auto"/>
        <w:jc w:val="both"/>
      </w:pPr>
      <w:r>
        <w:t>8.1. Трансдоки гарантирует, что обладает всеми необходимыми правами на Сервис для его правомерного предоставления третьим лицам.</w:t>
      </w:r>
    </w:p>
    <w:p w14:paraId="14FC047F" w14:textId="77777777" w:rsidR="00DF68C0" w:rsidRDefault="004A3740">
      <w:pPr>
        <w:spacing w:before="60" w:after="60" w:line="276" w:lineRule="auto"/>
        <w:jc w:val="both"/>
      </w:pPr>
      <w:r>
        <w:t>8.2. Трансдоки не даёт явных или подразумеваемых гарантий в отношении Сервиса, в том числе не гарантирует его бесперебойную раб</w:t>
      </w:r>
      <w:r>
        <w:t>оту, пригодность для конкретных целей или отсутствие ошибок.</w:t>
      </w:r>
    </w:p>
    <w:p w14:paraId="23452D84" w14:textId="77777777" w:rsidR="00DF68C0" w:rsidRDefault="004A3740">
      <w:pPr>
        <w:spacing w:before="60" w:after="60" w:line="276" w:lineRule="auto"/>
        <w:jc w:val="both"/>
      </w:pPr>
      <w:r>
        <w:t>8.3. Пользователь заверяет, что:</w:t>
      </w:r>
    </w:p>
    <w:p w14:paraId="2FEFEF54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лицо, совершившее Акцепт, является уполномоченным представителем Пользователя;</w:t>
      </w:r>
    </w:p>
    <w:p w14:paraId="22BD4335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данные, указанные при Регистрации и оформлении платежей, являются достоверными;</w:t>
      </w:r>
    </w:p>
    <w:p w14:paraId="51C80BFD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Пол</w:t>
      </w:r>
      <w:r>
        <w:t>ьзователь является субъектом предпринимательской деятельности (юридическим лицом или индивидуальным предпринимателем).</w:t>
      </w:r>
    </w:p>
    <w:p w14:paraId="0280CA8C" w14:textId="77777777" w:rsidR="00DF68C0" w:rsidRDefault="004A3740">
      <w:pPr>
        <w:spacing w:before="60" w:after="60" w:line="276" w:lineRule="auto"/>
        <w:jc w:val="both"/>
      </w:pPr>
      <w:r>
        <w:t>8.4. Пользователь гарантирует, что не будет:</w:t>
      </w:r>
    </w:p>
    <w:p w14:paraId="21E703F9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использовать Сервис способами, не предусмотренными Договором;</w:t>
      </w:r>
    </w:p>
    <w:p w14:paraId="36903A42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предпринимать попытки обойти т</w:t>
      </w:r>
      <w:r>
        <w:t>ехнические ограничения Сервиса;</w:t>
      </w:r>
    </w:p>
    <w:p w14:paraId="5617B571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lastRenderedPageBreak/>
        <w:t>осуществлять модификацию, декомпиляцию или дизассемблирование программного обеспечения Сервиса;</w:t>
      </w:r>
    </w:p>
    <w:p w14:paraId="6698841E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распространять, копировать или иным образом обнародовать программное обеспечение Сервиса;</w:t>
      </w:r>
    </w:p>
    <w:p w14:paraId="04116B76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использовать Сервис для хранения или п</w:t>
      </w:r>
      <w:r>
        <w:t>ередачи незаконной, вредоносной или клеветнической информации;</w:t>
      </w:r>
    </w:p>
    <w:p w14:paraId="2B544B4F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передавать третьим лицам права доступа к Аккаунту без ведома Трансдоки.</w:t>
      </w:r>
    </w:p>
    <w:p w14:paraId="5BD9ED70" w14:textId="77777777" w:rsidR="00DF68C0" w:rsidRDefault="004A3740">
      <w:pPr>
        <w:spacing w:before="60" w:after="60" w:line="276" w:lineRule="auto"/>
        <w:jc w:val="both"/>
      </w:pPr>
      <w:r>
        <w:t>8.5. Пользователь самостоятельно обеспечивает наличие оборудования и доступа к сети Интернет, необходимых для использован</w:t>
      </w:r>
      <w:r>
        <w:t>ия Сервиса.</w:t>
      </w:r>
    </w:p>
    <w:p w14:paraId="5276D66D" w14:textId="77777777" w:rsidR="00DF68C0" w:rsidRDefault="004A3740">
      <w:pPr>
        <w:pStyle w:val="1"/>
      </w:pPr>
      <w:r>
        <w:t>9. ОТВЕТСТВЕННОСТЬ СТОРОН</w:t>
      </w:r>
    </w:p>
    <w:p w14:paraId="340CED4A" w14:textId="77777777" w:rsidR="00DF68C0" w:rsidRDefault="004A3740">
      <w:pPr>
        <w:spacing w:before="60" w:after="60" w:line="276" w:lineRule="auto"/>
        <w:jc w:val="both"/>
      </w:pPr>
      <w:r>
        <w:t>9.1. Трансдоки не несёт ответственности перед Пользователем за любой ущерб, потерю доходов, прибыли, информации или сбережений, связанных с использованием или невозможностью использования Сервиса.</w:t>
      </w:r>
    </w:p>
    <w:p w14:paraId="6EF7F39E" w14:textId="77777777" w:rsidR="00DF68C0" w:rsidRDefault="004A3740">
      <w:pPr>
        <w:spacing w:before="60" w:after="60" w:line="276" w:lineRule="auto"/>
        <w:jc w:val="both"/>
      </w:pPr>
      <w:r>
        <w:t xml:space="preserve">9.2. При обнаружении </w:t>
      </w:r>
      <w:r>
        <w:t>ошибок в Сервисе Трансдоки предпримет меры для их исправления в разумные сроки. Точный срок устранения ошибок не может быть гарантирован ввиду зависимости Сервиса от сторонних программных сред.</w:t>
      </w:r>
    </w:p>
    <w:p w14:paraId="3949D608" w14:textId="77777777" w:rsidR="00DF68C0" w:rsidRDefault="004A3740">
      <w:pPr>
        <w:spacing w:before="60" w:after="60" w:line="276" w:lineRule="auto"/>
        <w:jc w:val="both"/>
      </w:pPr>
      <w:r>
        <w:t xml:space="preserve">9.3. Ответственность Трансдоки перед Пользователем ограничена </w:t>
      </w:r>
      <w:r>
        <w:t>реальным ущербом и не может превышать суммарный объём средств, списанных с Лицевого счёта Пользователя за последние 30 (тридцать) дней.</w:t>
      </w:r>
    </w:p>
    <w:p w14:paraId="60A4BE75" w14:textId="77777777" w:rsidR="00DF68C0" w:rsidRDefault="004A3740">
      <w:pPr>
        <w:spacing w:before="60" w:after="60" w:line="276" w:lineRule="auto"/>
        <w:jc w:val="both"/>
      </w:pPr>
      <w:r>
        <w:t>9.4. Пользователь самостоятельно несёт ответственность за сохранность и конфиденциальность своих данных для входа. Все д</w:t>
      </w:r>
      <w:r>
        <w:t>ействия, совершённые с использованием учётных данных Пользователя, считаются совершёнными Пользователем.</w:t>
      </w:r>
    </w:p>
    <w:p w14:paraId="2B2B6845" w14:textId="77777777" w:rsidR="00DF68C0" w:rsidRDefault="004A3740">
      <w:pPr>
        <w:spacing w:before="60" w:after="60" w:line="276" w:lineRule="auto"/>
        <w:jc w:val="both"/>
      </w:pPr>
      <w:r>
        <w:t>9.5. В случае нарушения Пользователем законодательства РФ и/или условий Договора Трансдоки вправе без предварительного предупреждения заблокировать или</w:t>
      </w:r>
      <w:r>
        <w:t xml:space="preserve"> удалить Аккаунт Пользователя.</w:t>
      </w:r>
    </w:p>
    <w:p w14:paraId="3B4BE9C5" w14:textId="77777777" w:rsidR="00DF68C0" w:rsidRDefault="004A3740">
      <w:pPr>
        <w:pStyle w:val="1"/>
      </w:pPr>
      <w:r>
        <w:t>10. РАСТОРЖЕНИЕ ДОГОВОРА</w:t>
      </w:r>
    </w:p>
    <w:p w14:paraId="6A540813" w14:textId="77777777" w:rsidR="00DF68C0" w:rsidRDefault="004A3740">
      <w:pPr>
        <w:spacing w:before="60" w:after="60" w:line="276" w:lineRule="auto"/>
        <w:jc w:val="both"/>
      </w:pPr>
      <w:r>
        <w:t>10.1. Договор может быть расторгнут:</w:t>
      </w:r>
    </w:p>
    <w:p w14:paraId="34C6B51E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по соглашению Сторон в любое время;</w:t>
      </w:r>
    </w:p>
    <w:p w14:paraId="461F0F2C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по инициативе любой из Сторон с письменным уведомлением другой Стороны за 30 (тридцать) календарных дней;</w:t>
      </w:r>
    </w:p>
    <w:p w14:paraId="3095EB91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по инициативе Трансдо</w:t>
      </w:r>
      <w:r>
        <w:t>ки без уведомления, если Пользователь не использовал Сервис в течение 6 (шести) месяцев подряд.</w:t>
      </w:r>
    </w:p>
    <w:p w14:paraId="027AF8B0" w14:textId="77777777" w:rsidR="00DF68C0" w:rsidRDefault="004A3740">
      <w:pPr>
        <w:spacing w:before="60" w:after="60" w:line="276" w:lineRule="auto"/>
        <w:jc w:val="both"/>
      </w:pPr>
      <w:r>
        <w:t>10.2. При расторжении Договора Трансдоки вправе удалить Аккаунт Пользователя и все связанные с ним данные.</w:t>
      </w:r>
    </w:p>
    <w:p w14:paraId="42A337B4" w14:textId="77777777" w:rsidR="00DF68C0" w:rsidRDefault="004A3740">
      <w:pPr>
        <w:pStyle w:val="1"/>
      </w:pPr>
      <w:r>
        <w:t>11. ВОЗВРАТ ДЕНЕЖНЫХ СРЕДСТВ</w:t>
      </w:r>
    </w:p>
    <w:p w14:paraId="0A9CBDFA" w14:textId="77777777" w:rsidR="00DF68C0" w:rsidRDefault="004A3740">
      <w:pPr>
        <w:spacing w:before="60" w:after="60" w:line="276" w:lineRule="auto"/>
        <w:jc w:val="both"/>
      </w:pPr>
      <w:r>
        <w:t>11.1. Трансдоки возвращает неиспользованные средства с Лицевого счёта по письменному заявлению Пользователя в безналично</w:t>
      </w:r>
      <w:r>
        <w:t>м порядке.</w:t>
      </w:r>
    </w:p>
    <w:p w14:paraId="3A30D22C" w14:textId="77777777" w:rsidR="00DF68C0" w:rsidRDefault="004A3740">
      <w:pPr>
        <w:spacing w:before="60" w:after="60" w:line="276" w:lineRule="auto"/>
        <w:jc w:val="both"/>
      </w:pPr>
      <w:r>
        <w:t>11.2. Возврат осуществляется только на расчётный счёт или банковскую карту, с которых ранее производилось пополнение. Перечисление на счета третьих лиц не осуществляется.</w:t>
      </w:r>
    </w:p>
    <w:p w14:paraId="7DFBBE38" w14:textId="77777777" w:rsidR="00DF68C0" w:rsidRDefault="004A3740">
      <w:pPr>
        <w:spacing w:before="60" w:after="60" w:line="276" w:lineRule="auto"/>
        <w:jc w:val="both"/>
      </w:pPr>
      <w:r>
        <w:lastRenderedPageBreak/>
        <w:t>11.3. Для юридических лиц и ИП:</w:t>
      </w:r>
    </w:p>
    <w:p w14:paraId="3DBD5B30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Пользователь направляет заявление на возвр</w:t>
      </w:r>
      <w:r>
        <w:t>ат (с подписью и печатью при наличии) на адрес support@transdoki.ru.</w:t>
      </w:r>
    </w:p>
    <w:p w14:paraId="24600932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Трансдоки возвращает средства на расчётный счёт Пользователя в течение 20 (двадцати) рабочих дней с момента получения заявления.</w:t>
      </w:r>
    </w:p>
    <w:p w14:paraId="134D84F4" w14:textId="77777777" w:rsidR="00DF68C0" w:rsidRDefault="004A3740">
      <w:pPr>
        <w:spacing w:before="60" w:after="60" w:line="276" w:lineRule="auto"/>
        <w:jc w:val="both"/>
      </w:pPr>
      <w:r>
        <w:t>11.4. Для физических лиц:</w:t>
      </w:r>
    </w:p>
    <w:p w14:paraId="1FF24A8D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Пользователь направляет заявление с копией паспорта на адрес support@transdoki.ru.</w:t>
      </w:r>
    </w:p>
    <w:p w14:paraId="2D22C8C2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Трансдоки возвращает средства на банковскую карту или счёт, указанный в заявлении, в течение 20 (двадцати) рабочих дней.</w:t>
      </w:r>
    </w:p>
    <w:p w14:paraId="2A7C8389" w14:textId="77777777" w:rsidR="00DF68C0" w:rsidRDefault="004A3740">
      <w:pPr>
        <w:pStyle w:val="1"/>
      </w:pPr>
      <w:r>
        <w:t>12. АККАУНТ И ЕГО АДМИНИСТРИРОВАНИЕ</w:t>
      </w:r>
    </w:p>
    <w:p w14:paraId="05CED612" w14:textId="77777777" w:rsidR="00DF68C0" w:rsidRDefault="004A3740">
      <w:pPr>
        <w:spacing w:before="60" w:after="60" w:line="276" w:lineRule="auto"/>
        <w:jc w:val="both"/>
      </w:pPr>
      <w:r>
        <w:t>12.1. Пользовате</w:t>
      </w:r>
      <w:r>
        <w:t>ль по своему усмотрению предоставляет доступ к Аккаунту другим сотрудникам в пределах выбранного Тарифа. Роли пользователей внутри Аккаунта: владелец, администратор, диспетчер, логист.</w:t>
      </w:r>
    </w:p>
    <w:p w14:paraId="6AF725F6" w14:textId="77777777" w:rsidR="00DF68C0" w:rsidRDefault="004A3740">
      <w:pPr>
        <w:spacing w:before="60" w:after="60" w:line="276" w:lineRule="auto"/>
        <w:jc w:val="both"/>
      </w:pPr>
      <w:r>
        <w:t>12.2. Пользователь несёт полную ответственность за действия лиц, которы</w:t>
      </w:r>
      <w:r>
        <w:t>м предоставил доступ к Аккаунту.</w:t>
      </w:r>
    </w:p>
    <w:p w14:paraId="26783BC4" w14:textId="77777777" w:rsidR="00DF68C0" w:rsidRDefault="004A3740">
      <w:pPr>
        <w:spacing w:before="60" w:after="60" w:line="276" w:lineRule="auto"/>
        <w:jc w:val="both"/>
      </w:pPr>
      <w:r>
        <w:t>12.3. Трансдоки не несёт ответственности за достоверность информации, введённой Пользователем при Регистрации или в процессе использования Сервиса.</w:t>
      </w:r>
    </w:p>
    <w:p w14:paraId="6D99892B" w14:textId="77777777" w:rsidR="00DF68C0" w:rsidRDefault="004A3740">
      <w:pPr>
        <w:spacing w:before="60" w:after="60" w:line="276" w:lineRule="auto"/>
        <w:jc w:val="both"/>
      </w:pPr>
      <w:r>
        <w:t>12.4. Пользователь обязан незамедлительно сообщать Трансдоки о потере контр</w:t>
      </w:r>
      <w:r>
        <w:t>оля над Аккаунтом.</w:t>
      </w:r>
    </w:p>
    <w:p w14:paraId="363034F3" w14:textId="77777777" w:rsidR="00DF68C0" w:rsidRDefault="004A3740">
      <w:pPr>
        <w:spacing w:before="60" w:after="60" w:line="276" w:lineRule="auto"/>
        <w:jc w:val="both"/>
      </w:pPr>
      <w:r>
        <w:t>12.5. Аккаунт может быть удалён по заявке Владельца аккаунта. Фактическое удаление Аккаунта и всех связанных данных производится в течение 7 (семи) дней с даты запроса. Удалённые данные восстановлению не подлежат.</w:t>
      </w:r>
    </w:p>
    <w:p w14:paraId="726C31B4" w14:textId="77777777" w:rsidR="00DF68C0" w:rsidRDefault="004A3740">
      <w:pPr>
        <w:pStyle w:val="1"/>
      </w:pPr>
      <w:r>
        <w:t xml:space="preserve">13. ПОРЯДОК РАЗРЕШЕНИЯ </w:t>
      </w:r>
      <w:r>
        <w:t>СПОРОВ</w:t>
      </w:r>
    </w:p>
    <w:p w14:paraId="3BBBC804" w14:textId="77777777" w:rsidR="00DF68C0" w:rsidRDefault="004A3740">
      <w:pPr>
        <w:spacing w:before="60" w:after="60" w:line="276" w:lineRule="auto"/>
        <w:jc w:val="both"/>
      </w:pPr>
      <w:r>
        <w:t>13.1. Все споры разрешаются путём переговоров. Претензионный порядок является обязательным; срок рассмотрения претензии — 30 (тридцать) календарных дней с момента её получения.</w:t>
      </w:r>
    </w:p>
    <w:p w14:paraId="2DF52496" w14:textId="77777777" w:rsidR="00DF68C0" w:rsidRDefault="004A3740">
      <w:pPr>
        <w:spacing w:before="60" w:after="60" w:line="276" w:lineRule="auto"/>
        <w:jc w:val="both"/>
      </w:pPr>
      <w:r>
        <w:t>13.2. При недостижении соглашения спор передаётся в суд по месту нахожде</w:t>
      </w:r>
      <w:r>
        <w:t>ния Трансдоки в соответствии с действующим законодательством РФ.</w:t>
      </w:r>
    </w:p>
    <w:p w14:paraId="30894DE2" w14:textId="77777777" w:rsidR="00DF68C0" w:rsidRDefault="004A3740">
      <w:pPr>
        <w:pStyle w:val="1"/>
      </w:pPr>
      <w:r>
        <w:t>14. ПЕРСОНАЛЬНЫЕ ДАННЫЕ</w:t>
      </w:r>
    </w:p>
    <w:p w14:paraId="1E7DA435" w14:textId="77777777" w:rsidR="00DF68C0" w:rsidRDefault="004A3740">
      <w:pPr>
        <w:spacing w:before="60" w:after="60" w:line="276" w:lineRule="auto"/>
        <w:jc w:val="both"/>
      </w:pPr>
      <w:r>
        <w:t>14.1. Трансдоки обрабатывает персональные данные Пользователя в целях исполнения Договора в соответствии с требованиями Федерального закона от 27.07.2006 № 152-ФЗ «О п</w:t>
      </w:r>
      <w:r>
        <w:t>ерсональных данных».</w:t>
      </w:r>
    </w:p>
    <w:p w14:paraId="55113535" w14:textId="77777777" w:rsidR="00DF68C0" w:rsidRDefault="004A3740">
      <w:pPr>
        <w:spacing w:before="60" w:after="60" w:line="276" w:lineRule="auto"/>
        <w:jc w:val="both"/>
      </w:pPr>
      <w:r>
        <w:t>14.2. Порядок обработки и защиты персональных данных определяется Политикой обработки персональных данных, расположенной по адресу: https://transdoki.ru/privacy/.</w:t>
      </w:r>
    </w:p>
    <w:p w14:paraId="103315B0" w14:textId="77777777" w:rsidR="00DF68C0" w:rsidRDefault="004A3740">
      <w:pPr>
        <w:spacing w:before="60" w:after="60" w:line="276" w:lineRule="auto"/>
        <w:jc w:val="both"/>
      </w:pPr>
      <w:r>
        <w:t>14.3. Пользователь, совершая Акцепт, даёт согласие на обработку своих пе</w:t>
      </w:r>
      <w:r>
        <w:t>рсональных данных в соответствии с указанной Политикой.</w:t>
      </w:r>
    </w:p>
    <w:p w14:paraId="12D3B5D7" w14:textId="77777777" w:rsidR="00DF68C0" w:rsidRDefault="004A3740">
      <w:pPr>
        <w:pStyle w:val="1"/>
      </w:pPr>
      <w:r>
        <w:t>15. ЗАКЛЮЧИТЕЛЬНЫЕ ПОЛОЖЕНИЯ</w:t>
      </w:r>
    </w:p>
    <w:p w14:paraId="5EF3B5B9" w14:textId="77777777" w:rsidR="00DF68C0" w:rsidRDefault="004A3740">
      <w:pPr>
        <w:spacing w:before="60" w:after="60" w:line="276" w:lineRule="auto"/>
        <w:jc w:val="both"/>
      </w:pPr>
      <w:r>
        <w:lastRenderedPageBreak/>
        <w:t>15.1. Договор не требует скрепления печатями и подписания Сторонами, сохраняя при этом полную юридическую силу.</w:t>
      </w:r>
    </w:p>
    <w:p w14:paraId="468F5206" w14:textId="77777777" w:rsidR="00DF68C0" w:rsidRDefault="004A3740">
      <w:pPr>
        <w:spacing w:before="60" w:after="60" w:line="276" w:lineRule="auto"/>
        <w:jc w:val="both"/>
      </w:pPr>
      <w:r>
        <w:t>15.2. Трансдоки вправе в одностороннем порядке вносить изме</w:t>
      </w:r>
      <w:r>
        <w:t>нения в условия Договора. Изменения вступают в силу через 14 (четырнадцать) календарных дней с момента их публикации на Сайте. Пользователь, продолжающий использование Сервиса после вступления изменений в силу, считается принявшим их.</w:t>
      </w:r>
    </w:p>
    <w:p w14:paraId="034A8587" w14:textId="77777777" w:rsidR="00DF68C0" w:rsidRDefault="004A3740">
      <w:pPr>
        <w:spacing w:before="60" w:after="60" w:line="276" w:lineRule="auto"/>
        <w:jc w:val="both"/>
      </w:pPr>
      <w:r>
        <w:t>15.3. Действующая редакция Договора постоянно доступна на Сайте по адресу: https://transdoki.ru/oferta/.</w:t>
      </w:r>
    </w:p>
    <w:p w14:paraId="5CF13B3F" w14:textId="77777777" w:rsidR="00DF68C0" w:rsidRDefault="004A3740">
      <w:pPr>
        <w:spacing w:before="60" w:after="60" w:line="276" w:lineRule="auto"/>
        <w:jc w:val="both"/>
      </w:pPr>
      <w:r>
        <w:t>15.4. К отношениям, вытекающим из Договора, нормы о защите прав потребителей не применяются, поскольку Пользователь использует Сервис для осуществления</w:t>
      </w:r>
      <w:r>
        <w:t xml:space="preserve"> предпринимательской деятельности.</w:t>
      </w:r>
    </w:p>
    <w:p w14:paraId="2D7ACA5D" w14:textId="77777777" w:rsidR="00DF68C0" w:rsidRDefault="004A3740">
      <w:pPr>
        <w:spacing w:before="60" w:after="60" w:line="276" w:lineRule="auto"/>
        <w:jc w:val="both"/>
      </w:pPr>
      <w:r>
        <w:t>15.5. Стороны признают юридическую силу переписки по электронной почте, в том числе при судебных разбирательствах:</w:t>
      </w:r>
    </w:p>
    <w:p w14:paraId="5AB22089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со стороны Трансдоки: адреса электронной почты с домена transdoki.ru;</w:t>
      </w:r>
    </w:p>
    <w:p w14:paraId="7E96FDEF" w14:textId="77777777" w:rsidR="00DF68C0" w:rsidRDefault="004A3740">
      <w:pPr>
        <w:pStyle w:val="a4"/>
        <w:numPr>
          <w:ilvl w:val="0"/>
          <w:numId w:val="2"/>
        </w:numPr>
        <w:spacing w:before="40" w:after="40" w:line="276" w:lineRule="auto"/>
      </w:pPr>
      <w:r>
        <w:t>со стороны Пользователя: адрес элект</w:t>
      </w:r>
      <w:r>
        <w:t>ронной почты, указанный при Регистрации.</w:t>
      </w:r>
    </w:p>
    <w:p w14:paraId="0198B5AF" w14:textId="77777777" w:rsidR="00DF68C0" w:rsidRDefault="004A3740">
      <w:pPr>
        <w:spacing w:before="60" w:after="60" w:line="276" w:lineRule="auto"/>
        <w:jc w:val="both"/>
      </w:pPr>
      <w:r>
        <w:t>15.6. Настоящий Договор составлен на русском языке и регулируется законодательством Российской Федерации.</w:t>
      </w:r>
    </w:p>
    <w:p w14:paraId="5A7EB7CA" w14:textId="77777777" w:rsidR="00DF68C0" w:rsidRDefault="004A3740">
      <w:pPr>
        <w:pStyle w:val="1"/>
      </w:pPr>
      <w:r>
        <w:t>РЕКВИЗИТЫ ЛИЦЕНЗИАРА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26"/>
      </w:tblGrid>
      <w:tr w:rsidR="00DF68C0" w14:paraId="51D050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A995" w14:textId="77777777" w:rsidR="00DF68C0" w:rsidRDefault="004A3740"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9F56" w14:textId="77777777" w:rsidR="00DF68C0" w:rsidRDefault="004A3740">
            <w:r>
              <w:rPr>
                <w:sz w:val="20"/>
                <w:szCs w:val="20"/>
              </w:rPr>
              <w:t>Индивидуальный предприниматель Астахин Артём Владленович</w:t>
            </w:r>
          </w:p>
        </w:tc>
      </w:tr>
      <w:tr w:rsidR="00DF68C0" w14:paraId="2F07E30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498D" w14:textId="77777777" w:rsidR="00DF68C0" w:rsidRDefault="004A3740">
            <w:r>
              <w:rPr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8BE8" w14:textId="77777777" w:rsidR="00DF68C0" w:rsidRDefault="004A3740">
            <w:r>
              <w:rPr>
                <w:sz w:val="20"/>
                <w:szCs w:val="20"/>
              </w:rPr>
              <w:t>616713614215</w:t>
            </w:r>
          </w:p>
        </w:tc>
      </w:tr>
      <w:tr w:rsidR="00DF68C0" w14:paraId="140EB05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4429" w14:textId="77777777" w:rsidR="00DF68C0" w:rsidRDefault="004A3740">
            <w:r>
              <w:rPr>
                <w:b/>
                <w:bCs/>
                <w:sz w:val="20"/>
                <w:szCs w:val="20"/>
              </w:rPr>
              <w:t>ОГРНИП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D2F4" w14:textId="77777777" w:rsidR="00DF68C0" w:rsidRDefault="004A3740">
            <w:r>
              <w:rPr>
                <w:sz w:val="20"/>
                <w:szCs w:val="20"/>
              </w:rPr>
              <w:t>319619600229595</w:t>
            </w:r>
          </w:p>
        </w:tc>
      </w:tr>
      <w:tr w:rsidR="00DF68C0" w14:paraId="07729E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8B79" w14:textId="77777777" w:rsidR="00DF68C0" w:rsidRDefault="004A3740">
            <w:r>
              <w:rPr>
                <w:b/>
                <w:bCs/>
                <w:sz w:val="20"/>
                <w:szCs w:val="20"/>
              </w:rPr>
              <w:t>Юридический адрес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5076" w14:textId="77777777" w:rsidR="00DF68C0" w:rsidRDefault="004A3740">
            <w:r>
              <w:rPr>
                <w:sz w:val="20"/>
                <w:szCs w:val="20"/>
              </w:rPr>
              <w:t>344072, г. Ростов-на-Дону, ул. Вересаева, д. 105/4, кв. 21</w:t>
            </w:r>
          </w:p>
        </w:tc>
      </w:tr>
      <w:tr w:rsidR="00DF68C0" w14:paraId="6A584FC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DED2" w14:textId="77777777" w:rsidR="00DF68C0" w:rsidRDefault="004A3740">
            <w:r>
              <w:rPr>
                <w:b/>
                <w:bCs/>
                <w:sz w:val="20"/>
                <w:szCs w:val="20"/>
              </w:rPr>
              <w:t>Расчётный счёт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FF06" w14:textId="77777777" w:rsidR="00DF68C0" w:rsidRDefault="004A3740">
            <w:r>
              <w:rPr>
                <w:sz w:val="20"/>
                <w:szCs w:val="20"/>
              </w:rPr>
              <w:t>40802810726160001689</w:t>
            </w:r>
          </w:p>
        </w:tc>
      </w:tr>
      <w:tr w:rsidR="00DF68C0" w14:paraId="00C58E9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C9B9" w14:textId="77777777" w:rsidR="00DF68C0" w:rsidRDefault="004A3740">
            <w:r>
              <w:rPr>
                <w:b/>
                <w:bCs/>
                <w:sz w:val="20"/>
                <w:szCs w:val="20"/>
              </w:rPr>
              <w:t>Банк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AEE6" w14:textId="77777777" w:rsidR="00DF68C0" w:rsidRDefault="004A3740">
            <w:r>
              <w:rPr>
                <w:sz w:val="20"/>
                <w:szCs w:val="20"/>
              </w:rPr>
              <w:t>Филиал «Ростовский» АО «Альфа-Банк»</w:t>
            </w:r>
          </w:p>
        </w:tc>
      </w:tr>
      <w:tr w:rsidR="00DF68C0" w14:paraId="3CACE78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F2F3" w14:textId="77777777" w:rsidR="00DF68C0" w:rsidRDefault="004A3740">
            <w:r>
              <w:rPr>
                <w:b/>
                <w:bCs/>
                <w:sz w:val="20"/>
                <w:szCs w:val="20"/>
              </w:rPr>
              <w:t>К/с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21AF" w14:textId="77777777" w:rsidR="00DF68C0" w:rsidRDefault="004A3740">
            <w:r>
              <w:rPr>
                <w:sz w:val="20"/>
                <w:szCs w:val="20"/>
              </w:rPr>
              <w:t>30101810500000000207</w:t>
            </w:r>
          </w:p>
        </w:tc>
      </w:tr>
      <w:tr w:rsidR="00DF68C0" w14:paraId="30FC4E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0ACA" w14:textId="77777777" w:rsidR="00DF68C0" w:rsidRDefault="004A3740">
            <w:r>
              <w:rPr>
                <w:b/>
                <w:bCs/>
                <w:sz w:val="20"/>
                <w:szCs w:val="20"/>
              </w:rPr>
              <w:t>БИК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D9CC" w14:textId="77777777" w:rsidR="00DF68C0" w:rsidRDefault="004A3740">
            <w:r>
              <w:rPr>
                <w:sz w:val="20"/>
                <w:szCs w:val="20"/>
              </w:rPr>
              <w:t>046015207</w:t>
            </w:r>
          </w:p>
        </w:tc>
      </w:tr>
      <w:tr w:rsidR="00DF68C0" w14:paraId="32DFEE4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03C4" w14:textId="77777777" w:rsidR="00DF68C0" w:rsidRDefault="004A3740">
            <w:r>
              <w:rPr>
                <w:b/>
                <w:bCs/>
                <w:sz w:val="20"/>
                <w:szCs w:val="20"/>
              </w:rPr>
              <w:t>Оператор ЭДО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4C38" w14:textId="77777777" w:rsidR="00DF68C0" w:rsidRDefault="004A3740">
            <w:r>
              <w:rPr>
                <w:sz w:val="20"/>
                <w:szCs w:val="20"/>
              </w:rPr>
              <w:t>АО «Калуга Астрал»</w:t>
            </w:r>
          </w:p>
        </w:tc>
      </w:tr>
      <w:tr w:rsidR="00DF68C0" w14:paraId="33A22C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6C16" w14:textId="77777777" w:rsidR="00DF68C0" w:rsidRDefault="004A3740">
            <w:r>
              <w:rPr>
                <w:b/>
                <w:bCs/>
                <w:sz w:val="20"/>
                <w:szCs w:val="20"/>
              </w:rPr>
              <w:t>Идентификатор ЭДО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697A" w14:textId="77777777" w:rsidR="00DF68C0" w:rsidRDefault="004A3740">
            <w:r>
              <w:rPr>
                <w:sz w:val="20"/>
                <w:szCs w:val="20"/>
              </w:rPr>
              <w:t>2AEE3331B67-9651-48CE-88B1-D6AA8AC85A65</w:t>
            </w:r>
          </w:p>
        </w:tc>
      </w:tr>
      <w:tr w:rsidR="00DF68C0" w14:paraId="2D19B06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CEF5" w14:textId="77777777" w:rsidR="00DF68C0" w:rsidRDefault="004A3740">
            <w:r>
              <w:rPr>
                <w:b/>
                <w:bCs/>
                <w:sz w:val="20"/>
                <w:szCs w:val="20"/>
              </w:rPr>
              <w:t>Телефон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8171" w14:textId="77777777" w:rsidR="00DF68C0" w:rsidRDefault="004A3740">
            <w:r>
              <w:rPr>
                <w:sz w:val="20"/>
                <w:szCs w:val="20"/>
              </w:rPr>
              <w:t>+7 (988) 585-76-98</w:t>
            </w:r>
          </w:p>
        </w:tc>
      </w:tr>
      <w:tr w:rsidR="00DF68C0" w14:paraId="79EF757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5B65" w14:textId="77777777" w:rsidR="00DF68C0" w:rsidRDefault="004A3740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0995" w14:textId="77777777" w:rsidR="00DF68C0" w:rsidRDefault="004A3740">
            <w:r>
              <w:rPr>
                <w:sz w:val="20"/>
                <w:szCs w:val="20"/>
              </w:rPr>
              <w:t>support@transdoki.ru</w:t>
            </w:r>
          </w:p>
        </w:tc>
      </w:tr>
      <w:tr w:rsidR="00DF68C0" w14:paraId="18ED71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417F" w14:textId="77777777" w:rsidR="00DF68C0" w:rsidRDefault="004A3740">
            <w:r>
              <w:rPr>
                <w:b/>
                <w:bCs/>
                <w:sz w:val="20"/>
                <w:szCs w:val="20"/>
              </w:rPr>
              <w:t>Сайт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9010" w14:textId="77777777" w:rsidR="00DF68C0" w:rsidRDefault="004A3740">
            <w:r>
              <w:rPr>
                <w:sz w:val="20"/>
                <w:szCs w:val="20"/>
              </w:rPr>
              <w:t>https://transdoki.ru</w:t>
            </w:r>
          </w:p>
        </w:tc>
      </w:tr>
    </w:tbl>
    <w:p w14:paraId="6818001A" w14:textId="77777777" w:rsidR="00DF68C0" w:rsidRDefault="00DF68C0">
      <w:pPr>
        <w:spacing w:before="600"/>
      </w:pPr>
    </w:p>
    <w:sectPr w:rsidR="00DF68C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6847"/>
    <w:multiLevelType w:val="hybridMultilevel"/>
    <w:tmpl w:val="917EF71A"/>
    <w:lvl w:ilvl="0" w:tplc="63C6137C">
      <w:start w:val="1"/>
      <w:numFmt w:val="bullet"/>
      <w:lvlText w:val="●"/>
      <w:lvlJc w:val="left"/>
      <w:pPr>
        <w:ind w:left="720" w:hanging="360"/>
      </w:pPr>
    </w:lvl>
    <w:lvl w:ilvl="1" w:tplc="F3C6AE7A">
      <w:start w:val="1"/>
      <w:numFmt w:val="bullet"/>
      <w:lvlText w:val="○"/>
      <w:lvlJc w:val="left"/>
      <w:pPr>
        <w:ind w:left="1440" w:hanging="360"/>
      </w:pPr>
    </w:lvl>
    <w:lvl w:ilvl="2" w:tplc="1DEC576E">
      <w:start w:val="1"/>
      <w:numFmt w:val="bullet"/>
      <w:lvlText w:val="■"/>
      <w:lvlJc w:val="left"/>
      <w:pPr>
        <w:ind w:left="2160" w:hanging="360"/>
      </w:pPr>
    </w:lvl>
    <w:lvl w:ilvl="3" w:tplc="A96C12DA">
      <w:start w:val="1"/>
      <w:numFmt w:val="bullet"/>
      <w:lvlText w:val="●"/>
      <w:lvlJc w:val="left"/>
      <w:pPr>
        <w:ind w:left="2880" w:hanging="360"/>
      </w:pPr>
    </w:lvl>
    <w:lvl w:ilvl="4" w:tplc="A5FAD5DC">
      <w:start w:val="1"/>
      <w:numFmt w:val="bullet"/>
      <w:lvlText w:val="○"/>
      <w:lvlJc w:val="left"/>
      <w:pPr>
        <w:ind w:left="3600" w:hanging="360"/>
      </w:pPr>
    </w:lvl>
    <w:lvl w:ilvl="5" w:tplc="0DE2F424">
      <w:start w:val="1"/>
      <w:numFmt w:val="bullet"/>
      <w:lvlText w:val="■"/>
      <w:lvlJc w:val="left"/>
      <w:pPr>
        <w:ind w:left="4320" w:hanging="360"/>
      </w:pPr>
    </w:lvl>
    <w:lvl w:ilvl="6" w:tplc="8DD47F84">
      <w:start w:val="1"/>
      <w:numFmt w:val="bullet"/>
      <w:lvlText w:val="●"/>
      <w:lvlJc w:val="left"/>
      <w:pPr>
        <w:ind w:left="5040" w:hanging="360"/>
      </w:pPr>
    </w:lvl>
    <w:lvl w:ilvl="7" w:tplc="901647CC">
      <w:start w:val="1"/>
      <w:numFmt w:val="bullet"/>
      <w:lvlText w:val="●"/>
      <w:lvlJc w:val="left"/>
      <w:pPr>
        <w:ind w:left="5760" w:hanging="360"/>
      </w:pPr>
    </w:lvl>
    <w:lvl w:ilvl="8" w:tplc="CC544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B9126B"/>
    <w:multiLevelType w:val="hybridMultilevel"/>
    <w:tmpl w:val="9CBEC018"/>
    <w:lvl w:ilvl="0" w:tplc="F82C5794">
      <w:start w:val="1"/>
      <w:numFmt w:val="bullet"/>
      <w:lvlText w:val="—"/>
      <w:lvlJc w:val="left"/>
      <w:pPr>
        <w:ind w:left="720" w:hanging="360"/>
      </w:pPr>
    </w:lvl>
    <w:lvl w:ilvl="1" w:tplc="2FCE5FCE">
      <w:numFmt w:val="decimal"/>
      <w:lvlText w:val=""/>
      <w:lvlJc w:val="left"/>
    </w:lvl>
    <w:lvl w:ilvl="2" w:tplc="E2740FC2">
      <w:numFmt w:val="decimal"/>
      <w:lvlText w:val=""/>
      <w:lvlJc w:val="left"/>
    </w:lvl>
    <w:lvl w:ilvl="3" w:tplc="05ACECDC">
      <w:numFmt w:val="decimal"/>
      <w:lvlText w:val=""/>
      <w:lvlJc w:val="left"/>
    </w:lvl>
    <w:lvl w:ilvl="4" w:tplc="3C16864A">
      <w:numFmt w:val="decimal"/>
      <w:lvlText w:val=""/>
      <w:lvlJc w:val="left"/>
    </w:lvl>
    <w:lvl w:ilvl="5" w:tplc="3AF2B940">
      <w:numFmt w:val="decimal"/>
      <w:lvlText w:val=""/>
      <w:lvlJc w:val="left"/>
    </w:lvl>
    <w:lvl w:ilvl="6" w:tplc="4ECE9B46">
      <w:numFmt w:val="decimal"/>
      <w:lvlText w:val=""/>
      <w:lvlJc w:val="left"/>
    </w:lvl>
    <w:lvl w:ilvl="7" w:tplc="40B247B2">
      <w:numFmt w:val="decimal"/>
      <w:lvlText w:val=""/>
      <w:lvlJc w:val="left"/>
    </w:lvl>
    <w:lvl w:ilvl="8" w:tplc="E092E5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8C0"/>
    <w:rsid w:val="004A3740"/>
    <w:rsid w:val="00DF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0AF22"/>
  <w15:docId w15:val="{81BE593D-DE55-4092-83EF-3061C3C5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2246</Words>
  <Characters>12805</Characters>
  <Application>Microsoft Office Word</Application>
  <DocSecurity>0</DocSecurity>
  <Lines>106</Lines>
  <Paragraphs>30</Paragraphs>
  <ScaleCrop>false</ScaleCrop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Name Surname</cp:lastModifiedBy>
  <cp:revision>2</cp:revision>
  <dcterms:created xsi:type="dcterms:W3CDTF">2026-04-09T15:04:00Z</dcterms:created>
  <dcterms:modified xsi:type="dcterms:W3CDTF">2026-04-09T15:08:00Z</dcterms:modified>
</cp:coreProperties>
</file>